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BCB" w:rsidRPr="009751E4" w:rsidRDefault="00F45538" w:rsidP="00633B0F">
      <w:pPr>
        <w:rPr>
          <w:sz w:val="32"/>
          <w:szCs w:val="32"/>
          <w:rtl/>
          <w:lang w:bidi="ar-IQ"/>
        </w:rPr>
      </w:pPr>
      <w:bookmarkStart w:id="0" w:name="_GoBack"/>
      <w:bookmarkEnd w:id="0"/>
      <w:r>
        <w:rPr>
          <w:rFonts w:hint="cs"/>
          <w:sz w:val="32"/>
          <w:szCs w:val="32"/>
          <w:rtl/>
          <w:lang w:bidi="ar-IQ"/>
        </w:rPr>
        <w:t xml:space="preserve">     </w:t>
      </w:r>
      <w:r w:rsidR="00A65BCB" w:rsidRPr="009751E4">
        <w:rPr>
          <w:rFonts w:hint="cs"/>
          <w:sz w:val="32"/>
          <w:szCs w:val="32"/>
          <w:rtl/>
          <w:lang w:bidi="ar-IQ"/>
        </w:rPr>
        <w:t xml:space="preserve">وزارة التربية    </w:t>
      </w:r>
    </w:p>
    <w:p w:rsidR="00A65BCB" w:rsidRDefault="00A65BCB" w:rsidP="00633B0F">
      <w:pPr>
        <w:rPr>
          <w:sz w:val="32"/>
          <w:szCs w:val="32"/>
          <w:lang w:bidi="ar-IQ"/>
        </w:rPr>
      </w:pPr>
      <w:r w:rsidRPr="009751E4">
        <w:rPr>
          <w:rFonts w:hint="cs"/>
          <w:sz w:val="32"/>
          <w:szCs w:val="32"/>
          <w:rtl/>
          <w:lang w:bidi="ar-IQ"/>
        </w:rPr>
        <w:t>مديرية تربية محافظة البصرة</w:t>
      </w:r>
    </w:p>
    <w:p w:rsidR="00A65BCB" w:rsidRDefault="00A65BCB" w:rsidP="00633B0F">
      <w:pPr>
        <w:rPr>
          <w:sz w:val="32"/>
          <w:szCs w:val="32"/>
          <w:lang w:bidi="ar-IQ"/>
        </w:rPr>
      </w:pPr>
    </w:p>
    <w:p w:rsidR="00A65BCB" w:rsidRDefault="00A65BCB" w:rsidP="00633B0F">
      <w:pPr>
        <w:rPr>
          <w:sz w:val="32"/>
          <w:szCs w:val="32"/>
          <w:lang w:bidi="ar-IQ"/>
        </w:rPr>
      </w:pPr>
    </w:p>
    <w:p w:rsidR="00A65BCB" w:rsidRPr="009751E4" w:rsidRDefault="00A65BCB" w:rsidP="00633B0F">
      <w:pPr>
        <w:rPr>
          <w:sz w:val="32"/>
          <w:szCs w:val="32"/>
          <w:lang w:bidi="ar-IQ"/>
        </w:rPr>
      </w:pPr>
    </w:p>
    <w:p w:rsidR="00A65BCB" w:rsidRPr="009751E4" w:rsidRDefault="00A65BCB" w:rsidP="00633B0F">
      <w:pPr>
        <w:rPr>
          <w:sz w:val="32"/>
          <w:szCs w:val="32"/>
          <w:rtl/>
          <w:lang w:bidi="ar-IQ"/>
        </w:rPr>
      </w:pPr>
    </w:p>
    <w:p w:rsidR="00A65BCB" w:rsidRPr="009751E4" w:rsidRDefault="00A65BCB" w:rsidP="00633B0F">
      <w:pPr>
        <w:bidi/>
        <w:jc w:val="center"/>
        <w:rPr>
          <w:b/>
          <w:bCs/>
          <w:sz w:val="32"/>
          <w:szCs w:val="32"/>
          <w:rtl/>
          <w:lang w:bidi="ar-IQ"/>
        </w:rPr>
      </w:pPr>
      <w:r w:rsidRPr="009751E4">
        <w:rPr>
          <w:rFonts w:hint="cs"/>
          <w:b/>
          <w:bCs/>
          <w:sz w:val="32"/>
          <w:szCs w:val="32"/>
          <w:rtl/>
          <w:lang w:bidi="ar-IQ"/>
        </w:rPr>
        <w:t xml:space="preserve"> (</w:t>
      </w:r>
      <w:r w:rsidR="00F45538">
        <w:rPr>
          <w:rFonts w:hint="cs"/>
          <w:b/>
          <w:bCs/>
          <w:sz w:val="32"/>
          <w:szCs w:val="32"/>
          <w:rtl/>
          <w:lang w:bidi="ar-IQ"/>
        </w:rPr>
        <w:t xml:space="preserve"> </w:t>
      </w:r>
      <w:r w:rsidRPr="009751E4">
        <w:rPr>
          <w:rFonts w:hint="cs"/>
          <w:b/>
          <w:bCs/>
          <w:sz w:val="32"/>
          <w:szCs w:val="32"/>
          <w:rtl/>
          <w:lang w:bidi="ar-IQ"/>
        </w:rPr>
        <w:t>التعرف</w:t>
      </w:r>
      <w:r w:rsidRPr="009751E4">
        <w:rPr>
          <w:b/>
          <w:bCs/>
          <w:sz w:val="32"/>
          <w:szCs w:val="32"/>
          <w:lang w:bidi="ar-IQ"/>
        </w:rPr>
        <w:t xml:space="preserve"> </w:t>
      </w:r>
      <w:r w:rsidRPr="009751E4">
        <w:rPr>
          <w:rFonts w:hint="cs"/>
          <w:b/>
          <w:bCs/>
          <w:sz w:val="32"/>
          <w:szCs w:val="32"/>
          <w:rtl/>
          <w:lang w:bidi="ar-IQ"/>
        </w:rPr>
        <w:t xml:space="preserve">والتحول في النص المسرحي العراقي </w:t>
      </w:r>
      <w:r w:rsidR="00D22B67">
        <w:rPr>
          <w:rFonts w:hint="cs"/>
          <w:b/>
          <w:bCs/>
          <w:sz w:val="32"/>
          <w:szCs w:val="32"/>
          <w:rtl/>
          <w:lang w:bidi="ar-IQ"/>
        </w:rPr>
        <w:t>المعاصر</w:t>
      </w:r>
      <w:r w:rsidRPr="009751E4">
        <w:rPr>
          <w:rFonts w:hint="cs"/>
          <w:b/>
          <w:bCs/>
          <w:sz w:val="32"/>
          <w:szCs w:val="32"/>
          <w:rtl/>
          <w:lang w:bidi="ar-IQ"/>
        </w:rPr>
        <w:t xml:space="preserve">/ </w:t>
      </w:r>
      <w:r w:rsidR="00D92D61">
        <w:rPr>
          <w:rFonts w:hint="cs"/>
          <w:b/>
          <w:bCs/>
          <w:sz w:val="32"/>
          <w:szCs w:val="32"/>
          <w:rtl/>
          <w:lang w:bidi="ar-IQ"/>
        </w:rPr>
        <w:t xml:space="preserve">مسرحية الباب </w:t>
      </w:r>
      <w:proofErr w:type="spellStart"/>
      <w:r w:rsidR="00D92D61">
        <w:rPr>
          <w:rFonts w:hint="cs"/>
          <w:b/>
          <w:bCs/>
          <w:sz w:val="32"/>
          <w:szCs w:val="32"/>
          <w:rtl/>
          <w:lang w:bidi="ar-IQ"/>
        </w:rPr>
        <w:t>إنموذجاً</w:t>
      </w:r>
      <w:proofErr w:type="spellEnd"/>
      <w:r w:rsidR="00F45538">
        <w:rPr>
          <w:rFonts w:hint="cs"/>
          <w:b/>
          <w:bCs/>
          <w:sz w:val="32"/>
          <w:szCs w:val="32"/>
          <w:rtl/>
          <w:lang w:bidi="ar-IQ"/>
        </w:rPr>
        <w:t xml:space="preserve"> </w:t>
      </w:r>
      <w:r w:rsidRPr="009751E4">
        <w:rPr>
          <w:rFonts w:hint="cs"/>
          <w:b/>
          <w:bCs/>
          <w:sz w:val="32"/>
          <w:szCs w:val="32"/>
          <w:rtl/>
          <w:lang w:bidi="ar-IQ"/>
        </w:rPr>
        <w:t>)</w:t>
      </w:r>
    </w:p>
    <w:p w:rsidR="00A65BCB" w:rsidRPr="009751E4" w:rsidRDefault="00A65BCB" w:rsidP="00633B0F">
      <w:pPr>
        <w:bidi/>
        <w:jc w:val="center"/>
        <w:rPr>
          <w:b/>
          <w:bCs/>
          <w:sz w:val="32"/>
          <w:szCs w:val="32"/>
          <w:rtl/>
          <w:lang w:bidi="ar-IQ"/>
        </w:rPr>
      </w:pPr>
    </w:p>
    <w:p w:rsidR="00A65BCB" w:rsidRPr="009751E4" w:rsidRDefault="00A65BCB" w:rsidP="00633B0F">
      <w:pPr>
        <w:bidi/>
        <w:jc w:val="both"/>
        <w:rPr>
          <w:b/>
          <w:bCs/>
          <w:sz w:val="32"/>
          <w:szCs w:val="32"/>
          <w:rtl/>
          <w:lang w:bidi="ar-IQ"/>
        </w:rPr>
      </w:pPr>
    </w:p>
    <w:p w:rsidR="00A65BCB" w:rsidRPr="009751E4" w:rsidRDefault="00A65BCB" w:rsidP="00633B0F">
      <w:pPr>
        <w:jc w:val="center"/>
        <w:rPr>
          <w:sz w:val="32"/>
          <w:szCs w:val="32"/>
          <w:rtl/>
          <w:lang w:bidi="ar-IQ"/>
        </w:rPr>
      </w:pPr>
      <w:r w:rsidRPr="009751E4">
        <w:rPr>
          <w:rFonts w:hint="cs"/>
          <w:sz w:val="32"/>
          <w:szCs w:val="32"/>
          <w:rtl/>
          <w:lang w:bidi="ar-IQ"/>
        </w:rPr>
        <w:t>م . د</w:t>
      </w:r>
    </w:p>
    <w:p w:rsidR="00A65BCB" w:rsidRDefault="00A65BCB" w:rsidP="00633B0F">
      <w:pPr>
        <w:jc w:val="center"/>
        <w:rPr>
          <w:b/>
          <w:bCs/>
          <w:sz w:val="32"/>
          <w:szCs w:val="32"/>
          <w:lang w:bidi="ar-IQ"/>
        </w:rPr>
      </w:pPr>
      <w:r w:rsidRPr="009751E4">
        <w:rPr>
          <w:rFonts w:hint="cs"/>
          <w:b/>
          <w:bCs/>
          <w:sz w:val="32"/>
          <w:szCs w:val="32"/>
          <w:rtl/>
          <w:lang w:bidi="ar-IQ"/>
        </w:rPr>
        <w:t xml:space="preserve">طالب هاشم بدن </w:t>
      </w:r>
    </w:p>
    <w:p w:rsidR="00A65BCB" w:rsidRPr="009751E4" w:rsidRDefault="00A65BCB" w:rsidP="00633B0F">
      <w:pPr>
        <w:jc w:val="center"/>
        <w:rPr>
          <w:b/>
          <w:bCs/>
          <w:sz w:val="32"/>
          <w:szCs w:val="32"/>
          <w:rtl/>
          <w:lang w:bidi="ar-IQ"/>
        </w:rPr>
      </w:pPr>
    </w:p>
    <w:p w:rsidR="00A65BCB" w:rsidRDefault="00A65BCB" w:rsidP="00633B0F">
      <w:pPr>
        <w:jc w:val="center"/>
        <w:rPr>
          <w:b/>
          <w:bCs/>
          <w:sz w:val="32"/>
          <w:szCs w:val="32"/>
          <w:rtl/>
          <w:lang w:bidi="ar-IQ"/>
        </w:rPr>
      </w:pPr>
      <w:r w:rsidRPr="009751E4">
        <w:rPr>
          <w:rFonts w:hint="cs"/>
          <w:b/>
          <w:bCs/>
          <w:sz w:val="32"/>
          <w:szCs w:val="32"/>
          <w:rtl/>
          <w:lang w:bidi="ar-IQ"/>
        </w:rPr>
        <w:t xml:space="preserve">2020/2021 </w:t>
      </w:r>
    </w:p>
    <w:p w:rsidR="00633B0F" w:rsidRPr="00F45538" w:rsidRDefault="00633B0F" w:rsidP="00633B0F">
      <w:pPr>
        <w:jc w:val="center"/>
        <w:rPr>
          <w:b/>
          <w:bCs/>
          <w:sz w:val="32"/>
          <w:szCs w:val="32"/>
          <w:rtl/>
          <w:lang w:bidi="ar-IQ"/>
        </w:rPr>
      </w:pPr>
    </w:p>
    <w:p w:rsidR="00FB2F57" w:rsidRDefault="00A65BCB" w:rsidP="00633B0F">
      <w:pPr>
        <w:pStyle w:val="a5"/>
        <w:tabs>
          <w:tab w:val="center" w:pos="5040"/>
          <w:tab w:val="right" w:pos="9360"/>
        </w:tabs>
        <w:bidi/>
        <w:ind w:left="-143" w:right="-709" w:hanging="425"/>
        <w:jc w:val="highKashida"/>
        <w:rPr>
          <w:b/>
          <w:bCs/>
          <w:sz w:val="32"/>
          <w:szCs w:val="32"/>
          <w:rtl/>
          <w:lang w:bidi="ar-IQ"/>
        </w:rPr>
      </w:pPr>
      <w:r w:rsidRPr="00861B19">
        <w:rPr>
          <w:rFonts w:hint="cs"/>
          <w:b/>
          <w:bCs/>
          <w:sz w:val="32"/>
          <w:szCs w:val="32"/>
          <w:rtl/>
          <w:lang w:bidi="ar-IQ"/>
        </w:rPr>
        <w:lastRenderedPageBreak/>
        <w:t xml:space="preserve">ملخص البحث </w:t>
      </w:r>
      <w:r w:rsidR="00861B19" w:rsidRPr="00861B19">
        <w:rPr>
          <w:rFonts w:hint="cs"/>
          <w:b/>
          <w:bCs/>
          <w:sz w:val="32"/>
          <w:szCs w:val="32"/>
          <w:rtl/>
          <w:lang w:bidi="ar-IQ"/>
        </w:rPr>
        <w:t>.</w:t>
      </w:r>
      <w:r w:rsidRPr="00861B19">
        <w:rPr>
          <w:rFonts w:hint="cs"/>
          <w:b/>
          <w:bCs/>
          <w:sz w:val="32"/>
          <w:szCs w:val="32"/>
          <w:rtl/>
          <w:lang w:bidi="ar-IQ"/>
        </w:rPr>
        <w:t xml:space="preserve"> </w:t>
      </w:r>
    </w:p>
    <w:p w:rsidR="00B81638" w:rsidRPr="00861B19" w:rsidRDefault="00B81638" w:rsidP="00B81638">
      <w:pPr>
        <w:pStyle w:val="a5"/>
        <w:tabs>
          <w:tab w:val="center" w:pos="5040"/>
          <w:tab w:val="right" w:pos="9360"/>
        </w:tabs>
        <w:bidi/>
        <w:ind w:left="-143" w:right="-709" w:hanging="425"/>
        <w:jc w:val="highKashida"/>
        <w:rPr>
          <w:b/>
          <w:bCs/>
          <w:lang w:bidi="ar-IQ"/>
        </w:rPr>
      </w:pPr>
    </w:p>
    <w:p w:rsidR="00FB2F57" w:rsidRPr="009751E4" w:rsidRDefault="00FB2F57" w:rsidP="006E1E67">
      <w:pPr>
        <w:pStyle w:val="a5"/>
        <w:tabs>
          <w:tab w:val="center" w:pos="5040"/>
          <w:tab w:val="right" w:pos="9360"/>
        </w:tabs>
        <w:bidi/>
        <w:ind w:left="-143" w:right="-709" w:hanging="425"/>
        <w:jc w:val="highKashida"/>
        <w:rPr>
          <w:rtl/>
          <w:lang w:bidi="ar-IQ"/>
        </w:rPr>
      </w:pPr>
      <w:r>
        <w:rPr>
          <w:rFonts w:hint="cs"/>
          <w:sz w:val="32"/>
          <w:szCs w:val="32"/>
          <w:rtl/>
          <w:lang w:bidi="ar-IQ"/>
        </w:rPr>
        <w:t xml:space="preserve">     </w:t>
      </w:r>
      <w:r w:rsidR="00633B0F">
        <w:rPr>
          <w:rFonts w:hint="cs"/>
          <w:sz w:val="32"/>
          <w:szCs w:val="32"/>
          <w:rtl/>
          <w:lang w:bidi="ar-IQ"/>
        </w:rPr>
        <w:t xml:space="preserve">  </w:t>
      </w:r>
      <w:r w:rsidR="006A1AA8">
        <w:rPr>
          <w:rFonts w:hint="cs"/>
          <w:rtl/>
          <w:lang w:bidi="ar-IQ"/>
        </w:rPr>
        <w:t>تناول الب</w:t>
      </w:r>
      <w:r w:rsidRPr="009751E4">
        <w:rPr>
          <w:rFonts w:hint="cs"/>
          <w:rtl/>
          <w:lang w:bidi="ar-IQ"/>
        </w:rPr>
        <w:t xml:space="preserve">حث </w:t>
      </w:r>
      <w:r w:rsidR="006A1AA8">
        <w:rPr>
          <w:rFonts w:hint="cs"/>
          <w:rtl/>
          <w:lang w:bidi="ar-IQ"/>
        </w:rPr>
        <w:t xml:space="preserve">الموسوم ( التعرف والتحول في النص المسرحي </w:t>
      </w:r>
      <w:r w:rsidR="00F45538">
        <w:rPr>
          <w:rFonts w:hint="cs"/>
          <w:rtl/>
          <w:lang w:bidi="ar-IQ"/>
        </w:rPr>
        <w:t>العراقي</w:t>
      </w:r>
      <w:r w:rsidR="00D22B67">
        <w:rPr>
          <w:rFonts w:hint="cs"/>
          <w:rtl/>
          <w:lang w:bidi="ar-IQ"/>
        </w:rPr>
        <w:t xml:space="preserve"> المعاصر</w:t>
      </w:r>
      <w:r w:rsidR="006A1AA8">
        <w:rPr>
          <w:rFonts w:hint="cs"/>
          <w:rtl/>
          <w:lang w:bidi="ar-IQ"/>
        </w:rPr>
        <w:t xml:space="preserve">) </w:t>
      </w:r>
      <w:r w:rsidRPr="009751E4">
        <w:rPr>
          <w:rFonts w:hint="cs"/>
          <w:rtl/>
          <w:lang w:bidi="ar-IQ"/>
        </w:rPr>
        <w:t>في فصل</w:t>
      </w:r>
      <w:r w:rsidR="00F45538">
        <w:rPr>
          <w:rFonts w:hint="cs"/>
          <w:rtl/>
          <w:lang w:bidi="ar-IQ"/>
        </w:rPr>
        <w:t>ه</w:t>
      </w:r>
      <w:r w:rsidRPr="009751E4">
        <w:rPr>
          <w:rFonts w:hint="cs"/>
          <w:rtl/>
          <w:lang w:bidi="ar-IQ"/>
        </w:rPr>
        <w:t xml:space="preserve"> الاول مشكلة </w:t>
      </w:r>
      <w:r w:rsidR="006A1AA8">
        <w:rPr>
          <w:rFonts w:hint="cs"/>
          <w:rtl/>
          <w:lang w:bidi="ar-IQ"/>
        </w:rPr>
        <w:t>البحث</w:t>
      </w:r>
      <w:r w:rsidRPr="009751E4">
        <w:rPr>
          <w:rFonts w:hint="cs"/>
          <w:rtl/>
          <w:lang w:bidi="ar-IQ"/>
        </w:rPr>
        <w:t xml:space="preserve"> </w:t>
      </w:r>
      <w:r w:rsidR="00A16039">
        <w:rPr>
          <w:rFonts w:hint="cs"/>
          <w:rtl/>
          <w:lang w:bidi="ar-IQ"/>
        </w:rPr>
        <w:t>و</w:t>
      </w:r>
      <w:r w:rsidRPr="009751E4">
        <w:rPr>
          <w:rFonts w:hint="cs"/>
          <w:rtl/>
          <w:lang w:bidi="ar-IQ"/>
        </w:rPr>
        <w:t>دراسة وظيفة الازمة في التحول الدرامي للنص المسرحي . و</w:t>
      </w:r>
      <w:r w:rsidR="006A1AA8">
        <w:rPr>
          <w:rFonts w:hint="cs"/>
          <w:rtl/>
          <w:lang w:bidi="ar-IQ"/>
        </w:rPr>
        <w:t>ال</w:t>
      </w:r>
      <w:r w:rsidRPr="009751E4">
        <w:rPr>
          <w:rFonts w:hint="cs"/>
          <w:rtl/>
          <w:lang w:bidi="ar-IQ"/>
        </w:rPr>
        <w:t>اهمية والحاجة الملحة لدراسة التحول في النص الدرامي ،</w:t>
      </w:r>
      <w:r w:rsidR="00314ABE">
        <w:rPr>
          <w:rFonts w:hint="cs"/>
          <w:rtl/>
          <w:lang w:bidi="ar-IQ"/>
        </w:rPr>
        <w:t xml:space="preserve"> </w:t>
      </w:r>
      <w:r w:rsidR="006A1AA8">
        <w:rPr>
          <w:rFonts w:hint="cs"/>
          <w:rtl/>
          <w:lang w:bidi="ar-IQ"/>
        </w:rPr>
        <w:t xml:space="preserve">وما </w:t>
      </w:r>
      <w:r w:rsidR="00D22B67">
        <w:rPr>
          <w:rFonts w:hint="cs"/>
          <w:rtl/>
          <w:lang w:bidi="ar-IQ"/>
        </w:rPr>
        <w:t>ي</w:t>
      </w:r>
      <w:r w:rsidR="006A1AA8">
        <w:rPr>
          <w:rFonts w:hint="cs"/>
          <w:rtl/>
          <w:lang w:bidi="ar-IQ"/>
        </w:rPr>
        <w:t xml:space="preserve">طرأ عليه من </w:t>
      </w:r>
      <w:r w:rsidR="00962531">
        <w:rPr>
          <w:rFonts w:hint="cs"/>
          <w:rtl/>
          <w:lang w:bidi="ar-IQ"/>
        </w:rPr>
        <w:t>م</w:t>
      </w:r>
      <w:r w:rsidR="006A1AA8">
        <w:rPr>
          <w:rFonts w:hint="cs"/>
          <w:rtl/>
          <w:lang w:bidi="ar-IQ"/>
        </w:rPr>
        <w:t>تغيرات ،</w:t>
      </w:r>
      <w:r w:rsidRPr="009751E4">
        <w:rPr>
          <w:rFonts w:hint="cs"/>
          <w:rtl/>
          <w:lang w:bidi="ar-IQ"/>
        </w:rPr>
        <w:t xml:space="preserve"> ويعرض اهداف البحث والتعاريف الاصطلاحية </w:t>
      </w:r>
      <w:r w:rsidR="006A1AA8">
        <w:rPr>
          <w:rFonts w:hint="cs"/>
          <w:rtl/>
          <w:lang w:bidi="ar-IQ"/>
        </w:rPr>
        <w:t>وتحديد اهم المصطلحات</w:t>
      </w:r>
      <w:r w:rsidRPr="009751E4">
        <w:rPr>
          <w:rFonts w:hint="cs"/>
          <w:rtl/>
          <w:lang w:bidi="ar-IQ"/>
        </w:rPr>
        <w:t xml:space="preserve"> .  وفي فصله الثاني</w:t>
      </w:r>
      <w:r w:rsidR="006E1E67">
        <w:rPr>
          <w:rFonts w:hint="cs"/>
          <w:rtl/>
          <w:lang w:bidi="ar-IQ"/>
        </w:rPr>
        <w:t xml:space="preserve"> المبحث الاول</w:t>
      </w:r>
      <w:r w:rsidRPr="009751E4">
        <w:rPr>
          <w:rFonts w:hint="cs"/>
          <w:rtl/>
          <w:lang w:bidi="ar-IQ"/>
        </w:rPr>
        <w:t xml:space="preserve"> </w:t>
      </w:r>
      <w:r w:rsidR="006E1E67">
        <w:rPr>
          <w:rFonts w:hint="cs"/>
          <w:rtl/>
          <w:lang w:bidi="ar-IQ"/>
        </w:rPr>
        <w:t>ت</w:t>
      </w:r>
      <w:r w:rsidR="006A1AA8">
        <w:rPr>
          <w:rFonts w:hint="cs"/>
          <w:rtl/>
          <w:lang w:bidi="ar-IQ"/>
        </w:rPr>
        <w:t xml:space="preserve">ناول </w:t>
      </w:r>
      <w:r w:rsidR="00D22B67">
        <w:rPr>
          <w:rFonts w:hint="cs"/>
          <w:rtl/>
          <w:lang w:bidi="ar-IQ"/>
        </w:rPr>
        <w:t>التعرف والتحول في نظرية الدراما وماهيته</w:t>
      </w:r>
      <w:r w:rsidR="00A16039">
        <w:rPr>
          <w:rFonts w:hint="cs"/>
          <w:rtl/>
          <w:lang w:bidi="ar-IQ"/>
        </w:rPr>
        <w:t xml:space="preserve"> </w:t>
      </w:r>
      <w:r w:rsidRPr="009751E4">
        <w:rPr>
          <w:rFonts w:hint="cs"/>
          <w:rtl/>
          <w:lang w:bidi="ar-IQ"/>
        </w:rPr>
        <w:t>، و</w:t>
      </w:r>
      <w:r w:rsidR="00314ABE">
        <w:rPr>
          <w:rFonts w:hint="cs"/>
          <w:rtl/>
          <w:lang w:bidi="ar-IQ"/>
        </w:rPr>
        <w:t>اجزاء الحبكة التي</w:t>
      </w:r>
      <w:r w:rsidRPr="009751E4">
        <w:rPr>
          <w:rFonts w:hint="cs"/>
          <w:rtl/>
          <w:lang w:bidi="ar-IQ"/>
        </w:rPr>
        <w:t xml:space="preserve"> </w:t>
      </w:r>
      <w:r w:rsidR="00314ABE">
        <w:rPr>
          <w:rFonts w:hint="cs"/>
          <w:rtl/>
          <w:lang w:bidi="ar-IQ"/>
        </w:rPr>
        <w:t xml:space="preserve">تمثل </w:t>
      </w:r>
      <w:r w:rsidR="00B85416">
        <w:rPr>
          <w:rFonts w:hint="cs"/>
          <w:rtl/>
          <w:lang w:bidi="ar-IQ"/>
        </w:rPr>
        <w:t>التعرف والتحول وال</w:t>
      </w:r>
      <w:r w:rsidR="00D22B67">
        <w:rPr>
          <w:rFonts w:hint="cs"/>
          <w:rtl/>
          <w:lang w:bidi="ar-IQ"/>
        </w:rPr>
        <w:t xml:space="preserve">معاناة </w:t>
      </w:r>
      <w:proofErr w:type="spellStart"/>
      <w:r w:rsidR="00D22B67">
        <w:rPr>
          <w:rFonts w:hint="cs"/>
          <w:rtl/>
          <w:lang w:bidi="ar-IQ"/>
        </w:rPr>
        <w:t>المستشفقة</w:t>
      </w:r>
      <w:proofErr w:type="spellEnd"/>
      <w:r w:rsidR="00D22B67">
        <w:rPr>
          <w:rFonts w:hint="cs"/>
          <w:rtl/>
          <w:lang w:bidi="ar-IQ"/>
        </w:rPr>
        <w:t xml:space="preserve"> حسب رأي أرسطو </w:t>
      </w:r>
      <w:r w:rsidRPr="009751E4">
        <w:rPr>
          <w:rFonts w:hint="cs"/>
          <w:rtl/>
          <w:lang w:bidi="ar-IQ"/>
        </w:rPr>
        <w:t>.</w:t>
      </w:r>
      <w:r w:rsidR="00A16039">
        <w:rPr>
          <w:rFonts w:hint="cs"/>
          <w:rtl/>
          <w:lang w:bidi="ar-IQ"/>
        </w:rPr>
        <w:t xml:space="preserve"> </w:t>
      </w:r>
      <w:r w:rsidR="006E1E67">
        <w:rPr>
          <w:rFonts w:hint="cs"/>
          <w:rtl/>
          <w:lang w:bidi="ar-IQ"/>
        </w:rPr>
        <w:t xml:space="preserve">والمبحث الثاني </w:t>
      </w:r>
      <w:r w:rsidRPr="009751E4">
        <w:rPr>
          <w:rFonts w:hint="cs"/>
          <w:rtl/>
          <w:lang w:bidi="ar-IQ"/>
        </w:rPr>
        <w:t>ت</w:t>
      </w:r>
      <w:r w:rsidR="006E1E67">
        <w:rPr>
          <w:rFonts w:hint="cs"/>
          <w:rtl/>
          <w:lang w:bidi="ar-IQ"/>
        </w:rPr>
        <w:t>طرق الى</w:t>
      </w:r>
      <w:r w:rsidR="00A16039">
        <w:rPr>
          <w:rFonts w:hint="cs"/>
          <w:rtl/>
          <w:lang w:bidi="ar-IQ"/>
        </w:rPr>
        <w:t xml:space="preserve"> </w:t>
      </w:r>
      <w:r w:rsidR="00083CC0">
        <w:rPr>
          <w:rFonts w:hint="cs"/>
          <w:rtl/>
          <w:lang w:bidi="ar-IQ"/>
        </w:rPr>
        <w:t xml:space="preserve">انواع التعرف واهميتها ودور التعرف والتحول في تطور الحبكة وفق البنية التي يتطور من خلالها الحدث </w:t>
      </w:r>
      <w:r w:rsidR="00314ABE">
        <w:rPr>
          <w:rFonts w:hint="cs"/>
          <w:rtl/>
          <w:lang w:bidi="ar-IQ"/>
        </w:rPr>
        <w:t xml:space="preserve">ودور الازمة </w:t>
      </w:r>
      <w:r w:rsidR="00314ABE" w:rsidRPr="009751E4">
        <w:rPr>
          <w:rFonts w:hint="cs"/>
          <w:rtl/>
          <w:lang w:bidi="ar-IQ"/>
        </w:rPr>
        <w:t xml:space="preserve">التي تدفع بالحدث نحو التغيير </w:t>
      </w:r>
      <w:r w:rsidR="00314ABE">
        <w:rPr>
          <w:rFonts w:hint="cs"/>
          <w:rtl/>
          <w:lang w:bidi="ar-IQ"/>
        </w:rPr>
        <w:t>، ومن ثم يتناول بشكل مكثف التعرف والتحول في المسرح العربي.</w:t>
      </w:r>
      <w:r w:rsidRPr="009751E4">
        <w:rPr>
          <w:rFonts w:hint="cs"/>
          <w:rtl/>
          <w:lang w:bidi="ar-IQ"/>
        </w:rPr>
        <w:t xml:space="preserve"> وخرج الباحث بمؤشرات تفيد </w:t>
      </w:r>
      <w:r w:rsidR="00314ABE">
        <w:rPr>
          <w:rFonts w:hint="cs"/>
          <w:rtl/>
          <w:lang w:bidi="ar-IQ"/>
        </w:rPr>
        <w:t>التعرف و</w:t>
      </w:r>
      <w:r w:rsidRPr="009751E4">
        <w:rPr>
          <w:rFonts w:hint="cs"/>
          <w:rtl/>
          <w:lang w:bidi="ar-IQ"/>
        </w:rPr>
        <w:t xml:space="preserve">التحول . الفصل الثالث </w:t>
      </w:r>
      <w:r w:rsidR="00314ABE">
        <w:rPr>
          <w:rFonts w:hint="cs"/>
          <w:rtl/>
          <w:lang w:bidi="ar-IQ"/>
        </w:rPr>
        <w:t>تناول عينة البحث</w:t>
      </w:r>
      <w:r w:rsidRPr="009751E4">
        <w:rPr>
          <w:rFonts w:hint="cs"/>
          <w:rtl/>
          <w:lang w:bidi="ar-IQ"/>
        </w:rPr>
        <w:t xml:space="preserve"> بالعرض والتحليل على وفق ما جاء من مع</w:t>
      </w:r>
      <w:r w:rsidR="0061531B">
        <w:rPr>
          <w:rFonts w:hint="cs"/>
          <w:rtl/>
          <w:lang w:bidi="ar-IQ"/>
        </w:rPr>
        <w:t>طيات في الاطار النظري والمؤشرات</w:t>
      </w:r>
      <w:r w:rsidR="00A16039">
        <w:rPr>
          <w:rFonts w:hint="cs"/>
          <w:rtl/>
          <w:lang w:bidi="ar-IQ"/>
        </w:rPr>
        <w:t>. و</w:t>
      </w:r>
      <w:r w:rsidRPr="009751E4">
        <w:rPr>
          <w:rFonts w:hint="cs"/>
          <w:rtl/>
          <w:lang w:bidi="ar-IQ"/>
        </w:rPr>
        <w:t>ختم البحث بالفصل الرابع بالنتائج والاستنتاجات واهم مصادر ومراجع البحث .</w:t>
      </w:r>
    </w:p>
    <w:p w:rsidR="00A65BCB" w:rsidRDefault="00A65BCB" w:rsidP="00633B0F">
      <w:pPr>
        <w:tabs>
          <w:tab w:val="center" w:pos="5040"/>
          <w:tab w:val="left" w:pos="5760"/>
          <w:tab w:val="left" w:pos="6480"/>
          <w:tab w:val="left" w:pos="7200"/>
        </w:tabs>
        <w:bidi/>
        <w:jc w:val="highKashida"/>
        <w:rPr>
          <w:sz w:val="32"/>
          <w:szCs w:val="32"/>
          <w:rtl/>
          <w:lang w:bidi="ar-IQ"/>
        </w:rPr>
      </w:pPr>
    </w:p>
    <w:p w:rsidR="00633B0F" w:rsidRDefault="00633B0F" w:rsidP="00633B0F">
      <w:pPr>
        <w:tabs>
          <w:tab w:val="center" w:pos="5040"/>
          <w:tab w:val="left" w:pos="5760"/>
          <w:tab w:val="left" w:pos="6480"/>
          <w:tab w:val="left" w:pos="7200"/>
        </w:tabs>
        <w:bidi/>
        <w:jc w:val="highKashida"/>
        <w:rPr>
          <w:sz w:val="32"/>
          <w:szCs w:val="32"/>
          <w:rtl/>
          <w:lang w:bidi="ar-IQ"/>
        </w:rPr>
      </w:pPr>
    </w:p>
    <w:p w:rsidR="00633B0F" w:rsidRDefault="00633B0F" w:rsidP="00633B0F">
      <w:pPr>
        <w:tabs>
          <w:tab w:val="center" w:pos="5040"/>
          <w:tab w:val="left" w:pos="5760"/>
          <w:tab w:val="left" w:pos="6480"/>
          <w:tab w:val="left" w:pos="7200"/>
        </w:tabs>
        <w:bidi/>
        <w:jc w:val="highKashida"/>
        <w:rPr>
          <w:sz w:val="32"/>
          <w:szCs w:val="32"/>
          <w:rtl/>
          <w:lang w:bidi="ar-IQ"/>
        </w:rPr>
      </w:pPr>
    </w:p>
    <w:p w:rsidR="00633B0F" w:rsidRDefault="00633B0F" w:rsidP="00633B0F">
      <w:pPr>
        <w:tabs>
          <w:tab w:val="center" w:pos="5040"/>
          <w:tab w:val="left" w:pos="5760"/>
          <w:tab w:val="left" w:pos="6480"/>
          <w:tab w:val="left" w:pos="7200"/>
        </w:tabs>
        <w:bidi/>
        <w:jc w:val="highKashida"/>
        <w:rPr>
          <w:sz w:val="32"/>
          <w:szCs w:val="32"/>
          <w:rtl/>
          <w:lang w:bidi="ar-IQ"/>
        </w:rPr>
      </w:pPr>
    </w:p>
    <w:p w:rsidR="00A16039" w:rsidRPr="009751E4" w:rsidRDefault="00A65BCB" w:rsidP="00633B0F">
      <w:pPr>
        <w:tabs>
          <w:tab w:val="center" w:pos="5040"/>
          <w:tab w:val="left" w:pos="5760"/>
          <w:tab w:val="left" w:pos="6480"/>
          <w:tab w:val="left" w:pos="7200"/>
        </w:tabs>
        <w:bidi/>
        <w:jc w:val="highKashida"/>
        <w:rPr>
          <w:rtl/>
          <w:lang w:bidi="ar-IQ"/>
        </w:rPr>
      </w:pPr>
      <w:r w:rsidRPr="009751E4">
        <w:rPr>
          <w:lang w:bidi="ar-IQ"/>
        </w:rPr>
        <w:tab/>
      </w:r>
    </w:p>
    <w:p w:rsidR="00A65BCB" w:rsidRPr="00687B9D" w:rsidRDefault="00A65BCB" w:rsidP="00633B0F">
      <w:pPr>
        <w:tabs>
          <w:tab w:val="center" w:pos="5040"/>
          <w:tab w:val="right" w:pos="9360"/>
        </w:tabs>
        <w:rPr>
          <w:b/>
          <w:bCs/>
          <w:sz w:val="32"/>
          <w:szCs w:val="32"/>
          <w:rtl/>
          <w:lang w:bidi="ar-IQ"/>
        </w:rPr>
      </w:pPr>
      <w:r w:rsidRPr="00687B9D">
        <w:rPr>
          <w:rFonts w:hint="cs"/>
          <w:b/>
          <w:bCs/>
          <w:sz w:val="32"/>
          <w:szCs w:val="32"/>
          <w:rtl/>
          <w:lang w:bidi="ar-IQ"/>
        </w:rPr>
        <w:lastRenderedPageBreak/>
        <w:t>الفصل الاول</w:t>
      </w:r>
      <w:r w:rsidR="00861B19" w:rsidRPr="00687B9D">
        <w:rPr>
          <w:rFonts w:hint="cs"/>
          <w:b/>
          <w:bCs/>
          <w:sz w:val="32"/>
          <w:szCs w:val="32"/>
          <w:rtl/>
          <w:lang w:bidi="ar-IQ"/>
        </w:rPr>
        <w:t xml:space="preserve">  :  </w:t>
      </w:r>
      <w:r w:rsidRPr="00687B9D">
        <w:rPr>
          <w:rFonts w:hint="cs"/>
          <w:b/>
          <w:bCs/>
          <w:sz w:val="32"/>
          <w:szCs w:val="32"/>
          <w:rtl/>
          <w:lang w:bidi="ar-IQ"/>
        </w:rPr>
        <w:t>الاطار المنهجي</w:t>
      </w:r>
      <w:r w:rsidR="00687B9D">
        <w:rPr>
          <w:rFonts w:hint="cs"/>
          <w:b/>
          <w:bCs/>
          <w:sz w:val="32"/>
          <w:szCs w:val="32"/>
          <w:rtl/>
          <w:lang w:bidi="ar-IQ"/>
        </w:rPr>
        <w:t xml:space="preserve"> </w:t>
      </w:r>
    </w:p>
    <w:p w:rsidR="00A65BCB" w:rsidRPr="00687B9D" w:rsidRDefault="00A65BCB" w:rsidP="00633B0F">
      <w:pPr>
        <w:tabs>
          <w:tab w:val="center" w:pos="5040"/>
          <w:tab w:val="right" w:pos="9360"/>
        </w:tabs>
        <w:rPr>
          <w:b/>
          <w:bCs/>
          <w:sz w:val="32"/>
          <w:szCs w:val="32"/>
          <w:rtl/>
          <w:lang w:bidi="ar-IQ"/>
        </w:rPr>
      </w:pPr>
      <w:r w:rsidRPr="00687B9D">
        <w:rPr>
          <w:rFonts w:hint="cs"/>
          <w:b/>
          <w:bCs/>
          <w:sz w:val="32"/>
          <w:szCs w:val="32"/>
          <w:rtl/>
          <w:lang w:bidi="ar-IQ"/>
        </w:rPr>
        <w:t>أولاً :  مشكلة البحث .</w:t>
      </w:r>
    </w:p>
    <w:p w:rsidR="00A65BCB" w:rsidRPr="009751E4" w:rsidRDefault="00687B9D" w:rsidP="006E1E67">
      <w:pPr>
        <w:tabs>
          <w:tab w:val="center" w:pos="5040"/>
          <w:tab w:val="right" w:pos="9360"/>
        </w:tabs>
        <w:bidi/>
        <w:ind w:right="-426"/>
        <w:jc w:val="highKashida"/>
        <w:rPr>
          <w:rtl/>
          <w:lang w:bidi="ar-IQ"/>
        </w:rPr>
      </w:pPr>
      <w:r>
        <w:rPr>
          <w:rFonts w:hint="cs"/>
          <w:rtl/>
          <w:lang w:bidi="ar-IQ"/>
        </w:rPr>
        <w:t xml:space="preserve">    </w:t>
      </w:r>
      <w:r w:rsidR="00AA107E" w:rsidRPr="009751E4">
        <w:rPr>
          <w:rFonts w:hint="cs"/>
          <w:rtl/>
          <w:lang w:bidi="ar-IQ"/>
        </w:rPr>
        <w:t xml:space="preserve">نتج </w:t>
      </w:r>
      <w:r w:rsidR="00AA107E">
        <w:rPr>
          <w:rFonts w:hint="cs"/>
          <w:rtl/>
          <w:lang w:bidi="ar-IQ"/>
        </w:rPr>
        <w:t xml:space="preserve">عن </w:t>
      </w:r>
      <w:r w:rsidR="00A65BCB" w:rsidRPr="009751E4">
        <w:rPr>
          <w:rFonts w:hint="cs"/>
          <w:rtl/>
          <w:lang w:bidi="ar-IQ"/>
        </w:rPr>
        <w:t xml:space="preserve">التطور الحاصل في القيم الدرامية للنص </w:t>
      </w:r>
      <w:r w:rsidR="0061531B">
        <w:rPr>
          <w:rFonts w:hint="cs"/>
          <w:rtl/>
          <w:lang w:bidi="ar-IQ"/>
        </w:rPr>
        <w:t xml:space="preserve">الادبي </w:t>
      </w:r>
      <w:r w:rsidR="00A65BCB" w:rsidRPr="009751E4">
        <w:rPr>
          <w:rFonts w:hint="cs"/>
          <w:rtl/>
          <w:lang w:bidi="ar-IQ"/>
        </w:rPr>
        <w:t>مجموعة من الاشكاليات والصراعات التي غير</w:t>
      </w:r>
      <w:r w:rsidR="00AA107E">
        <w:rPr>
          <w:rFonts w:hint="cs"/>
          <w:rtl/>
          <w:lang w:bidi="ar-IQ"/>
        </w:rPr>
        <w:t>ت</w:t>
      </w:r>
      <w:r w:rsidR="00A65BCB" w:rsidRPr="009751E4">
        <w:rPr>
          <w:rFonts w:hint="cs"/>
          <w:rtl/>
          <w:lang w:bidi="ar-IQ"/>
        </w:rPr>
        <w:t xml:space="preserve"> مسار العمل الدرامي ، ما دعا الى ظهور انتقالات صاحبت تلك المتغيرات </w:t>
      </w:r>
      <w:r w:rsidR="0061531B">
        <w:rPr>
          <w:rFonts w:hint="cs"/>
          <w:rtl/>
          <w:lang w:bidi="ar-IQ"/>
        </w:rPr>
        <w:t>في أتون</w:t>
      </w:r>
      <w:r w:rsidR="00A65BCB" w:rsidRPr="009751E4">
        <w:rPr>
          <w:rFonts w:hint="cs"/>
          <w:rtl/>
          <w:lang w:bidi="ar-IQ"/>
        </w:rPr>
        <w:t xml:space="preserve"> النص مستندةً على ما </w:t>
      </w:r>
      <w:r w:rsidR="006E1E67">
        <w:rPr>
          <w:rFonts w:hint="cs"/>
          <w:rtl/>
          <w:lang w:bidi="ar-IQ"/>
        </w:rPr>
        <w:t>أحدثه</w:t>
      </w:r>
      <w:r w:rsidR="00A65BCB" w:rsidRPr="009751E4">
        <w:rPr>
          <w:rFonts w:hint="cs"/>
          <w:rtl/>
          <w:lang w:bidi="ar-IQ"/>
        </w:rPr>
        <w:t xml:space="preserve"> الحوار </w:t>
      </w:r>
      <w:r w:rsidR="0061531B">
        <w:rPr>
          <w:rFonts w:hint="cs"/>
          <w:rtl/>
          <w:lang w:bidi="ar-IQ"/>
        </w:rPr>
        <w:t>المروي</w:t>
      </w:r>
      <w:r w:rsidR="00A65BCB" w:rsidRPr="009751E4">
        <w:rPr>
          <w:rFonts w:hint="cs"/>
          <w:rtl/>
          <w:lang w:bidi="ar-IQ"/>
        </w:rPr>
        <w:t xml:space="preserve"> على لسان الشخصيات المتصارعة ال</w:t>
      </w:r>
      <w:r w:rsidR="0061531B">
        <w:rPr>
          <w:rFonts w:hint="cs"/>
          <w:rtl/>
          <w:lang w:bidi="ar-IQ"/>
        </w:rPr>
        <w:t>م</w:t>
      </w:r>
      <w:r w:rsidR="00A65BCB" w:rsidRPr="009751E4">
        <w:rPr>
          <w:rFonts w:hint="cs"/>
          <w:rtl/>
          <w:lang w:bidi="ar-IQ"/>
        </w:rPr>
        <w:t>صاحب</w:t>
      </w:r>
      <w:r w:rsidR="0061531B">
        <w:rPr>
          <w:rFonts w:hint="cs"/>
          <w:rtl/>
          <w:lang w:bidi="ar-IQ"/>
        </w:rPr>
        <w:t>ة</w:t>
      </w:r>
      <w:r w:rsidR="00A65BCB" w:rsidRPr="009751E4">
        <w:rPr>
          <w:rFonts w:hint="cs"/>
          <w:rtl/>
          <w:lang w:bidi="ar-IQ"/>
        </w:rPr>
        <w:t xml:space="preserve"> </w:t>
      </w:r>
      <w:r w:rsidR="0061531B">
        <w:rPr>
          <w:rFonts w:hint="cs"/>
          <w:rtl/>
          <w:lang w:bidi="ar-IQ"/>
        </w:rPr>
        <w:t>لأ</w:t>
      </w:r>
      <w:r w:rsidR="00A65BCB" w:rsidRPr="009751E4">
        <w:rPr>
          <w:rFonts w:hint="cs"/>
          <w:rtl/>
          <w:lang w:bidi="ar-IQ"/>
        </w:rPr>
        <w:t xml:space="preserve">حداث المسرحية ، من تلك التجليات  يظهر التعرف على الحقائق المضمرة في النص الدرامي ، </w:t>
      </w:r>
      <w:r w:rsidR="00AA107E">
        <w:rPr>
          <w:rFonts w:hint="cs"/>
          <w:rtl/>
          <w:lang w:bidi="ar-IQ"/>
        </w:rPr>
        <w:t xml:space="preserve">إذ </w:t>
      </w:r>
      <w:r w:rsidR="00A65BCB" w:rsidRPr="009751E4">
        <w:rPr>
          <w:rFonts w:hint="cs"/>
          <w:rtl/>
          <w:lang w:bidi="ar-IQ"/>
        </w:rPr>
        <w:t xml:space="preserve">يحدد مسار التحول في الاحداث والازمة في الخطاب المسرحي </w:t>
      </w:r>
      <w:r w:rsidR="00AA107E">
        <w:rPr>
          <w:rFonts w:hint="cs"/>
          <w:rtl/>
          <w:lang w:bidi="ar-IQ"/>
        </w:rPr>
        <w:t>و</w:t>
      </w:r>
      <w:r w:rsidR="00A65BCB" w:rsidRPr="009751E4">
        <w:rPr>
          <w:rFonts w:hint="cs"/>
          <w:rtl/>
          <w:lang w:bidi="ar-IQ"/>
        </w:rPr>
        <w:t xml:space="preserve"> تتولد الازمة التي تعد من النقاط الاساسية في عملية التعرف والتحول الدرامي الذي ينطلق من كينونة التحولات التي تطرأ على الاحداث ومن ثم يحدث تحولاً من حالة الى أخرى على وفق ما يدور من تنامٍ في الاحداث وتقلباتها </w:t>
      </w:r>
      <w:r w:rsidR="008D3C43">
        <w:rPr>
          <w:rFonts w:hint="cs"/>
          <w:rtl/>
          <w:lang w:bidi="ar-IQ"/>
        </w:rPr>
        <w:t>و</w:t>
      </w:r>
      <w:r w:rsidR="00A65BCB" w:rsidRPr="009751E4">
        <w:rPr>
          <w:rFonts w:hint="cs"/>
          <w:rtl/>
          <w:lang w:bidi="ar-IQ"/>
        </w:rPr>
        <w:t>معرفة طبيعة الصراع الدائر في العمل الدرامي .</w:t>
      </w:r>
    </w:p>
    <w:p w:rsidR="008D3C43" w:rsidRPr="009751E4" w:rsidRDefault="00A65BCB" w:rsidP="006E1E67">
      <w:pPr>
        <w:tabs>
          <w:tab w:val="center" w:pos="5040"/>
          <w:tab w:val="right" w:pos="9360"/>
        </w:tabs>
        <w:bidi/>
        <w:ind w:right="-426"/>
        <w:jc w:val="highKashida"/>
        <w:rPr>
          <w:rtl/>
          <w:lang w:bidi="ar-IQ"/>
        </w:rPr>
      </w:pPr>
      <w:r w:rsidRPr="009751E4">
        <w:rPr>
          <w:rFonts w:hint="cs"/>
          <w:rtl/>
          <w:lang w:bidi="ar-IQ"/>
        </w:rPr>
        <w:t xml:space="preserve">إن التعرف والتحول في النص الدرامي يحدث من خلال البناء </w:t>
      </w:r>
      <w:r w:rsidR="008D3C43">
        <w:rPr>
          <w:rFonts w:hint="cs"/>
          <w:rtl/>
          <w:lang w:bidi="ar-IQ"/>
        </w:rPr>
        <w:t xml:space="preserve">، </w:t>
      </w:r>
      <w:r w:rsidRPr="009751E4">
        <w:rPr>
          <w:rFonts w:hint="cs"/>
          <w:rtl/>
          <w:lang w:bidi="ar-IQ"/>
        </w:rPr>
        <w:t xml:space="preserve">وضرورة دراسة تطورات النص </w:t>
      </w:r>
      <w:r w:rsidR="008D3C43">
        <w:rPr>
          <w:rFonts w:hint="cs"/>
          <w:rtl/>
          <w:lang w:bidi="ar-IQ"/>
        </w:rPr>
        <w:t>تكمن في ا</w:t>
      </w:r>
      <w:r w:rsidRPr="009751E4">
        <w:rPr>
          <w:rFonts w:hint="cs"/>
          <w:rtl/>
          <w:lang w:bidi="ar-IQ"/>
        </w:rPr>
        <w:t>ل</w:t>
      </w:r>
      <w:r w:rsidR="008D3C43">
        <w:rPr>
          <w:rFonts w:hint="cs"/>
          <w:rtl/>
          <w:lang w:bidi="ar-IQ"/>
        </w:rPr>
        <w:t>ت</w:t>
      </w:r>
      <w:r w:rsidRPr="009751E4">
        <w:rPr>
          <w:rFonts w:hint="cs"/>
          <w:rtl/>
          <w:lang w:bidi="ar-IQ"/>
        </w:rPr>
        <w:t xml:space="preserve">وصل الى عملية </w:t>
      </w:r>
      <w:r w:rsidR="008D3C43">
        <w:rPr>
          <w:rFonts w:hint="cs"/>
          <w:rtl/>
          <w:lang w:bidi="ar-IQ"/>
        </w:rPr>
        <w:t>إيجاد</w:t>
      </w:r>
      <w:r w:rsidRPr="009751E4">
        <w:rPr>
          <w:rFonts w:hint="cs"/>
          <w:rtl/>
          <w:lang w:bidi="ar-IQ"/>
        </w:rPr>
        <w:t xml:space="preserve"> علاقة ترابطية بين أجزاء النص المتحول وأحداثه . وعلى ضوء ما سبق، </w:t>
      </w:r>
      <w:r w:rsidR="008D3C43">
        <w:rPr>
          <w:rFonts w:hint="cs"/>
          <w:rtl/>
          <w:lang w:bidi="ar-IQ"/>
        </w:rPr>
        <w:t>صاغ</w:t>
      </w:r>
      <w:r w:rsidRPr="009751E4">
        <w:rPr>
          <w:rFonts w:hint="cs"/>
          <w:rtl/>
          <w:lang w:bidi="ar-IQ"/>
        </w:rPr>
        <w:t xml:space="preserve"> الباحث مشكلة بحث</w:t>
      </w:r>
      <w:r w:rsidR="008D3C43">
        <w:rPr>
          <w:rFonts w:hint="cs"/>
          <w:rtl/>
          <w:lang w:bidi="ar-IQ"/>
        </w:rPr>
        <w:t>ه</w:t>
      </w:r>
      <w:r w:rsidRPr="009751E4">
        <w:rPr>
          <w:rFonts w:hint="cs"/>
          <w:rtl/>
          <w:lang w:bidi="ar-IQ"/>
        </w:rPr>
        <w:t xml:space="preserve"> </w:t>
      </w:r>
      <w:r w:rsidR="008D3C43">
        <w:rPr>
          <w:rFonts w:hint="cs"/>
          <w:rtl/>
          <w:lang w:bidi="ar-IQ"/>
        </w:rPr>
        <w:t xml:space="preserve">على شكل سؤال </w:t>
      </w:r>
      <w:r w:rsidR="00AA107E">
        <w:rPr>
          <w:rFonts w:hint="cs"/>
          <w:rtl/>
          <w:lang w:bidi="ar-IQ"/>
        </w:rPr>
        <w:t>يحاول الاجابة عليه على النحو ال</w:t>
      </w:r>
      <w:r w:rsidR="006E1E67">
        <w:rPr>
          <w:rFonts w:hint="cs"/>
          <w:rtl/>
          <w:lang w:bidi="ar-IQ"/>
        </w:rPr>
        <w:t>اتي</w:t>
      </w:r>
      <w:r w:rsidR="00AA107E">
        <w:rPr>
          <w:rFonts w:hint="cs"/>
          <w:rtl/>
          <w:lang w:bidi="ar-IQ"/>
        </w:rPr>
        <w:t xml:space="preserve"> </w:t>
      </w:r>
      <w:r w:rsidR="008D3C43">
        <w:rPr>
          <w:rFonts w:hint="cs"/>
          <w:rtl/>
          <w:lang w:bidi="ar-IQ"/>
        </w:rPr>
        <w:t xml:space="preserve">( </w:t>
      </w:r>
      <w:r w:rsidRPr="009751E4">
        <w:rPr>
          <w:rFonts w:hint="cs"/>
          <w:rtl/>
          <w:lang w:bidi="ar-IQ"/>
        </w:rPr>
        <w:t>ما هي تجليات</w:t>
      </w:r>
      <w:r w:rsidR="008D3C43">
        <w:rPr>
          <w:rFonts w:hint="cs"/>
          <w:rtl/>
          <w:lang w:bidi="ar-IQ"/>
        </w:rPr>
        <w:t xml:space="preserve"> التعرف والتحول في النص المسرحي</w:t>
      </w:r>
      <w:r w:rsidR="00AA107E">
        <w:rPr>
          <w:rFonts w:hint="cs"/>
          <w:rtl/>
          <w:lang w:bidi="ar-IQ"/>
        </w:rPr>
        <w:t xml:space="preserve"> العراقي </w:t>
      </w:r>
      <w:r w:rsidRPr="009751E4">
        <w:rPr>
          <w:rFonts w:hint="cs"/>
          <w:rtl/>
          <w:lang w:bidi="ar-IQ"/>
        </w:rPr>
        <w:t>؟.</w:t>
      </w:r>
      <w:r w:rsidR="008D3C43">
        <w:rPr>
          <w:rFonts w:hint="cs"/>
          <w:rtl/>
          <w:lang w:bidi="ar-IQ"/>
        </w:rPr>
        <w:t>).</w:t>
      </w:r>
      <w:r w:rsidRPr="009751E4">
        <w:rPr>
          <w:rFonts w:hint="cs"/>
          <w:rtl/>
          <w:lang w:bidi="ar-IQ"/>
        </w:rPr>
        <w:t xml:space="preserve"> </w:t>
      </w:r>
    </w:p>
    <w:p w:rsidR="00A65BCB" w:rsidRPr="008C5ABB" w:rsidRDefault="00A65BCB" w:rsidP="00633B0F">
      <w:pPr>
        <w:tabs>
          <w:tab w:val="center" w:pos="5040"/>
          <w:tab w:val="right" w:pos="9360"/>
        </w:tabs>
        <w:bidi/>
        <w:jc w:val="highKashida"/>
        <w:rPr>
          <w:b/>
          <w:bCs/>
          <w:lang w:bidi="ar-IQ"/>
        </w:rPr>
      </w:pPr>
      <w:r w:rsidRPr="008C5ABB">
        <w:rPr>
          <w:rFonts w:hint="cs"/>
          <w:b/>
          <w:bCs/>
          <w:sz w:val="32"/>
          <w:szCs w:val="32"/>
          <w:rtl/>
          <w:lang w:bidi="ar-IQ"/>
        </w:rPr>
        <w:t xml:space="preserve">ثانياَ : </w:t>
      </w:r>
      <w:r w:rsidR="008D3C43" w:rsidRPr="008C5ABB">
        <w:rPr>
          <w:rFonts w:hint="cs"/>
          <w:b/>
          <w:bCs/>
          <w:sz w:val="32"/>
          <w:szCs w:val="32"/>
          <w:rtl/>
          <w:lang w:bidi="ar-IQ"/>
        </w:rPr>
        <w:t xml:space="preserve"> </w:t>
      </w:r>
      <w:r w:rsidRPr="008C5ABB">
        <w:rPr>
          <w:rFonts w:hint="cs"/>
          <w:b/>
          <w:bCs/>
          <w:sz w:val="32"/>
          <w:szCs w:val="32"/>
          <w:rtl/>
          <w:lang w:bidi="ar-IQ"/>
        </w:rPr>
        <w:t>أهمية البحث والحاجة إليه</w:t>
      </w:r>
      <w:r w:rsidRPr="008C5ABB">
        <w:rPr>
          <w:rFonts w:hint="cs"/>
          <w:b/>
          <w:bCs/>
          <w:rtl/>
          <w:lang w:bidi="ar-IQ"/>
        </w:rPr>
        <w:t xml:space="preserve"> </w:t>
      </w:r>
      <w:r w:rsidR="008D3C43" w:rsidRPr="008C5ABB">
        <w:rPr>
          <w:rFonts w:hint="cs"/>
          <w:b/>
          <w:bCs/>
          <w:rtl/>
          <w:lang w:bidi="ar-IQ"/>
        </w:rPr>
        <w:t>.</w:t>
      </w:r>
    </w:p>
    <w:p w:rsidR="00476E1E" w:rsidRPr="009751E4" w:rsidRDefault="00A65BCB" w:rsidP="006E1E67">
      <w:pPr>
        <w:tabs>
          <w:tab w:val="center" w:pos="5040"/>
          <w:tab w:val="right" w:pos="9360"/>
        </w:tabs>
        <w:bidi/>
        <w:ind w:right="-426"/>
        <w:jc w:val="highKashida"/>
        <w:rPr>
          <w:rtl/>
          <w:lang w:bidi="ar-IQ"/>
        </w:rPr>
      </w:pPr>
      <w:r w:rsidRPr="008C5ABB">
        <w:rPr>
          <w:rFonts w:hint="cs"/>
          <w:rtl/>
          <w:lang w:bidi="ar-IQ"/>
        </w:rPr>
        <w:t xml:space="preserve">تتجلى أهمية البحث في </w:t>
      </w:r>
      <w:r w:rsidR="00A16039" w:rsidRPr="008C5ABB">
        <w:rPr>
          <w:rFonts w:hint="cs"/>
          <w:rtl/>
          <w:lang w:bidi="ar-IQ"/>
        </w:rPr>
        <w:t>تناول</w:t>
      </w:r>
      <w:r w:rsidR="00476E1E" w:rsidRPr="008C5ABB">
        <w:rPr>
          <w:rFonts w:hint="cs"/>
          <w:rtl/>
          <w:lang w:bidi="ar-IQ"/>
        </w:rPr>
        <w:t xml:space="preserve"> نقطة </w:t>
      </w:r>
      <w:r w:rsidRPr="008C5ABB">
        <w:rPr>
          <w:rFonts w:hint="cs"/>
          <w:rtl/>
          <w:lang w:bidi="ar-IQ"/>
        </w:rPr>
        <w:t xml:space="preserve">التعرف والتحول </w:t>
      </w:r>
      <w:r w:rsidR="00A16039" w:rsidRPr="008C5ABB">
        <w:rPr>
          <w:rFonts w:hint="cs"/>
          <w:rtl/>
          <w:lang w:bidi="ar-IQ"/>
        </w:rPr>
        <w:t xml:space="preserve">بالدراسة وما </w:t>
      </w:r>
      <w:r w:rsidR="002C2244">
        <w:rPr>
          <w:rFonts w:hint="cs"/>
          <w:rtl/>
          <w:lang w:bidi="ar-IQ"/>
        </w:rPr>
        <w:t>ي</w:t>
      </w:r>
      <w:r w:rsidR="00476E1E" w:rsidRPr="008C5ABB">
        <w:rPr>
          <w:rFonts w:hint="cs"/>
          <w:rtl/>
          <w:lang w:bidi="ar-IQ"/>
        </w:rPr>
        <w:t xml:space="preserve">طرأ على </w:t>
      </w:r>
      <w:r w:rsidRPr="008C5ABB">
        <w:rPr>
          <w:rFonts w:hint="cs"/>
          <w:rtl/>
          <w:lang w:bidi="ar-IQ"/>
        </w:rPr>
        <w:t xml:space="preserve">النص المسرحي </w:t>
      </w:r>
      <w:r w:rsidR="00A16039" w:rsidRPr="008C5ABB">
        <w:rPr>
          <w:rFonts w:hint="cs"/>
          <w:rtl/>
          <w:lang w:bidi="ar-IQ"/>
        </w:rPr>
        <w:t>من</w:t>
      </w:r>
      <w:r w:rsidRPr="008C5ABB">
        <w:rPr>
          <w:rFonts w:hint="cs"/>
          <w:rtl/>
          <w:lang w:bidi="ar-IQ"/>
        </w:rPr>
        <w:t xml:space="preserve"> متغيرات على مجمل المتن المقروء .</w:t>
      </w:r>
      <w:r w:rsidR="00687B9D">
        <w:rPr>
          <w:rFonts w:hint="cs"/>
          <w:rtl/>
          <w:lang w:bidi="ar-IQ"/>
        </w:rPr>
        <w:t xml:space="preserve"> </w:t>
      </w:r>
      <w:r w:rsidRPr="008C5ABB">
        <w:rPr>
          <w:rFonts w:hint="cs"/>
          <w:rtl/>
          <w:lang w:bidi="ar-IQ"/>
        </w:rPr>
        <w:t xml:space="preserve">أما الحاجة الى البحث تكمن في </w:t>
      </w:r>
      <w:r w:rsidRPr="009751E4">
        <w:rPr>
          <w:rFonts w:hint="cs"/>
          <w:rtl/>
          <w:lang w:bidi="ar-IQ"/>
        </w:rPr>
        <w:t>إفادة الباحثين ود</w:t>
      </w:r>
      <w:r w:rsidR="00A16039">
        <w:rPr>
          <w:rFonts w:hint="cs"/>
          <w:rtl/>
          <w:lang w:bidi="ar-IQ"/>
        </w:rPr>
        <w:t>ا</w:t>
      </w:r>
      <w:r w:rsidRPr="009751E4">
        <w:rPr>
          <w:rFonts w:hint="cs"/>
          <w:rtl/>
          <w:lang w:bidi="ar-IQ"/>
        </w:rPr>
        <w:t>رسي الادب والنقد</w:t>
      </w:r>
      <w:r w:rsidR="00DE565A">
        <w:rPr>
          <w:rFonts w:hint="cs"/>
          <w:rtl/>
          <w:lang w:bidi="ar-IQ"/>
        </w:rPr>
        <w:t xml:space="preserve"> </w:t>
      </w:r>
      <w:r w:rsidRPr="009751E4">
        <w:rPr>
          <w:rFonts w:hint="cs"/>
          <w:rtl/>
          <w:lang w:bidi="ar-IQ"/>
        </w:rPr>
        <w:t>ال</w:t>
      </w:r>
      <w:r w:rsidR="006E1E67">
        <w:rPr>
          <w:rFonts w:hint="cs"/>
          <w:rtl/>
          <w:lang w:bidi="ar-IQ"/>
        </w:rPr>
        <w:t>درامي</w:t>
      </w:r>
      <w:r w:rsidRPr="009751E4">
        <w:rPr>
          <w:rFonts w:hint="cs"/>
          <w:rtl/>
          <w:lang w:bidi="ar-IQ"/>
        </w:rPr>
        <w:t xml:space="preserve"> ، عن طريق تسليط الضوء على </w:t>
      </w:r>
      <w:r w:rsidR="00476E1E">
        <w:rPr>
          <w:rFonts w:hint="cs"/>
          <w:rtl/>
          <w:lang w:bidi="ar-IQ"/>
        </w:rPr>
        <w:t>آلية</w:t>
      </w:r>
      <w:r w:rsidRPr="009751E4">
        <w:rPr>
          <w:rFonts w:hint="cs"/>
          <w:rtl/>
          <w:lang w:bidi="ar-IQ"/>
        </w:rPr>
        <w:t xml:space="preserve"> التعرف والتحول في النص المسرحي وتناوله بالدراسة . </w:t>
      </w:r>
    </w:p>
    <w:p w:rsidR="00A65BCB" w:rsidRPr="008C5ABB" w:rsidRDefault="00A65BCB" w:rsidP="00633B0F">
      <w:pPr>
        <w:tabs>
          <w:tab w:val="center" w:pos="5040"/>
          <w:tab w:val="right" w:pos="9360"/>
        </w:tabs>
        <w:bidi/>
        <w:jc w:val="highKashida"/>
        <w:rPr>
          <w:b/>
          <w:bCs/>
          <w:sz w:val="32"/>
          <w:szCs w:val="32"/>
          <w:rtl/>
          <w:lang w:bidi="ar-IQ"/>
        </w:rPr>
      </w:pPr>
      <w:r w:rsidRPr="008C5ABB">
        <w:rPr>
          <w:rFonts w:hint="cs"/>
          <w:b/>
          <w:bCs/>
          <w:sz w:val="32"/>
          <w:szCs w:val="32"/>
          <w:rtl/>
          <w:lang w:bidi="ar-IQ"/>
        </w:rPr>
        <w:lastRenderedPageBreak/>
        <w:t>ثالثاً :</w:t>
      </w:r>
      <w:r w:rsidR="00476E1E" w:rsidRPr="008C5ABB">
        <w:rPr>
          <w:rFonts w:hint="cs"/>
          <w:b/>
          <w:bCs/>
          <w:sz w:val="32"/>
          <w:szCs w:val="32"/>
          <w:rtl/>
          <w:lang w:bidi="ar-IQ"/>
        </w:rPr>
        <w:t xml:space="preserve"> </w:t>
      </w:r>
      <w:r w:rsidRPr="008C5ABB">
        <w:rPr>
          <w:rFonts w:hint="cs"/>
          <w:b/>
          <w:bCs/>
          <w:sz w:val="32"/>
          <w:szCs w:val="32"/>
          <w:rtl/>
          <w:lang w:bidi="ar-IQ"/>
        </w:rPr>
        <w:t xml:space="preserve">أهداف البحث </w:t>
      </w:r>
      <w:r w:rsidR="00476E1E" w:rsidRPr="008C5ABB">
        <w:rPr>
          <w:rFonts w:hint="cs"/>
          <w:b/>
          <w:bCs/>
          <w:sz w:val="32"/>
          <w:szCs w:val="32"/>
          <w:rtl/>
          <w:lang w:bidi="ar-IQ"/>
        </w:rPr>
        <w:t>.</w:t>
      </w:r>
    </w:p>
    <w:p w:rsidR="005D2F8E" w:rsidRPr="005D2F8E" w:rsidRDefault="00A65BCB" w:rsidP="00633B0F">
      <w:pPr>
        <w:tabs>
          <w:tab w:val="center" w:pos="5040"/>
          <w:tab w:val="right" w:pos="9360"/>
        </w:tabs>
        <w:bidi/>
        <w:ind w:right="-426"/>
        <w:jc w:val="highKashida"/>
        <w:rPr>
          <w:rtl/>
          <w:lang w:bidi="ar-IQ"/>
        </w:rPr>
      </w:pPr>
      <w:r w:rsidRPr="009751E4">
        <w:rPr>
          <w:rFonts w:hint="cs"/>
          <w:rtl/>
          <w:lang w:bidi="ar-IQ"/>
        </w:rPr>
        <w:t>يهدف البحث الى ال</w:t>
      </w:r>
      <w:r w:rsidR="00476E1E">
        <w:rPr>
          <w:rFonts w:hint="cs"/>
          <w:rtl/>
          <w:lang w:bidi="ar-IQ"/>
        </w:rPr>
        <w:t xml:space="preserve">كشف عن المتغيرات التي تحدث على </w:t>
      </w:r>
      <w:r w:rsidRPr="009751E4">
        <w:rPr>
          <w:rFonts w:hint="cs"/>
          <w:rtl/>
          <w:lang w:bidi="ar-IQ"/>
        </w:rPr>
        <w:t xml:space="preserve">النص المسرحي </w:t>
      </w:r>
      <w:r w:rsidR="002C2244">
        <w:rPr>
          <w:rFonts w:hint="cs"/>
          <w:rtl/>
          <w:lang w:bidi="ar-IQ"/>
        </w:rPr>
        <w:t>من تعرف و</w:t>
      </w:r>
      <w:r w:rsidRPr="009751E4">
        <w:rPr>
          <w:rFonts w:hint="cs"/>
          <w:rtl/>
          <w:lang w:bidi="ar-IQ"/>
        </w:rPr>
        <w:t xml:space="preserve"> تحول في سير الاحداث الدرامية .</w:t>
      </w:r>
    </w:p>
    <w:p w:rsidR="00A65BCB" w:rsidRPr="008C5ABB" w:rsidRDefault="00A65BCB" w:rsidP="00633B0F">
      <w:pPr>
        <w:tabs>
          <w:tab w:val="center" w:pos="5040"/>
          <w:tab w:val="right" w:pos="9360"/>
        </w:tabs>
        <w:bidi/>
        <w:jc w:val="highKashida"/>
        <w:rPr>
          <w:b/>
          <w:bCs/>
          <w:sz w:val="32"/>
          <w:szCs w:val="32"/>
          <w:rtl/>
          <w:lang w:bidi="ar-IQ"/>
        </w:rPr>
      </w:pPr>
      <w:r w:rsidRPr="008C5ABB">
        <w:rPr>
          <w:rFonts w:hint="cs"/>
          <w:b/>
          <w:bCs/>
          <w:sz w:val="32"/>
          <w:szCs w:val="32"/>
          <w:rtl/>
          <w:lang w:bidi="ar-IQ"/>
        </w:rPr>
        <w:t>رابعاً :</w:t>
      </w:r>
      <w:r w:rsidR="00476E1E" w:rsidRPr="008C5ABB">
        <w:rPr>
          <w:rFonts w:hint="cs"/>
          <w:b/>
          <w:bCs/>
          <w:sz w:val="32"/>
          <w:szCs w:val="32"/>
          <w:rtl/>
          <w:lang w:bidi="ar-IQ"/>
        </w:rPr>
        <w:t xml:space="preserve"> </w:t>
      </w:r>
      <w:r w:rsidRPr="008C5ABB">
        <w:rPr>
          <w:rFonts w:hint="cs"/>
          <w:b/>
          <w:bCs/>
          <w:sz w:val="32"/>
          <w:szCs w:val="32"/>
          <w:rtl/>
          <w:lang w:bidi="ar-IQ"/>
        </w:rPr>
        <w:t xml:space="preserve">حدود البحث </w:t>
      </w:r>
      <w:r w:rsidR="00476E1E" w:rsidRPr="008C5ABB">
        <w:rPr>
          <w:rFonts w:hint="cs"/>
          <w:b/>
          <w:bCs/>
          <w:sz w:val="32"/>
          <w:szCs w:val="32"/>
          <w:rtl/>
          <w:lang w:bidi="ar-IQ"/>
        </w:rPr>
        <w:t>.</w:t>
      </w:r>
    </w:p>
    <w:p w:rsidR="00A65BCB" w:rsidRPr="009751E4" w:rsidRDefault="005D2F8E" w:rsidP="00633B0F">
      <w:pPr>
        <w:tabs>
          <w:tab w:val="center" w:pos="5040"/>
          <w:tab w:val="right" w:pos="9360"/>
        </w:tabs>
        <w:bidi/>
        <w:jc w:val="highKashida"/>
        <w:rPr>
          <w:rtl/>
          <w:lang w:bidi="ar-IQ"/>
        </w:rPr>
      </w:pPr>
      <w:r>
        <w:rPr>
          <w:rFonts w:hint="cs"/>
          <w:rtl/>
          <w:lang w:bidi="ar-IQ"/>
        </w:rPr>
        <w:t>حدود الزمان :  19</w:t>
      </w:r>
      <w:r w:rsidR="00917D5A">
        <w:rPr>
          <w:rFonts w:hint="cs"/>
          <w:rtl/>
          <w:lang w:bidi="ar-IQ"/>
        </w:rPr>
        <w:t>86</w:t>
      </w:r>
      <w:r w:rsidR="00A65BCB" w:rsidRPr="009751E4">
        <w:rPr>
          <w:rFonts w:hint="cs"/>
          <w:rtl/>
          <w:lang w:bidi="ar-IQ"/>
        </w:rPr>
        <w:t xml:space="preserve"> </w:t>
      </w:r>
    </w:p>
    <w:p w:rsidR="00A65BCB" w:rsidRPr="009751E4" w:rsidRDefault="00A65BCB" w:rsidP="00633B0F">
      <w:pPr>
        <w:tabs>
          <w:tab w:val="center" w:pos="5040"/>
          <w:tab w:val="right" w:pos="9360"/>
        </w:tabs>
        <w:bidi/>
        <w:jc w:val="highKashida"/>
        <w:rPr>
          <w:rtl/>
          <w:lang w:bidi="ar-IQ"/>
        </w:rPr>
      </w:pPr>
      <w:r w:rsidRPr="009751E4">
        <w:rPr>
          <w:rFonts w:hint="cs"/>
          <w:rtl/>
          <w:lang w:bidi="ar-IQ"/>
        </w:rPr>
        <w:t>حدود المكان :  العراق</w:t>
      </w:r>
    </w:p>
    <w:p w:rsidR="00A65BCB" w:rsidRPr="009751E4" w:rsidRDefault="00A65BCB" w:rsidP="00633B0F">
      <w:pPr>
        <w:tabs>
          <w:tab w:val="center" w:pos="5040"/>
          <w:tab w:val="right" w:pos="9360"/>
        </w:tabs>
        <w:bidi/>
        <w:jc w:val="highKashida"/>
        <w:rPr>
          <w:rtl/>
          <w:lang w:bidi="ar-IQ"/>
        </w:rPr>
      </w:pPr>
      <w:r w:rsidRPr="009751E4">
        <w:rPr>
          <w:rFonts w:hint="cs"/>
          <w:rtl/>
          <w:lang w:bidi="ar-IQ"/>
        </w:rPr>
        <w:t xml:space="preserve">حدود الموضوع : </w:t>
      </w:r>
      <w:r w:rsidR="00476E1E">
        <w:rPr>
          <w:rFonts w:hint="cs"/>
          <w:rtl/>
          <w:lang w:bidi="ar-IQ"/>
        </w:rPr>
        <w:t xml:space="preserve">دراسة </w:t>
      </w:r>
      <w:r w:rsidR="00F45538">
        <w:rPr>
          <w:rFonts w:hint="cs"/>
          <w:rtl/>
          <w:lang w:bidi="ar-IQ"/>
        </w:rPr>
        <w:t>عمل</w:t>
      </w:r>
      <w:r w:rsidR="00AA107E">
        <w:rPr>
          <w:rFonts w:hint="cs"/>
          <w:rtl/>
          <w:lang w:bidi="ar-IQ"/>
        </w:rPr>
        <w:t xml:space="preserve"> </w:t>
      </w:r>
      <w:r w:rsidRPr="009751E4">
        <w:rPr>
          <w:rFonts w:hint="cs"/>
          <w:rtl/>
          <w:lang w:bidi="ar-IQ"/>
        </w:rPr>
        <w:t xml:space="preserve">التعرف والتحول في النص المسرحي العراقي </w:t>
      </w:r>
    </w:p>
    <w:p w:rsidR="00A65BCB" w:rsidRPr="008C5ABB" w:rsidRDefault="00A65BCB" w:rsidP="00633B0F">
      <w:pPr>
        <w:tabs>
          <w:tab w:val="center" w:pos="5040"/>
          <w:tab w:val="right" w:pos="9360"/>
        </w:tabs>
        <w:bidi/>
        <w:jc w:val="highKashida"/>
        <w:rPr>
          <w:b/>
          <w:bCs/>
          <w:sz w:val="32"/>
          <w:szCs w:val="32"/>
          <w:rtl/>
          <w:lang w:bidi="ar-IQ"/>
        </w:rPr>
      </w:pPr>
      <w:r w:rsidRPr="008C5ABB">
        <w:rPr>
          <w:rFonts w:hint="cs"/>
          <w:b/>
          <w:bCs/>
          <w:sz w:val="32"/>
          <w:szCs w:val="32"/>
          <w:rtl/>
          <w:lang w:bidi="ar-IQ"/>
        </w:rPr>
        <w:t xml:space="preserve">خامساً : </w:t>
      </w:r>
      <w:r w:rsidR="005D2F8E" w:rsidRPr="008C5ABB">
        <w:rPr>
          <w:rFonts w:hint="cs"/>
          <w:b/>
          <w:bCs/>
          <w:sz w:val="32"/>
          <w:szCs w:val="32"/>
          <w:rtl/>
          <w:lang w:bidi="ar-IQ"/>
        </w:rPr>
        <w:t xml:space="preserve"> </w:t>
      </w:r>
      <w:r w:rsidRPr="008C5ABB">
        <w:rPr>
          <w:rFonts w:hint="cs"/>
          <w:b/>
          <w:bCs/>
          <w:sz w:val="32"/>
          <w:szCs w:val="32"/>
          <w:rtl/>
          <w:lang w:bidi="ar-IQ"/>
        </w:rPr>
        <w:t xml:space="preserve">تحديد المصطلحات </w:t>
      </w:r>
      <w:r w:rsidR="005D2F8E" w:rsidRPr="008C5ABB">
        <w:rPr>
          <w:rFonts w:hint="cs"/>
          <w:b/>
          <w:bCs/>
          <w:sz w:val="32"/>
          <w:szCs w:val="32"/>
          <w:rtl/>
          <w:lang w:bidi="ar-IQ"/>
        </w:rPr>
        <w:t>.</w:t>
      </w:r>
    </w:p>
    <w:p w:rsidR="00A65BCB" w:rsidRPr="00DE565A" w:rsidRDefault="005D2F8E" w:rsidP="00B81638">
      <w:pPr>
        <w:tabs>
          <w:tab w:val="center" w:pos="5040"/>
          <w:tab w:val="right" w:pos="9360"/>
        </w:tabs>
        <w:bidi/>
        <w:jc w:val="highKashida"/>
        <w:rPr>
          <w:rtl/>
          <w:lang w:bidi="ar-IQ"/>
        </w:rPr>
      </w:pPr>
      <w:r>
        <w:rPr>
          <w:rFonts w:hint="cs"/>
          <w:rtl/>
          <w:lang w:bidi="ar-IQ"/>
        </w:rPr>
        <w:t xml:space="preserve">التعرف </w:t>
      </w:r>
      <w:r w:rsidR="00A65BCB" w:rsidRPr="009751E4">
        <w:rPr>
          <w:rFonts w:hint="cs"/>
          <w:rtl/>
          <w:lang w:bidi="ar-IQ"/>
        </w:rPr>
        <w:t xml:space="preserve">لغوياً : </w:t>
      </w:r>
      <w:r>
        <w:rPr>
          <w:rFonts w:hint="cs"/>
          <w:rtl/>
          <w:lang w:bidi="ar-IQ"/>
        </w:rPr>
        <w:t xml:space="preserve"> </w:t>
      </w:r>
      <w:r w:rsidR="00A65BCB" w:rsidRPr="009751E4">
        <w:rPr>
          <w:rFonts w:hint="cs"/>
          <w:rtl/>
          <w:lang w:bidi="ar-IQ"/>
        </w:rPr>
        <w:t xml:space="preserve">كلمة التعرّ ف جاءت في </w:t>
      </w:r>
      <w:r>
        <w:rPr>
          <w:rFonts w:hint="cs"/>
          <w:rtl/>
          <w:lang w:bidi="ar-IQ"/>
        </w:rPr>
        <w:t>معاجم اللغ</w:t>
      </w:r>
      <w:r w:rsidR="00A65BCB" w:rsidRPr="009751E4">
        <w:rPr>
          <w:rFonts w:hint="cs"/>
          <w:rtl/>
          <w:lang w:bidi="ar-IQ"/>
        </w:rPr>
        <w:t>ة بأنها</w:t>
      </w:r>
      <w:r>
        <w:rPr>
          <w:rFonts w:hint="cs"/>
          <w:rtl/>
          <w:lang w:bidi="ar-IQ"/>
        </w:rPr>
        <w:t xml:space="preserve"> </w:t>
      </w:r>
      <w:r w:rsidR="00A65BCB" w:rsidRPr="009751E4">
        <w:rPr>
          <w:rFonts w:hint="cs"/>
          <w:rtl/>
          <w:lang w:bidi="ar-IQ"/>
        </w:rPr>
        <w:t>:</w:t>
      </w:r>
      <w:r>
        <w:rPr>
          <w:rFonts w:hint="cs"/>
          <w:rtl/>
          <w:lang w:bidi="ar-IQ"/>
        </w:rPr>
        <w:t xml:space="preserve"> </w:t>
      </w:r>
      <w:r w:rsidR="00A65BCB" w:rsidRPr="009751E4">
        <w:rPr>
          <w:rFonts w:hint="cs"/>
          <w:rtl/>
          <w:lang w:bidi="ar-IQ"/>
        </w:rPr>
        <w:t xml:space="preserve">التعرّف : </w:t>
      </w:r>
      <w:r w:rsidR="006C26E1">
        <w:rPr>
          <w:rFonts w:hint="cs"/>
          <w:rtl/>
          <w:lang w:bidi="ar-IQ"/>
        </w:rPr>
        <w:t>"</w:t>
      </w:r>
      <w:r w:rsidR="00A65BCB" w:rsidRPr="009751E4">
        <w:rPr>
          <w:rFonts w:hint="cs"/>
          <w:rtl/>
          <w:lang w:bidi="ar-IQ"/>
        </w:rPr>
        <w:t xml:space="preserve"> تعرف الى / تعرف ب/ تعرف على يتعرف ، تعرفاً ، فهو متعرف ، والمفعول متعرف إليه .</w:t>
      </w:r>
      <w:r w:rsidR="006C26E1">
        <w:rPr>
          <w:rFonts w:hint="cs"/>
          <w:rtl/>
          <w:lang w:bidi="ar-IQ"/>
        </w:rPr>
        <w:t xml:space="preserve"> </w:t>
      </w:r>
      <w:r w:rsidR="00A65BCB" w:rsidRPr="009751E4">
        <w:rPr>
          <w:rFonts w:hint="cs"/>
          <w:rtl/>
          <w:lang w:bidi="ar-IQ"/>
        </w:rPr>
        <w:t xml:space="preserve">تعرف إليه في الشعر : جعله يعرفه . تعرف بصاحبه منذ سنة : صار يعرفه . تعرف خطه : عرفه ، تأكد من معرفته . تعرف حاجته : تطلبها حتى عرفها . تعرف الاسم : دخلت عليه أداة التعريف ال . عرّف الشيء : حدد معناه بتعيين جنسه ونوعه وصفاته </w:t>
      </w:r>
      <w:r w:rsidR="006C26E1">
        <w:rPr>
          <w:rFonts w:hint="cs"/>
          <w:rtl/>
          <w:lang w:bidi="ar-IQ"/>
        </w:rPr>
        <w:t>"</w:t>
      </w:r>
      <w:r w:rsidR="00A65BCB" w:rsidRPr="009751E4">
        <w:rPr>
          <w:rFonts w:hint="cs"/>
          <w:rtl/>
          <w:lang w:bidi="ar-IQ"/>
        </w:rPr>
        <w:t>.</w:t>
      </w:r>
      <w:r w:rsidR="00A65BCB" w:rsidRPr="009751E4">
        <w:rPr>
          <w:rFonts w:hint="cs"/>
          <w:vertAlign w:val="superscript"/>
          <w:rtl/>
          <w:lang w:bidi="ar-IQ"/>
        </w:rPr>
        <w:t>(</w:t>
      </w:r>
      <w:r w:rsidR="00A65BCB" w:rsidRPr="009751E4">
        <w:rPr>
          <w:rStyle w:val="ab"/>
          <w:rtl/>
          <w:lang w:bidi="ar-IQ"/>
        </w:rPr>
        <w:endnoteReference w:id="1"/>
      </w:r>
      <w:r w:rsidR="00A65BCB" w:rsidRPr="009751E4">
        <w:rPr>
          <w:rFonts w:hint="cs"/>
          <w:vertAlign w:val="superscript"/>
          <w:rtl/>
          <w:lang w:bidi="ar-IQ"/>
        </w:rPr>
        <w:t>)</w:t>
      </w:r>
      <w:r w:rsidR="007D5A32">
        <w:rPr>
          <w:rFonts w:hint="cs"/>
          <w:vertAlign w:val="superscript"/>
          <w:rtl/>
          <w:lang w:bidi="ar-IQ"/>
        </w:rPr>
        <w:t>( ابن منظور ، ص152)</w:t>
      </w:r>
      <w:r w:rsidR="00A65BCB" w:rsidRPr="009751E4">
        <w:rPr>
          <w:rFonts w:hint="cs"/>
          <w:vertAlign w:val="superscript"/>
          <w:rtl/>
          <w:lang w:bidi="ar-IQ"/>
        </w:rPr>
        <w:t xml:space="preserve"> </w:t>
      </w:r>
    </w:p>
    <w:p w:rsidR="00D92D61" w:rsidRPr="00B81638" w:rsidRDefault="00A65BCB" w:rsidP="00B81638">
      <w:pPr>
        <w:tabs>
          <w:tab w:val="center" w:pos="5040"/>
          <w:tab w:val="right" w:pos="9360"/>
        </w:tabs>
        <w:bidi/>
        <w:jc w:val="highKashida"/>
        <w:rPr>
          <w:sz w:val="32"/>
          <w:szCs w:val="32"/>
          <w:rtl/>
          <w:lang w:bidi="ar-IQ"/>
        </w:rPr>
      </w:pPr>
      <w:r w:rsidRPr="00B81638">
        <w:rPr>
          <w:rFonts w:hint="cs"/>
          <w:rtl/>
          <w:lang w:bidi="ar-IQ"/>
        </w:rPr>
        <w:t xml:space="preserve">التعرّف </w:t>
      </w:r>
      <w:proofErr w:type="spellStart"/>
      <w:r w:rsidRPr="00B81638">
        <w:rPr>
          <w:rFonts w:hint="cs"/>
          <w:rtl/>
          <w:lang w:bidi="ar-IQ"/>
        </w:rPr>
        <w:t>إصطلاحاً</w:t>
      </w:r>
      <w:proofErr w:type="spellEnd"/>
      <w:r w:rsidR="00D92D61" w:rsidRPr="00B81638">
        <w:rPr>
          <w:rFonts w:hint="cs"/>
          <w:rtl/>
          <w:lang w:bidi="ar-IQ"/>
        </w:rPr>
        <w:t xml:space="preserve"> </w:t>
      </w:r>
      <w:r w:rsidRPr="00B81638">
        <w:rPr>
          <w:rFonts w:hint="cs"/>
          <w:rtl/>
          <w:lang w:bidi="ar-IQ"/>
        </w:rPr>
        <w:t>:</w:t>
      </w:r>
      <w:r w:rsidRPr="00D92D61">
        <w:rPr>
          <w:rFonts w:hint="cs"/>
          <w:sz w:val="32"/>
          <w:szCs w:val="32"/>
          <w:rtl/>
          <w:lang w:bidi="ar-IQ"/>
        </w:rPr>
        <w:t xml:space="preserve"> </w:t>
      </w:r>
      <w:r w:rsidR="009A362C">
        <w:rPr>
          <w:rFonts w:hint="cs"/>
          <w:rtl/>
          <w:lang w:bidi="ar-IQ"/>
        </w:rPr>
        <w:t>عرّف</w:t>
      </w:r>
      <w:r w:rsidR="006C26E1">
        <w:rPr>
          <w:rFonts w:hint="cs"/>
          <w:rtl/>
          <w:lang w:bidi="ar-IQ"/>
        </w:rPr>
        <w:t xml:space="preserve"> مصطلح التعرف في المعاجم بوصفه " </w:t>
      </w:r>
      <w:r w:rsidRPr="009751E4">
        <w:rPr>
          <w:rFonts w:hint="cs"/>
          <w:rtl/>
          <w:lang w:bidi="ar-IQ"/>
        </w:rPr>
        <w:t xml:space="preserve">مفهوم درامي يرتبط </w:t>
      </w:r>
      <w:proofErr w:type="spellStart"/>
      <w:r w:rsidRPr="009751E4">
        <w:rPr>
          <w:rFonts w:hint="cs"/>
          <w:rtl/>
          <w:lang w:bidi="ar-IQ"/>
        </w:rPr>
        <w:t>إرتباطاً</w:t>
      </w:r>
      <w:proofErr w:type="spellEnd"/>
      <w:r w:rsidRPr="009751E4">
        <w:rPr>
          <w:rFonts w:hint="cs"/>
          <w:rtl/>
          <w:lang w:bidi="ar-IQ"/>
        </w:rPr>
        <w:t xml:space="preserve"> وثيقاً بالانقلاب . </w:t>
      </w:r>
      <w:r w:rsidR="009D18AE">
        <w:rPr>
          <w:rFonts w:hint="cs"/>
          <w:rtl/>
          <w:lang w:bidi="ar-IQ"/>
        </w:rPr>
        <w:t>إذ</w:t>
      </w:r>
      <w:r w:rsidRPr="009751E4">
        <w:rPr>
          <w:rFonts w:hint="cs"/>
          <w:rtl/>
          <w:lang w:bidi="ar-IQ"/>
        </w:rPr>
        <w:t xml:space="preserve"> عده أرسطو مرحلة تلي الانق</w:t>
      </w:r>
      <w:r w:rsidR="006C26E1">
        <w:rPr>
          <w:rFonts w:hint="cs"/>
          <w:rtl/>
          <w:lang w:bidi="ar-IQ"/>
        </w:rPr>
        <w:t xml:space="preserve">لاب ويؤدي تأثيرها </w:t>
      </w:r>
      <w:r w:rsidR="006C26E1">
        <w:rPr>
          <w:rFonts w:hint="cs"/>
          <w:rtl/>
          <w:lang w:bidi="ar-IQ"/>
        </w:rPr>
        <w:lastRenderedPageBreak/>
        <w:t>الى حل العقدة</w:t>
      </w:r>
      <w:r w:rsidRPr="009751E4">
        <w:rPr>
          <w:rFonts w:hint="cs"/>
          <w:rtl/>
          <w:lang w:bidi="ar-IQ"/>
        </w:rPr>
        <w:t>. والتعرّف هو الانتقال من الجهل الى المعرفة ، أو كشف وقائع مجهولة أو مخفية ، وفي بعض الاحيان تعني الكلمة فقط التعرف على الهوية الحقيقية للشخصيات ، وهذه هي الحالة التي تطر</w:t>
      </w:r>
      <w:r w:rsidR="009A362C">
        <w:rPr>
          <w:rFonts w:hint="cs"/>
          <w:rtl/>
          <w:lang w:bidi="ar-IQ"/>
        </w:rPr>
        <w:t>ق اليها أرسطو في كتابه فن الشعر</w:t>
      </w:r>
      <w:r w:rsidR="006C26E1">
        <w:rPr>
          <w:rFonts w:hint="cs"/>
          <w:rtl/>
          <w:lang w:bidi="ar-IQ"/>
        </w:rPr>
        <w:t>"</w:t>
      </w:r>
      <w:r w:rsidRPr="009751E4">
        <w:rPr>
          <w:rFonts w:hint="cs"/>
          <w:rtl/>
          <w:lang w:bidi="ar-IQ"/>
        </w:rPr>
        <w:t>.</w:t>
      </w:r>
      <w:r w:rsidRPr="009751E4">
        <w:rPr>
          <w:rFonts w:hint="cs"/>
          <w:vertAlign w:val="superscript"/>
          <w:rtl/>
          <w:lang w:bidi="ar-IQ"/>
        </w:rPr>
        <w:t>(</w:t>
      </w:r>
      <w:r w:rsidRPr="009751E4">
        <w:rPr>
          <w:rStyle w:val="ab"/>
          <w:rtl/>
          <w:lang w:bidi="ar-IQ"/>
        </w:rPr>
        <w:endnoteReference w:id="2"/>
      </w:r>
      <w:r w:rsidRPr="009751E4">
        <w:rPr>
          <w:rFonts w:hint="cs"/>
          <w:vertAlign w:val="superscript"/>
          <w:rtl/>
          <w:lang w:bidi="ar-IQ"/>
        </w:rPr>
        <w:t>)</w:t>
      </w:r>
      <w:r w:rsidR="007D5A32">
        <w:rPr>
          <w:rFonts w:hint="cs"/>
          <w:vertAlign w:val="superscript"/>
          <w:rtl/>
          <w:lang w:bidi="ar-IQ"/>
        </w:rPr>
        <w:t>( د. ماري الياس ود. حنان قصاب ، ص 136)</w:t>
      </w:r>
      <w:r w:rsidRPr="009751E4">
        <w:rPr>
          <w:rFonts w:hint="cs"/>
          <w:vertAlign w:val="superscript"/>
          <w:rtl/>
          <w:lang w:bidi="ar-IQ"/>
        </w:rPr>
        <w:t xml:space="preserve">  </w:t>
      </w:r>
      <w:r w:rsidRPr="009751E4">
        <w:rPr>
          <w:rFonts w:hint="cs"/>
          <w:rtl/>
          <w:lang w:bidi="ar-IQ"/>
        </w:rPr>
        <w:t xml:space="preserve"> أما ما جاء عن مصطلح التعرف بالنسبة </w:t>
      </w:r>
      <w:proofErr w:type="spellStart"/>
      <w:r w:rsidRPr="009751E4">
        <w:rPr>
          <w:rFonts w:hint="cs"/>
          <w:rtl/>
          <w:lang w:bidi="ar-IQ"/>
        </w:rPr>
        <w:t>لارسطو</w:t>
      </w:r>
      <w:proofErr w:type="spellEnd"/>
      <w:r w:rsidRPr="009751E4">
        <w:rPr>
          <w:rFonts w:hint="cs"/>
          <w:rtl/>
          <w:lang w:bidi="ar-IQ"/>
        </w:rPr>
        <w:t xml:space="preserve"> فقد حدده على إنه  </w:t>
      </w:r>
      <w:r w:rsidR="00D92D61">
        <w:rPr>
          <w:rFonts w:hint="cs"/>
          <w:rtl/>
          <w:lang w:bidi="ar-IQ"/>
        </w:rPr>
        <w:t>"</w:t>
      </w:r>
      <w:r w:rsidRPr="009751E4">
        <w:rPr>
          <w:rFonts w:hint="cs"/>
          <w:rtl/>
          <w:lang w:bidi="ar-IQ"/>
        </w:rPr>
        <w:t xml:space="preserve">مرحلة في بناء درامي يقوم على البحث عن حقيقة ما ، تحوّل فيما بعد الى مجرد اسلوب درامي لدفع الحدث نحو التعقيد ثم الحل من خلال إزالة العائق ، وخاصة في المسرحيات التي تقوم على حبكة معقدة كما في مسرح الحضارة الرومانية وفي مسرح الباروك وحتى في </w:t>
      </w:r>
      <w:proofErr w:type="spellStart"/>
      <w:r w:rsidRPr="009751E4">
        <w:rPr>
          <w:rFonts w:hint="cs"/>
          <w:rtl/>
          <w:lang w:bidi="ar-IQ"/>
        </w:rPr>
        <w:t>الفود</w:t>
      </w:r>
      <w:r w:rsidR="00D92D61">
        <w:rPr>
          <w:rFonts w:hint="cs"/>
          <w:rtl/>
          <w:lang w:bidi="ar-IQ"/>
        </w:rPr>
        <w:t>فيل</w:t>
      </w:r>
      <w:proofErr w:type="spellEnd"/>
      <w:r w:rsidR="00D92D61">
        <w:rPr>
          <w:rFonts w:hint="cs"/>
          <w:rtl/>
          <w:lang w:bidi="ar-IQ"/>
        </w:rPr>
        <w:t xml:space="preserve"> </w:t>
      </w:r>
      <w:proofErr w:type="spellStart"/>
      <w:r w:rsidR="00D92D61">
        <w:rPr>
          <w:rFonts w:hint="cs"/>
          <w:rtl/>
          <w:lang w:bidi="ar-IQ"/>
        </w:rPr>
        <w:t>والبولفار</w:t>
      </w:r>
      <w:proofErr w:type="spellEnd"/>
      <w:r w:rsidR="00D92D61">
        <w:rPr>
          <w:rFonts w:hint="cs"/>
          <w:rtl/>
          <w:lang w:bidi="ar-IQ"/>
        </w:rPr>
        <w:t xml:space="preserve"> وفي سينما الاثارة".</w:t>
      </w:r>
      <w:r w:rsidRPr="009751E4">
        <w:rPr>
          <w:rFonts w:hint="cs"/>
          <w:vertAlign w:val="superscript"/>
          <w:rtl/>
          <w:lang w:bidi="ar-IQ"/>
        </w:rPr>
        <w:t>(</w:t>
      </w:r>
      <w:r w:rsidRPr="009751E4">
        <w:rPr>
          <w:rStyle w:val="ab"/>
          <w:rtl/>
          <w:lang w:bidi="ar-IQ"/>
        </w:rPr>
        <w:endnoteReference w:id="3"/>
      </w:r>
      <w:r w:rsidRPr="009751E4">
        <w:rPr>
          <w:rFonts w:hint="cs"/>
          <w:vertAlign w:val="superscript"/>
          <w:rtl/>
          <w:lang w:bidi="ar-IQ"/>
        </w:rPr>
        <w:t xml:space="preserve">) </w:t>
      </w:r>
      <w:r w:rsidR="00B60BA7">
        <w:rPr>
          <w:rFonts w:hint="cs"/>
          <w:vertAlign w:val="superscript"/>
          <w:rtl/>
          <w:lang w:bidi="ar-IQ"/>
        </w:rPr>
        <w:t>(د. فايز ترحيني ، ص</w:t>
      </w:r>
      <w:r w:rsidR="00ED5E37">
        <w:rPr>
          <w:rFonts w:hint="cs"/>
          <w:vertAlign w:val="superscript"/>
          <w:rtl/>
          <w:lang w:bidi="ar-IQ"/>
        </w:rPr>
        <w:t>97)</w:t>
      </w:r>
    </w:p>
    <w:p w:rsidR="00D92D61" w:rsidRPr="006C26E1" w:rsidRDefault="00D92D61" w:rsidP="00B81638">
      <w:pPr>
        <w:tabs>
          <w:tab w:val="center" w:pos="5040"/>
          <w:tab w:val="right" w:pos="9360"/>
        </w:tabs>
        <w:bidi/>
        <w:jc w:val="highKashida"/>
        <w:rPr>
          <w:rtl/>
          <w:lang w:bidi="ar-IQ"/>
        </w:rPr>
      </w:pPr>
      <w:r w:rsidRPr="00B81638">
        <w:rPr>
          <w:rFonts w:hint="cs"/>
          <w:rtl/>
          <w:lang w:bidi="ar-IQ"/>
        </w:rPr>
        <w:t>التحول لغة</w:t>
      </w:r>
      <w:r>
        <w:rPr>
          <w:rFonts w:hint="cs"/>
          <w:rtl/>
          <w:lang w:bidi="ar-IQ"/>
        </w:rPr>
        <w:t xml:space="preserve"> : </w:t>
      </w:r>
      <w:r w:rsidRPr="009751E4">
        <w:rPr>
          <w:rFonts w:hint="cs"/>
          <w:rtl/>
          <w:lang w:bidi="ar-IQ"/>
        </w:rPr>
        <w:t xml:space="preserve">عرفه علماء اللغة بأنه </w:t>
      </w:r>
      <w:r>
        <w:rPr>
          <w:rFonts w:hint="cs"/>
          <w:rtl/>
          <w:lang w:bidi="ar-IQ"/>
        </w:rPr>
        <w:t>"</w:t>
      </w:r>
      <w:r w:rsidRPr="009751E4">
        <w:rPr>
          <w:rFonts w:hint="cs"/>
          <w:rtl/>
          <w:lang w:bidi="ar-IQ"/>
        </w:rPr>
        <w:t xml:space="preserve"> تحول الى /</w:t>
      </w:r>
      <w:r>
        <w:rPr>
          <w:rFonts w:hint="cs"/>
          <w:rtl/>
          <w:lang w:bidi="ar-IQ"/>
        </w:rPr>
        <w:t xml:space="preserve"> </w:t>
      </w:r>
      <w:r w:rsidRPr="009751E4">
        <w:rPr>
          <w:rFonts w:hint="cs"/>
          <w:rtl/>
          <w:lang w:bidi="ar-IQ"/>
        </w:rPr>
        <w:t xml:space="preserve">تحول عن يتحول ، تحولاً ، فهو متحول ، والمفعول متحول إليه . </w:t>
      </w:r>
      <w:r>
        <w:rPr>
          <w:rFonts w:hint="cs"/>
          <w:rtl/>
          <w:lang w:bidi="ar-IQ"/>
        </w:rPr>
        <w:t xml:space="preserve"> </w:t>
      </w:r>
      <w:r w:rsidRPr="009751E4">
        <w:rPr>
          <w:rFonts w:hint="cs"/>
          <w:rtl/>
          <w:lang w:bidi="ar-IQ"/>
        </w:rPr>
        <w:t xml:space="preserve">تحوّل جارنا الى بيت جديد : تنقل إليه . تحوّل مجرى النهر : </w:t>
      </w:r>
      <w:proofErr w:type="spellStart"/>
      <w:r w:rsidRPr="009751E4">
        <w:rPr>
          <w:rFonts w:hint="cs"/>
          <w:rtl/>
          <w:lang w:bidi="ar-IQ"/>
        </w:rPr>
        <w:t>إنتقل</w:t>
      </w:r>
      <w:proofErr w:type="spellEnd"/>
      <w:r w:rsidRPr="009751E4">
        <w:rPr>
          <w:rFonts w:hint="cs"/>
          <w:rtl/>
          <w:lang w:bidi="ar-IQ"/>
        </w:rPr>
        <w:t xml:space="preserve"> من مصب الى آخر . تحوّلت أحواله من سيء الى أسوء : تغيرت من حال الى حال . تحوّل عن زميله بلا سبب : </w:t>
      </w:r>
      <w:proofErr w:type="spellStart"/>
      <w:r w:rsidRPr="009751E4">
        <w:rPr>
          <w:rFonts w:hint="cs"/>
          <w:rtl/>
          <w:lang w:bidi="ar-IQ"/>
        </w:rPr>
        <w:t>إنصرف</w:t>
      </w:r>
      <w:proofErr w:type="spellEnd"/>
      <w:r w:rsidRPr="009751E4">
        <w:rPr>
          <w:rFonts w:hint="cs"/>
          <w:rtl/>
          <w:lang w:bidi="ar-IQ"/>
        </w:rPr>
        <w:t xml:space="preserve"> عنه الى غيره . تحول الشخص الى كذا : تبدل من حال الى</w:t>
      </w:r>
      <w:r w:rsidR="009A362C">
        <w:rPr>
          <w:rFonts w:hint="cs"/>
          <w:rtl/>
          <w:lang w:bidi="ar-IQ"/>
        </w:rPr>
        <w:t xml:space="preserve"> حال ، أو تنقل من موضع الى موضع</w:t>
      </w:r>
      <w:r>
        <w:rPr>
          <w:rFonts w:hint="cs"/>
          <w:rtl/>
          <w:lang w:bidi="ar-IQ"/>
        </w:rPr>
        <w:t>"</w:t>
      </w:r>
      <w:r w:rsidRPr="009751E4">
        <w:rPr>
          <w:rFonts w:hint="cs"/>
          <w:rtl/>
          <w:lang w:bidi="ar-IQ"/>
        </w:rPr>
        <w:t>.</w:t>
      </w:r>
      <w:r w:rsidRPr="009751E4">
        <w:rPr>
          <w:rFonts w:hint="cs"/>
          <w:vertAlign w:val="superscript"/>
          <w:rtl/>
          <w:lang w:bidi="ar-IQ"/>
        </w:rPr>
        <w:t>(</w:t>
      </w:r>
      <w:r w:rsidRPr="009751E4">
        <w:rPr>
          <w:rStyle w:val="ab"/>
          <w:rtl/>
          <w:lang w:bidi="ar-IQ"/>
        </w:rPr>
        <w:endnoteReference w:id="4"/>
      </w:r>
      <w:r w:rsidRPr="009751E4">
        <w:rPr>
          <w:rFonts w:hint="cs"/>
          <w:vertAlign w:val="superscript"/>
          <w:rtl/>
          <w:lang w:bidi="ar-IQ"/>
        </w:rPr>
        <w:t xml:space="preserve">) </w:t>
      </w:r>
      <w:r w:rsidR="00ED5E37">
        <w:rPr>
          <w:rFonts w:hint="cs"/>
          <w:vertAlign w:val="superscript"/>
          <w:rtl/>
          <w:lang w:bidi="ar-IQ"/>
        </w:rPr>
        <w:t>( بن زكريا ، ص176).</w:t>
      </w:r>
    </w:p>
    <w:p w:rsidR="00A65BCB" w:rsidRPr="008C5ABB" w:rsidRDefault="00A65BCB" w:rsidP="00B81638">
      <w:pPr>
        <w:tabs>
          <w:tab w:val="center" w:pos="5040"/>
          <w:tab w:val="right" w:pos="9360"/>
        </w:tabs>
        <w:bidi/>
        <w:jc w:val="highKashida"/>
        <w:rPr>
          <w:rtl/>
          <w:lang w:bidi="ar-IQ"/>
        </w:rPr>
      </w:pPr>
      <w:r w:rsidRPr="009751E4">
        <w:rPr>
          <w:rFonts w:hint="cs"/>
          <w:rtl/>
          <w:lang w:bidi="ar-IQ"/>
        </w:rPr>
        <w:t xml:space="preserve">التحوّل </w:t>
      </w:r>
      <w:proofErr w:type="spellStart"/>
      <w:r w:rsidRPr="009751E4">
        <w:rPr>
          <w:rFonts w:hint="cs"/>
          <w:rtl/>
          <w:lang w:bidi="ar-IQ"/>
        </w:rPr>
        <w:t>إصطلاحاً</w:t>
      </w:r>
      <w:proofErr w:type="spellEnd"/>
      <w:r w:rsidRPr="009751E4">
        <w:rPr>
          <w:rFonts w:hint="cs"/>
          <w:rtl/>
          <w:lang w:bidi="ar-IQ"/>
        </w:rPr>
        <w:t xml:space="preserve"> :</w:t>
      </w:r>
      <w:r w:rsidR="00B81638">
        <w:rPr>
          <w:rFonts w:hint="cs"/>
          <w:rtl/>
          <w:lang w:bidi="ar-IQ"/>
        </w:rPr>
        <w:t xml:space="preserve"> </w:t>
      </w:r>
      <w:r w:rsidRPr="009751E4">
        <w:rPr>
          <w:rFonts w:hint="cs"/>
          <w:rtl/>
          <w:lang w:bidi="ar-IQ"/>
        </w:rPr>
        <w:t xml:space="preserve">يقصد به </w:t>
      </w:r>
      <w:r w:rsidR="00D92D61">
        <w:rPr>
          <w:rFonts w:hint="cs"/>
          <w:rtl/>
          <w:lang w:bidi="ar-IQ"/>
        </w:rPr>
        <w:t>"</w:t>
      </w:r>
      <w:r w:rsidRPr="009751E4">
        <w:rPr>
          <w:rFonts w:hint="cs"/>
          <w:rtl/>
          <w:lang w:bidi="ar-IQ"/>
        </w:rPr>
        <w:t xml:space="preserve"> 1- التغير الاجتماعي بشكل خاص . </w:t>
      </w:r>
      <w:r w:rsidR="00D92D61">
        <w:rPr>
          <w:rFonts w:hint="cs"/>
          <w:rtl/>
          <w:lang w:bidi="ar-IQ"/>
        </w:rPr>
        <w:t xml:space="preserve"> 2</w:t>
      </w:r>
      <w:r w:rsidRPr="009751E4">
        <w:rPr>
          <w:rFonts w:hint="cs"/>
          <w:rtl/>
          <w:lang w:bidi="ar-IQ"/>
        </w:rPr>
        <w:t xml:space="preserve">- تحول مفاجئ في الانواع الحية ونقلها من موضع الى اخر من جسم الكائن الحي كأن تنتقل الى مكان الغريب المعروف في الاسماك </w:t>
      </w:r>
      <w:r w:rsidR="00D92D61">
        <w:rPr>
          <w:rFonts w:hint="cs"/>
          <w:rtl/>
          <w:lang w:bidi="ar-IQ"/>
        </w:rPr>
        <w:t>"</w:t>
      </w:r>
      <w:r w:rsidRPr="009751E4">
        <w:rPr>
          <w:rFonts w:hint="cs"/>
          <w:rtl/>
          <w:lang w:bidi="ar-IQ"/>
        </w:rPr>
        <w:t>.</w:t>
      </w:r>
      <w:r w:rsidRPr="009751E4">
        <w:rPr>
          <w:rFonts w:hint="cs"/>
          <w:vertAlign w:val="superscript"/>
          <w:rtl/>
          <w:lang w:bidi="ar-IQ"/>
        </w:rPr>
        <w:t>(</w:t>
      </w:r>
      <w:r w:rsidRPr="009751E4">
        <w:rPr>
          <w:rStyle w:val="ab"/>
          <w:rtl/>
          <w:lang w:bidi="ar-IQ"/>
        </w:rPr>
        <w:endnoteReference w:id="5"/>
      </w:r>
      <w:r w:rsidRPr="009751E4">
        <w:rPr>
          <w:rFonts w:hint="cs"/>
          <w:vertAlign w:val="superscript"/>
          <w:rtl/>
          <w:lang w:bidi="ar-IQ"/>
        </w:rPr>
        <w:t>)</w:t>
      </w:r>
      <w:r w:rsidR="00ED5E37">
        <w:rPr>
          <w:rFonts w:hint="cs"/>
          <w:vertAlign w:val="superscript"/>
          <w:rtl/>
          <w:lang w:bidi="ar-IQ"/>
        </w:rPr>
        <w:t>( مراد وهبه ، ص181).</w:t>
      </w:r>
    </w:p>
    <w:p w:rsidR="00A65BCB" w:rsidRPr="009751E4" w:rsidRDefault="00D92D61" w:rsidP="006E1E67">
      <w:pPr>
        <w:tabs>
          <w:tab w:val="center" w:pos="5040"/>
          <w:tab w:val="right" w:pos="9360"/>
        </w:tabs>
        <w:bidi/>
        <w:jc w:val="highKashida"/>
        <w:rPr>
          <w:rtl/>
          <w:lang w:bidi="ar-IQ"/>
        </w:rPr>
      </w:pPr>
      <w:r w:rsidRPr="00B81638">
        <w:rPr>
          <w:rFonts w:hint="cs"/>
          <w:rtl/>
          <w:lang w:bidi="ar-IQ"/>
        </w:rPr>
        <w:lastRenderedPageBreak/>
        <w:t>التعريف الاجرائي للتعرف</w:t>
      </w:r>
      <w:r>
        <w:rPr>
          <w:rFonts w:hint="cs"/>
          <w:rtl/>
          <w:lang w:bidi="ar-IQ"/>
        </w:rPr>
        <w:t xml:space="preserve">. </w:t>
      </w:r>
      <w:r w:rsidR="00A65BCB" w:rsidRPr="009751E4">
        <w:rPr>
          <w:rFonts w:hint="cs"/>
          <w:rtl/>
          <w:lang w:bidi="ar-IQ"/>
        </w:rPr>
        <w:t xml:space="preserve">دراسة خفايا </w:t>
      </w:r>
      <w:r>
        <w:rPr>
          <w:rFonts w:hint="cs"/>
          <w:rtl/>
          <w:lang w:bidi="ar-IQ"/>
        </w:rPr>
        <w:t xml:space="preserve">النص الدرامي والتعرف على مراحل </w:t>
      </w:r>
      <w:r w:rsidR="00A65BCB" w:rsidRPr="009751E4">
        <w:rPr>
          <w:rFonts w:hint="cs"/>
          <w:rtl/>
          <w:lang w:bidi="ar-IQ"/>
        </w:rPr>
        <w:t>الانقلاب والتحول التي تواكب بناء الاحداث وأثرها على سير الحبكة في النص الدرامي</w:t>
      </w:r>
      <w:r>
        <w:rPr>
          <w:rFonts w:hint="cs"/>
          <w:rtl/>
          <w:lang w:bidi="ar-IQ"/>
        </w:rPr>
        <w:t xml:space="preserve"> </w:t>
      </w:r>
      <w:r w:rsidR="00A65BCB" w:rsidRPr="009751E4">
        <w:rPr>
          <w:rFonts w:hint="cs"/>
          <w:rtl/>
          <w:lang w:bidi="ar-IQ"/>
        </w:rPr>
        <w:t xml:space="preserve">. </w:t>
      </w:r>
    </w:p>
    <w:p w:rsidR="00FB2F57" w:rsidRPr="009751E4" w:rsidRDefault="009D18AE" w:rsidP="00633B0F">
      <w:pPr>
        <w:tabs>
          <w:tab w:val="center" w:pos="5040"/>
          <w:tab w:val="right" w:pos="9360"/>
        </w:tabs>
        <w:bidi/>
        <w:ind w:right="-426"/>
        <w:jc w:val="highKashida"/>
        <w:rPr>
          <w:rtl/>
          <w:lang w:bidi="ar-IQ"/>
        </w:rPr>
      </w:pPr>
      <w:r>
        <w:rPr>
          <w:rFonts w:hint="cs"/>
          <w:rtl/>
          <w:lang w:bidi="ar-IQ"/>
        </w:rPr>
        <w:t>التحول : يتخ</w:t>
      </w:r>
      <w:r w:rsidR="00A65BCB" w:rsidRPr="009751E4">
        <w:rPr>
          <w:rFonts w:hint="cs"/>
          <w:rtl/>
          <w:lang w:bidi="ar-IQ"/>
        </w:rPr>
        <w:t>ذ الباحث التعريف الاصطلاحي رقم( 2)  كأنموذج للبحث .اضافة</w:t>
      </w:r>
      <w:r w:rsidR="00A65BCB">
        <w:rPr>
          <w:rFonts w:hint="cs"/>
          <w:rtl/>
          <w:lang w:bidi="ar-IQ"/>
        </w:rPr>
        <w:t xml:space="preserve"> الى التحول في مواقف الشخصيات .</w:t>
      </w:r>
    </w:p>
    <w:p w:rsidR="00A65BCB" w:rsidRPr="00DB5AB1" w:rsidRDefault="00D92D61" w:rsidP="00633B0F">
      <w:pPr>
        <w:tabs>
          <w:tab w:val="center" w:pos="5040"/>
          <w:tab w:val="right" w:pos="9360"/>
        </w:tabs>
        <w:bidi/>
        <w:jc w:val="highKashida"/>
        <w:rPr>
          <w:b/>
          <w:bCs/>
          <w:sz w:val="32"/>
          <w:szCs w:val="32"/>
          <w:rtl/>
          <w:lang w:bidi="ar-IQ"/>
        </w:rPr>
      </w:pPr>
      <w:r w:rsidRPr="00DB5AB1">
        <w:rPr>
          <w:rFonts w:hint="cs"/>
          <w:b/>
          <w:bCs/>
          <w:sz w:val="32"/>
          <w:szCs w:val="32"/>
          <w:rtl/>
          <w:lang w:bidi="ar-IQ"/>
        </w:rPr>
        <w:t>الفصل الثاني</w:t>
      </w:r>
      <w:r w:rsidR="00DB5AB1" w:rsidRPr="00DB5AB1">
        <w:rPr>
          <w:rFonts w:hint="cs"/>
          <w:b/>
          <w:bCs/>
          <w:sz w:val="32"/>
          <w:szCs w:val="32"/>
          <w:rtl/>
          <w:lang w:bidi="ar-IQ"/>
        </w:rPr>
        <w:t xml:space="preserve">  </w:t>
      </w:r>
      <w:r w:rsidR="00DB5AB1">
        <w:rPr>
          <w:rFonts w:hint="cs"/>
          <w:b/>
          <w:bCs/>
          <w:sz w:val="32"/>
          <w:szCs w:val="32"/>
          <w:rtl/>
          <w:lang w:bidi="ar-IQ"/>
        </w:rPr>
        <w:t>.</w:t>
      </w:r>
      <w:r w:rsidR="00DB5AB1" w:rsidRPr="00DB5AB1">
        <w:rPr>
          <w:rFonts w:hint="cs"/>
          <w:b/>
          <w:bCs/>
          <w:sz w:val="32"/>
          <w:szCs w:val="32"/>
          <w:rtl/>
          <w:lang w:bidi="ar-IQ"/>
        </w:rPr>
        <w:t xml:space="preserve">  </w:t>
      </w:r>
      <w:r w:rsidR="00A65BCB" w:rsidRPr="00DB5AB1">
        <w:rPr>
          <w:rFonts w:hint="cs"/>
          <w:b/>
          <w:bCs/>
          <w:sz w:val="32"/>
          <w:szCs w:val="32"/>
          <w:rtl/>
          <w:lang w:bidi="ar-IQ"/>
        </w:rPr>
        <w:t>المبحث الاول</w:t>
      </w:r>
    </w:p>
    <w:p w:rsidR="00A65BCB" w:rsidRPr="00FB2F57" w:rsidRDefault="00A65BCB" w:rsidP="00633B0F">
      <w:pPr>
        <w:tabs>
          <w:tab w:val="center" w:pos="5040"/>
          <w:tab w:val="right" w:pos="9360"/>
        </w:tabs>
        <w:bidi/>
        <w:jc w:val="highKashida"/>
        <w:rPr>
          <w:sz w:val="32"/>
          <w:szCs w:val="32"/>
          <w:rtl/>
          <w:lang w:bidi="ar-IQ"/>
        </w:rPr>
      </w:pPr>
      <w:r w:rsidRPr="00FB2F57">
        <w:rPr>
          <w:rFonts w:hint="cs"/>
          <w:sz w:val="32"/>
          <w:szCs w:val="32"/>
          <w:rtl/>
          <w:lang w:bidi="ar-IQ"/>
        </w:rPr>
        <w:t xml:space="preserve">التعرف و التحول في نظرية الدراما  </w:t>
      </w:r>
      <w:r w:rsidR="00DB5AB1">
        <w:rPr>
          <w:rFonts w:hint="cs"/>
          <w:sz w:val="32"/>
          <w:szCs w:val="32"/>
          <w:rtl/>
          <w:lang w:bidi="ar-IQ"/>
        </w:rPr>
        <w:t>.</w:t>
      </w:r>
    </w:p>
    <w:p w:rsidR="00A65BCB" w:rsidRPr="009751E4" w:rsidRDefault="00DE565A" w:rsidP="003E05D1">
      <w:pPr>
        <w:tabs>
          <w:tab w:val="center" w:pos="5040"/>
          <w:tab w:val="right" w:pos="9360"/>
        </w:tabs>
        <w:bidi/>
        <w:ind w:right="-426"/>
        <w:jc w:val="highKashida"/>
      </w:pPr>
      <w:r>
        <w:rPr>
          <w:rFonts w:hint="cs"/>
          <w:rtl/>
        </w:rPr>
        <w:t xml:space="preserve">       </w:t>
      </w:r>
      <w:r w:rsidR="00A65BCB" w:rsidRPr="009751E4">
        <w:rPr>
          <w:rFonts w:hint="cs"/>
          <w:rtl/>
        </w:rPr>
        <w:t xml:space="preserve">تعد </w:t>
      </w:r>
      <w:r w:rsidR="00A65BCB" w:rsidRPr="009751E4">
        <w:rPr>
          <w:rtl/>
        </w:rPr>
        <w:t xml:space="preserve">الأزمة </w:t>
      </w:r>
      <w:r w:rsidR="00A65BCB" w:rsidRPr="009751E4">
        <w:rPr>
          <w:rFonts w:hint="cs"/>
          <w:rtl/>
        </w:rPr>
        <w:t xml:space="preserve">والذروة في </w:t>
      </w:r>
      <w:r w:rsidR="00A65BCB" w:rsidRPr="009751E4">
        <w:rPr>
          <w:rtl/>
        </w:rPr>
        <w:t>الدرام</w:t>
      </w:r>
      <w:r w:rsidR="00A65BCB" w:rsidRPr="009751E4">
        <w:rPr>
          <w:rFonts w:hint="cs"/>
          <w:rtl/>
        </w:rPr>
        <w:t>ا</w:t>
      </w:r>
      <w:r w:rsidR="00A65BCB" w:rsidRPr="009751E4">
        <w:rPr>
          <w:rtl/>
        </w:rPr>
        <w:t xml:space="preserve"> إحدى أهم نقاط </w:t>
      </w:r>
      <w:r w:rsidR="00A65BCB" w:rsidRPr="009751E4">
        <w:rPr>
          <w:rFonts w:hint="cs"/>
          <w:rtl/>
        </w:rPr>
        <w:t>التعرف و</w:t>
      </w:r>
      <w:r w:rsidR="00A65BCB" w:rsidRPr="009751E4">
        <w:rPr>
          <w:rtl/>
        </w:rPr>
        <w:t>التحول يمر عبرها النص ال</w:t>
      </w:r>
      <w:r w:rsidR="00A65BCB" w:rsidRPr="009751E4">
        <w:rPr>
          <w:rFonts w:hint="cs"/>
          <w:rtl/>
        </w:rPr>
        <w:t xml:space="preserve">درامي </w:t>
      </w:r>
      <w:r w:rsidR="00412759">
        <w:rPr>
          <w:rFonts w:hint="cs"/>
          <w:rtl/>
          <w:lang w:bidi="ar-IQ"/>
        </w:rPr>
        <w:t>و</w:t>
      </w:r>
      <w:r w:rsidR="00A65BCB" w:rsidRPr="009751E4">
        <w:rPr>
          <w:rtl/>
        </w:rPr>
        <w:t>تكو</w:t>
      </w:r>
      <w:r w:rsidR="00A65BCB" w:rsidRPr="009751E4">
        <w:rPr>
          <w:rFonts w:hint="cs"/>
          <w:rtl/>
        </w:rPr>
        <w:t>ّ</w:t>
      </w:r>
      <w:r w:rsidR="00A65BCB" w:rsidRPr="009751E4">
        <w:rPr>
          <w:rtl/>
        </w:rPr>
        <w:t>ن نقط</w:t>
      </w:r>
      <w:r w:rsidR="00A65BCB" w:rsidRPr="009751E4">
        <w:rPr>
          <w:rFonts w:hint="cs"/>
          <w:rtl/>
        </w:rPr>
        <w:t>ة</w:t>
      </w:r>
      <w:r w:rsidR="00A65BCB" w:rsidRPr="009751E4">
        <w:rPr>
          <w:rtl/>
        </w:rPr>
        <w:t xml:space="preserve"> التحول في </w:t>
      </w:r>
      <w:r w:rsidR="00A65BCB" w:rsidRPr="009751E4">
        <w:rPr>
          <w:rFonts w:hint="cs"/>
          <w:rtl/>
        </w:rPr>
        <w:t xml:space="preserve">ذلك </w:t>
      </w:r>
      <w:r w:rsidR="00A65BCB" w:rsidRPr="009751E4">
        <w:rPr>
          <w:rtl/>
        </w:rPr>
        <w:t xml:space="preserve">النص من خلال وصول الأحداث </w:t>
      </w:r>
      <w:r w:rsidR="00A65BCB" w:rsidRPr="009751E4">
        <w:rPr>
          <w:rFonts w:hint="cs"/>
          <w:rtl/>
        </w:rPr>
        <w:t xml:space="preserve">، </w:t>
      </w:r>
      <w:r w:rsidR="00A65BCB" w:rsidRPr="009751E4">
        <w:rPr>
          <w:rtl/>
        </w:rPr>
        <w:t xml:space="preserve">عن طريق تحريك الفعل الدرامي إلى نقطة </w:t>
      </w:r>
      <w:r w:rsidR="00A65BCB" w:rsidRPr="009751E4">
        <w:rPr>
          <w:rFonts w:hint="cs"/>
          <w:rtl/>
        </w:rPr>
        <w:t xml:space="preserve">الذروة </w:t>
      </w:r>
      <w:r w:rsidR="00A65BCB" w:rsidRPr="009751E4">
        <w:rPr>
          <w:rtl/>
        </w:rPr>
        <w:t>،</w:t>
      </w:r>
      <w:r w:rsidR="00A65BCB" w:rsidRPr="009751E4">
        <w:rPr>
          <w:rFonts w:hint="cs"/>
          <w:rtl/>
        </w:rPr>
        <w:t xml:space="preserve"> يتم فيها حدوث التعرف الذي </w:t>
      </w:r>
      <w:r w:rsidR="00A65BCB" w:rsidRPr="009751E4">
        <w:rPr>
          <w:rtl/>
        </w:rPr>
        <w:t>يحدث تغيي</w:t>
      </w:r>
      <w:r w:rsidR="00A65BCB" w:rsidRPr="009751E4">
        <w:rPr>
          <w:rFonts w:hint="cs"/>
          <w:rtl/>
        </w:rPr>
        <w:t>راً</w:t>
      </w:r>
      <w:r w:rsidR="00A65BCB" w:rsidRPr="009751E4">
        <w:rPr>
          <w:rtl/>
        </w:rPr>
        <w:t xml:space="preserve"> في مسار الفعل</w:t>
      </w:r>
      <w:r w:rsidR="003E05D1">
        <w:rPr>
          <w:rFonts w:hint="cs"/>
          <w:rtl/>
        </w:rPr>
        <w:t xml:space="preserve"> ،</w:t>
      </w:r>
      <w:r w:rsidR="00A65BCB" w:rsidRPr="009751E4">
        <w:rPr>
          <w:rtl/>
        </w:rPr>
        <w:t xml:space="preserve"> </w:t>
      </w:r>
      <w:r w:rsidR="00A65BCB" w:rsidRPr="009751E4">
        <w:rPr>
          <w:rFonts w:hint="cs"/>
          <w:rtl/>
        </w:rPr>
        <w:t>وأ</w:t>
      </w:r>
      <w:r w:rsidR="003E05D1">
        <w:rPr>
          <w:rFonts w:hint="cs"/>
          <w:rtl/>
        </w:rPr>
        <w:t xml:space="preserve">ي دفع باتجاه ذلك الفعل يغير من </w:t>
      </w:r>
      <w:r w:rsidR="00A65BCB" w:rsidRPr="009751E4">
        <w:rPr>
          <w:rFonts w:hint="cs"/>
          <w:rtl/>
        </w:rPr>
        <w:t xml:space="preserve">وتيرة الاحداث </w:t>
      </w:r>
      <w:r w:rsidR="00A65BCB" w:rsidRPr="009751E4">
        <w:rPr>
          <w:rtl/>
        </w:rPr>
        <w:t>وسلوك الشخصية</w:t>
      </w:r>
      <w:r w:rsidR="00A65BCB" w:rsidRPr="009751E4">
        <w:rPr>
          <w:rFonts w:hint="cs"/>
          <w:rtl/>
        </w:rPr>
        <w:t xml:space="preserve">  ، </w:t>
      </w:r>
      <w:r w:rsidR="007B0FBB">
        <w:rPr>
          <w:rFonts w:hint="cs"/>
          <w:rtl/>
        </w:rPr>
        <w:t>إذ</w:t>
      </w:r>
      <w:r w:rsidR="00A65BCB" w:rsidRPr="009751E4">
        <w:rPr>
          <w:rFonts w:hint="cs"/>
          <w:rtl/>
        </w:rPr>
        <w:t xml:space="preserve"> يقوم كل نص درامي على بناء متسلسل </w:t>
      </w:r>
      <w:r w:rsidR="003E05D1">
        <w:rPr>
          <w:rFonts w:hint="cs"/>
          <w:rtl/>
        </w:rPr>
        <w:t>لإ</w:t>
      </w:r>
      <w:r w:rsidR="00A65BCB" w:rsidRPr="009751E4">
        <w:rPr>
          <w:rFonts w:hint="cs"/>
          <w:rtl/>
        </w:rPr>
        <w:t xml:space="preserve">حداث التأثير في المتلقي عن طريق حبكة منطقية ، </w:t>
      </w:r>
      <w:r w:rsidR="00D92D61">
        <w:rPr>
          <w:rFonts w:hint="cs"/>
          <w:rtl/>
        </w:rPr>
        <w:t>بوصف إنه</w:t>
      </w:r>
      <w:r w:rsidR="00A65BCB" w:rsidRPr="009751E4">
        <w:rPr>
          <w:rFonts w:hint="cs"/>
          <w:rtl/>
        </w:rPr>
        <w:t xml:space="preserve"> </w:t>
      </w:r>
      <w:r w:rsidR="00D92D61">
        <w:rPr>
          <w:rFonts w:hint="cs"/>
          <w:rtl/>
        </w:rPr>
        <w:t>"</w:t>
      </w:r>
      <w:r w:rsidR="00A65BCB" w:rsidRPr="009751E4">
        <w:rPr>
          <w:rFonts w:hint="cs"/>
          <w:rtl/>
        </w:rPr>
        <w:t xml:space="preserve"> يجب ان يتولد التحول أو التعرف من صميم بناء الحبكة نفسها ، وان يكون كلاهما نتيجة حتمية أو محتملة لما وقع من احداث سابقة </w:t>
      </w:r>
      <w:r w:rsidR="00D92D61">
        <w:rPr>
          <w:rFonts w:hint="cs"/>
          <w:rtl/>
        </w:rPr>
        <w:t>"</w:t>
      </w:r>
      <w:r w:rsidR="00A65BCB" w:rsidRPr="009751E4">
        <w:rPr>
          <w:rFonts w:hint="cs"/>
          <w:rtl/>
        </w:rPr>
        <w:t>.</w:t>
      </w:r>
      <w:r w:rsidR="00A65BCB" w:rsidRPr="009751E4">
        <w:rPr>
          <w:rFonts w:hint="cs"/>
          <w:vertAlign w:val="superscript"/>
          <w:rtl/>
        </w:rPr>
        <w:t>(</w:t>
      </w:r>
      <w:r w:rsidR="00A65BCB" w:rsidRPr="009751E4">
        <w:rPr>
          <w:rStyle w:val="ab"/>
          <w:rtl/>
        </w:rPr>
        <w:endnoteReference w:id="6"/>
      </w:r>
      <w:r w:rsidR="00A65BCB" w:rsidRPr="009751E4">
        <w:rPr>
          <w:rFonts w:hint="cs"/>
          <w:vertAlign w:val="superscript"/>
          <w:rtl/>
        </w:rPr>
        <w:t>)</w:t>
      </w:r>
      <w:r w:rsidR="00ED5E37">
        <w:rPr>
          <w:rFonts w:hint="cs"/>
          <w:vertAlign w:val="superscript"/>
          <w:rtl/>
        </w:rPr>
        <w:t>(ارسطو ،</w:t>
      </w:r>
      <w:r w:rsidR="00ED5E37" w:rsidRPr="00ED5E37">
        <w:rPr>
          <w:rFonts w:hint="cs"/>
          <w:vertAlign w:val="superscript"/>
          <w:rtl/>
        </w:rPr>
        <w:t xml:space="preserve"> ص120).</w:t>
      </w:r>
      <w:r w:rsidR="00A65BCB" w:rsidRPr="009751E4">
        <w:rPr>
          <w:rFonts w:hint="cs"/>
          <w:rtl/>
        </w:rPr>
        <w:t xml:space="preserve"> فيها يتغير خط الفعل والاحداث في العمل الدرامي . وتكون الحبكة ذات البناء الجيد هي التي يحدث فيها </w:t>
      </w:r>
      <w:r w:rsidR="007B0FBB" w:rsidRPr="007B0FBB">
        <w:rPr>
          <w:rFonts w:hint="cs"/>
          <w:rtl/>
        </w:rPr>
        <w:t>"</w:t>
      </w:r>
      <w:r w:rsidR="007B0FBB">
        <w:rPr>
          <w:rFonts w:hint="cs"/>
          <w:rtl/>
        </w:rPr>
        <w:t xml:space="preserve"> </w:t>
      </w:r>
      <w:r w:rsidR="00A65BCB" w:rsidRPr="009751E4">
        <w:rPr>
          <w:rFonts w:hint="cs"/>
          <w:rtl/>
        </w:rPr>
        <w:t xml:space="preserve">التحول في مصير بطلها من حال السعادة الى حال التعاسة ، وليس من حال التعاسة الى حال السعادة </w:t>
      </w:r>
      <w:r w:rsidR="007B0FBB">
        <w:rPr>
          <w:rFonts w:hint="cs"/>
          <w:rtl/>
        </w:rPr>
        <w:t>"</w:t>
      </w:r>
      <w:r w:rsidR="00A65BCB" w:rsidRPr="009751E4">
        <w:rPr>
          <w:rFonts w:hint="cs"/>
          <w:rtl/>
        </w:rPr>
        <w:t>.</w:t>
      </w:r>
      <w:r w:rsidR="00A65BCB" w:rsidRPr="009751E4">
        <w:rPr>
          <w:rFonts w:hint="cs"/>
          <w:vertAlign w:val="superscript"/>
          <w:rtl/>
        </w:rPr>
        <w:t>(</w:t>
      </w:r>
      <w:r w:rsidR="00A65BCB" w:rsidRPr="009751E4">
        <w:rPr>
          <w:rStyle w:val="ab"/>
          <w:rtl/>
        </w:rPr>
        <w:endnoteReference w:id="7"/>
      </w:r>
      <w:r w:rsidR="00A65BCB" w:rsidRPr="009751E4">
        <w:rPr>
          <w:rFonts w:hint="cs"/>
          <w:vertAlign w:val="superscript"/>
          <w:rtl/>
        </w:rPr>
        <w:t>)</w:t>
      </w:r>
      <w:r w:rsidR="00ED5E37">
        <w:rPr>
          <w:rFonts w:hint="cs"/>
          <w:vertAlign w:val="superscript"/>
          <w:rtl/>
        </w:rPr>
        <w:t>(</w:t>
      </w:r>
      <w:r w:rsidR="00BA449B">
        <w:rPr>
          <w:rFonts w:hint="cs"/>
          <w:vertAlign w:val="superscript"/>
          <w:rtl/>
        </w:rPr>
        <w:t>نفسه</w:t>
      </w:r>
      <w:r w:rsidR="00ED5E37" w:rsidRPr="00731585">
        <w:rPr>
          <w:rFonts w:hint="cs"/>
          <w:vertAlign w:val="superscript"/>
          <w:rtl/>
        </w:rPr>
        <w:t xml:space="preserve"> ، ص</w:t>
      </w:r>
      <w:r w:rsidR="00BA449B">
        <w:rPr>
          <w:rFonts w:hint="cs"/>
          <w:vertAlign w:val="superscript"/>
          <w:rtl/>
        </w:rPr>
        <w:t>133</w:t>
      </w:r>
      <w:r w:rsidR="00731585" w:rsidRPr="00731585">
        <w:rPr>
          <w:rFonts w:hint="cs"/>
          <w:vertAlign w:val="superscript"/>
          <w:rtl/>
        </w:rPr>
        <w:t>)</w:t>
      </w:r>
      <w:r w:rsidR="00A65BCB" w:rsidRPr="009751E4">
        <w:rPr>
          <w:rFonts w:hint="cs"/>
          <w:rtl/>
        </w:rPr>
        <w:t xml:space="preserve"> إذ ان ذلك التحول في مصير الشخصية يحدث فيه هدم العلاقات داخل النص الدرامي وتتولد أخرى نتيجة للتغيرات التي يحدثها ذلك التحول وتغيير </w:t>
      </w:r>
      <w:r w:rsidR="007B0FBB">
        <w:rPr>
          <w:rFonts w:hint="cs"/>
          <w:rtl/>
        </w:rPr>
        <w:t>نقطة الاحداث ، و</w:t>
      </w:r>
      <w:r w:rsidR="00A65BCB" w:rsidRPr="009751E4">
        <w:rPr>
          <w:rFonts w:hint="cs"/>
          <w:rtl/>
        </w:rPr>
        <w:t xml:space="preserve">أن </w:t>
      </w:r>
      <w:r w:rsidR="003E05D1">
        <w:rPr>
          <w:rFonts w:hint="cs"/>
          <w:rtl/>
        </w:rPr>
        <w:t>مسار</w:t>
      </w:r>
      <w:r w:rsidR="00A65BCB" w:rsidRPr="009751E4">
        <w:rPr>
          <w:rFonts w:hint="cs"/>
          <w:rtl/>
        </w:rPr>
        <w:t xml:space="preserve"> البناء الدرامي للنص تتغير على وفق ما تصاحب عناصر البناء </w:t>
      </w:r>
      <w:r w:rsidR="00A65BCB" w:rsidRPr="009751E4">
        <w:rPr>
          <w:rFonts w:hint="cs"/>
          <w:rtl/>
        </w:rPr>
        <w:lastRenderedPageBreak/>
        <w:t>الدرامي التي من شأنها إحداث مسار التحول في النص الدرامي ب</w:t>
      </w:r>
      <w:r w:rsidR="00412759">
        <w:rPr>
          <w:rFonts w:hint="cs"/>
          <w:rtl/>
        </w:rPr>
        <w:t>يد</w:t>
      </w:r>
      <w:r w:rsidR="00A65BCB" w:rsidRPr="009751E4">
        <w:rPr>
          <w:rFonts w:hint="cs"/>
          <w:rtl/>
        </w:rPr>
        <w:t xml:space="preserve"> إن </w:t>
      </w:r>
      <w:r w:rsidR="007B0FBB">
        <w:rPr>
          <w:rFonts w:hint="cs"/>
          <w:rtl/>
        </w:rPr>
        <w:t>"</w:t>
      </w:r>
      <w:r w:rsidR="00A65BCB" w:rsidRPr="009751E4">
        <w:rPr>
          <w:rFonts w:hint="cs"/>
          <w:rtl/>
        </w:rPr>
        <w:t xml:space="preserve"> أعظم العناصر قوة في التراجيديا من ناحية احداث التأثير النفسي، هما : التحول والتعرف ، والتحول والتعرف جزآن من اجزاء الحبكة</w:t>
      </w:r>
      <w:r w:rsidR="007B0FBB">
        <w:rPr>
          <w:rFonts w:hint="cs"/>
          <w:rtl/>
        </w:rPr>
        <w:t>"</w:t>
      </w:r>
      <w:r w:rsidR="00A65BCB" w:rsidRPr="009751E4">
        <w:rPr>
          <w:rFonts w:hint="cs"/>
          <w:rtl/>
        </w:rPr>
        <w:t>.</w:t>
      </w:r>
      <w:r w:rsidR="00A65BCB" w:rsidRPr="009751E4">
        <w:rPr>
          <w:rFonts w:hint="cs"/>
          <w:vertAlign w:val="superscript"/>
          <w:rtl/>
        </w:rPr>
        <w:t>(</w:t>
      </w:r>
      <w:r w:rsidR="00A65BCB" w:rsidRPr="009751E4">
        <w:rPr>
          <w:rStyle w:val="ab"/>
          <w:rtl/>
        </w:rPr>
        <w:endnoteReference w:id="8"/>
      </w:r>
      <w:r w:rsidR="00A65BCB" w:rsidRPr="009751E4">
        <w:rPr>
          <w:rFonts w:hint="cs"/>
          <w:vertAlign w:val="superscript"/>
          <w:rtl/>
        </w:rPr>
        <w:t xml:space="preserve">) </w:t>
      </w:r>
      <w:r w:rsidR="00F01507">
        <w:rPr>
          <w:rFonts w:hint="cs"/>
          <w:vertAlign w:val="superscript"/>
          <w:rtl/>
        </w:rPr>
        <w:t xml:space="preserve">نفسه ، ص98) </w:t>
      </w:r>
      <w:r w:rsidR="00A65BCB" w:rsidRPr="009751E4">
        <w:rPr>
          <w:rFonts w:hint="cs"/>
          <w:rtl/>
        </w:rPr>
        <w:t>التي تتنامى من خلالها وتيرة  الفعل الدرامي عند شخصيات المؤلف او سقوط البطل التراجيدي .</w:t>
      </w:r>
    </w:p>
    <w:p w:rsidR="00A65BCB" w:rsidRPr="009751E4" w:rsidRDefault="007B0FBB" w:rsidP="00633B0F">
      <w:pPr>
        <w:tabs>
          <w:tab w:val="center" w:pos="5040"/>
          <w:tab w:val="right" w:pos="9360"/>
        </w:tabs>
        <w:bidi/>
        <w:jc w:val="highKashida"/>
        <w:rPr>
          <w:b/>
          <w:bCs/>
          <w:rtl/>
          <w:lang w:bidi="ar-IQ"/>
        </w:rPr>
      </w:pPr>
      <w:r>
        <w:rPr>
          <w:rFonts w:hint="cs"/>
          <w:b/>
          <w:bCs/>
          <w:rtl/>
          <w:lang w:bidi="ar-IQ"/>
        </w:rPr>
        <w:t>أ</w:t>
      </w:r>
      <w:r w:rsidR="00A65BCB" w:rsidRPr="009751E4">
        <w:rPr>
          <w:rFonts w:hint="cs"/>
          <w:b/>
          <w:bCs/>
          <w:rtl/>
          <w:lang w:bidi="ar-IQ"/>
        </w:rPr>
        <w:t>جزاء الحبكة :</w:t>
      </w:r>
    </w:p>
    <w:p w:rsidR="00DB5AB1" w:rsidRPr="001C08B4" w:rsidRDefault="00A65BCB" w:rsidP="00633B0F">
      <w:pPr>
        <w:tabs>
          <w:tab w:val="center" w:pos="5040"/>
          <w:tab w:val="right" w:pos="9360"/>
        </w:tabs>
        <w:bidi/>
        <w:ind w:right="-426"/>
        <w:jc w:val="highKashida"/>
        <w:rPr>
          <w:rtl/>
          <w:lang w:bidi="ar-IQ"/>
        </w:rPr>
      </w:pPr>
      <w:r w:rsidRPr="009751E4">
        <w:rPr>
          <w:rFonts w:hint="cs"/>
          <w:rtl/>
        </w:rPr>
        <w:t xml:space="preserve">يرى ( ارسطو ) إن اجزاء الحبكة ثلاثة تتحدد في </w:t>
      </w:r>
      <w:r w:rsidR="007B0FBB">
        <w:rPr>
          <w:rFonts w:hint="cs"/>
          <w:rtl/>
        </w:rPr>
        <w:t>"</w:t>
      </w:r>
      <w:r w:rsidRPr="009751E4">
        <w:rPr>
          <w:rFonts w:hint="cs"/>
          <w:rtl/>
        </w:rPr>
        <w:t xml:space="preserve"> التحول ، والتعرف ، والمعاناة </w:t>
      </w:r>
      <w:proofErr w:type="spellStart"/>
      <w:r w:rsidRPr="009751E4">
        <w:rPr>
          <w:rFonts w:hint="cs"/>
          <w:rtl/>
        </w:rPr>
        <w:t>المستشفقة</w:t>
      </w:r>
      <w:proofErr w:type="spellEnd"/>
      <w:r w:rsidR="007B0FBB">
        <w:rPr>
          <w:rFonts w:hint="cs"/>
          <w:rtl/>
        </w:rPr>
        <w:t>"</w:t>
      </w:r>
      <w:r w:rsidRPr="009751E4">
        <w:rPr>
          <w:rFonts w:hint="cs"/>
          <w:rtl/>
        </w:rPr>
        <w:t>.</w:t>
      </w:r>
      <w:r w:rsidRPr="009751E4">
        <w:rPr>
          <w:rFonts w:hint="cs"/>
          <w:vertAlign w:val="superscript"/>
          <w:rtl/>
        </w:rPr>
        <w:t>(</w:t>
      </w:r>
      <w:r w:rsidRPr="009751E4">
        <w:rPr>
          <w:rStyle w:val="ab"/>
          <w:rtl/>
        </w:rPr>
        <w:endnoteReference w:id="9"/>
      </w:r>
      <w:r w:rsidRPr="009751E4">
        <w:rPr>
          <w:rFonts w:hint="cs"/>
          <w:vertAlign w:val="superscript"/>
          <w:rtl/>
        </w:rPr>
        <w:t>)</w:t>
      </w:r>
      <w:r w:rsidR="00731585">
        <w:rPr>
          <w:rFonts w:hint="cs"/>
          <w:vertAlign w:val="superscript"/>
          <w:rtl/>
        </w:rPr>
        <w:t>( ارسطو ، ص12</w:t>
      </w:r>
      <w:r w:rsidR="003D1339">
        <w:rPr>
          <w:rFonts w:hint="cs"/>
          <w:vertAlign w:val="superscript"/>
          <w:rtl/>
        </w:rPr>
        <w:t>6</w:t>
      </w:r>
      <w:r w:rsidR="00731585">
        <w:rPr>
          <w:rFonts w:hint="cs"/>
          <w:vertAlign w:val="superscript"/>
          <w:rtl/>
        </w:rPr>
        <w:t>).</w:t>
      </w:r>
      <w:r w:rsidRPr="009751E4">
        <w:rPr>
          <w:rFonts w:hint="cs"/>
          <w:vertAlign w:val="superscript"/>
          <w:rtl/>
        </w:rPr>
        <w:t xml:space="preserve"> </w:t>
      </w:r>
      <w:r w:rsidRPr="009751E4">
        <w:rPr>
          <w:rFonts w:hint="cs"/>
          <w:rtl/>
        </w:rPr>
        <w:t xml:space="preserve">إذ ان للحبكة دور اساس في تحديد ماهية العمل الدرامي من حوادث تجلب على الشخصية التعاسة والشقاء ، </w:t>
      </w:r>
      <w:r w:rsidRPr="009751E4">
        <w:rPr>
          <w:rFonts w:hint="cs"/>
          <w:rtl/>
          <w:lang w:bidi="ar-IQ"/>
        </w:rPr>
        <w:t xml:space="preserve">تؤدي الى إثارة عاطفتي الخوف والشفقة في نفس المشاهد ، على وفق ذلك  تميزت عناصر البنية الدرامية بقدرتها على ايجاد مجالات واسعة ومتغيرات تظهر النص الدرامي </w:t>
      </w:r>
      <w:r w:rsidR="007B0FBB">
        <w:rPr>
          <w:rFonts w:hint="cs"/>
          <w:rtl/>
          <w:lang w:bidi="ar-IQ"/>
        </w:rPr>
        <w:t>في</w:t>
      </w:r>
      <w:r w:rsidRPr="009751E4">
        <w:rPr>
          <w:rFonts w:hint="cs"/>
          <w:rtl/>
          <w:lang w:bidi="ar-IQ"/>
        </w:rPr>
        <w:t xml:space="preserve"> رسم مسار مغاير تتحول فيه بنية النص</w:t>
      </w:r>
      <w:r w:rsidR="007B0FBB">
        <w:rPr>
          <w:rFonts w:hint="cs"/>
          <w:rtl/>
          <w:lang w:bidi="ar-IQ"/>
        </w:rPr>
        <w:t xml:space="preserve"> الى نقطة تحول في الفعل الدرامي</w:t>
      </w:r>
      <w:r w:rsidRPr="009751E4">
        <w:rPr>
          <w:rFonts w:hint="cs"/>
          <w:rtl/>
          <w:lang w:bidi="ar-IQ"/>
        </w:rPr>
        <w:t>.</w:t>
      </w:r>
      <w:r w:rsidR="007B0FBB" w:rsidRPr="009751E4">
        <w:rPr>
          <w:rFonts w:hint="cs"/>
          <w:rtl/>
          <w:lang w:bidi="ar-IQ"/>
        </w:rPr>
        <w:t xml:space="preserve"> </w:t>
      </w:r>
      <w:r w:rsidRPr="009751E4">
        <w:rPr>
          <w:rFonts w:hint="cs"/>
          <w:rtl/>
          <w:lang w:bidi="ar-IQ"/>
        </w:rPr>
        <w:t xml:space="preserve">يقرن كاتب النص </w:t>
      </w:r>
      <w:r w:rsidR="007B0FBB">
        <w:rPr>
          <w:rFonts w:hint="cs"/>
          <w:rtl/>
          <w:lang w:bidi="ar-IQ"/>
        </w:rPr>
        <w:t xml:space="preserve">الدرامي </w:t>
      </w:r>
      <w:r w:rsidRPr="009751E4">
        <w:rPr>
          <w:rFonts w:hint="cs"/>
          <w:rtl/>
          <w:lang w:bidi="ar-IQ"/>
        </w:rPr>
        <w:t>تحول النص بحادثة ما لشخصية أو لمجموعة شخصيات ، اذ يأتي التعرف والتحول من خلال الانكشاف عن موضوع مخفي أو تأخر الكشف عنه ، وقد عبر أرسطو عن هذا التحول ب</w:t>
      </w:r>
      <w:r w:rsidR="00EE113B">
        <w:rPr>
          <w:rFonts w:hint="cs"/>
          <w:rtl/>
          <w:lang w:bidi="ar-IQ"/>
        </w:rPr>
        <w:t xml:space="preserve">ـ </w:t>
      </w:r>
      <w:r w:rsidR="007B0FBB">
        <w:rPr>
          <w:rFonts w:hint="cs"/>
          <w:rtl/>
          <w:lang w:bidi="ar-IQ"/>
        </w:rPr>
        <w:t>"</w:t>
      </w:r>
      <w:r w:rsidRPr="009751E4">
        <w:rPr>
          <w:rFonts w:hint="cs"/>
          <w:rtl/>
          <w:lang w:bidi="ar-IQ"/>
        </w:rPr>
        <w:t>التحول من حالة تكون عليها الاشياء في المسرحية الى ما هو ضدها ، ولابد أن يحدث هذا التحول كنتيجة محتملة أو ضرورية لتسلسل أحداث المسرحية</w:t>
      </w:r>
      <w:r w:rsidR="00EE113B">
        <w:rPr>
          <w:rFonts w:hint="cs"/>
          <w:rtl/>
          <w:lang w:bidi="ar-IQ"/>
        </w:rPr>
        <w:t xml:space="preserve"> "</w:t>
      </w:r>
      <w:r w:rsidRPr="009751E4">
        <w:rPr>
          <w:rFonts w:hint="cs"/>
          <w:rtl/>
          <w:lang w:bidi="ar-IQ"/>
        </w:rPr>
        <w:t>.</w:t>
      </w:r>
      <w:r w:rsidRPr="009751E4">
        <w:rPr>
          <w:rFonts w:hint="cs"/>
          <w:vertAlign w:val="superscript"/>
          <w:rtl/>
          <w:lang w:bidi="ar-IQ"/>
        </w:rPr>
        <w:t>(</w:t>
      </w:r>
      <w:r w:rsidRPr="009751E4">
        <w:rPr>
          <w:rStyle w:val="ab"/>
          <w:rtl/>
          <w:lang w:bidi="ar-IQ"/>
        </w:rPr>
        <w:endnoteReference w:id="10"/>
      </w:r>
      <w:r w:rsidRPr="009751E4">
        <w:rPr>
          <w:rFonts w:hint="cs"/>
          <w:vertAlign w:val="superscript"/>
          <w:rtl/>
          <w:lang w:bidi="ar-IQ"/>
        </w:rPr>
        <w:t>)</w:t>
      </w:r>
      <w:r w:rsidR="00731585">
        <w:rPr>
          <w:rFonts w:hint="cs"/>
          <w:vertAlign w:val="superscript"/>
          <w:rtl/>
          <w:lang w:bidi="ar-IQ"/>
        </w:rPr>
        <w:t>( ارسطو، ص98).</w:t>
      </w:r>
      <w:r w:rsidRPr="009751E4">
        <w:rPr>
          <w:rFonts w:hint="cs"/>
          <w:vertAlign w:val="superscript"/>
          <w:rtl/>
          <w:lang w:bidi="ar-IQ"/>
        </w:rPr>
        <w:t xml:space="preserve"> </w:t>
      </w:r>
      <w:r w:rsidR="00412759">
        <w:rPr>
          <w:rFonts w:hint="cs"/>
          <w:rtl/>
          <w:lang w:bidi="ar-IQ"/>
        </w:rPr>
        <w:t>و</w:t>
      </w:r>
      <w:r w:rsidRPr="009751E4">
        <w:rPr>
          <w:rFonts w:hint="cs"/>
          <w:rtl/>
          <w:lang w:bidi="ar-IQ"/>
        </w:rPr>
        <w:t xml:space="preserve"> تمثل مأساة (أوديب ملكاً ) مثلاً ، </w:t>
      </w:r>
      <w:proofErr w:type="spellStart"/>
      <w:r w:rsidR="00DB5AB1">
        <w:rPr>
          <w:rFonts w:hint="cs"/>
          <w:rtl/>
          <w:lang w:bidi="ar-IQ"/>
        </w:rPr>
        <w:t>ا</w:t>
      </w:r>
      <w:r w:rsidRPr="009751E4">
        <w:rPr>
          <w:rFonts w:hint="cs"/>
          <w:rtl/>
          <w:lang w:bidi="ar-IQ"/>
        </w:rPr>
        <w:t>نموذجاً</w:t>
      </w:r>
      <w:proofErr w:type="spellEnd"/>
      <w:r w:rsidRPr="009751E4">
        <w:rPr>
          <w:rFonts w:hint="cs"/>
          <w:rtl/>
          <w:lang w:bidi="ar-IQ"/>
        </w:rPr>
        <w:t xml:space="preserve"> مميزاً </w:t>
      </w:r>
      <w:r w:rsidR="00731585">
        <w:rPr>
          <w:rFonts w:hint="cs"/>
          <w:rtl/>
          <w:lang w:bidi="ar-IQ"/>
        </w:rPr>
        <w:t>للتعرف والتحول</w:t>
      </w:r>
      <w:r w:rsidR="00DB5AB1">
        <w:rPr>
          <w:rFonts w:hint="cs"/>
          <w:rtl/>
          <w:lang w:bidi="ar-IQ"/>
        </w:rPr>
        <w:t xml:space="preserve">. </w:t>
      </w:r>
    </w:p>
    <w:p w:rsidR="001E5DE1" w:rsidRDefault="00A65BCB" w:rsidP="00633B0F">
      <w:pPr>
        <w:tabs>
          <w:tab w:val="center" w:pos="5040"/>
          <w:tab w:val="right" w:pos="9360"/>
        </w:tabs>
        <w:bidi/>
        <w:jc w:val="highKashida"/>
        <w:rPr>
          <w:b/>
          <w:bCs/>
          <w:rtl/>
          <w:lang w:bidi="ar-IQ"/>
        </w:rPr>
      </w:pPr>
      <w:r w:rsidRPr="009751E4">
        <w:rPr>
          <w:rFonts w:hint="cs"/>
          <w:b/>
          <w:bCs/>
          <w:rtl/>
          <w:lang w:bidi="ar-IQ"/>
        </w:rPr>
        <w:t xml:space="preserve">ماهية التعرف والتحول </w:t>
      </w:r>
      <w:r w:rsidR="00EE113B">
        <w:rPr>
          <w:rFonts w:hint="cs"/>
          <w:b/>
          <w:bCs/>
          <w:rtl/>
          <w:lang w:bidi="ar-IQ"/>
        </w:rPr>
        <w:t>.</w:t>
      </w:r>
    </w:p>
    <w:p w:rsidR="00861B19" w:rsidRDefault="00EE113B" w:rsidP="00862B21">
      <w:pPr>
        <w:pStyle w:val="a5"/>
        <w:tabs>
          <w:tab w:val="center" w:pos="5040"/>
          <w:tab w:val="right" w:pos="9360"/>
        </w:tabs>
        <w:bidi/>
        <w:ind w:left="-1" w:right="-426"/>
        <w:jc w:val="highKashida"/>
        <w:rPr>
          <w:b/>
          <w:bCs/>
          <w:rtl/>
          <w:lang w:bidi="ar-IQ"/>
        </w:rPr>
      </w:pPr>
      <w:r>
        <w:rPr>
          <w:rFonts w:hint="cs"/>
          <w:rtl/>
          <w:lang w:bidi="ar-IQ"/>
        </w:rPr>
        <w:t xml:space="preserve"> </w:t>
      </w:r>
      <w:r w:rsidR="00862B21">
        <w:rPr>
          <w:rFonts w:hint="cs"/>
          <w:rtl/>
          <w:lang w:bidi="ar-IQ"/>
        </w:rPr>
        <w:t xml:space="preserve"> </w:t>
      </w:r>
      <w:r w:rsidR="00A65BCB" w:rsidRPr="009751E4">
        <w:rPr>
          <w:rFonts w:hint="cs"/>
          <w:rtl/>
          <w:lang w:bidi="ar-IQ"/>
        </w:rPr>
        <w:t xml:space="preserve"> </w:t>
      </w:r>
      <w:r w:rsidR="00862B21" w:rsidRPr="009751E4">
        <w:rPr>
          <w:rFonts w:hint="cs"/>
          <w:rtl/>
          <w:lang w:bidi="ar-IQ"/>
        </w:rPr>
        <w:t xml:space="preserve">تلعب </w:t>
      </w:r>
      <w:r w:rsidR="00A65BCB" w:rsidRPr="009751E4">
        <w:rPr>
          <w:rFonts w:hint="cs"/>
          <w:rtl/>
          <w:lang w:bidi="ar-IQ"/>
        </w:rPr>
        <w:t>عملية التعرف والتحول دوراً هاماً ومميزاً في</w:t>
      </w:r>
      <w:r w:rsidR="00861B19">
        <w:rPr>
          <w:rFonts w:hint="cs"/>
          <w:rtl/>
          <w:lang w:bidi="ar-IQ"/>
        </w:rPr>
        <w:t xml:space="preserve"> مصير وقدر من تؤول عليه الاحداث</w:t>
      </w:r>
      <w:r w:rsidR="001C08B4">
        <w:rPr>
          <w:rFonts w:hint="cs"/>
          <w:rtl/>
          <w:lang w:bidi="ar-IQ"/>
        </w:rPr>
        <w:t>. و</w:t>
      </w:r>
      <w:r w:rsidR="00A65BCB" w:rsidRPr="009751E4">
        <w:rPr>
          <w:rFonts w:hint="cs"/>
          <w:rtl/>
          <w:lang w:bidi="ar-IQ"/>
        </w:rPr>
        <w:t xml:space="preserve">تتضمن  ارتداد الكيد الى نحر صاحبه </w:t>
      </w:r>
      <w:r w:rsidR="00862B21">
        <w:rPr>
          <w:rFonts w:hint="cs"/>
          <w:rtl/>
          <w:lang w:bidi="ar-IQ"/>
        </w:rPr>
        <w:t xml:space="preserve">، </w:t>
      </w:r>
      <w:r w:rsidR="00A65BCB" w:rsidRPr="009751E4">
        <w:rPr>
          <w:rFonts w:hint="cs"/>
          <w:rtl/>
          <w:lang w:bidi="ar-IQ"/>
        </w:rPr>
        <w:t xml:space="preserve">أو التأثير المرتد </w:t>
      </w:r>
      <w:r w:rsidR="00862B21">
        <w:rPr>
          <w:rFonts w:hint="cs"/>
          <w:rtl/>
          <w:lang w:bidi="ar-IQ"/>
        </w:rPr>
        <w:t>لأ</w:t>
      </w:r>
      <w:r w:rsidR="00A65BCB" w:rsidRPr="009751E4">
        <w:rPr>
          <w:rFonts w:hint="cs"/>
          <w:rtl/>
          <w:lang w:bidi="ar-IQ"/>
        </w:rPr>
        <w:t>فعال المرء نفسه ، كأن ينفجر في وجهه البارود الذي اعده لخصمه ، أو يقع المدبر في الحفرة التي حفرها لغيره .</w:t>
      </w:r>
      <w:r w:rsidR="00A65BCB" w:rsidRPr="009751E4">
        <w:rPr>
          <w:rFonts w:hint="cs"/>
          <w:vertAlign w:val="superscript"/>
          <w:rtl/>
          <w:lang w:bidi="ar-IQ"/>
        </w:rPr>
        <w:t>(</w:t>
      </w:r>
      <w:r w:rsidR="00A65BCB" w:rsidRPr="009751E4">
        <w:rPr>
          <w:rStyle w:val="ab"/>
          <w:rtl/>
          <w:lang w:bidi="ar-IQ"/>
        </w:rPr>
        <w:endnoteReference w:id="11"/>
      </w:r>
      <w:r w:rsidR="00A65BCB" w:rsidRPr="009751E4">
        <w:rPr>
          <w:rFonts w:hint="cs"/>
          <w:vertAlign w:val="superscript"/>
          <w:rtl/>
          <w:lang w:bidi="ar-IQ"/>
        </w:rPr>
        <w:t>)</w:t>
      </w:r>
      <w:r w:rsidR="00731585">
        <w:rPr>
          <w:rFonts w:hint="cs"/>
          <w:vertAlign w:val="superscript"/>
          <w:rtl/>
          <w:lang w:bidi="ar-IQ"/>
        </w:rPr>
        <w:t>( نفسه ، ص44).</w:t>
      </w:r>
      <w:r w:rsidR="00A65BCB" w:rsidRPr="009751E4">
        <w:rPr>
          <w:rFonts w:hint="cs"/>
          <w:rtl/>
          <w:lang w:bidi="ar-IQ"/>
        </w:rPr>
        <w:t xml:space="preserve"> ذلك تبعاً لمجريات الاحداث ونوع </w:t>
      </w:r>
      <w:r w:rsidR="00A65BCB" w:rsidRPr="009751E4">
        <w:rPr>
          <w:rFonts w:hint="cs"/>
          <w:rtl/>
          <w:lang w:bidi="ar-IQ"/>
        </w:rPr>
        <w:lastRenderedPageBreak/>
        <w:t>الفاجعة التي يتحرك ضمنها الحدث الى جوار سبب حصول الفاجعة</w:t>
      </w:r>
      <w:r w:rsidR="001E5DE1">
        <w:rPr>
          <w:rFonts w:hint="cs"/>
          <w:rtl/>
          <w:lang w:bidi="ar-IQ"/>
        </w:rPr>
        <w:t xml:space="preserve"> ، </w:t>
      </w:r>
      <w:r w:rsidR="004D2CCD">
        <w:rPr>
          <w:rFonts w:hint="cs"/>
          <w:rtl/>
          <w:lang w:bidi="ar-IQ"/>
        </w:rPr>
        <w:t>ويتناول (</w:t>
      </w:r>
      <w:r w:rsidR="00A65BCB" w:rsidRPr="009751E4">
        <w:rPr>
          <w:rFonts w:hint="cs"/>
          <w:rtl/>
          <w:lang w:bidi="ar-IQ"/>
        </w:rPr>
        <w:t xml:space="preserve">ارسطو ) التعرف في كتابه ( فن الشعر ) بوصفه </w:t>
      </w:r>
      <w:r w:rsidR="00F11C8E">
        <w:rPr>
          <w:rFonts w:hint="cs"/>
          <w:rtl/>
          <w:lang w:bidi="ar-IQ"/>
        </w:rPr>
        <w:t>"</w:t>
      </w:r>
      <w:r w:rsidR="00A65BCB" w:rsidRPr="009751E4">
        <w:rPr>
          <w:rFonts w:hint="cs"/>
          <w:rtl/>
          <w:lang w:bidi="ar-IQ"/>
        </w:rPr>
        <w:t xml:space="preserve"> الانتقال من الجهل الى المعرفة يؤدي الى الانتقال : اما من الكراهية الى المحبة ، أو من المحبة الى الكراهية عند الاشخاص المقدر لهم السعادة او الشقاوة واجمل انواع التعرف المصحوب بالتحول </w:t>
      </w:r>
      <w:r w:rsidR="00F11C8E">
        <w:rPr>
          <w:rFonts w:hint="cs"/>
          <w:rtl/>
          <w:lang w:bidi="ar-IQ"/>
        </w:rPr>
        <w:t>"</w:t>
      </w:r>
      <w:r w:rsidR="00A65BCB" w:rsidRPr="009751E4">
        <w:rPr>
          <w:rFonts w:hint="cs"/>
          <w:rtl/>
          <w:lang w:bidi="ar-IQ"/>
        </w:rPr>
        <w:t>.</w:t>
      </w:r>
      <w:r w:rsidR="00A65BCB" w:rsidRPr="009751E4">
        <w:rPr>
          <w:rFonts w:hint="cs"/>
          <w:vertAlign w:val="superscript"/>
          <w:rtl/>
          <w:lang w:bidi="ar-IQ"/>
        </w:rPr>
        <w:t>(</w:t>
      </w:r>
      <w:r w:rsidR="00A65BCB" w:rsidRPr="009751E4">
        <w:rPr>
          <w:rStyle w:val="ab"/>
          <w:rtl/>
          <w:lang w:bidi="ar-IQ"/>
        </w:rPr>
        <w:endnoteReference w:id="12"/>
      </w:r>
      <w:r w:rsidR="00A65BCB" w:rsidRPr="009751E4">
        <w:rPr>
          <w:rFonts w:hint="cs"/>
          <w:vertAlign w:val="superscript"/>
          <w:rtl/>
          <w:lang w:bidi="ar-IQ"/>
        </w:rPr>
        <w:t>)</w:t>
      </w:r>
      <w:r w:rsidR="004D2CCD">
        <w:rPr>
          <w:rFonts w:hint="cs"/>
          <w:vertAlign w:val="superscript"/>
          <w:rtl/>
          <w:lang w:bidi="ar-IQ"/>
        </w:rPr>
        <w:t>( نفسه ، ص</w:t>
      </w:r>
      <w:r w:rsidR="003D1339">
        <w:rPr>
          <w:rFonts w:hint="cs"/>
          <w:vertAlign w:val="superscript"/>
          <w:rtl/>
          <w:lang w:bidi="ar-IQ"/>
        </w:rPr>
        <w:t>123</w:t>
      </w:r>
      <w:r w:rsidR="004D2CCD">
        <w:rPr>
          <w:rFonts w:hint="cs"/>
          <w:vertAlign w:val="superscript"/>
          <w:rtl/>
          <w:lang w:bidi="ar-IQ"/>
        </w:rPr>
        <w:t xml:space="preserve">). </w:t>
      </w:r>
      <w:r w:rsidR="00A65BCB" w:rsidRPr="009751E4">
        <w:rPr>
          <w:rFonts w:hint="cs"/>
          <w:vertAlign w:val="superscript"/>
          <w:rtl/>
          <w:lang w:bidi="ar-IQ"/>
        </w:rPr>
        <w:t xml:space="preserve"> </w:t>
      </w:r>
      <w:r w:rsidR="00A65BCB" w:rsidRPr="009751E4">
        <w:rPr>
          <w:rFonts w:hint="cs"/>
          <w:rtl/>
          <w:lang w:bidi="ar-IQ"/>
        </w:rPr>
        <w:t xml:space="preserve">ويدور التعرف على ما يقوم به الاشخاص في النص الدرامي من انقلاب لحظة تغير الاحداث ، ويعد موضوع العمل الدرامي الرئيس في اقترانه بالشخصيات من احدها </w:t>
      </w:r>
      <w:proofErr w:type="spellStart"/>
      <w:r w:rsidR="00A65BCB" w:rsidRPr="009751E4">
        <w:rPr>
          <w:rFonts w:hint="cs"/>
          <w:rtl/>
          <w:lang w:bidi="ar-IQ"/>
        </w:rPr>
        <w:t>للاخر</w:t>
      </w:r>
      <w:proofErr w:type="spellEnd"/>
      <w:r w:rsidR="00A65BCB" w:rsidRPr="009751E4">
        <w:rPr>
          <w:rFonts w:hint="cs"/>
          <w:rtl/>
          <w:lang w:bidi="ar-IQ"/>
        </w:rPr>
        <w:t xml:space="preserve"> .</w:t>
      </w:r>
      <w:r w:rsidR="00861B19" w:rsidRPr="00861B19">
        <w:rPr>
          <w:rFonts w:hint="cs"/>
          <w:b/>
          <w:bCs/>
          <w:rtl/>
          <w:lang w:bidi="ar-IQ"/>
        </w:rPr>
        <w:t xml:space="preserve"> </w:t>
      </w:r>
    </w:p>
    <w:p w:rsidR="00861B19" w:rsidRDefault="00861B19" w:rsidP="00633B0F">
      <w:pPr>
        <w:pStyle w:val="a5"/>
        <w:tabs>
          <w:tab w:val="center" w:pos="5040"/>
          <w:tab w:val="right" w:pos="9360"/>
        </w:tabs>
        <w:bidi/>
        <w:jc w:val="center"/>
        <w:rPr>
          <w:b/>
          <w:bCs/>
          <w:rtl/>
          <w:lang w:bidi="ar-IQ"/>
        </w:rPr>
      </w:pPr>
    </w:p>
    <w:p w:rsidR="00A65BCB" w:rsidRPr="001E5DE1" w:rsidRDefault="00861B19" w:rsidP="00633B0F">
      <w:pPr>
        <w:pStyle w:val="a5"/>
        <w:tabs>
          <w:tab w:val="center" w:pos="5040"/>
          <w:tab w:val="right" w:pos="9360"/>
        </w:tabs>
        <w:bidi/>
        <w:jc w:val="center"/>
        <w:rPr>
          <w:b/>
          <w:bCs/>
          <w:rtl/>
          <w:lang w:bidi="ar-IQ"/>
        </w:rPr>
      </w:pPr>
      <w:r w:rsidRPr="009751E4">
        <w:rPr>
          <w:rFonts w:hint="cs"/>
          <w:b/>
          <w:bCs/>
          <w:rtl/>
          <w:lang w:bidi="ar-IQ"/>
        </w:rPr>
        <w:t>المبحث الثاني</w:t>
      </w:r>
      <w:r>
        <w:rPr>
          <w:rFonts w:hint="cs"/>
          <w:b/>
          <w:bCs/>
          <w:rtl/>
          <w:lang w:bidi="ar-IQ"/>
        </w:rPr>
        <w:t xml:space="preserve"> </w:t>
      </w:r>
    </w:p>
    <w:p w:rsidR="00A65BCB" w:rsidRPr="00F11C8E" w:rsidRDefault="00A65BCB" w:rsidP="00633B0F">
      <w:pPr>
        <w:tabs>
          <w:tab w:val="center" w:pos="5040"/>
          <w:tab w:val="right" w:pos="9360"/>
        </w:tabs>
        <w:bidi/>
        <w:jc w:val="highKashida"/>
        <w:rPr>
          <w:b/>
          <w:bCs/>
          <w:sz w:val="32"/>
          <w:szCs w:val="32"/>
          <w:rtl/>
          <w:lang w:bidi="ar-IQ"/>
        </w:rPr>
      </w:pPr>
      <w:r w:rsidRPr="00F11C8E">
        <w:rPr>
          <w:rFonts w:hint="cs"/>
          <w:b/>
          <w:bCs/>
          <w:sz w:val="32"/>
          <w:szCs w:val="32"/>
          <w:rtl/>
          <w:lang w:bidi="ar-IQ"/>
        </w:rPr>
        <w:t xml:space="preserve">أنواع التعرف </w:t>
      </w:r>
      <w:r w:rsidR="00F11C8E">
        <w:rPr>
          <w:rFonts w:hint="cs"/>
          <w:b/>
          <w:bCs/>
          <w:sz w:val="32"/>
          <w:szCs w:val="32"/>
          <w:rtl/>
          <w:lang w:bidi="ar-IQ"/>
        </w:rPr>
        <w:t>.</w:t>
      </w:r>
    </w:p>
    <w:p w:rsidR="00AA0E06" w:rsidRPr="009751E4" w:rsidRDefault="006B1940" w:rsidP="00D16681">
      <w:pPr>
        <w:tabs>
          <w:tab w:val="center" w:pos="5040"/>
          <w:tab w:val="right" w:pos="9360"/>
        </w:tabs>
        <w:bidi/>
        <w:ind w:right="-426"/>
        <w:jc w:val="highKashida"/>
        <w:rPr>
          <w:rtl/>
          <w:lang w:bidi="ar-IQ"/>
        </w:rPr>
      </w:pPr>
      <w:r>
        <w:rPr>
          <w:rFonts w:hint="cs"/>
          <w:rtl/>
          <w:lang w:bidi="ar-IQ"/>
        </w:rPr>
        <w:t xml:space="preserve">   </w:t>
      </w:r>
      <w:r w:rsidR="00541281">
        <w:rPr>
          <w:rFonts w:hint="cs"/>
          <w:rtl/>
          <w:lang w:bidi="ar-IQ"/>
        </w:rPr>
        <w:t xml:space="preserve"> </w:t>
      </w:r>
      <w:r w:rsidR="00A65BCB" w:rsidRPr="009751E4">
        <w:rPr>
          <w:rFonts w:hint="cs"/>
          <w:rtl/>
          <w:lang w:bidi="ar-IQ"/>
        </w:rPr>
        <w:t xml:space="preserve">للتعرف اربعة انواع رئيسية - حسب رأي أرسطو  - تلك التقسيمات </w:t>
      </w:r>
      <w:r w:rsidR="001E5DE1">
        <w:rPr>
          <w:rFonts w:hint="cs"/>
          <w:rtl/>
          <w:lang w:bidi="ar-IQ"/>
        </w:rPr>
        <w:t>ت</w:t>
      </w:r>
      <w:r w:rsidR="00A65BCB" w:rsidRPr="009751E4">
        <w:rPr>
          <w:rFonts w:hint="cs"/>
          <w:rtl/>
          <w:lang w:bidi="ar-IQ"/>
        </w:rPr>
        <w:t xml:space="preserve">عرف  </w:t>
      </w:r>
      <w:proofErr w:type="spellStart"/>
      <w:r w:rsidR="00A65BCB" w:rsidRPr="009751E4">
        <w:rPr>
          <w:rFonts w:hint="cs"/>
          <w:rtl/>
          <w:lang w:bidi="ar-IQ"/>
        </w:rPr>
        <w:t>بـ</w:t>
      </w:r>
      <w:r w:rsidR="001E5DE1">
        <w:rPr>
          <w:rFonts w:hint="cs"/>
          <w:rtl/>
          <w:lang w:bidi="ar-IQ"/>
        </w:rPr>
        <w:t>"</w:t>
      </w:r>
      <w:r w:rsidR="00A65BCB" w:rsidRPr="009751E4">
        <w:rPr>
          <w:rFonts w:hint="cs"/>
          <w:rtl/>
          <w:lang w:bidi="ar-IQ"/>
        </w:rPr>
        <w:t>أولاَ</w:t>
      </w:r>
      <w:proofErr w:type="spellEnd"/>
      <w:r w:rsidR="00A65BCB" w:rsidRPr="009751E4">
        <w:rPr>
          <w:rFonts w:hint="cs"/>
          <w:rtl/>
          <w:lang w:bidi="ar-IQ"/>
        </w:rPr>
        <w:t xml:space="preserve"> : التعرف بالعلامات الخارجية : وهو ابعد انواعه عن الفن وان كان اكثر شيوعاً في الاستعمال للافتقار الى ما هو خير منه </w:t>
      </w:r>
      <w:r w:rsidR="00541281">
        <w:rPr>
          <w:rFonts w:hint="cs"/>
          <w:rtl/>
          <w:lang w:bidi="ar-IQ"/>
        </w:rPr>
        <w:t>"</w:t>
      </w:r>
      <w:r w:rsidR="00A65BCB" w:rsidRPr="009751E4">
        <w:rPr>
          <w:rFonts w:hint="cs"/>
          <w:rtl/>
          <w:lang w:bidi="ar-IQ"/>
        </w:rPr>
        <w:t>.</w:t>
      </w:r>
      <w:r w:rsidR="00A65BCB" w:rsidRPr="009751E4">
        <w:rPr>
          <w:rFonts w:hint="cs"/>
          <w:vertAlign w:val="superscript"/>
          <w:rtl/>
          <w:lang w:bidi="ar-IQ"/>
        </w:rPr>
        <w:t>(</w:t>
      </w:r>
      <w:r w:rsidR="00A65BCB" w:rsidRPr="009751E4">
        <w:rPr>
          <w:rStyle w:val="ab"/>
          <w:rtl/>
          <w:lang w:bidi="ar-IQ"/>
        </w:rPr>
        <w:endnoteReference w:id="13"/>
      </w:r>
      <w:r w:rsidR="00A65BCB" w:rsidRPr="009751E4">
        <w:rPr>
          <w:rFonts w:hint="cs"/>
          <w:vertAlign w:val="superscript"/>
          <w:rtl/>
          <w:lang w:bidi="ar-IQ"/>
        </w:rPr>
        <w:t>)</w:t>
      </w:r>
      <w:r w:rsidR="004D2CCD">
        <w:rPr>
          <w:rFonts w:hint="cs"/>
          <w:vertAlign w:val="superscript"/>
          <w:rtl/>
          <w:lang w:bidi="ar-IQ"/>
        </w:rPr>
        <w:t>( نفسه ، ص</w:t>
      </w:r>
      <w:r w:rsidR="003D1339">
        <w:rPr>
          <w:rFonts w:hint="cs"/>
          <w:vertAlign w:val="superscript"/>
          <w:rtl/>
          <w:lang w:bidi="ar-IQ"/>
        </w:rPr>
        <w:t>125).</w:t>
      </w:r>
      <w:r w:rsidR="00A65BCB" w:rsidRPr="009751E4">
        <w:rPr>
          <w:rFonts w:hint="cs"/>
          <w:vertAlign w:val="superscript"/>
          <w:rtl/>
          <w:lang w:bidi="ar-IQ"/>
        </w:rPr>
        <w:t xml:space="preserve"> </w:t>
      </w:r>
      <w:r w:rsidR="00E26B6A">
        <w:rPr>
          <w:rFonts w:hint="cs"/>
          <w:rtl/>
          <w:lang w:bidi="ar-IQ"/>
        </w:rPr>
        <w:t>و</w:t>
      </w:r>
      <w:r w:rsidR="00A65BCB" w:rsidRPr="009751E4">
        <w:rPr>
          <w:rFonts w:hint="cs"/>
          <w:rtl/>
          <w:lang w:bidi="ar-IQ"/>
        </w:rPr>
        <w:t xml:space="preserve">يمكن الاستدلال على هكذا نوع من التعرف عن طريق علامة ما او وشم او ندبة في البدن ، فأوديسيوس مثلاً تعرفته مربيته عن طريق الندبة التي فيه ،وهي تغسل قدميه ، غير ان هذا النوع من التعرف اقل اهمية من التعرف الذي يصدر عن التحول المنطقي . </w:t>
      </w:r>
      <w:r w:rsidR="00541281">
        <w:rPr>
          <w:rFonts w:hint="cs"/>
          <w:rtl/>
          <w:lang w:bidi="ar-IQ"/>
        </w:rPr>
        <w:t>و</w:t>
      </w:r>
      <w:r w:rsidR="00A65BCB" w:rsidRPr="009751E4">
        <w:rPr>
          <w:rFonts w:hint="cs"/>
          <w:rtl/>
          <w:lang w:bidi="ar-IQ"/>
        </w:rPr>
        <w:t xml:space="preserve"> تعد العلامة في المسرح هي توطيد متانة وسائل التعرف المسرحي التي قسمت الى </w:t>
      </w:r>
      <w:r w:rsidR="00541281">
        <w:rPr>
          <w:rFonts w:hint="cs"/>
          <w:rtl/>
          <w:lang w:bidi="ar-IQ"/>
        </w:rPr>
        <w:t>"</w:t>
      </w:r>
      <w:r w:rsidR="00A65BCB" w:rsidRPr="009751E4">
        <w:rPr>
          <w:rFonts w:hint="cs"/>
          <w:rtl/>
          <w:lang w:bidi="ar-IQ"/>
        </w:rPr>
        <w:t xml:space="preserve"> التعرف بواسطة العلامات ، والتعرف الذي يؤلفه الشاعر ويرتبه ، والتعرف بالذاكرة ، والتعرف بالقياس </w:t>
      </w:r>
      <w:r w:rsidR="00541281">
        <w:rPr>
          <w:rFonts w:hint="cs"/>
          <w:rtl/>
          <w:lang w:bidi="ar-IQ"/>
        </w:rPr>
        <w:t>"</w:t>
      </w:r>
      <w:r w:rsidR="00A65BCB" w:rsidRPr="009751E4">
        <w:rPr>
          <w:rFonts w:hint="cs"/>
          <w:rtl/>
          <w:lang w:bidi="ar-IQ"/>
        </w:rPr>
        <w:t xml:space="preserve">. </w:t>
      </w:r>
      <w:r w:rsidR="00A65BCB" w:rsidRPr="009751E4">
        <w:rPr>
          <w:rFonts w:hint="cs"/>
          <w:vertAlign w:val="superscript"/>
          <w:rtl/>
          <w:lang w:bidi="ar-IQ"/>
        </w:rPr>
        <w:t>(</w:t>
      </w:r>
      <w:r w:rsidR="00A65BCB" w:rsidRPr="009751E4">
        <w:rPr>
          <w:rStyle w:val="ab"/>
          <w:rtl/>
          <w:lang w:bidi="ar-IQ"/>
        </w:rPr>
        <w:endnoteReference w:id="14"/>
      </w:r>
      <w:r w:rsidR="003D1339">
        <w:rPr>
          <w:rFonts w:hint="cs"/>
          <w:vertAlign w:val="superscript"/>
          <w:rtl/>
          <w:lang w:bidi="ar-IQ"/>
        </w:rPr>
        <w:t>)(</w:t>
      </w:r>
      <w:r w:rsidR="003D1339" w:rsidRPr="003D1339">
        <w:rPr>
          <w:rFonts w:hint="cs"/>
          <w:vertAlign w:val="superscript"/>
          <w:rtl/>
          <w:lang w:bidi="ar-IQ"/>
        </w:rPr>
        <w:t xml:space="preserve"> نفسه ، ص 125).</w:t>
      </w:r>
      <w:r w:rsidR="00A65BCB" w:rsidRPr="009751E4">
        <w:rPr>
          <w:rFonts w:hint="cs"/>
          <w:rtl/>
          <w:lang w:bidi="ar-IQ"/>
        </w:rPr>
        <w:t>ويذكر ارسطو</w:t>
      </w:r>
      <w:r w:rsidR="00A65BCB" w:rsidRPr="009751E4">
        <w:rPr>
          <w:rFonts w:hint="cs"/>
          <w:vertAlign w:val="superscript"/>
          <w:rtl/>
          <w:lang w:bidi="ar-IQ"/>
        </w:rPr>
        <w:t xml:space="preserve">  </w:t>
      </w:r>
      <w:r w:rsidR="00A65BCB" w:rsidRPr="009751E4">
        <w:rPr>
          <w:rFonts w:hint="cs"/>
          <w:rtl/>
          <w:lang w:bidi="ar-IQ"/>
        </w:rPr>
        <w:t>ان ا</w:t>
      </w:r>
      <w:r w:rsidR="00D16681">
        <w:rPr>
          <w:rFonts w:hint="cs"/>
          <w:rtl/>
          <w:lang w:bidi="ar-IQ"/>
        </w:rPr>
        <w:t>لا</w:t>
      </w:r>
      <w:r w:rsidR="00A65BCB" w:rsidRPr="009751E4">
        <w:rPr>
          <w:rFonts w:hint="cs"/>
          <w:rtl/>
          <w:lang w:bidi="ar-IQ"/>
        </w:rPr>
        <w:t>كثر شيوعاً هو التعرف بالعلامات الخارجية ، اذ يميز في هذا النوع بين ما هو فطري من علامات وما يكون مكتسباً ، لذلك يرى ارسطو ضرورة التمييز في العلامات المكتسبة بين العلامات ذات الصلة بين الانسان كالندوب مثلاً ، وبين ما هو منفصلاً من تلك العلامات عن البدن ، مثال ذلك سلاح ( اخيل ) الذي تميز به في</w:t>
      </w:r>
      <w:r w:rsidR="00AA0E06">
        <w:rPr>
          <w:rFonts w:hint="cs"/>
          <w:rtl/>
          <w:lang w:bidi="ar-IQ"/>
        </w:rPr>
        <w:t xml:space="preserve"> الياذة هوميروس </w:t>
      </w:r>
      <w:r w:rsidR="00AA0E06">
        <w:rPr>
          <w:rFonts w:hint="cs"/>
          <w:rtl/>
          <w:lang w:bidi="ar-IQ"/>
        </w:rPr>
        <w:lastRenderedPageBreak/>
        <w:t xml:space="preserve">وحروب طروادة.  </w:t>
      </w:r>
      <w:r w:rsidR="00A65BCB" w:rsidRPr="009751E4">
        <w:rPr>
          <w:rFonts w:hint="cs"/>
          <w:rtl/>
          <w:lang w:bidi="ar-IQ"/>
        </w:rPr>
        <w:t xml:space="preserve">والتعرف الثاني </w:t>
      </w:r>
      <w:r w:rsidR="00D16681">
        <w:rPr>
          <w:rFonts w:hint="cs"/>
          <w:rtl/>
          <w:lang w:bidi="ar-IQ"/>
        </w:rPr>
        <w:t xml:space="preserve">تلك </w:t>
      </w:r>
      <w:r w:rsidR="00A65BCB" w:rsidRPr="009751E4">
        <w:rPr>
          <w:rFonts w:hint="cs"/>
          <w:rtl/>
          <w:lang w:bidi="ar-IQ"/>
        </w:rPr>
        <w:t xml:space="preserve">التي </w:t>
      </w:r>
      <w:r w:rsidR="00541281">
        <w:rPr>
          <w:rFonts w:hint="cs"/>
          <w:rtl/>
          <w:lang w:bidi="ar-IQ"/>
        </w:rPr>
        <w:t>"</w:t>
      </w:r>
      <w:r w:rsidR="00A65BCB" w:rsidRPr="009751E4">
        <w:rPr>
          <w:rFonts w:hint="cs"/>
          <w:rtl/>
          <w:lang w:bidi="ar-IQ"/>
        </w:rPr>
        <w:t xml:space="preserve"> يرتبها الشاعر ولهذا ت</w:t>
      </w:r>
      <w:r w:rsidR="00AA0E06">
        <w:rPr>
          <w:rFonts w:hint="cs"/>
          <w:rtl/>
          <w:lang w:bidi="ar-IQ"/>
        </w:rPr>
        <w:t xml:space="preserve">كون بعيدة عن الفن؛ </w:t>
      </w:r>
      <w:proofErr w:type="spellStart"/>
      <w:r w:rsidR="00AA0E06">
        <w:rPr>
          <w:rFonts w:hint="cs"/>
          <w:rtl/>
          <w:lang w:bidi="ar-IQ"/>
        </w:rPr>
        <w:t>فأورسطس</w:t>
      </w:r>
      <w:proofErr w:type="spellEnd"/>
      <w:r w:rsidR="00AA0E06">
        <w:rPr>
          <w:rFonts w:hint="cs"/>
          <w:rtl/>
          <w:lang w:bidi="ar-IQ"/>
        </w:rPr>
        <w:t xml:space="preserve"> في (</w:t>
      </w:r>
      <w:proofErr w:type="spellStart"/>
      <w:r w:rsidR="00A65BCB" w:rsidRPr="009751E4">
        <w:rPr>
          <w:rFonts w:hint="cs"/>
          <w:rtl/>
          <w:lang w:bidi="ar-IQ"/>
        </w:rPr>
        <w:t>إيفيجينيا</w:t>
      </w:r>
      <w:proofErr w:type="spellEnd"/>
      <w:r w:rsidR="00A65BCB" w:rsidRPr="009751E4">
        <w:rPr>
          <w:rFonts w:hint="cs"/>
          <w:rtl/>
          <w:lang w:bidi="ar-IQ"/>
        </w:rPr>
        <w:t xml:space="preserve"> ) يتعرف انه </w:t>
      </w:r>
      <w:proofErr w:type="spellStart"/>
      <w:r w:rsidR="00A65BCB" w:rsidRPr="009751E4">
        <w:rPr>
          <w:rFonts w:hint="cs"/>
          <w:rtl/>
          <w:lang w:bidi="ar-IQ"/>
        </w:rPr>
        <w:t>اورسطس</w:t>
      </w:r>
      <w:proofErr w:type="spellEnd"/>
      <w:r w:rsidR="00A65BCB" w:rsidRPr="009751E4">
        <w:rPr>
          <w:rFonts w:hint="cs"/>
          <w:rtl/>
          <w:lang w:bidi="ar-IQ"/>
        </w:rPr>
        <w:t xml:space="preserve"> على هذا النحو : فبينما تعرّف </w:t>
      </w:r>
      <w:proofErr w:type="spellStart"/>
      <w:r w:rsidR="00A65BCB" w:rsidRPr="009751E4">
        <w:rPr>
          <w:rFonts w:hint="cs"/>
          <w:rtl/>
          <w:lang w:bidi="ar-IQ"/>
        </w:rPr>
        <w:t>ايفيجينيا</w:t>
      </w:r>
      <w:proofErr w:type="spellEnd"/>
      <w:r w:rsidR="00A65BCB" w:rsidRPr="009751E4">
        <w:rPr>
          <w:rFonts w:hint="cs"/>
          <w:rtl/>
          <w:lang w:bidi="ar-IQ"/>
        </w:rPr>
        <w:t xml:space="preserve"> يتم بفضل الرسالة ، نجد </w:t>
      </w:r>
      <w:proofErr w:type="spellStart"/>
      <w:r w:rsidR="00A65BCB" w:rsidRPr="009751E4">
        <w:rPr>
          <w:rFonts w:hint="cs"/>
          <w:rtl/>
          <w:lang w:bidi="ar-IQ"/>
        </w:rPr>
        <w:t>اورسطس</w:t>
      </w:r>
      <w:proofErr w:type="spellEnd"/>
      <w:r w:rsidR="00A65BCB" w:rsidRPr="009751E4">
        <w:rPr>
          <w:rFonts w:hint="cs"/>
          <w:rtl/>
          <w:lang w:bidi="ar-IQ"/>
        </w:rPr>
        <w:t xml:space="preserve"> يقول بنفسه ما يريد له الشاعر ان يقوله ، لا ما تقوله الحكاية</w:t>
      </w:r>
      <w:r w:rsidR="00541281">
        <w:rPr>
          <w:rFonts w:hint="cs"/>
          <w:rtl/>
          <w:lang w:bidi="ar-IQ"/>
        </w:rPr>
        <w:t xml:space="preserve"> "</w:t>
      </w:r>
      <w:r w:rsidR="00A65BCB" w:rsidRPr="009751E4">
        <w:rPr>
          <w:rFonts w:hint="cs"/>
          <w:rtl/>
          <w:lang w:bidi="ar-IQ"/>
        </w:rPr>
        <w:t>.</w:t>
      </w:r>
      <w:r w:rsidR="00A65BCB" w:rsidRPr="009751E4">
        <w:rPr>
          <w:rFonts w:hint="cs"/>
          <w:vertAlign w:val="superscript"/>
          <w:rtl/>
          <w:lang w:bidi="ar-IQ"/>
        </w:rPr>
        <w:t>(</w:t>
      </w:r>
      <w:r w:rsidR="00A65BCB" w:rsidRPr="009751E4">
        <w:rPr>
          <w:rStyle w:val="ab"/>
          <w:rtl/>
          <w:lang w:bidi="ar-IQ"/>
        </w:rPr>
        <w:endnoteReference w:id="15"/>
      </w:r>
      <w:r w:rsidR="00A65BCB" w:rsidRPr="009751E4">
        <w:rPr>
          <w:rFonts w:hint="cs"/>
          <w:vertAlign w:val="superscript"/>
          <w:rtl/>
          <w:lang w:bidi="ar-IQ"/>
        </w:rPr>
        <w:t>)</w:t>
      </w:r>
      <w:r w:rsidR="003D1339">
        <w:rPr>
          <w:rFonts w:hint="cs"/>
          <w:vertAlign w:val="superscript"/>
          <w:rtl/>
          <w:lang w:bidi="ar-IQ"/>
        </w:rPr>
        <w:t>(نفسه ، ص123).</w:t>
      </w:r>
      <w:r w:rsidR="00A65BCB" w:rsidRPr="009751E4">
        <w:rPr>
          <w:rFonts w:hint="cs"/>
          <w:vertAlign w:val="superscript"/>
          <w:rtl/>
          <w:lang w:bidi="ar-IQ"/>
        </w:rPr>
        <w:t xml:space="preserve"> </w:t>
      </w:r>
      <w:r w:rsidR="00A65BCB" w:rsidRPr="009751E4">
        <w:rPr>
          <w:rFonts w:hint="cs"/>
          <w:rtl/>
          <w:lang w:bidi="ar-IQ"/>
        </w:rPr>
        <w:t xml:space="preserve"> </w:t>
      </w:r>
      <w:r w:rsidR="00541281">
        <w:rPr>
          <w:rFonts w:hint="cs"/>
          <w:rtl/>
          <w:lang w:bidi="ar-IQ"/>
        </w:rPr>
        <w:t>و</w:t>
      </w:r>
      <w:r w:rsidR="00A65BCB" w:rsidRPr="009751E4">
        <w:rPr>
          <w:rFonts w:hint="cs"/>
          <w:rtl/>
          <w:lang w:bidi="ar-IQ"/>
        </w:rPr>
        <w:t>هذا التعرف يختلف عن سابقه ومثال ذلك التعرف ، م</w:t>
      </w:r>
      <w:r w:rsidR="00541281">
        <w:rPr>
          <w:rFonts w:hint="cs"/>
          <w:rtl/>
          <w:lang w:bidi="ar-IQ"/>
        </w:rPr>
        <w:t>ا ذكر عن صوت المكوك في مسرحية (</w:t>
      </w:r>
      <w:proofErr w:type="spellStart"/>
      <w:r w:rsidR="00A65BCB" w:rsidRPr="009751E4">
        <w:rPr>
          <w:rFonts w:hint="cs"/>
          <w:rtl/>
          <w:lang w:bidi="ar-IQ"/>
        </w:rPr>
        <w:t>تارايوس</w:t>
      </w:r>
      <w:proofErr w:type="spellEnd"/>
      <w:r w:rsidR="00A65BCB" w:rsidRPr="009751E4">
        <w:rPr>
          <w:rFonts w:hint="cs"/>
          <w:rtl/>
          <w:lang w:bidi="ar-IQ"/>
        </w:rPr>
        <w:t>)</w:t>
      </w:r>
      <w:r w:rsidR="00A65BCB" w:rsidRPr="009751E4">
        <w:rPr>
          <w:rFonts w:hint="cs"/>
          <w:vertAlign w:val="superscript"/>
          <w:rtl/>
          <w:lang w:bidi="ar-IQ"/>
        </w:rPr>
        <w:t>(*)</w:t>
      </w:r>
      <w:r w:rsidR="00A65BCB" w:rsidRPr="009751E4">
        <w:rPr>
          <w:rFonts w:hint="cs"/>
          <w:rtl/>
          <w:lang w:bidi="ar-IQ"/>
        </w:rPr>
        <w:t xml:space="preserve"> </w:t>
      </w:r>
      <w:proofErr w:type="spellStart"/>
      <w:r w:rsidR="00A65BCB" w:rsidRPr="009751E4">
        <w:rPr>
          <w:rFonts w:hint="cs"/>
          <w:rtl/>
          <w:lang w:bidi="ar-IQ"/>
        </w:rPr>
        <w:t>لسوفوكليس</w:t>
      </w:r>
      <w:proofErr w:type="spellEnd"/>
      <w:r w:rsidR="00A65BCB" w:rsidRPr="009751E4">
        <w:rPr>
          <w:rFonts w:hint="cs"/>
          <w:rtl/>
          <w:lang w:bidi="ar-IQ"/>
        </w:rPr>
        <w:t xml:space="preserve">  . </w:t>
      </w:r>
      <w:r w:rsidR="001E5DE1">
        <w:rPr>
          <w:rFonts w:hint="cs"/>
          <w:rtl/>
          <w:lang w:bidi="ar-IQ"/>
        </w:rPr>
        <w:t xml:space="preserve"> </w:t>
      </w:r>
      <w:r w:rsidR="00A65BCB" w:rsidRPr="009751E4">
        <w:rPr>
          <w:rFonts w:hint="cs"/>
          <w:rtl/>
          <w:lang w:bidi="ar-IQ"/>
        </w:rPr>
        <w:t xml:space="preserve">والنوع الثالث من التعرف يتم بواسطة </w:t>
      </w:r>
      <w:r w:rsidR="00541281">
        <w:rPr>
          <w:rFonts w:hint="cs"/>
          <w:rtl/>
          <w:lang w:bidi="ar-IQ"/>
        </w:rPr>
        <w:t>"</w:t>
      </w:r>
      <w:r w:rsidR="00A65BCB" w:rsidRPr="009751E4">
        <w:rPr>
          <w:rFonts w:hint="cs"/>
          <w:rtl/>
          <w:lang w:bidi="ar-IQ"/>
        </w:rPr>
        <w:t xml:space="preserve"> الذاكرة ، وذلك حينما نتعرف شيئاً عندما نراه فنتذكره ؛ كما في </w:t>
      </w:r>
      <w:proofErr w:type="spellStart"/>
      <w:r w:rsidR="00A65BCB" w:rsidRPr="009751E4">
        <w:rPr>
          <w:rFonts w:hint="cs"/>
          <w:rtl/>
          <w:lang w:bidi="ar-IQ"/>
        </w:rPr>
        <w:t>القبرسيين</w:t>
      </w:r>
      <w:proofErr w:type="spellEnd"/>
      <w:r w:rsidR="00A65BCB" w:rsidRPr="009751E4">
        <w:rPr>
          <w:rFonts w:hint="cs"/>
          <w:rtl/>
          <w:lang w:bidi="ar-IQ"/>
        </w:rPr>
        <w:t xml:space="preserve"> </w:t>
      </w:r>
      <w:proofErr w:type="spellStart"/>
      <w:r w:rsidR="00A65BCB" w:rsidRPr="009751E4">
        <w:rPr>
          <w:rFonts w:hint="cs"/>
          <w:rtl/>
          <w:lang w:bidi="ar-IQ"/>
        </w:rPr>
        <w:t>لذيقايوغينوس</w:t>
      </w:r>
      <w:proofErr w:type="spellEnd"/>
      <w:r w:rsidR="00A65BCB" w:rsidRPr="009751E4">
        <w:rPr>
          <w:rFonts w:hint="cs"/>
          <w:rtl/>
          <w:lang w:bidi="ar-IQ"/>
        </w:rPr>
        <w:t xml:space="preserve"> </w:t>
      </w:r>
      <w:r w:rsidR="00A65BCB" w:rsidRPr="009751E4">
        <w:rPr>
          <w:rFonts w:hint="cs"/>
          <w:vertAlign w:val="superscript"/>
          <w:rtl/>
          <w:lang w:bidi="ar-IQ"/>
        </w:rPr>
        <w:t>(*)</w:t>
      </w:r>
      <w:r w:rsidR="00A65BCB" w:rsidRPr="009751E4">
        <w:rPr>
          <w:rFonts w:hint="cs"/>
          <w:rtl/>
          <w:lang w:bidi="ar-IQ"/>
        </w:rPr>
        <w:t xml:space="preserve">، حينما رأى البطل اللوحة بكى ، وكذلك في القصة التي رواها </w:t>
      </w:r>
      <w:proofErr w:type="spellStart"/>
      <w:r w:rsidR="00A65BCB" w:rsidRPr="009751E4">
        <w:rPr>
          <w:rFonts w:hint="cs"/>
          <w:rtl/>
          <w:lang w:bidi="ar-IQ"/>
        </w:rPr>
        <w:t>القينوس</w:t>
      </w:r>
      <w:proofErr w:type="spellEnd"/>
      <w:r w:rsidR="00A65BCB" w:rsidRPr="009751E4">
        <w:rPr>
          <w:rFonts w:hint="cs"/>
          <w:rtl/>
          <w:lang w:bidi="ar-IQ"/>
        </w:rPr>
        <w:t xml:space="preserve"> </w:t>
      </w:r>
      <w:r w:rsidR="00541281">
        <w:rPr>
          <w:rFonts w:hint="cs"/>
          <w:rtl/>
          <w:lang w:bidi="ar-IQ"/>
        </w:rPr>
        <w:t>،</w:t>
      </w:r>
      <w:r w:rsidR="00A65BCB" w:rsidRPr="009751E4">
        <w:rPr>
          <w:rFonts w:hint="cs"/>
          <w:rtl/>
          <w:lang w:bidi="ar-IQ"/>
        </w:rPr>
        <w:t xml:space="preserve"> لم يكد أوديسيوس يسمع عازف القيثارة حتى تذكر وذرف العبرات </w:t>
      </w:r>
      <w:r w:rsidR="00541281">
        <w:rPr>
          <w:rFonts w:hint="cs"/>
          <w:rtl/>
          <w:lang w:bidi="ar-IQ"/>
        </w:rPr>
        <w:t>"</w:t>
      </w:r>
      <w:r w:rsidR="00A65BCB" w:rsidRPr="009751E4">
        <w:rPr>
          <w:rFonts w:hint="cs"/>
          <w:rtl/>
          <w:lang w:bidi="ar-IQ"/>
        </w:rPr>
        <w:t>.</w:t>
      </w:r>
      <w:r w:rsidR="00A65BCB" w:rsidRPr="009751E4">
        <w:rPr>
          <w:rFonts w:hint="cs"/>
          <w:vertAlign w:val="superscript"/>
          <w:rtl/>
          <w:lang w:bidi="ar-IQ"/>
        </w:rPr>
        <w:t>(</w:t>
      </w:r>
      <w:r w:rsidR="00A65BCB" w:rsidRPr="009751E4">
        <w:rPr>
          <w:rStyle w:val="ab"/>
          <w:rtl/>
          <w:lang w:bidi="ar-IQ"/>
        </w:rPr>
        <w:endnoteReference w:id="16"/>
      </w:r>
      <w:r w:rsidR="00A65BCB" w:rsidRPr="009751E4">
        <w:rPr>
          <w:rFonts w:hint="cs"/>
          <w:vertAlign w:val="superscript"/>
          <w:rtl/>
          <w:lang w:bidi="ar-IQ"/>
        </w:rPr>
        <w:t xml:space="preserve">) </w:t>
      </w:r>
      <w:r w:rsidR="00F01507">
        <w:rPr>
          <w:rFonts w:hint="cs"/>
          <w:vertAlign w:val="superscript"/>
          <w:rtl/>
          <w:lang w:bidi="ar-IQ"/>
        </w:rPr>
        <w:t xml:space="preserve">هوميروس ، </w:t>
      </w:r>
      <w:proofErr w:type="spellStart"/>
      <w:r w:rsidR="00F01507">
        <w:rPr>
          <w:rFonts w:hint="cs"/>
          <w:vertAlign w:val="superscript"/>
          <w:rtl/>
          <w:lang w:bidi="ar-IQ"/>
        </w:rPr>
        <w:t>الاوديسا</w:t>
      </w:r>
      <w:proofErr w:type="spellEnd"/>
      <w:r w:rsidR="00F01507">
        <w:rPr>
          <w:rFonts w:hint="cs"/>
          <w:vertAlign w:val="superscript"/>
          <w:rtl/>
          <w:lang w:bidi="ar-IQ"/>
        </w:rPr>
        <w:t xml:space="preserve"> ، ص122) </w:t>
      </w:r>
      <w:r w:rsidR="00A65BCB" w:rsidRPr="009751E4">
        <w:rPr>
          <w:rFonts w:hint="cs"/>
          <w:rtl/>
          <w:lang w:bidi="ar-IQ"/>
        </w:rPr>
        <w:t>في هذا النوع من التعرف</w:t>
      </w:r>
      <w:r w:rsidR="00A65BCB" w:rsidRPr="009751E4">
        <w:rPr>
          <w:rFonts w:hint="cs"/>
          <w:vertAlign w:val="superscript"/>
          <w:rtl/>
          <w:lang w:bidi="ar-IQ"/>
        </w:rPr>
        <w:t xml:space="preserve"> </w:t>
      </w:r>
      <w:r w:rsidR="00A65BCB" w:rsidRPr="009751E4">
        <w:rPr>
          <w:rFonts w:hint="cs"/>
          <w:rtl/>
          <w:lang w:bidi="ar-IQ"/>
        </w:rPr>
        <w:t xml:space="preserve"> تتولد حالة من المشاعر واسترجاع للذكريات الاليمة المصحوبة بالشعور بنوع من تأنيب الضمير والاحساس بالندم على ما </w:t>
      </w:r>
      <w:proofErr w:type="spellStart"/>
      <w:r w:rsidR="00A65BCB" w:rsidRPr="009751E4">
        <w:rPr>
          <w:rFonts w:hint="cs"/>
          <w:rtl/>
          <w:lang w:bidi="ar-IQ"/>
        </w:rPr>
        <w:t>إقترفه</w:t>
      </w:r>
      <w:proofErr w:type="spellEnd"/>
      <w:r w:rsidR="00A65BCB" w:rsidRPr="009751E4">
        <w:rPr>
          <w:rFonts w:hint="cs"/>
          <w:rtl/>
          <w:lang w:bidi="ar-IQ"/>
        </w:rPr>
        <w:t xml:space="preserve"> الشخص ومن ثم معاتبة النفس والدخول في حالة من الصراع الداخلي للنفس البشرية .</w:t>
      </w:r>
      <w:r w:rsidR="00AA0E06">
        <w:rPr>
          <w:rFonts w:hint="cs"/>
          <w:rtl/>
          <w:lang w:bidi="ar-IQ"/>
        </w:rPr>
        <w:t>إ</w:t>
      </w:r>
      <w:r w:rsidR="00A65BCB" w:rsidRPr="009751E4">
        <w:rPr>
          <w:rFonts w:hint="cs"/>
          <w:rtl/>
          <w:lang w:bidi="ar-IQ"/>
        </w:rPr>
        <w:t>ذ ان مسرحية (القبارصة ) للكاتب المسرحي (</w:t>
      </w:r>
      <w:proofErr w:type="spellStart"/>
      <w:r w:rsidR="00A65BCB" w:rsidRPr="009751E4">
        <w:rPr>
          <w:rFonts w:hint="cs"/>
          <w:rtl/>
          <w:lang w:bidi="ar-IQ"/>
        </w:rPr>
        <w:t>ديكايوجينيسس</w:t>
      </w:r>
      <w:proofErr w:type="spellEnd"/>
      <w:r w:rsidR="00A65BCB" w:rsidRPr="009751E4">
        <w:rPr>
          <w:rFonts w:hint="cs"/>
          <w:rtl/>
          <w:lang w:bidi="ar-IQ"/>
        </w:rPr>
        <w:t>)</w:t>
      </w:r>
      <w:r w:rsidR="00A65BCB" w:rsidRPr="009751E4">
        <w:rPr>
          <w:rFonts w:hint="cs"/>
          <w:vertAlign w:val="superscript"/>
          <w:rtl/>
          <w:lang w:bidi="ar-IQ"/>
        </w:rPr>
        <w:t>(*)</w:t>
      </w:r>
      <w:r w:rsidR="00A65BCB" w:rsidRPr="009751E4">
        <w:rPr>
          <w:rStyle w:val="ab"/>
          <w:rtl/>
          <w:lang w:bidi="ar-IQ"/>
        </w:rPr>
        <w:endnoteReference w:id="17"/>
      </w:r>
      <w:r w:rsidR="00A65BCB" w:rsidRPr="009751E4">
        <w:rPr>
          <w:rFonts w:hint="cs"/>
          <w:vertAlign w:val="superscript"/>
          <w:rtl/>
          <w:lang w:bidi="ar-IQ"/>
        </w:rPr>
        <w:t xml:space="preserve"> </w:t>
      </w:r>
      <w:r w:rsidR="00F01507">
        <w:rPr>
          <w:rFonts w:hint="cs"/>
          <w:vertAlign w:val="superscript"/>
          <w:rtl/>
          <w:lang w:bidi="ar-IQ"/>
        </w:rPr>
        <w:t>د. ابراهيم حمادة ، ص64)</w:t>
      </w:r>
      <w:r w:rsidR="00A65BCB" w:rsidRPr="009751E4">
        <w:rPr>
          <w:rFonts w:hint="cs"/>
          <w:rtl/>
          <w:lang w:bidi="ar-IQ"/>
        </w:rPr>
        <w:t>يكون التعرف</w:t>
      </w:r>
      <w:r w:rsidR="00A65BCB" w:rsidRPr="009751E4">
        <w:rPr>
          <w:rFonts w:hint="cs"/>
          <w:vertAlign w:val="superscript"/>
          <w:rtl/>
          <w:lang w:bidi="ar-IQ"/>
        </w:rPr>
        <w:t xml:space="preserve"> </w:t>
      </w:r>
      <w:r w:rsidR="00A65BCB" w:rsidRPr="009751E4">
        <w:rPr>
          <w:rFonts w:hint="cs"/>
          <w:rtl/>
          <w:lang w:bidi="ar-IQ"/>
        </w:rPr>
        <w:t xml:space="preserve"> فيها عن طريق التذكر ، عند رؤية الشخص لشيء ما يعيد لذاكرته حادثاً معيناً ، يذرف </w:t>
      </w:r>
      <w:proofErr w:type="spellStart"/>
      <w:r w:rsidR="00A65BCB" w:rsidRPr="009751E4">
        <w:rPr>
          <w:rFonts w:hint="cs"/>
          <w:rtl/>
          <w:lang w:bidi="ar-IQ"/>
        </w:rPr>
        <w:t>تيوكروس</w:t>
      </w:r>
      <w:proofErr w:type="spellEnd"/>
      <w:r w:rsidR="00A65BCB" w:rsidRPr="009751E4">
        <w:rPr>
          <w:rFonts w:hint="cs"/>
          <w:rtl/>
          <w:lang w:bidi="ar-IQ"/>
        </w:rPr>
        <w:t xml:space="preserve"> الدمع الهتون ، عند رؤيته </w:t>
      </w:r>
      <w:proofErr w:type="spellStart"/>
      <w:r w:rsidR="00A65BCB" w:rsidRPr="009751E4">
        <w:rPr>
          <w:rFonts w:hint="cs"/>
          <w:rtl/>
          <w:lang w:bidi="ar-IQ"/>
        </w:rPr>
        <w:t>لاحدى</w:t>
      </w:r>
      <w:proofErr w:type="spellEnd"/>
      <w:r w:rsidR="00A65BCB" w:rsidRPr="009751E4">
        <w:rPr>
          <w:rFonts w:hint="cs"/>
          <w:rtl/>
          <w:lang w:bidi="ar-IQ"/>
        </w:rPr>
        <w:t xml:space="preserve"> اللوحات المرسومة .</w:t>
      </w:r>
      <w:r w:rsidR="001E5DE1">
        <w:rPr>
          <w:rFonts w:hint="cs"/>
          <w:rtl/>
          <w:lang w:bidi="ar-IQ"/>
        </w:rPr>
        <w:t xml:space="preserve"> </w:t>
      </w:r>
      <w:r w:rsidR="00A65BCB" w:rsidRPr="009751E4">
        <w:rPr>
          <w:rFonts w:hint="cs"/>
          <w:rtl/>
          <w:lang w:bidi="ar-IQ"/>
        </w:rPr>
        <w:t xml:space="preserve">أما النوع  الرابع من التعرَف ، فهو ذلك التعرف الذي يتم عن طريق </w:t>
      </w:r>
      <w:r w:rsidR="00541281">
        <w:rPr>
          <w:rFonts w:hint="cs"/>
          <w:rtl/>
          <w:lang w:bidi="ar-IQ"/>
        </w:rPr>
        <w:t xml:space="preserve">" </w:t>
      </w:r>
      <w:r w:rsidR="00A65BCB" w:rsidRPr="009751E4">
        <w:rPr>
          <w:rFonts w:hint="cs"/>
          <w:rtl/>
          <w:lang w:bidi="ar-IQ"/>
        </w:rPr>
        <w:t xml:space="preserve">القياس ، كما في حملة الماء المقدس ، ففيها القياس التالي : اتى رجل يشبهني ؛ ولا يشبهني غير </w:t>
      </w:r>
      <w:proofErr w:type="spellStart"/>
      <w:r w:rsidR="00A65BCB" w:rsidRPr="009751E4">
        <w:rPr>
          <w:rFonts w:hint="cs"/>
          <w:rtl/>
          <w:lang w:bidi="ar-IQ"/>
        </w:rPr>
        <w:t>اورسطس</w:t>
      </w:r>
      <w:proofErr w:type="spellEnd"/>
      <w:r w:rsidR="00A65BCB" w:rsidRPr="009751E4">
        <w:rPr>
          <w:rFonts w:hint="cs"/>
          <w:rtl/>
          <w:lang w:bidi="ar-IQ"/>
        </w:rPr>
        <w:t xml:space="preserve"> ؛ اذن </w:t>
      </w:r>
      <w:proofErr w:type="spellStart"/>
      <w:r w:rsidR="00A65BCB" w:rsidRPr="009751E4">
        <w:rPr>
          <w:rFonts w:hint="cs"/>
          <w:rtl/>
          <w:lang w:bidi="ar-IQ"/>
        </w:rPr>
        <w:t>اورسطس</w:t>
      </w:r>
      <w:proofErr w:type="spellEnd"/>
      <w:r w:rsidR="00A65BCB" w:rsidRPr="009751E4">
        <w:rPr>
          <w:rFonts w:hint="cs"/>
          <w:rtl/>
          <w:lang w:bidi="ar-IQ"/>
        </w:rPr>
        <w:t xml:space="preserve"> هو القادم </w:t>
      </w:r>
      <w:r w:rsidR="00541281">
        <w:rPr>
          <w:rFonts w:hint="cs"/>
          <w:rtl/>
          <w:lang w:bidi="ar-IQ"/>
        </w:rPr>
        <w:t>"</w:t>
      </w:r>
      <w:r w:rsidR="00A65BCB" w:rsidRPr="009751E4">
        <w:rPr>
          <w:rFonts w:hint="cs"/>
          <w:rtl/>
          <w:lang w:bidi="ar-IQ"/>
        </w:rPr>
        <w:t>.</w:t>
      </w:r>
      <w:r w:rsidR="00A65BCB" w:rsidRPr="009751E4">
        <w:rPr>
          <w:rFonts w:hint="cs"/>
          <w:vertAlign w:val="superscript"/>
          <w:rtl/>
          <w:lang w:bidi="ar-IQ"/>
        </w:rPr>
        <w:t>(</w:t>
      </w:r>
      <w:r w:rsidR="00A65BCB" w:rsidRPr="009751E4">
        <w:rPr>
          <w:rStyle w:val="ab"/>
          <w:rtl/>
          <w:lang w:bidi="ar-IQ"/>
        </w:rPr>
        <w:endnoteReference w:id="18"/>
      </w:r>
      <w:r w:rsidR="00A65BCB" w:rsidRPr="009751E4">
        <w:rPr>
          <w:rFonts w:hint="cs"/>
          <w:vertAlign w:val="superscript"/>
          <w:rtl/>
          <w:lang w:bidi="ar-IQ"/>
        </w:rPr>
        <w:t xml:space="preserve">) </w:t>
      </w:r>
      <w:r w:rsidR="00F01507">
        <w:rPr>
          <w:rFonts w:hint="cs"/>
          <w:vertAlign w:val="superscript"/>
          <w:rtl/>
          <w:lang w:bidi="ar-IQ"/>
        </w:rPr>
        <w:t>أرسطو ، ص46)</w:t>
      </w:r>
      <w:r w:rsidR="00A65BCB" w:rsidRPr="009751E4">
        <w:rPr>
          <w:rFonts w:hint="cs"/>
          <w:rtl/>
          <w:lang w:bidi="ar-IQ"/>
        </w:rPr>
        <w:t>وهذا النوع من التعرف يتبع سلوك الشخصية المراد التعرف بها ، ومن ثم التأكيد على ما تحمله من صفات أو مزايا مقاربة ومشابهة للشخصية الاساس لذلك تتبلور شخص</w:t>
      </w:r>
      <w:r w:rsidR="004511BD">
        <w:rPr>
          <w:rFonts w:hint="cs"/>
          <w:rtl/>
          <w:lang w:bidi="ar-IQ"/>
        </w:rPr>
        <w:t>ي</w:t>
      </w:r>
      <w:r>
        <w:rPr>
          <w:rFonts w:hint="cs"/>
          <w:rtl/>
          <w:lang w:bidi="ar-IQ"/>
        </w:rPr>
        <w:t>ة أخرى على غرار الشخصية الاساس.</w:t>
      </w:r>
      <w:r w:rsidR="00D16681">
        <w:rPr>
          <w:rFonts w:hint="cs"/>
          <w:rtl/>
          <w:lang w:bidi="ar-IQ"/>
        </w:rPr>
        <w:t xml:space="preserve"> </w:t>
      </w:r>
      <w:r w:rsidR="00A65BCB" w:rsidRPr="009751E4">
        <w:rPr>
          <w:rFonts w:hint="cs"/>
          <w:rtl/>
          <w:lang w:bidi="ar-IQ"/>
        </w:rPr>
        <w:t xml:space="preserve">وهناك أنواع اخرى للتعرف يذكرها ارسطو ويحدد ماهيتها وهذه الانواع تقوم على خطأ في استدلال الجمهور كما في ( أوديسيوس الرسول الكاذب او الزائف ) . غير إن اهم انواع التعرف الذي يكون متصلاً </w:t>
      </w:r>
      <w:r w:rsidR="00541281">
        <w:rPr>
          <w:rFonts w:hint="cs"/>
          <w:rtl/>
          <w:lang w:bidi="ar-IQ"/>
        </w:rPr>
        <w:t xml:space="preserve">" </w:t>
      </w:r>
      <w:r w:rsidR="00A65BCB" w:rsidRPr="009751E4">
        <w:rPr>
          <w:rFonts w:hint="cs"/>
          <w:rtl/>
          <w:lang w:bidi="ar-IQ"/>
        </w:rPr>
        <w:t xml:space="preserve">اتصالاً مباشراً بالحبكة ، وبفعل المسرحية (...) فهذا النوع من التعرف </w:t>
      </w:r>
      <w:r w:rsidR="00A65BCB" w:rsidRPr="009751E4">
        <w:rPr>
          <w:rtl/>
          <w:lang w:bidi="ar-IQ"/>
        </w:rPr>
        <w:t>–</w:t>
      </w:r>
      <w:r w:rsidR="00A65BCB" w:rsidRPr="009751E4">
        <w:rPr>
          <w:rFonts w:hint="cs"/>
          <w:rtl/>
          <w:lang w:bidi="ar-IQ"/>
        </w:rPr>
        <w:t xml:space="preserve"> المقرون </w:t>
      </w:r>
      <w:r w:rsidR="00A65BCB" w:rsidRPr="009751E4">
        <w:rPr>
          <w:rFonts w:hint="cs"/>
          <w:rtl/>
          <w:lang w:bidi="ar-IQ"/>
        </w:rPr>
        <w:lastRenderedPageBreak/>
        <w:t xml:space="preserve">بالتحول </w:t>
      </w:r>
      <w:r w:rsidR="00A65BCB" w:rsidRPr="009751E4">
        <w:rPr>
          <w:rtl/>
          <w:lang w:bidi="ar-IQ"/>
        </w:rPr>
        <w:t>–</w:t>
      </w:r>
      <w:r w:rsidR="00A65BCB" w:rsidRPr="009751E4">
        <w:rPr>
          <w:rFonts w:hint="cs"/>
          <w:rtl/>
          <w:lang w:bidi="ar-IQ"/>
        </w:rPr>
        <w:t xml:space="preserve"> يثير اما شفقة ، وأما خوفاً </w:t>
      </w:r>
      <w:r w:rsidR="00541281">
        <w:rPr>
          <w:rFonts w:hint="cs"/>
          <w:rtl/>
          <w:lang w:bidi="ar-IQ"/>
        </w:rPr>
        <w:t>"</w:t>
      </w:r>
      <w:r w:rsidR="00A65BCB" w:rsidRPr="009751E4">
        <w:rPr>
          <w:rFonts w:hint="cs"/>
          <w:rtl/>
          <w:lang w:bidi="ar-IQ"/>
        </w:rPr>
        <w:t>.</w:t>
      </w:r>
      <w:r w:rsidR="00A65BCB" w:rsidRPr="009751E4">
        <w:rPr>
          <w:rFonts w:hint="cs"/>
          <w:vertAlign w:val="superscript"/>
          <w:rtl/>
          <w:lang w:bidi="ar-IQ"/>
        </w:rPr>
        <w:t>(</w:t>
      </w:r>
      <w:r w:rsidR="00A65BCB" w:rsidRPr="009751E4">
        <w:rPr>
          <w:rStyle w:val="ab"/>
          <w:rtl/>
          <w:lang w:bidi="ar-IQ"/>
        </w:rPr>
        <w:endnoteReference w:id="19"/>
      </w:r>
      <w:r w:rsidR="00A65BCB" w:rsidRPr="009751E4">
        <w:rPr>
          <w:rFonts w:hint="cs"/>
          <w:vertAlign w:val="superscript"/>
          <w:rtl/>
          <w:lang w:bidi="ar-IQ"/>
        </w:rPr>
        <w:t>)</w:t>
      </w:r>
      <w:r w:rsidR="00F01507">
        <w:rPr>
          <w:rFonts w:hint="cs"/>
          <w:vertAlign w:val="superscript"/>
          <w:rtl/>
          <w:lang w:bidi="ar-IQ"/>
        </w:rPr>
        <w:t xml:space="preserve"> نفسه ، ص123)</w:t>
      </w:r>
      <w:r w:rsidR="00A65BCB" w:rsidRPr="009751E4">
        <w:rPr>
          <w:rFonts w:hint="cs"/>
          <w:vertAlign w:val="superscript"/>
          <w:rtl/>
          <w:lang w:bidi="ar-IQ"/>
        </w:rPr>
        <w:t xml:space="preserve"> </w:t>
      </w:r>
      <w:r w:rsidR="00A65BCB" w:rsidRPr="009751E4">
        <w:rPr>
          <w:rFonts w:hint="cs"/>
          <w:rtl/>
          <w:lang w:bidi="ar-IQ"/>
        </w:rPr>
        <w:t xml:space="preserve">وخير مثال على هكذا تعرف و تحول ما جاء من تعرف ( </w:t>
      </w:r>
      <w:proofErr w:type="spellStart"/>
      <w:r w:rsidR="00A65BCB" w:rsidRPr="009751E4">
        <w:rPr>
          <w:rFonts w:hint="cs"/>
          <w:rtl/>
          <w:lang w:bidi="ar-IQ"/>
        </w:rPr>
        <w:t>اوريستس</w:t>
      </w:r>
      <w:proofErr w:type="spellEnd"/>
      <w:r w:rsidR="00A65BCB" w:rsidRPr="009751E4">
        <w:rPr>
          <w:rFonts w:hint="cs"/>
          <w:rtl/>
          <w:lang w:bidi="ar-IQ"/>
        </w:rPr>
        <w:t xml:space="preserve"> ) على (</w:t>
      </w:r>
      <w:proofErr w:type="spellStart"/>
      <w:r w:rsidR="00A65BCB" w:rsidRPr="009751E4">
        <w:rPr>
          <w:rFonts w:hint="cs"/>
          <w:rtl/>
          <w:lang w:bidi="ar-IQ"/>
        </w:rPr>
        <w:t>إف</w:t>
      </w:r>
      <w:r w:rsidR="001E5DE1">
        <w:rPr>
          <w:rFonts w:hint="cs"/>
          <w:rtl/>
          <w:lang w:bidi="ar-IQ"/>
        </w:rPr>
        <w:t>يجينيا</w:t>
      </w:r>
      <w:proofErr w:type="spellEnd"/>
      <w:r w:rsidR="001E5DE1">
        <w:rPr>
          <w:rFonts w:hint="cs"/>
          <w:rtl/>
          <w:lang w:bidi="ar-IQ"/>
        </w:rPr>
        <w:t xml:space="preserve"> ) عن طريق ارسال الخطاب .</w:t>
      </w:r>
    </w:p>
    <w:p w:rsidR="00A65BCB" w:rsidRPr="00DE565A" w:rsidRDefault="00A65BCB" w:rsidP="00633B0F">
      <w:pPr>
        <w:tabs>
          <w:tab w:val="center" w:pos="5040"/>
          <w:tab w:val="right" w:pos="9360"/>
        </w:tabs>
        <w:bidi/>
        <w:ind w:hanging="426"/>
        <w:jc w:val="highKashida"/>
        <w:rPr>
          <w:b/>
          <w:bCs/>
          <w:sz w:val="32"/>
          <w:szCs w:val="32"/>
          <w:rtl/>
          <w:lang w:bidi="ar-IQ"/>
        </w:rPr>
      </w:pPr>
      <w:r w:rsidRPr="00DE565A">
        <w:rPr>
          <w:rFonts w:hint="cs"/>
          <w:b/>
          <w:bCs/>
          <w:sz w:val="32"/>
          <w:szCs w:val="32"/>
          <w:rtl/>
          <w:lang w:bidi="ar-IQ"/>
        </w:rPr>
        <w:t xml:space="preserve">دور التعرف والتحول في تطور الحبكة </w:t>
      </w:r>
      <w:r w:rsidR="00541281" w:rsidRPr="00DE565A">
        <w:rPr>
          <w:rFonts w:hint="cs"/>
          <w:b/>
          <w:bCs/>
          <w:sz w:val="32"/>
          <w:szCs w:val="32"/>
          <w:rtl/>
          <w:lang w:bidi="ar-IQ"/>
        </w:rPr>
        <w:t>.</w:t>
      </w:r>
    </w:p>
    <w:p w:rsidR="00A65BCB" w:rsidRPr="009751E4" w:rsidRDefault="00AA0E06" w:rsidP="00B81638">
      <w:pPr>
        <w:tabs>
          <w:tab w:val="center" w:pos="5040"/>
          <w:tab w:val="right" w:pos="9360"/>
        </w:tabs>
        <w:bidi/>
        <w:ind w:right="-426"/>
        <w:jc w:val="highKashida"/>
        <w:rPr>
          <w:rtl/>
          <w:lang w:bidi="ar-IQ"/>
        </w:rPr>
      </w:pPr>
      <w:r>
        <w:rPr>
          <w:rFonts w:hint="cs"/>
          <w:rtl/>
          <w:lang w:bidi="ar-IQ"/>
        </w:rPr>
        <w:t xml:space="preserve">    </w:t>
      </w:r>
      <w:r w:rsidR="00A65BCB" w:rsidRPr="009751E4">
        <w:rPr>
          <w:rFonts w:hint="cs"/>
          <w:rtl/>
          <w:lang w:bidi="ar-IQ"/>
        </w:rPr>
        <w:t xml:space="preserve">يكمن تطور الحبكة في الفعل على وفق البنية التي من خلالها يتطور الحدث في النص </w:t>
      </w:r>
      <w:r w:rsidR="00541281">
        <w:rPr>
          <w:rFonts w:hint="cs"/>
          <w:rtl/>
          <w:lang w:bidi="ar-IQ"/>
        </w:rPr>
        <w:t>المسرحي</w:t>
      </w:r>
      <w:r w:rsidR="00A65BCB" w:rsidRPr="009751E4">
        <w:rPr>
          <w:rFonts w:hint="cs"/>
          <w:rtl/>
          <w:lang w:bidi="ar-IQ"/>
        </w:rPr>
        <w:t xml:space="preserve">، يتغير </w:t>
      </w:r>
      <w:r w:rsidR="00541281">
        <w:rPr>
          <w:rFonts w:hint="cs"/>
          <w:rtl/>
          <w:lang w:bidi="ar-IQ"/>
        </w:rPr>
        <w:t xml:space="preserve">مسار خط البطل </w:t>
      </w:r>
      <w:r w:rsidR="00A65BCB" w:rsidRPr="009751E4">
        <w:rPr>
          <w:rFonts w:hint="cs"/>
          <w:rtl/>
          <w:lang w:bidi="ar-IQ"/>
        </w:rPr>
        <w:t xml:space="preserve">اما عن طريق التعرف وأما عن طريق التحول أو بهما معاً ، إذ يجب ان </w:t>
      </w:r>
      <w:r w:rsidR="00541281">
        <w:rPr>
          <w:rFonts w:hint="cs"/>
          <w:rtl/>
          <w:lang w:bidi="ar-IQ"/>
        </w:rPr>
        <w:t>"</w:t>
      </w:r>
      <w:r w:rsidR="00A65BCB" w:rsidRPr="009751E4">
        <w:rPr>
          <w:rFonts w:hint="cs"/>
          <w:rtl/>
          <w:lang w:bidi="ar-IQ"/>
        </w:rPr>
        <w:t xml:space="preserve"> يتولد التحول و التعرف من صميم بناء الحبكة نفسها ، وان يكون كلاهما نتيجة حتمية او محتملة لما وقع من احداث سابقة</w:t>
      </w:r>
      <w:r w:rsidR="007B478F">
        <w:rPr>
          <w:rFonts w:hint="cs"/>
          <w:rtl/>
          <w:lang w:bidi="ar-IQ"/>
        </w:rPr>
        <w:t xml:space="preserve"> "</w:t>
      </w:r>
      <w:r w:rsidR="00A65BCB" w:rsidRPr="009751E4">
        <w:rPr>
          <w:rFonts w:hint="cs"/>
          <w:rtl/>
          <w:lang w:bidi="ar-IQ"/>
        </w:rPr>
        <w:t>.</w:t>
      </w:r>
      <w:r w:rsidR="00A65BCB" w:rsidRPr="009751E4">
        <w:rPr>
          <w:rFonts w:hint="cs"/>
          <w:vertAlign w:val="superscript"/>
          <w:rtl/>
          <w:lang w:bidi="ar-IQ"/>
        </w:rPr>
        <w:t>(</w:t>
      </w:r>
      <w:r w:rsidR="00A65BCB" w:rsidRPr="009751E4">
        <w:rPr>
          <w:rStyle w:val="ab"/>
          <w:rtl/>
          <w:lang w:bidi="ar-IQ"/>
        </w:rPr>
        <w:endnoteReference w:id="20"/>
      </w:r>
      <w:r w:rsidR="00A65BCB" w:rsidRPr="009751E4">
        <w:rPr>
          <w:rFonts w:hint="cs"/>
          <w:vertAlign w:val="superscript"/>
          <w:rtl/>
          <w:lang w:bidi="ar-IQ"/>
        </w:rPr>
        <w:t xml:space="preserve">) </w:t>
      </w:r>
      <w:r w:rsidR="00F01507">
        <w:rPr>
          <w:rFonts w:hint="cs"/>
          <w:vertAlign w:val="superscript"/>
          <w:rtl/>
          <w:lang w:bidi="ar-IQ"/>
        </w:rPr>
        <w:t>نفسه ، ص120)</w:t>
      </w:r>
      <w:r w:rsidR="00A65BCB" w:rsidRPr="009751E4">
        <w:rPr>
          <w:rFonts w:hint="cs"/>
          <w:rtl/>
          <w:lang w:bidi="ar-IQ"/>
        </w:rPr>
        <w:t>وان مراحل هذا التطور في الحبكة يعزز قوة بناء الاحداث في العمل الدرامي ، ومن ثم حدوث الازمة وتشعب الاحداث ، وان نقطة التحول التي تحدث تطور</w:t>
      </w:r>
      <w:r w:rsidR="00F45538">
        <w:rPr>
          <w:rFonts w:hint="cs"/>
          <w:rtl/>
          <w:lang w:bidi="ar-IQ"/>
        </w:rPr>
        <w:t>اً</w:t>
      </w:r>
      <w:r w:rsidR="00A65BCB" w:rsidRPr="009751E4">
        <w:rPr>
          <w:rFonts w:hint="cs"/>
          <w:rtl/>
          <w:lang w:bidi="ar-IQ"/>
        </w:rPr>
        <w:t xml:space="preserve"> منطقي</w:t>
      </w:r>
      <w:r w:rsidR="00F45538">
        <w:rPr>
          <w:rFonts w:hint="cs"/>
          <w:rtl/>
          <w:lang w:bidi="ar-IQ"/>
        </w:rPr>
        <w:t>اً</w:t>
      </w:r>
      <w:r w:rsidR="00A65BCB" w:rsidRPr="009751E4">
        <w:rPr>
          <w:rFonts w:hint="cs"/>
          <w:rtl/>
          <w:lang w:bidi="ar-IQ"/>
        </w:rPr>
        <w:t xml:space="preserve">  في الازمة يقود الى تحول مدهش للشخصية ويأخذ مساراً مغايراً لتلك الاحداث ،</w:t>
      </w:r>
      <w:r w:rsidR="00F45538">
        <w:rPr>
          <w:rFonts w:hint="cs"/>
          <w:rtl/>
          <w:lang w:bidi="ar-IQ"/>
        </w:rPr>
        <w:t xml:space="preserve"> </w:t>
      </w:r>
      <w:r w:rsidR="00A65BCB" w:rsidRPr="009751E4">
        <w:rPr>
          <w:rFonts w:hint="cs"/>
          <w:rtl/>
          <w:lang w:bidi="ar-IQ"/>
        </w:rPr>
        <w:t xml:space="preserve">بوصف ان </w:t>
      </w:r>
      <w:r w:rsidR="007B478F">
        <w:rPr>
          <w:rFonts w:hint="cs"/>
          <w:rtl/>
          <w:lang w:bidi="ar-IQ"/>
        </w:rPr>
        <w:t xml:space="preserve">" </w:t>
      </w:r>
      <w:r w:rsidR="00A65BCB" w:rsidRPr="009751E4">
        <w:rPr>
          <w:rFonts w:hint="cs"/>
          <w:rtl/>
          <w:lang w:bidi="ar-IQ"/>
        </w:rPr>
        <w:t xml:space="preserve">نقطة التحول او الانقلاب تعد النقطة الاخيرة في التعقيد التي تفضي الى الذروة ؛ ويرى وليم </w:t>
      </w:r>
      <w:proofErr w:type="spellStart"/>
      <w:r w:rsidR="00A65BCB" w:rsidRPr="009751E4">
        <w:rPr>
          <w:rFonts w:hint="cs"/>
          <w:rtl/>
          <w:lang w:bidi="ar-IQ"/>
        </w:rPr>
        <w:t>ومزا</w:t>
      </w:r>
      <w:r w:rsidR="00F45538">
        <w:rPr>
          <w:rFonts w:hint="cs"/>
          <w:rtl/>
          <w:lang w:bidi="ar-IQ"/>
        </w:rPr>
        <w:t>ر</w:t>
      </w:r>
      <w:r w:rsidR="00A65BCB" w:rsidRPr="009751E4">
        <w:rPr>
          <w:rFonts w:hint="cs"/>
          <w:rtl/>
          <w:lang w:bidi="ar-IQ"/>
        </w:rPr>
        <w:t>ت</w:t>
      </w:r>
      <w:proofErr w:type="spellEnd"/>
      <w:r w:rsidR="00A65BCB" w:rsidRPr="009751E4">
        <w:rPr>
          <w:rFonts w:hint="cs"/>
          <w:rtl/>
          <w:lang w:bidi="ar-IQ"/>
        </w:rPr>
        <w:t xml:space="preserve"> بأنها النقطة المكملة للخطأ الذي يقع في</w:t>
      </w:r>
      <w:r w:rsidR="00146B42">
        <w:rPr>
          <w:rFonts w:hint="cs"/>
          <w:rtl/>
          <w:lang w:bidi="ar-IQ"/>
        </w:rPr>
        <w:t>ه</w:t>
      </w:r>
      <w:r w:rsidR="00A65BCB" w:rsidRPr="009751E4">
        <w:rPr>
          <w:rFonts w:hint="cs"/>
          <w:rtl/>
          <w:lang w:bidi="ar-IQ"/>
        </w:rPr>
        <w:t xml:space="preserve"> البطل ؛ وهو يعدها حدثاً مفاجئاً ؛ غير انها في مجرى السياق العام تعتبر مكملة للتطور الطبيعي لحركة الحبكة عموماً </w:t>
      </w:r>
      <w:r w:rsidR="007B478F">
        <w:rPr>
          <w:rFonts w:hint="cs"/>
          <w:rtl/>
          <w:lang w:bidi="ar-IQ"/>
        </w:rPr>
        <w:t>"</w:t>
      </w:r>
      <w:r w:rsidR="00A65BCB" w:rsidRPr="009751E4">
        <w:rPr>
          <w:rFonts w:hint="cs"/>
          <w:vertAlign w:val="superscript"/>
          <w:rtl/>
          <w:lang w:bidi="ar-IQ"/>
        </w:rPr>
        <w:t>(</w:t>
      </w:r>
      <w:r w:rsidR="00A65BCB" w:rsidRPr="009751E4">
        <w:rPr>
          <w:rStyle w:val="ab"/>
          <w:rtl/>
          <w:lang w:bidi="ar-IQ"/>
        </w:rPr>
        <w:endnoteReference w:id="21"/>
      </w:r>
      <w:r w:rsidR="00A65BCB" w:rsidRPr="009751E4">
        <w:rPr>
          <w:rFonts w:hint="cs"/>
          <w:vertAlign w:val="superscript"/>
          <w:rtl/>
          <w:lang w:bidi="ar-IQ"/>
        </w:rPr>
        <w:t xml:space="preserve">) </w:t>
      </w:r>
      <w:r w:rsidR="00F01507">
        <w:rPr>
          <w:rFonts w:hint="cs"/>
          <w:vertAlign w:val="superscript"/>
          <w:rtl/>
          <w:lang w:bidi="ar-IQ"/>
        </w:rPr>
        <w:t xml:space="preserve">د. مجيد الجبوري </w:t>
      </w:r>
      <w:r w:rsidR="00F01507">
        <w:rPr>
          <w:rFonts w:hint="cs"/>
          <w:rtl/>
          <w:lang w:bidi="ar-IQ"/>
        </w:rPr>
        <w:t xml:space="preserve">، </w:t>
      </w:r>
      <w:r w:rsidR="00F01507" w:rsidRPr="00F01507">
        <w:rPr>
          <w:rFonts w:hint="cs"/>
          <w:vertAlign w:val="superscript"/>
          <w:rtl/>
          <w:lang w:bidi="ar-IQ"/>
        </w:rPr>
        <w:t>ص90)</w:t>
      </w:r>
      <w:r w:rsidR="00F01507">
        <w:rPr>
          <w:rFonts w:hint="cs"/>
          <w:rtl/>
          <w:lang w:bidi="ar-IQ"/>
        </w:rPr>
        <w:t xml:space="preserve"> </w:t>
      </w:r>
      <w:r w:rsidR="00A65BCB" w:rsidRPr="009751E4">
        <w:rPr>
          <w:rFonts w:hint="cs"/>
          <w:rtl/>
          <w:lang w:bidi="ar-IQ"/>
        </w:rPr>
        <w:t>اذ ان تحديد نقطة التحول تأتي اولاً ومن ثم تكون ذروة الحدث او نقطة الذروة وهي اقدام الشخصية على ارتكاب الفعل</w:t>
      </w:r>
      <w:r w:rsidR="007B478F">
        <w:rPr>
          <w:rFonts w:hint="cs"/>
          <w:rtl/>
          <w:lang w:bidi="ar-IQ"/>
        </w:rPr>
        <w:t xml:space="preserve"> </w:t>
      </w:r>
      <w:r w:rsidR="00A65BCB" w:rsidRPr="009751E4">
        <w:rPr>
          <w:rFonts w:hint="cs"/>
          <w:rtl/>
          <w:lang w:bidi="ar-IQ"/>
        </w:rPr>
        <w:t>. ففي مسر</w:t>
      </w:r>
      <w:r w:rsidR="00C65E5C">
        <w:rPr>
          <w:rFonts w:hint="cs"/>
          <w:rtl/>
          <w:lang w:bidi="ar-IQ"/>
        </w:rPr>
        <w:t>حية (</w:t>
      </w:r>
      <w:proofErr w:type="spellStart"/>
      <w:r w:rsidR="009E66B3">
        <w:rPr>
          <w:rFonts w:hint="cs"/>
          <w:rtl/>
          <w:lang w:bidi="ar-IQ"/>
        </w:rPr>
        <w:t>انتيجونا</w:t>
      </w:r>
      <w:proofErr w:type="spellEnd"/>
      <w:r w:rsidR="009E66B3">
        <w:rPr>
          <w:rFonts w:hint="cs"/>
          <w:rtl/>
          <w:lang w:bidi="ar-IQ"/>
        </w:rPr>
        <w:t xml:space="preserve"> ) وبعد ان يقرر (</w:t>
      </w:r>
      <w:r w:rsidR="00A65BCB" w:rsidRPr="009751E4">
        <w:rPr>
          <w:rFonts w:hint="cs"/>
          <w:rtl/>
          <w:lang w:bidi="ar-IQ"/>
        </w:rPr>
        <w:t xml:space="preserve">كريون ) اخراج </w:t>
      </w:r>
      <w:proofErr w:type="spellStart"/>
      <w:r w:rsidR="00A65BCB" w:rsidRPr="009751E4">
        <w:rPr>
          <w:rFonts w:hint="cs"/>
          <w:rtl/>
          <w:lang w:bidi="ar-IQ"/>
        </w:rPr>
        <w:t>انتيجونا</w:t>
      </w:r>
      <w:proofErr w:type="spellEnd"/>
      <w:r w:rsidR="00A65BCB" w:rsidRPr="009751E4">
        <w:rPr>
          <w:rFonts w:hint="cs"/>
          <w:rtl/>
          <w:lang w:bidi="ar-IQ"/>
        </w:rPr>
        <w:t xml:space="preserve"> من سجنها الذي تقرر عليها ، وفرار ولده ( </w:t>
      </w:r>
      <w:proofErr w:type="spellStart"/>
      <w:r w:rsidR="00A65BCB" w:rsidRPr="009751E4">
        <w:rPr>
          <w:rFonts w:hint="cs"/>
          <w:rtl/>
          <w:lang w:bidi="ar-IQ"/>
        </w:rPr>
        <w:t>هايمون</w:t>
      </w:r>
      <w:proofErr w:type="spellEnd"/>
      <w:r w:rsidR="00A65BCB" w:rsidRPr="009751E4">
        <w:rPr>
          <w:rFonts w:hint="cs"/>
          <w:rtl/>
          <w:lang w:bidi="ar-IQ"/>
        </w:rPr>
        <w:t xml:space="preserve">) يحدث تحولاً في مصير </w:t>
      </w:r>
      <w:proofErr w:type="spellStart"/>
      <w:r w:rsidR="00A65BCB" w:rsidRPr="009751E4">
        <w:rPr>
          <w:rFonts w:hint="cs"/>
          <w:rtl/>
          <w:lang w:bidi="ar-IQ"/>
        </w:rPr>
        <w:t>هايمون</w:t>
      </w:r>
      <w:proofErr w:type="spellEnd"/>
      <w:r w:rsidR="00A65BCB" w:rsidRPr="009751E4">
        <w:rPr>
          <w:rFonts w:hint="cs"/>
          <w:rtl/>
          <w:lang w:bidi="ar-IQ"/>
        </w:rPr>
        <w:t xml:space="preserve"> بعد شنق </w:t>
      </w:r>
      <w:proofErr w:type="spellStart"/>
      <w:r w:rsidR="00A65BCB" w:rsidRPr="009751E4">
        <w:rPr>
          <w:rFonts w:hint="cs"/>
          <w:rtl/>
          <w:lang w:bidi="ar-IQ"/>
        </w:rPr>
        <w:t>انتيجونا</w:t>
      </w:r>
      <w:proofErr w:type="spellEnd"/>
      <w:r w:rsidR="00A65BCB" w:rsidRPr="009751E4">
        <w:rPr>
          <w:rFonts w:hint="cs"/>
          <w:rtl/>
          <w:lang w:bidi="ar-IQ"/>
        </w:rPr>
        <w:t xml:space="preserve"> في حبل غليظ ، عندها يقوم بالانتقام لها فيأتي نبأ موت </w:t>
      </w:r>
      <w:proofErr w:type="spellStart"/>
      <w:r w:rsidR="00A65BCB" w:rsidRPr="009751E4">
        <w:rPr>
          <w:rFonts w:hint="cs"/>
          <w:rtl/>
          <w:lang w:bidi="ar-IQ"/>
        </w:rPr>
        <w:t>هايمون</w:t>
      </w:r>
      <w:proofErr w:type="spellEnd"/>
      <w:r w:rsidR="00A65BCB" w:rsidRPr="009751E4">
        <w:rPr>
          <w:rFonts w:hint="cs"/>
          <w:rtl/>
          <w:lang w:bidi="ar-IQ"/>
        </w:rPr>
        <w:t xml:space="preserve"> على لسان الرسول قائلاَ </w:t>
      </w:r>
      <w:r w:rsidR="009E66B3">
        <w:rPr>
          <w:rFonts w:hint="cs"/>
          <w:rtl/>
          <w:lang w:bidi="ar-IQ"/>
        </w:rPr>
        <w:t>"</w:t>
      </w:r>
      <w:r w:rsidR="00A65BCB" w:rsidRPr="009751E4">
        <w:rPr>
          <w:rFonts w:hint="cs"/>
          <w:rtl/>
          <w:lang w:bidi="ar-IQ"/>
        </w:rPr>
        <w:t xml:space="preserve"> </w:t>
      </w:r>
      <w:proofErr w:type="spellStart"/>
      <w:r w:rsidR="00A65BCB" w:rsidRPr="009751E4">
        <w:rPr>
          <w:rFonts w:hint="cs"/>
          <w:rtl/>
          <w:lang w:bidi="ar-IQ"/>
        </w:rPr>
        <w:t>هايمون</w:t>
      </w:r>
      <w:proofErr w:type="spellEnd"/>
      <w:r w:rsidR="00A65BCB" w:rsidRPr="009751E4">
        <w:rPr>
          <w:rFonts w:hint="cs"/>
          <w:rtl/>
          <w:lang w:bidi="ar-IQ"/>
        </w:rPr>
        <w:t xml:space="preserve"> مات ، ود</w:t>
      </w:r>
      <w:r w:rsidR="009347F3">
        <w:rPr>
          <w:rFonts w:hint="cs"/>
          <w:rtl/>
          <w:lang w:bidi="ar-IQ"/>
        </w:rPr>
        <w:t>مه هو الذي يجري في شرايين قاتله</w:t>
      </w:r>
      <w:r w:rsidR="00A65BCB" w:rsidRPr="009751E4">
        <w:rPr>
          <w:rFonts w:hint="cs"/>
          <w:rtl/>
          <w:lang w:bidi="ar-IQ"/>
        </w:rPr>
        <w:t>.</w:t>
      </w:r>
    </w:p>
    <w:p w:rsidR="00A65BCB" w:rsidRPr="009751E4" w:rsidRDefault="00A65BCB" w:rsidP="00633B0F">
      <w:pPr>
        <w:tabs>
          <w:tab w:val="center" w:pos="5040"/>
          <w:tab w:val="right" w:pos="9360"/>
        </w:tabs>
        <w:bidi/>
        <w:jc w:val="highKashida"/>
        <w:rPr>
          <w:rtl/>
          <w:lang w:bidi="ar-IQ"/>
        </w:rPr>
      </w:pPr>
      <w:r w:rsidRPr="009751E4">
        <w:rPr>
          <w:rFonts w:hint="cs"/>
          <w:rtl/>
          <w:lang w:bidi="ar-IQ"/>
        </w:rPr>
        <w:t xml:space="preserve">قائد الكورس : هل قتله ابوه ؟ . أو قتل نفسه بنفسه ؟. </w:t>
      </w:r>
    </w:p>
    <w:p w:rsidR="00A65BCB" w:rsidRPr="009751E4" w:rsidRDefault="00A65BCB" w:rsidP="00633B0F">
      <w:pPr>
        <w:tabs>
          <w:tab w:val="center" w:pos="5040"/>
          <w:tab w:val="right" w:pos="9360"/>
        </w:tabs>
        <w:bidi/>
        <w:jc w:val="highKashida"/>
        <w:rPr>
          <w:vertAlign w:val="superscript"/>
          <w:rtl/>
          <w:lang w:bidi="ar-IQ"/>
        </w:rPr>
      </w:pPr>
      <w:r w:rsidRPr="009751E4">
        <w:rPr>
          <w:rFonts w:hint="cs"/>
          <w:rtl/>
          <w:lang w:bidi="ar-IQ"/>
        </w:rPr>
        <w:lastRenderedPageBreak/>
        <w:t xml:space="preserve">الرسول : لقد قتل نفسه بنفسه ، في فورة القتل الذي ارتكبه ابوه </w:t>
      </w:r>
      <w:r w:rsidR="009E66B3">
        <w:rPr>
          <w:rFonts w:hint="cs"/>
          <w:rtl/>
          <w:lang w:bidi="ar-IQ"/>
        </w:rPr>
        <w:t>"</w:t>
      </w:r>
      <w:r w:rsidRPr="009751E4">
        <w:rPr>
          <w:rFonts w:hint="cs"/>
          <w:rtl/>
          <w:lang w:bidi="ar-IQ"/>
        </w:rPr>
        <w:t>.</w:t>
      </w:r>
      <w:r w:rsidRPr="009751E4">
        <w:rPr>
          <w:rFonts w:hint="cs"/>
          <w:vertAlign w:val="superscript"/>
          <w:rtl/>
          <w:lang w:bidi="ar-IQ"/>
        </w:rPr>
        <w:t>(</w:t>
      </w:r>
      <w:r w:rsidRPr="009751E4">
        <w:rPr>
          <w:rStyle w:val="ab"/>
          <w:rtl/>
          <w:lang w:bidi="ar-IQ"/>
        </w:rPr>
        <w:endnoteReference w:id="22"/>
      </w:r>
      <w:r w:rsidRPr="009751E4">
        <w:rPr>
          <w:rFonts w:hint="cs"/>
          <w:vertAlign w:val="superscript"/>
          <w:rtl/>
          <w:lang w:bidi="ar-IQ"/>
        </w:rPr>
        <w:t xml:space="preserve">) </w:t>
      </w:r>
      <w:r w:rsidR="00F01507">
        <w:rPr>
          <w:rFonts w:hint="cs"/>
          <w:vertAlign w:val="superscript"/>
          <w:rtl/>
          <w:lang w:bidi="ar-IQ"/>
        </w:rPr>
        <w:t xml:space="preserve">تراجيديات </w:t>
      </w:r>
      <w:proofErr w:type="spellStart"/>
      <w:r w:rsidR="00F01507">
        <w:rPr>
          <w:rFonts w:hint="cs"/>
          <w:vertAlign w:val="superscript"/>
          <w:rtl/>
          <w:lang w:bidi="ar-IQ"/>
        </w:rPr>
        <w:t>سوفقليس</w:t>
      </w:r>
      <w:proofErr w:type="spellEnd"/>
      <w:r w:rsidR="00F01507">
        <w:rPr>
          <w:rFonts w:hint="cs"/>
          <w:vertAlign w:val="superscript"/>
          <w:rtl/>
          <w:lang w:bidi="ar-IQ"/>
        </w:rPr>
        <w:t xml:space="preserve"> ، ص197)</w:t>
      </w:r>
    </w:p>
    <w:p w:rsidR="00A65BCB" w:rsidRPr="00A51F0B" w:rsidRDefault="00A65BCB" w:rsidP="00633B0F">
      <w:pPr>
        <w:tabs>
          <w:tab w:val="center" w:pos="5040"/>
          <w:tab w:val="right" w:pos="9360"/>
        </w:tabs>
        <w:bidi/>
        <w:ind w:hanging="285"/>
        <w:jc w:val="highKashida"/>
        <w:rPr>
          <w:b/>
          <w:bCs/>
          <w:sz w:val="32"/>
          <w:szCs w:val="32"/>
          <w:rtl/>
          <w:lang w:bidi="ar-IQ"/>
        </w:rPr>
      </w:pPr>
      <w:r w:rsidRPr="00A51F0B">
        <w:rPr>
          <w:rFonts w:hint="cs"/>
          <w:b/>
          <w:bCs/>
          <w:sz w:val="32"/>
          <w:szCs w:val="32"/>
          <w:rtl/>
          <w:lang w:bidi="ar-IQ"/>
        </w:rPr>
        <w:t xml:space="preserve">الازمة </w:t>
      </w:r>
      <w:r w:rsidR="00A51F0B">
        <w:rPr>
          <w:rFonts w:hint="cs"/>
          <w:b/>
          <w:bCs/>
          <w:sz w:val="32"/>
          <w:szCs w:val="32"/>
          <w:rtl/>
          <w:lang w:bidi="ar-IQ"/>
        </w:rPr>
        <w:t>.</w:t>
      </w:r>
    </w:p>
    <w:p w:rsidR="00A65BCB" w:rsidRPr="00B2104A" w:rsidRDefault="00DE565A" w:rsidP="009A62C2">
      <w:pPr>
        <w:tabs>
          <w:tab w:val="center" w:pos="5040"/>
          <w:tab w:val="right" w:pos="9360"/>
        </w:tabs>
        <w:bidi/>
        <w:ind w:right="-426"/>
        <w:jc w:val="highKashida"/>
        <w:rPr>
          <w:rtl/>
          <w:lang w:bidi="ar-IQ"/>
        </w:rPr>
      </w:pPr>
      <w:r>
        <w:rPr>
          <w:rFonts w:hint="cs"/>
          <w:rtl/>
          <w:lang w:bidi="ar-IQ"/>
        </w:rPr>
        <w:t xml:space="preserve">    </w:t>
      </w:r>
      <w:r w:rsidR="00A65BCB" w:rsidRPr="009751E4">
        <w:rPr>
          <w:rFonts w:hint="cs"/>
          <w:rtl/>
          <w:lang w:bidi="ar-IQ"/>
        </w:rPr>
        <w:t xml:space="preserve">تبرز الازمة في النص المسرحي على انها </w:t>
      </w:r>
      <w:r w:rsidR="009E66B3">
        <w:rPr>
          <w:rFonts w:hint="cs"/>
          <w:rtl/>
          <w:lang w:bidi="ar-IQ"/>
        </w:rPr>
        <w:t>"</w:t>
      </w:r>
      <w:r w:rsidR="00A65BCB" w:rsidRPr="009751E4">
        <w:rPr>
          <w:rFonts w:hint="cs"/>
          <w:rtl/>
          <w:lang w:bidi="ar-IQ"/>
        </w:rPr>
        <w:t xml:space="preserve"> احدى النقاط الاساسية في عملية التحول الدرامي اذ يصل الحدث الى نقطة معينة تستوجب تحولاً من حالة تكون عليها الاحداث في النص الى حالة اخرى تناقضها وتختلف عنها، وهذه النتيجة المشروطة يتم خلالها تغير في مجرى الحدث ومساره</w:t>
      </w:r>
      <w:r w:rsidR="009E66B3">
        <w:rPr>
          <w:rFonts w:hint="cs"/>
          <w:rtl/>
          <w:lang w:bidi="ar-IQ"/>
        </w:rPr>
        <w:t>"</w:t>
      </w:r>
      <w:r w:rsidR="00A65BCB" w:rsidRPr="009751E4">
        <w:rPr>
          <w:rFonts w:hint="cs"/>
          <w:rtl/>
          <w:lang w:bidi="ar-IQ"/>
        </w:rPr>
        <w:t>.</w:t>
      </w:r>
      <w:r w:rsidR="00A65BCB" w:rsidRPr="009751E4">
        <w:rPr>
          <w:rFonts w:hint="cs"/>
          <w:vertAlign w:val="superscript"/>
          <w:rtl/>
          <w:lang w:bidi="ar-IQ"/>
        </w:rPr>
        <w:t>(</w:t>
      </w:r>
      <w:r w:rsidR="00A65BCB" w:rsidRPr="009751E4">
        <w:rPr>
          <w:rStyle w:val="ab"/>
          <w:rtl/>
          <w:lang w:bidi="ar-IQ"/>
        </w:rPr>
        <w:endnoteReference w:id="23"/>
      </w:r>
      <w:r w:rsidR="00A65BCB" w:rsidRPr="009751E4">
        <w:rPr>
          <w:rFonts w:hint="cs"/>
          <w:vertAlign w:val="superscript"/>
          <w:rtl/>
          <w:lang w:bidi="ar-IQ"/>
        </w:rPr>
        <w:t>)</w:t>
      </w:r>
      <w:r w:rsidR="00F01507">
        <w:rPr>
          <w:rFonts w:hint="cs"/>
          <w:vertAlign w:val="superscript"/>
          <w:rtl/>
          <w:lang w:bidi="ar-IQ"/>
        </w:rPr>
        <w:t>زياد حلو جاد الله ، ص2)</w:t>
      </w:r>
      <w:r w:rsidR="00A65BCB" w:rsidRPr="009751E4">
        <w:rPr>
          <w:rFonts w:hint="cs"/>
          <w:rtl/>
          <w:lang w:bidi="ar-IQ"/>
        </w:rPr>
        <w:t xml:space="preserve">  اذ ان تطور النص المسرحي يولد مراحل متداخلة في كل نقطة من حدوث البناء الدرامي التي يصل فيها الحدث الى نقطة معينة ويولد مرحلة جديدة تسمى نقطة التحول ، ويقصد بها </w:t>
      </w:r>
      <w:r w:rsidR="009E66B3">
        <w:rPr>
          <w:rFonts w:hint="cs"/>
          <w:rtl/>
          <w:lang w:bidi="ar-IQ"/>
        </w:rPr>
        <w:t>"</w:t>
      </w:r>
      <w:r w:rsidR="00F5065D">
        <w:rPr>
          <w:rFonts w:hint="cs"/>
          <w:rtl/>
          <w:lang w:bidi="ar-IQ"/>
        </w:rPr>
        <w:t xml:space="preserve"> </w:t>
      </w:r>
      <w:r w:rsidR="00A65BCB" w:rsidRPr="009751E4">
        <w:rPr>
          <w:rFonts w:hint="cs"/>
          <w:rtl/>
          <w:lang w:bidi="ar-IQ"/>
        </w:rPr>
        <w:t>الانتقال من حالة تكون عليها الاشياء الى حالة تكون ربما على النقيض تماماً ، هذا التحول يكون في مجرى الحدث وفي مواقف الشخصيات تجاه ذلك الحدث</w:t>
      </w:r>
      <w:r w:rsidR="009E66B3">
        <w:rPr>
          <w:rFonts w:hint="cs"/>
          <w:rtl/>
          <w:lang w:bidi="ar-IQ"/>
        </w:rPr>
        <w:t>"</w:t>
      </w:r>
      <w:r w:rsidR="00A65BCB" w:rsidRPr="009751E4">
        <w:rPr>
          <w:rFonts w:hint="cs"/>
          <w:rtl/>
          <w:lang w:bidi="ar-IQ"/>
        </w:rPr>
        <w:t>.</w:t>
      </w:r>
      <w:r w:rsidR="00A65BCB" w:rsidRPr="009751E4">
        <w:rPr>
          <w:rFonts w:hint="cs"/>
          <w:vertAlign w:val="superscript"/>
          <w:rtl/>
          <w:lang w:bidi="ar-IQ"/>
        </w:rPr>
        <w:t>(</w:t>
      </w:r>
      <w:r w:rsidR="00A65BCB" w:rsidRPr="009751E4">
        <w:rPr>
          <w:rStyle w:val="ab"/>
          <w:rtl/>
          <w:lang w:bidi="ar-IQ"/>
        </w:rPr>
        <w:endnoteReference w:id="24"/>
      </w:r>
      <w:r w:rsidR="00A65BCB" w:rsidRPr="009751E4">
        <w:rPr>
          <w:rFonts w:hint="cs"/>
          <w:vertAlign w:val="superscript"/>
          <w:rtl/>
          <w:lang w:bidi="ar-IQ"/>
        </w:rPr>
        <w:t>)</w:t>
      </w:r>
      <w:r w:rsidR="00F01507">
        <w:rPr>
          <w:rFonts w:hint="cs"/>
          <w:vertAlign w:val="superscript"/>
          <w:rtl/>
          <w:lang w:bidi="ar-IQ"/>
        </w:rPr>
        <w:t xml:space="preserve"> نفسه ، ص8)</w:t>
      </w:r>
      <w:r w:rsidR="00A65BCB" w:rsidRPr="009751E4">
        <w:rPr>
          <w:rFonts w:hint="cs"/>
          <w:vertAlign w:val="superscript"/>
          <w:rtl/>
          <w:lang w:bidi="ar-IQ"/>
        </w:rPr>
        <w:t xml:space="preserve"> </w:t>
      </w:r>
      <w:r w:rsidR="00A65BCB" w:rsidRPr="009751E4">
        <w:rPr>
          <w:rFonts w:hint="cs"/>
          <w:rtl/>
          <w:lang w:bidi="ar-IQ"/>
        </w:rPr>
        <w:t>وفي اغلب الاحيان تكون نقطة التحول ذات صلة مباشرة بالشخصية الرئيسية التي يقع على عاتقها سر الاحداث في المسرحية. ذلك لان نقطة التحول تغير مجرى الاحداث كلياً على وفق بناء حادثة معينة تعد نقطة حاسمة تتحول فيها الشخصية واحداث تلك المسرحية من حالة الى اخرى كاشفة عن الاشياء الغامضة او المخفية عن المتلقي حتى يحدث الانكشاف .</w:t>
      </w:r>
      <w:r w:rsidR="004A078B">
        <w:rPr>
          <w:rFonts w:hint="cs"/>
          <w:rtl/>
          <w:lang w:bidi="ar-IQ"/>
        </w:rPr>
        <w:t xml:space="preserve"> </w:t>
      </w:r>
      <w:r w:rsidR="009E66B3">
        <w:rPr>
          <w:rFonts w:hint="cs"/>
          <w:rtl/>
          <w:lang w:bidi="ar-IQ"/>
        </w:rPr>
        <w:t>ف</w:t>
      </w:r>
      <w:r w:rsidR="00A65BCB" w:rsidRPr="009751E4">
        <w:rPr>
          <w:rFonts w:hint="cs"/>
          <w:rtl/>
          <w:lang w:bidi="ar-IQ"/>
        </w:rPr>
        <w:t>في مس</w:t>
      </w:r>
      <w:r w:rsidR="006B1940">
        <w:rPr>
          <w:rFonts w:hint="cs"/>
          <w:rtl/>
          <w:lang w:bidi="ar-IQ"/>
        </w:rPr>
        <w:t>رحية ( فيدرا ) للكاتب الفرنسي (</w:t>
      </w:r>
      <w:r w:rsidR="00A65BCB" w:rsidRPr="009751E4">
        <w:rPr>
          <w:rFonts w:hint="cs"/>
          <w:rtl/>
          <w:lang w:bidi="ar-IQ"/>
        </w:rPr>
        <w:t xml:space="preserve">جان راسين ) تبدأ نقطة التحول في علاقة حب فيدرا </w:t>
      </w:r>
      <w:proofErr w:type="spellStart"/>
      <w:r w:rsidR="00A65BCB" w:rsidRPr="009751E4">
        <w:rPr>
          <w:rFonts w:hint="cs"/>
          <w:rtl/>
          <w:lang w:bidi="ar-IQ"/>
        </w:rPr>
        <w:t>لهبوليت</w:t>
      </w:r>
      <w:proofErr w:type="spellEnd"/>
      <w:r w:rsidR="00A65BCB" w:rsidRPr="009751E4">
        <w:rPr>
          <w:rFonts w:hint="cs"/>
          <w:rtl/>
          <w:lang w:bidi="ar-IQ"/>
        </w:rPr>
        <w:t xml:space="preserve"> ، غير انها  لا تبوح بحبها له بل تحول هذا الحب المكبوت الى كره يؤدي الى نفيه ، الا ان هذا الحب يعود لتضطرم نيرانه من جديد</w:t>
      </w:r>
      <w:r w:rsidR="004A078B">
        <w:rPr>
          <w:rFonts w:hint="cs"/>
          <w:rtl/>
          <w:lang w:bidi="ar-IQ"/>
        </w:rPr>
        <w:t xml:space="preserve"> ، </w:t>
      </w:r>
      <w:r w:rsidR="00A65BCB" w:rsidRPr="009751E4">
        <w:rPr>
          <w:rFonts w:hint="cs"/>
          <w:rtl/>
          <w:lang w:bidi="ar-IQ"/>
        </w:rPr>
        <w:t xml:space="preserve">وحين وصول نبأ وفاة زوجها تيزيه تندفع بتشجيع وتحريض من مربيتها للبوح بهذا السر ومصارحة </w:t>
      </w:r>
      <w:proofErr w:type="spellStart"/>
      <w:r w:rsidR="00A65BCB" w:rsidRPr="009751E4">
        <w:rPr>
          <w:rFonts w:hint="cs"/>
          <w:rtl/>
          <w:lang w:bidi="ar-IQ"/>
        </w:rPr>
        <w:t>هبوليت</w:t>
      </w:r>
      <w:proofErr w:type="spellEnd"/>
      <w:r w:rsidR="00A65BCB" w:rsidRPr="009751E4">
        <w:rPr>
          <w:rFonts w:hint="cs"/>
          <w:rtl/>
          <w:lang w:bidi="ar-IQ"/>
        </w:rPr>
        <w:t xml:space="preserve"> به.</w:t>
      </w:r>
      <w:r w:rsidR="00A65BCB" w:rsidRPr="009751E4">
        <w:rPr>
          <w:rFonts w:hint="cs"/>
          <w:vertAlign w:val="superscript"/>
          <w:rtl/>
          <w:lang w:bidi="ar-IQ"/>
        </w:rPr>
        <w:t>(</w:t>
      </w:r>
      <w:r w:rsidR="00A65BCB" w:rsidRPr="009751E4">
        <w:rPr>
          <w:rStyle w:val="ab"/>
          <w:rtl/>
          <w:lang w:bidi="ar-IQ"/>
        </w:rPr>
        <w:endnoteReference w:id="25"/>
      </w:r>
      <w:r w:rsidR="00A65BCB" w:rsidRPr="004A078B">
        <w:rPr>
          <w:rFonts w:hint="cs"/>
          <w:vertAlign w:val="superscript"/>
          <w:rtl/>
          <w:lang w:bidi="ar-IQ"/>
        </w:rPr>
        <w:t>)</w:t>
      </w:r>
      <w:r w:rsidR="00F01507">
        <w:rPr>
          <w:rFonts w:hint="cs"/>
          <w:vertAlign w:val="superscript"/>
          <w:rtl/>
          <w:lang w:bidi="ar-IQ"/>
        </w:rPr>
        <w:t xml:space="preserve"> نفسه ، ص72)</w:t>
      </w:r>
      <w:r w:rsidR="004A078B">
        <w:rPr>
          <w:rFonts w:hint="cs"/>
          <w:vertAlign w:val="superscript"/>
          <w:rtl/>
          <w:lang w:bidi="ar-IQ"/>
        </w:rPr>
        <w:t xml:space="preserve">  </w:t>
      </w:r>
      <w:r w:rsidR="004A078B">
        <w:rPr>
          <w:rFonts w:hint="cs"/>
          <w:rtl/>
          <w:lang w:bidi="ar-IQ"/>
        </w:rPr>
        <w:t xml:space="preserve">وان </w:t>
      </w:r>
      <w:r w:rsidR="00A65BCB" w:rsidRPr="009751E4">
        <w:rPr>
          <w:rFonts w:hint="cs"/>
          <w:rtl/>
          <w:lang w:bidi="ar-IQ"/>
        </w:rPr>
        <w:t xml:space="preserve">الاشارة  الاكثر يقينية في مسرحية  فيدرا تكمن في توليد العلاقات الثنائية والكشف عن نقطة التحول عند القارئ </w:t>
      </w:r>
      <w:r w:rsidR="004A078B">
        <w:rPr>
          <w:rFonts w:hint="cs"/>
          <w:rtl/>
          <w:lang w:bidi="ar-IQ"/>
        </w:rPr>
        <w:t xml:space="preserve">. </w:t>
      </w:r>
      <w:r w:rsidR="00A65BCB" w:rsidRPr="009751E4">
        <w:rPr>
          <w:rFonts w:hint="cs"/>
          <w:rtl/>
          <w:lang w:bidi="ar-IQ"/>
        </w:rPr>
        <w:t xml:space="preserve">ونظامه تناقضي ، لا جدلي ، حيث يتحول الشقاء الى فرح </w:t>
      </w:r>
      <w:r w:rsidR="004A078B">
        <w:rPr>
          <w:rFonts w:hint="cs"/>
          <w:rtl/>
          <w:lang w:bidi="ar-IQ"/>
        </w:rPr>
        <w:t xml:space="preserve">، </w:t>
      </w:r>
      <w:r w:rsidR="00A65BCB" w:rsidRPr="009751E4">
        <w:rPr>
          <w:rFonts w:hint="cs"/>
          <w:rtl/>
          <w:lang w:bidi="ar-IQ"/>
        </w:rPr>
        <w:t xml:space="preserve">يفيض ويدفع الى العمل ، وهذا ما </w:t>
      </w:r>
      <w:r w:rsidR="00A65BCB" w:rsidRPr="009751E4">
        <w:rPr>
          <w:rFonts w:hint="cs"/>
          <w:rtl/>
          <w:lang w:bidi="ar-IQ"/>
        </w:rPr>
        <w:lastRenderedPageBreak/>
        <w:t>يسميه راسين  بالطمأنينة.</w:t>
      </w:r>
      <w:r w:rsidR="00A65BCB" w:rsidRPr="009751E4">
        <w:rPr>
          <w:rFonts w:hint="cs"/>
          <w:vertAlign w:val="superscript"/>
          <w:rtl/>
          <w:lang w:bidi="ar-IQ"/>
        </w:rPr>
        <w:t>(</w:t>
      </w:r>
      <w:r w:rsidR="00A65BCB" w:rsidRPr="009751E4">
        <w:rPr>
          <w:rStyle w:val="ab"/>
          <w:rtl/>
          <w:lang w:bidi="ar-IQ"/>
        </w:rPr>
        <w:endnoteReference w:id="26"/>
      </w:r>
      <w:r w:rsidR="00A65BCB" w:rsidRPr="009751E4">
        <w:rPr>
          <w:rFonts w:hint="cs"/>
          <w:vertAlign w:val="superscript"/>
          <w:rtl/>
          <w:lang w:bidi="ar-IQ"/>
        </w:rPr>
        <w:t>)</w:t>
      </w:r>
      <w:r w:rsidR="00F01507">
        <w:rPr>
          <w:rFonts w:hint="cs"/>
          <w:vertAlign w:val="superscript"/>
          <w:rtl/>
          <w:lang w:bidi="ar-IQ"/>
        </w:rPr>
        <w:t>( نفسه ، ص33)</w:t>
      </w:r>
      <w:r w:rsidR="00A65BCB" w:rsidRPr="009751E4">
        <w:rPr>
          <w:rFonts w:hint="cs"/>
          <w:vertAlign w:val="superscript"/>
          <w:rtl/>
          <w:lang w:bidi="ar-IQ"/>
        </w:rPr>
        <w:t xml:space="preserve">  </w:t>
      </w:r>
      <w:r w:rsidR="00A65BCB" w:rsidRPr="009751E4">
        <w:rPr>
          <w:rFonts w:hint="cs"/>
          <w:rtl/>
          <w:lang w:bidi="ar-IQ"/>
        </w:rPr>
        <w:t xml:space="preserve">اذ ان المسرح </w:t>
      </w:r>
      <w:proofErr w:type="spellStart"/>
      <w:r w:rsidR="00A65BCB" w:rsidRPr="009751E4">
        <w:rPr>
          <w:rFonts w:hint="cs"/>
          <w:rtl/>
          <w:lang w:bidi="ar-IQ"/>
        </w:rPr>
        <w:t>الراسيني</w:t>
      </w:r>
      <w:proofErr w:type="spellEnd"/>
      <w:r w:rsidR="00A65BCB" w:rsidRPr="009751E4">
        <w:rPr>
          <w:rFonts w:hint="cs"/>
          <w:rtl/>
          <w:lang w:bidi="ar-IQ"/>
        </w:rPr>
        <w:t xml:space="preserve"> مسرح يتتابع فيه العمل والكلام لكنهما لا يلتقيان الا لكي يهرب احدهما من الاخر . </w:t>
      </w:r>
      <w:r w:rsidR="004A078B">
        <w:rPr>
          <w:rFonts w:hint="cs"/>
          <w:rtl/>
          <w:lang w:bidi="ar-IQ"/>
        </w:rPr>
        <w:t xml:space="preserve"> و</w:t>
      </w:r>
      <w:r w:rsidR="00A65BCB" w:rsidRPr="009751E4">
        <w:rPr>
          <w:rFonts w:hint="cs"/>
          <w:rtl/>
          <w:lang w:bidi="ar-IQ"/>
        </w:rPr>
        <w:t xml:space="preserve">في المسرح </w:t>
      </w:r>
      <w:proofErr w:type="spellStart"/>
      <w:r w:rsidR="00A65BCB" w:rsidRPr="009751E4">
        <w:rPr>
          <w:rFonts w:hint="cs"/>
          <w:rtl/>
          <w:lang w:bidi="ar-IQ"/>
        </w:rPr>
        <w:t>الشكسبيري</w:t>
      </w:r>
      <w:proofErr w:type="spellEnd"/>
      <w:r w:rsidR="00A65BCB" w:rsidRPr="009751E4">
        <w:rPr>
          <w:rFonts w:hint="cs"/>
          <w:rtl/>
          <w:lang w:bidi="ar-IQ"/>
        </w:rPr>
        <w:t xml:space="preserve"> تعبر مسرحيات (شكسبير) عن مفهوم الانسان الحديث ، اذ عدت الدراما الشكسبيرية قفزة تاريخية في عالم الدراما التي جمعت بين التاريخ والاسطورة بوصف ان شكسبير استطاع بفضل موهبته </w:t>
      </w:r>
      <w:proofErr w:type="spellStart"/>
      <w:r w:rsidR="00A65BCB" w:rsidRPr="009751E4">
        <w:rPr>
          <w:rFonts w:hint="cs"/>
          <w:rtl/>
          <w:lang w:bidi="ar-IQ"/>
        </w:rPr>
        <w:t>وعبقريته</w:t>
      </w:r>
      <w:proofErr w:type="spellEnd"/>
      <w:r w:rsidR="00A65BCB" w:rsidRPr="009751E4">
        <w:rPr>
          <w:rFonts w:hint="cs"/>
          <w:rtl/>
          <w:lang w:bidi="ar-IQ"/>
        </w:rPr>
        <w:t xml:space="preserve"> الفذة التفوق على اقرانه من الكتاب ولمع نجمه في عالم الدراما اذ </w:t>
      </w:r>
      <w:r w:rsidR="001332DE">
        <w:rPr>
          <w:rFonts w:hint="cs"/>
          <w:rtl/>
          <w:lang w:bidi="ar-IQ"/>
        </w:rPr>
        <w:t xml:space="preserve">" </w:t>
      </w:r>
      <w:r w:rsidR="00A65BCB" w:rsidRPr="009751E4">
        <w:rPr>
          <w:rFonts w:hint="cs"/>
          <w:rtl/>
          <w:lang w:bidi="ar-IQ"/>
        </w:rPr>
        <w:t>بهر شكسبير العالم بطريقته العجيبة في تصوير الصراع الدرامي ، داخل النفس البشرية ، وما تجيش به من عواطف وانفعالات واهواء ،وظل طوال حياته يستخرج لنا نفوسنا ويضعها عارية على المسرح ، فقد كان شاعر مسرحي واقعي ، تاريخي انساني بطولي ، اسطوري</w:t>
      </w:r>
      <w:r w:rsidR="001332DE">
        <w:rPr>
          <w:rFonts w:hint="cs"/>
          <w:rtl/>
          <w:lang w:bidi="ar-IQ"/>
        </w:rPr>
        <w:t>"</w:t>
      </w:r>
      <w:r w:rsidR="00A65BCB" w:rsidRPr="009751E4">
        <w:rPr>
          <w:rFonts w:hint="cs"/>
          <w:rtl/>
          <w:lang w:bidi="ar-IQ"/>
        </w:rPr>
        <w:t>.</w:t>
      </w:r>
      <w:r w:rsidR="00A65BCB" w:rsidRPr="004A078B">
        <w:rPr>
          <w:rFonts w:hint="cs"/>
          <w:vertAlign w:val="superscript"/>
          <w:rtl/>
          <w:lang w:bidi="ar-IQ"/>
        </w:rPr>
        <w:t>(</w:t>
      </w:r>
      <w:r w:rsidR="00A65BCB" w:rsidRPr="009751E4">
        <w:rPr>
          <w:rStyle w:val="ab"/>
          <w:rtl/>
          <w:lang w:bidi="ar-IQ"/>
        </w:rPr>
        <w:endnoteReference w:id="27"/>
      </w:r>
      <w:r w:rsidR="00A65BCB" w:rsidRPr="004A078B">
        <w:rPr>
          <w:rFonts w:hint="cs"/>
          <w:vertAlign w:val="superscript"/>
          <w:rtl/>
          <w:lang w:bidi="ar-IQ"/>
        </w:rPr>
        <w:t>)</w:t>
      </w:r>
      <w:r w:rsidR="00F01507">
        <w:rPr>
          <w:rFonts w:hint="cs"/>
          <w:vertAlign w:val="superscript"/>
          <w:rtl/>
          <w:lang w:bidi="ar-IQ"/>
        </w:rPr>
        <w:t xml:space="preserve"> نفسه ، ص88)</w:t>
      </w:r>
      <w:r w:rsidR="00A65BCB" w:rsidRPr="009751E4">
        <w:rPr>
          <w:rFonts w:hint="cs"/>
          <w:rtl/>
          <w:lang w:bidi="ar-IQ"/>
        </w:rPr>
        <w:t xml:space="preserve"> جسد افكاره وعالمه عبر انتقالاته في بناء الحوادث وحبكة الصراع في شخصيات م</w:t>
      </w:r>
      <w:r w:rsidR="001332DE">
        <w:rPr>
          <w:rFonts w:hint="cs"/>
          <w:rtl/>
          <w:lang w:bidi="ar-IQ"/>
        </w:rPr>
        <w:t xml:space="preserve">سرحياته ، ففي مسرحية ( ماكبث ) </w:t>
      </w:r>
      <w:r w:rsidR="00A65BCB" w:rsidRPr="009751E4">
        <w:rPr>
          <w:rFonts w:hint="cs"/>
          <w:rtl/>
          <w:lang w:bidi="ar-IQ"/>
        </w:rPr>
        <w:t>ص</w:t>
      </w:r>
      <w:r w:rsidR="001332DE">
        <w:rPr>
          <w:rFonts w:hint="cs"/>
          <w:rtl/>
          <w:lang w:bidi="ar-IQ"/>
        </w:rPr>
        <w:t>ا</w:t>
      </w:r>
      <w:r w:rsidR="00A65BCB" w:rsidRPr="009751E4">
        <w:rPr>
          <w:rFonts w:hint="cs"/>
          <w:rtl/>
          <w:lang w:bidi="ar-IQ"/>
        </w:rPr>
        <w:t xml:space="preserve">غ البناء الدرامي عند اقدام ماكبث على قتل ( </w:t>
      </w:r>
      <w:proofErr w:type="spellStart"/>
      <w:r w:rsidR="00A65BCB" w:rsidRPr="009751E4">
        <w:rPr>
          <w:rFonts w:hint="cs"/>
          <w:rtl/>
          <w:lang w:bidi="ar-IQ"/>
        </w:rPr>
        <w:t>بانكو</w:t>
      </w:r>
      <w:proofErr w:type="spellEnd"/>
      <w:r w:rsidR="00A65BCB" w:rsidRPr="009751E4">
        <w:rPr>
          <w:rFonts w:hint="cs"/>
          <w:rtl/>
          <w:lang w:bidi="ar-IQ"/>
        </w:rPr>
        <w:t xml:space="preserve"> ) وتحدث نقطة التحول في مطاردة شبح </w:t>
      </w:r>
      <w:proofErr w:type="spellStart"/>
      <w:r w:rsidR="00A65BCB" w:rsidRPr="009751E4">
        <w:rPr>
          <w:rFonts w:hint="cs"/>
          <w:rtl/>
          <w:lang w:bidi="ar-IQ"/>
        </w:rPr>
        <w:t>بانكو</w:t>
      </w:r>
      <w:proofErr w:type="spellEnd"/>
      <w:r w:rsidR="00A65BCB" w:rsidRPr="009751E4">
        <w:rPr>
          <w:rFonts w:hint="cs"/>
          <w:rtl/>
          <w:lang w:bidi="ar-IQ"/>
        </w:rPr>
        <w:t xml:space="preserve"> له ويتخيل الخنجر الذهبي الملفوف بالدم ويخاطبه في حالة هذيان قائلاً </w:t>
      </w:r>
      <w:r w:rsidR="001332DE">
        <w:rPr>
          <w:rFonts w:hint="cs"/>
          <w:rtl/>
          <w:lang w:bidi="ar-IQ"/>
        </w:rPr>
        <w:t>"</w:t>
      </w:r>
      <w:r w:rsidR="00411126">
        <w:rPr>
          <w:rFonts w:hint="cs"/>
          <w:rtl/>
          <w:lang w:bidi="ar-IQ"/>
        </w:rPr>
        <w:t xml:space="preserve"> </w:t>
      </w:r>
      <w:proofErr w:type="spellStart"/>
      <w:r w:rsidR="00A65BCB" w:rsidRPr="009751E4">
        <w:rPr>
          <w:rFonts w:hint="cs"/>
          <w:rtl/>
          <w:lang w:bidi="ar-IQ"/>
        </w:rPr>
        <w:t>اخنجر</w:t>
      </w:r>
      <w:proofErr w:type="spellEnd"/>
      <w:r w:rsidR="00A65BCB" w:rsidRPr="009751E4">
        <w:rPr>
          <w:rFonts w:hint="cs"/>
          <w:rtl/>
          <w:lang w:bidi="ar-IQ"/>
        </w:rPr>
        <w:t xml:space="preserve"> هذا الذي ارى امامي ومقبضه باتجاه يدي ؟. تعال : دعني امسكك (...) ما زلت اراك ، وعلى شفرتك ، ومقبضك ، قطرات</w:t>
      </w:r>
      <w:r w:rsidR="001332DE">
        <w:rPr>
          <w:rFonts w:hint="cs"/>
          <w:rtl/>
          <w:lang w:bidi="ar-IQ"/>
        </w:rPr>
        <w:t xml:space="preserve"> دم ، لم تكن من قبل"</w:t>
      </w:r>
      <w:r w:rsidR="00A65BCB" w:rsidRPr="009751E4">
        <w:rPr>
          <w:rFonts w:hint="cs"/>
          <w:rtl/>
          <w:lang w:bidi="ar-IQ"/>
        </w:rPr>
        <w:t>.</w:t>
      </w:r>
      <w:r w:rsidR="00A65BCB" w:rsidRPr="004A078B">
        <w:rPr>
          <w:rFonts w:hint="cs"/>
          <w:vertAlign w:val="superscript"/>
          <w:rtl/>
          <w:lang w:bidi="ar-IQ"/>
        </w:rPr>
        <w:t>(</w:t>
      </w:r>
      <w:r w:rsidR="00A65BCB" w:rsidRPr="009751E4">
        <w:rPr>
          <w:rStyle w:val="ab"/>
          <w:rtl/>
          <w:lang w:bidi="ar-IQ"/>
        </w:rPr>
        <w:endnoteReference w:id="28"/>
      </w:r>
      <w:r w:rsidR="00A65BCB" w:rsidRPr="004A078B">
        <w:rPr>
          <w:rFonts w:hint="cs"/>
          <w:vertAlign w:val="superscript"/>
          <w:rtl/>
          <w:lang w:bidi="ar-IQ"/>
        </w:rPr>
        <w:t>)</w:t>
      </w:r>
      <w:r w:rsidR="00F01507">
        <w:rPr>
          <w:rFonts w:hint="cs"/>
          <w:vertAlign w:val="superscript"/>
          <w:rtl/>
          <w:lang w:bidi="ar-IQ"/>
        </w:rPr>
        <w:t>( شكسبير ، ص 99)</w:t>
      </w:r>
      <w:r w:rsidR="00A65BCB" w:rsidRPr="009751E4">
        <w:rPr>
          <w:rFonts w:hint="cs"/>
          <w:rtl/>
          <w:lang w:bidi="ar-IQ"/>
        </w:rPr>
        <w:t xml:space="preserve">. </w:t>
      </w:r>
      <w:r w:rsidR="009A62C2">
        <w:rPr>
          <w:rFonts w:hint="cs"/>
          <w:rtl/>
          <w:lang w:bidi="ar-IQ"/>
        </w:rPr>
        <w:t>تتجلى</w:t>
      </w:r>
      <w:r w:rsidR="00A65BCB" w:rsidRPr="009751E4">
        <w:rPr>
          <w:rFonts w:hint="cs"/>
          <w:rtl/>
          <w:lang w:bidi="ar-IQ"/>
        </w:rPr>
        <w:t xml:space="preserve"> نقطة التعرف عند ماكبث عندما يكتشف صراع الساحرات في رؤيته لغابة </w:t>
      </w:r>
      <w:proofErr w:type="spellStart"/>
      <w:r w:rsidR="00A65BCB" w:rsidRPr="009751E4">
        <w:rPr>
          <w:rFonts w:hint="cs"/>
          <w:rtl/>
          <w:lang w:bidi="ar-IQ"/>
        </w:rPr>
        <w:t>برنام</w:t>
      </w:r>
      <w:proofErr w:type="spellEnd"/>
      <w:r w:rsidR="00A65BCB" w:rsidRPr="009751E4">
        <w:rPr>
          <w:rFonts w:hint="cs"/>
          <w:rtl/>
          <w:lang w:bidi="ar-IQ"/>
        </w:rPr>
        <w:t xml:space="preserve"> وهي تتحرك ، ومن ثم تعرفه على البطل الذي لم تلده امرأة المتمثل بشخصية (مكدف ) ، ونتيجة لذلك التعرف يتحول مصير ماكبث الى تعاسة ومأساوية انتهت بمصرعه على يد مكدف .</w:t>
      </w:r>
      <w:r w:rsidR="00A65BCB" w:rsidRPr="009751E4">
        <w:rPr>
          <w:rFonts w:hint="cs"/>
          <w:b/>
          <w:bCs/>
          <w:rtl/>
          <w:lang w:bidi="ar-IQ"/>
        </w:rPr>
        <w:t xml:space="preserve"> </w:t>
      </w:r>
    </w:p>
    <w:p w:rsidR="00A65BCB" w:rsidRPr="00314ABE" w:rsidRDefault="00A65BCB" w:rsidP="00633B0F">
      <w:pPr>
        <w:pStyle w:val="a5"/>
        <w:tabs>
          <w:tab w:val="center" w:pos="5040"/>
          <w:tab w:val="right" w:pos="9360"/>
        </w:tabs>
        <w:bidi/>
        <w:ind w:left="-1" w:hanging="284"/>
        <w:jc w:val="highKashida"/>
        <w:rPr>
          <w:b/>
          <w:bCs/>
          <w:sz w:val="32"/>
          <w:szCs w:val="32"/>
          <w:rtl/>
          <w:lang w:bidi="ar-IQ"/>
        </w:rPr>
      </w:pPr>
      <w:r w:rsidRPr="00314ABE">
        <w:rPr>
          <w:rFonts w:hint="cs"/>
          <w:b/>
          <w:bCs/>
          <w:sz w:val="32"/>
          <w:szCs w:val="32"/>
          <w:rtl/>
          <w:lang w:bidi="ar-IQ"/>
        </w:rPr>
        <w:t>التعرف والتحول في المسرحية ال</w:t>
      </w:r>
      <w:r w:rsidR="00432B0E" w:rsidRPr="00314ABE">
        <w:rPr>
          <w:rFonts w:hint="cs"/>
          <w:b/>
          <w:bCs/>
          <w:sz w:val="32"/>
          <w:szCs w:val="32"/>
          <w:rtl/>
          <w:lang w:bidi="ar-IQ"/>
        </w:rPr>
        <w:t>عربية</w:t>
      </w:r>
      <w:r w:rsidRPr="00314ABE">
        <w:rPr>
          <w:rFonts w:hint="cs"/>
          <w:b/>
          <w:bCs/>
          <w:sz w:val="32"/>
          <w:szCs w:val="32"/>
          <w:rtl/>
          <w:lang w:bidi="ar-IQ"/>
        </w:rPr>
        <w:t xml:space="preserve"> </w:t>
      </w:r>
      <w:r w:rsidR="00F24854" w:rsidRPr="00314ABE">
        <w:rPr>
          <w:rFonts w:hint="cs"/>
          <w:b/>
          <w:bCs/>
          <w:sz w:val="32"/>
          <w:szCs w:val="32"/>
          <w:rtl/>
          <w:lang w:bidi="ar-IQ"/>
        </w:rPr>
        <w:t>.</w:t>
      </w:r>
    </w:p>
    <w:p w:rsidR="00A65BCB" w:rsidRDefault="00F24854" w:rsidP="00B81638">
      <w:pPr>
        <w:pStyle w:val="a5"/>
        <w:tabs>
          <w:tab w:val="center" w:pos="5040"/>
          <w:tab w:val="right" w:pos="9360"/>
        </w:tabs>
        <w:bidi/>
        <w:ind w:left="-1" w:right="-426"/>
        <w:jc w:val="highKashida"/>
        <w:rPr>
          <w:rtl/>
          <w:lang w:bidi="ar-IQ"/>
        </w:rPr>
      </w:pPr>
      <w:r>
        <w:rPr>
          <w:rFonts w:hint="cs"/>
          <w:rtl/>
          <w:lang w:bidi="ar-IQ"/>
        </w:rPr>
        <w:t xml:space="preserve"> </w:t>
      </w:r>
      <w:r w:rsidR="00DE565A">
        <w:rPr>
          <w:rFonts w:hint="cs"/>
          <w:rtl/>
          <w:lang w:bidi="ar-IQ"/>
        </w:rPr>
        <w:t xml:space="preserve">    </w:t>
      </w:r>
      <w:r>
        <w:rPr>
          <w:rFonts w:hint="cs"/>
          <w:rtl/>
          <w:lang w:bidi="ar-IQ"/>
        </w:rPr>
        <w:t>دأب</w:t>
      </w:r>
      <w:r w:rsidR="00A65BCB" w:rsidRPr="00432B0E">
        <w:rPr>
          <w:rFonts w:hint="cs"/>
          <w:rtl/>
          <w:lang w:bidi="ar-IQ"/>
        </w:rPr>
        <w:t xml:space="preserve"> مؤلف النص الدرامي </w:t>
      </w:r>
      <w:r>
        <w:rPr>
          <w:rFonts w:hint="cs"/>
          <w:rtl/>
          <w:lang w:bidi="ar-IQ"/>
        </w:rPr>
        <w:t xml:space="preserve">في </w:t>
      </w:r>
      <w:r w:rsidR="00A65BCB" w:rsidRPr="00432B0E">
        <w:rPr>
          <w:rFonts w:hint="cs"/>
          <w:rtl/>
          <w:lang w:bidi="ar-IQ"/>
        </w:rPr>
        <w:t xml:space="preserve">بناء الاحداث </w:t>
      </w:r>
      <w:r>
        <w:rPr>
          <w:rFonts w:hint="cs"/>
          <w:rtl/>
          <w:lang w:bidi="ar-IQ"/>
        </w:rPr>
        <w:t xml:space="preserve">من أجل </w:t>
      </w:r>
      <w:r w:rsidR="00C65E5C">
        <w:rPr>
          <w:rFonts w:hint="cs"/>
          <w:rtl/>
          <w:lang w:bidi="ar-IQ"/>
        </w:rPr>
        <w:t xml:space="preserve">الوصول </w:t>
      </w:r>
      <w:r w:rsidR="00A65BCB" w:rsidRPr="00432B0E">
        <w:rPr>
          <w:rFonts w:hint="cs"/>
          <w:rtl/>
          <w:lang w:bidi="ar-IQ"/>
        </w:rPr>
        <w:t xml:space="preserve">الى الازمة </w:t>
      </w:r>
      <w:r w:rsidR="00F5065D">
        <w:rPr>
          <w:rFonts w:hint="cs"/>
          <w:rtl/>
          <w:lang w:bidi="ar-IQ"/>
        </w:rPr>
        <w:t>بوصفه</w:t>
      </w:r>
      <w:r w:rsidR="00A65BCB" w:rsidRPr="00432B0E">
        <w:rPr>
          <w:rFonts w:hint="cs"/>
          <w:rtl/>
          <w:lang w:bidi="ar-IQ"/>
        </w:rPr>
        <w:t xml:space="preserve"> </w:t>
      </w:r>
      <w:r w:rsidR="00432B0E">
        <w:rPr>
          <w:rFonts w:hint="cs"/>
          <w:rtl/>
          <w:lang w:bidi="ar-IQ"/>
        </w:rPr>
        <w:t>"</w:t>
      </w:r>
      <w:r w:rsidR="00A65BCB" w:rsidRPr="00432B0E">
        <w:rPr>
          <w:rFonts w:hint="cs"/>
          <w:rtl/>
          <w:lang w:bidi="ar-IQ"/>
        </w:rPr>
        <w:t xml:space="preserve"> يحاول ان يبلغ القمة عن طريق مواقف صغيرة متوترة تتعقد ثم تنحل تباعاً صاعدة طوال الوقت الى قمة المسرحية وأزمتها ، وكأنما الاحداث تنمو كالموجات الصغيرة المتلاحقة ، ما تكاد تختفي واحدة منها حتى تعقبها اخرى اكثر علواً وقوة </w:t>
      </w:r>
      <w:r w:rsidR="00A65BCB" w:rsidRPr="00432B0E">
        <w:rPr>
          <w:rFonts w:hint="cs"/>
          <w:rtl/>
          <w:lang w:bidi="ar-IQ"/>
        </w:rPr>
        <w:lastRenderedPageBreak/>
        <w:t>حتى تنتهي الى موجة كبيرة عارمة تتكسر على الشاطئ ، في ختام المسرحية</w:t>
      </w:r>
      <w:r w:rsidR="00432B0E">
        <w:rPr>
          <w:rFonts w:hint="cs"/>
          <w:rtl/>
          <w:lang w:bidi="ar-IQ"/>
        </w:rPr>
        <w:t>"</w:t>
      </w:r>
      <w:r w:rsidR="00A65BCB" w:rsidRPr="00432B0E">
        <w:rPr>
          <w:rFonts w:hint="cs"/>
          <w:rtl/>
          <w:lang w:bidi="ar-IQ"/>
        </w:rPr>
        <w:t>.</w:t>
      </w:r>
      <w:r w:rsidR="00A65BCB" w:rsidRPr="00432B0E">
        <w:rPr>
          <w:rFonts w:hint="cs"/>
          <w:vertAlign w:val="superscript"/>
          <w:rtl/>
          <w:lang w:bidi="ar-IQ"/>
        </w:rPr>
        <w:t>(</w:t>
      </w:r>
      <w:r w:rsidR="00A65BCB" w:rsidRPr="009751E4">
        <w:rPr>
          <w:rStyle w:val="ab"/>
          <w:rtl/>
          <w:lang w:bidi="ar-IQ"/>
        </w:rPr>
        <w:endnoteReference w:id="29"/>
      </w:r>
      <w:r w:rsidR="00A65BCB" w:rsidRPr="00432B0E">
        <w:rPr>
          <w:rFonts w:hint="cs"/>
          <w:vertAlign w:val="superscript"/>
          <w:rtl/>
          <w:lang w:bidi="ar-IQ"/>
        </w:rPr>
        <w:t>)</w:t>
      </w:r>
      <w:r w:rsidR="00F01507">
        <w:rPr>
          <w:rFonts w:hint="cs"/>
          <w:vertAlign w:val="superscript"/>
          <w:rtl/>
          <w:lang w:bidi="ar-IQ"/>
        </w:rPr>
        <w:t xml:space="preserve"> د. عبد القادر القط ، ص17)</w:t>
      </w:r>
      <w:r w:rsidR="00A65BCB" w:rsidRPr="00432B0E">
        <w:rPr>
          <w:rFonts w:hint="cs"/>
          <w:vertAlign w:val="superscript"/>
          <w:rtl/>
          <w:lang w:bidi="ar-IQ"/>
        </w:rPr>
        <w:t xml:space="preserve">  </w:t>
      </w:r>
      <w:r>
        <w:rPr>
          <w:rFonts w:hint="cs"/>
          <w:rtl/>
          <w:lang w:bidi="ar-IQ"/>
        </w:rPr>
        <w:t>فمثلاً عند بناء شوقي  لمسرحية (</w:t>
      </w:r>
      <w:r w:rsidR="00A65BCB" w:rsidRPr="00432B0E">
        <w:rPr>
          <w:rFonts w:hint="cs"/>
          <w:rtl/>
          <w:lang w:bidi="ar-IQ"/>
        </w:rPr>
        <w:t xml:space="preserve">مصرع كليوباترا ) يأتي </w:t>
      </w:r>
      <w:r>
        <w:rPr>
          <w:rFonts w:hint="cs"/>
          <w:rtl/>
          <w:lang w:bidi="ar-IQ"/>
        </w:rPr>
        <w:t xml:space="preserve">على </w:t>
      </w:r>
      <w:r w:rsidR="00A65BCB" w:rsidRPr="00432B0E">
        <w:rPr>
          <w:rFonts w:hint="cs"/>
          <w:rtl/>
          <w:lang w:bidi="ar-IQ"/>
        </w:rPr>
        <w:t>شكل شعري متسلسل في حبكة متصاعدة الاحداث تظهر شخصيات المسرحية بشكل منتظم على وفق بناء نمط مرسوم حتى حصول الذروة التي ت</w:t>
      </w:r>
      <w:r w:rsidR="00432B0E">
        <w:rPr>
          <w:rFonts w:hint="cs"/>
          <w:rtl/>
          <w:lang w:bidi="ar-IQ"/>
        </w:rPr>
        <w:t>برز فيها لحظة التعرف في شخصية (</w:t>
      </w:r>
      <w:r w:rsidR="00A65BCB" w:rsidRPr="00432B0E">
        <w:rPr>
          <w:rFonts w:hint="cs"/>
          <w:rtl/>
          <w:lang w:bidi="ar-IQ"/>
        </w:rPr>
        <w:t xml:space="preserve">انطونيو) عند سماع نبأ انتحار ( الملكة كليوباترا ) ، على لسان </w:t>
      </w:r>
      <w:proofErr w:type="spellStart"/>
      <w:r w:rsidR="00A65BCB" w:rsidRPr="00432B0E">
        <w:rPr>
          <w:rFonts w:hint="cs"/>
          <w:rtl/>
          <w:lang w:bidi="ar-IQ"/>
        </w:rPr>
        <w:t>أولمبوس</w:t>
      </w:r>
      <w:proofErr w:type="spellEnd"/>
      <w:r w:rsidR="00A65BCB" w:rsidRPr="00432B0E">
        <w:rPr>
          <w:rFonts w:hint="cs"/>
          <w:rtl/>
          <w:lang w:bidi="ar-IQ"/>
        </w:rPr>
        <w:t xml:space="preserve">  </w:t>
      </w:r>
      <w:r w:rsidR="00432B0E">
        <w:rPr>
          <w:rFonts w:hint="cs"/>
          <w:rtl/>
          <w:lang w:bidi="ar-IQ"/>
        </w:rPr>
        <w:t>.</w:t>
      </w:r>
      <w:r w:rsidR="00A65BCB" w:rsidRPr="009751E4">
        <w:rPr>
          <w:rFonts w:hint="cs"/>
          <w:rtl/>
          <w:lang w:bidi="ar-IQ"/>
        </w:rPr>
        <w:t xml:space="preserve"> </w:t>
      </w:r>
      <w:r w:rsidR="00DE565A">
        <w:rPr>
          <w:rFonts w:hint="cs"/>
          <w:rtl/>
          <w:lang w:bidi="ar-IQ"/>
        </w:rPr>
        <w:t>وهكذا في باقي المسرحيات العربية عند كتاب الدراما العرب مثل ( سعد ألله ونوس ومسرحياته ، و</w:t>
      </w:r>
      <w:r w:rsidR="00366B93">
        <w:rPr>
          <w:rFonts w:hint="cs"/>
          <w:rtl/>
          <w:lang w:bidi="ar-IQ"/>
        </w:rPr>
        <w:t>جبران خليل جبران ، ومعين بسيسو ، وسعدي الفرج ... و</w:t>
      </w:r>
      <w:r w:rsidR="009A62C2">
        <w:rPr>
          <w:rFonts w:hint="cs"/>
          <w:rtl/>
          <w:lang w:bidi="ar-IQ"/>
        </w:rPr>
        <w:t>غيرهم ) ممن كتب مسرحيات تنوع</w:t>
      </w:r>
      <w:r w:rsidR="00366B93">
        <w:rPr>
          <w:rFonts w:hint="cs"/>
          <w:rtl/>
          <w:lang w:bidi="ar-IQ"/>
        </w:rPr>
        <w:t xml:space="preserve"> التعرف والتحول في حبكاتها .</w:t>
      </w:r>
    </w:p>
    <w:p w:rsidR="00366B93" w:rsidRPr="009751E4" w:rsidRDefault="00366B93" w:rsidP="00633B0F">
      <w:pPr>
        <w:pStyle w:val="a5"/>
        <w:tabs>
          <w:tab w:val="center" w:pos="5040"/>
          <w:tab w:val="right" w:pos="9360"/>
        </w:tabs>
        <w:bidi/>
        <w:ind w:left="-1"/>
        <w:jc w:val="highKashida"/>
        <w:rPr>
          <w:rtl/>
          <w:lang w:bidi="ar-IQ"/>
        </w:rPr>
      </w:pPr>
    </w:p>
    <w:p w:rsidR="00A65BCB" w:rsidRPr="00366B93" w:rsidRDefault="00A65BCB" w:rsidP="00633B0F">
      <w:pPr>
        <w:pStyle w:val="a5"/>
        <w:tabs>
          <w:tab w:val="center" w:pos="5040"/>
          <w:tab w:val="right" w:pos="9360"/>
        </w:tabs>
        <w:bidi/>
        <w:ind w:left="425" w:hanging="710"/>
        <w:jc w:val="highKashida"/>
        <w:rPr>
          <w:b/>
          <w:bCs/>
          <w:sz w:val="32"/>
          <w:szCs w:val="32"/>
          <w:lang w:bidi="ar-IQ"/>
        </w:rPr>
      </w:pPr>
      <w:r w:rsidRPr="00366B93">
        <w:rPr>
          <w:rFonts w:hint="cs"/>
          <w:b/>
          <w:bCs/>
          <w:sz w:val="32"/>
          <w:szCs w:val="32"/>
          <w:rtl/>
          <w:lang w:bidi="ar-IQ"/>
        </w:rPr>
        <w:t>مؤشرات الاطار النظري .</w:t>
      </w:r>
    </w:p>
    <w:p w:rsidR="00A65BCB" w:rsidRPr="009751E4" w:rsidRDefault="00A65BCB" w:rsidP="00633B0F">
      <w:pPr>
        <w:pStyle w:val="a5"/>
        <w:tabs>
          <w:tab w:val="center" w:pos="5040"/>
          <w:tab w:val="right" w:pos="9360"/>
        </w:tabs>
        <w:bidi/>
        <w:jc w:val="highKashida"/>
        <w:rPr>
          <w:lang w:bidi="ar-IQ"/>
        </w:rPr>
      </w:pPr>
    </w:p>
    <w:p w:rsidR="00A65BCB" w:rsidRPr="009751E4" w:rsidRDefault="00A65BCB" w:rsidP="00633B0F">
      <w:pPr>
        <w:pStyle w:val="a5"/>
        <w:numPr>
          <w:ilvl w:val="0"/>
          <w:numId w:val="6"/>
        </w:numPr>
        <w:tabs>
          <w:tab w:val="center" w:pos="5040"/>
          <w:tab w:val="right" w:pos="9360"/>
        </w:tabs>
        <w:bidi/>
        <w:ind w:left="282" w:hanging="425"/>
        <w:jc w:val="highKashida"/>
        <w:rPr>
          <w:lang w:bidi="ar-IQ"/>
        </w:rPr>
      </w:pPr>
      <w:r w:rsidRPr="009751E4">
        <w:rPr>
          <w:rFonts w:hint="cs"/>
          <w:b/>
          <w:bCs/>
          <w:rtl/>
          <w:lang w:bidi="ar-IQ"/>
        </w:rPr>
        <w:t xml:space="preserve"> </w:t>
      </w:r>
      <w:r w:rsidRPr="009751E4">
        <w:rPr>
          <w:rFonts w:hint="cs"/>
          <w:rtl/>
          <w:lang w:bidi="ar-IQ"/>
        </w:rPr>
        <w:t>ان</w:t>
      </w:r>
      <w:r w:rsidRPr="009751E4">
        <w:rPr>
          <w:rFonts w:hint="cs"/>
          <w:b/>
          <w:bCs/>
          <w:rtl/>
          <w:lang w:bidi="ar-IQ"/>
        </w:rPr>
        <w:t xml:space="preserve"> </w:t>
      </w:r>
      <w:r w:rsidRPr="009751E4">
        <w:rPr>
          <w:rFonts w:hint="cs"/>
          <w:rtl/>
          <w:lang w:bidi="ar-IQ"/>
        </w:rPr>
        <w:t>نقطة التعرف والتحول  من اهم النقاط داخل النص المسرحي ولا</w:t>
      </w:r>
      <w:r w:rsidR="00366B93">
        <w:rPr>
          <w:rFonts w:hint="cs"/>
          <w:rtl/>
          <w:lang w:bidi="ar-IQ"/>
        </w:rPr>
        <w:t xml:space="preserve"> </w:t>
      </w:r>
      <w:r w:rsidRPr="009751E4">
        <w:rPr>
          <w:rFonts w:hint="cs"/>
          <w:rtl/>
          <w:lang w:bidi="ar-IQ"/>
        </w:rPr>
        <w:t>يخلو أي نص منها فيما عدا نصوص مسرح العبث واللامعقول .</w:t>
      </w:r>
    </w:p>
    <w:p w:rsidR="00A65BCB" w:rsidRPr="009751E4" w:rsidRDefault="00A65BCB" w:rsidP="00633B0F">
      <w:pPr>
        <w:pStyle w:val="a5"/>
        <w:numPr>
          <w:ilvl w:val="0"/>
          <w:numId w:val="6"/>
        </w:numPr>
        <w:tabs>
          <w:tab w:val="center" w:pos="5040"/>
          <w:tab w:val="right" w:pos="9360"/>
        </w:tabs>
        <w:bidi/>
        <w:ind w:left="282" w:hanging="425"/>
        <w:jc w:val="highKashida"/>
        <w:rPr>
          <w:lang w:bidi="ar-IQ"/>
        </w:rPr>
      </w:pPr>
      <w:r w:rsidRPr="009751E4">
        <w:rPr>
          <w:rFonts w:hint="cs"/>
          <w:rtl/>
          <w:lang w:bidi="ar-IQ"/>
        </w:rPr>
        <w:t>يحدث التعرف والتحول في مسار العمل الدرامي ، فيحيل الحبكة الى التعقيد ومن ثم الانفراج والحل .</w:t>
      </w:r>
    </w:p>
    <w:p w:rsidR="00A65BCB" w:rsidRPr="009751E4" w:rsidRDefault="00A65BCB" w:rsidP="00633B0F">
      <w:pPr>
        <w:pStyle w:val="a5"/>
        <w:numPr>
          <w:ilvl w:val="0"/>
          <w:numId w:val="6"/>
        </w:numPr>
        <w:tabs>
          <w:tab w:val="center" w:pos="5040"/>
          <w:tab w:val="right" w:pos="9360"/>
        </w:tabs>
        <w:bidi/>
        <w:ind w:left="282" w:hanging="425"/>
        <w:jc w:val="highKashida"/>
        <w:rPr>
          <w:lang w:bidi="ar-IQ"/>
        </w:rPr>
      </w:pPr>
      <w:r w:rsidRPr="009751E4">
        <w:rPr>
          <w:rFonts w:hint="cs"/>
          <w:rtl/>
          <w:lang w:bidi="ar-IQ"/>
        </w:rPr>
        <w:t>في كل النصوص الدرامية يحدث التعرف ومن ثم يلحقه التحول في الموقف .</w:t>
      </w:r>
    </w:p>
    <w:p w:rsidR="00A65BCB" w:rsidRPr="009751E4" w:rsidRDefault="00A65BCB" w:rsidP="00633B0F">
      <w:pPr>
        <w:pStyle w:val="a5"/>
        <w:numPr>
          <w:ilvl w:val="0"/>
          <w:numId w:val="6"/>
        </w:numPr>
        <w:tabs>
          <w:tab w:val="center" w:pos="5040"/>
          <w:tab w:val="right" w:pos="9360"/>
        </w:tabs>
        <w:bidi/>
        <w:ind w:left="282" w:hanging="425"/>
        <w:jc w:val="highKashida"/>
        <w:rPr>
          <w:lang w:bidi="ar-IQ"/>
        </w:rPr>
      </w:pPr>
      <w:r w:rsidRPr="009751E4">
        <w:rPr>
          <w:rFonts w:hint="cs"/>
          <w:rtl/>
          <w:lang w:bidi="ar-IQ"/>
        </w:rPr>
        <w:t>ان احسن انواع التعرف الذي يقترن بالتحول في بناء الحبكة الدرامية .</w:t>
      </w:r>
    </w:p>
    <w:p w:rsidR="00A65BCB" w:rsidRPr="009751E4" w:rsidRDefault="00A65BCB" w:rsidP="00633B0F">
      <w:pPr>
        <w:pStyle w:val="a5"/>
        <w:numPr>
          <w:ilvl w:val="0"/>
          <w:numId w:val="6"/>
        </w:numPr>
        <w:tabs>
          <w:tab w:val="center" w:pos="5040"/>
          <w:tab w:val="right" w:pos="9360"/>
        </w:tabs>
        <w:bidi/>
        <w:ind w:left="282" w:hanging="425"/>
        <w:jc w:val="highKashida"/>
        <w:rPr>
          <w:lang w:bidi="ar-IQ"/>
        </w:rPr>
      </w:pPr>
      <w:r w:rsidRPr="009751E4">
        <w:rPr>
          <w:rFonts w:hint="cs"/>
          <w:rtl/>
          <w:lang w:bidi="ar-IQ"/>
        </w:rPr>
        <w:t>ابلغ انواع التعرف هو الذي يأتي عن طريق</w:t>
      </w:r>
      <w:r w:rsidR="00366B93">
        <w:rPr>
          <w:rFonts w:hint="cs"/>
          <w:rtl/>
          <w:lang w:bidi="ar-IQ"/>
        </w:rPr>
        <w:t xml:space="preserve"> دليل ما كأن تكون رسالة أو ندبة</w:t>
      </w:r>
      <w:r w:rsidRPr="009751E4">
        <w:rPr>
          <w:rFonts w:hint="cs"/>
          <w:rtl/>
          <w:lang w:bidi="ar-IQ"/>
        </w:rPr>
        <w:t>.</w:t>
      </w:r>
    </w:p>
    <w:p w:rsidR="00A65BCB" w:rsidRPr="009751E4" w:rsidRDefault="00A65BCB" w:rsidP="00633B0F">
      <w:pPr>
        <w:pStyle w:val="a5"/>
        <w:numPr>
          <w:ilvl w:val="0"/>
          <w:numId w:val="6"/>
        </w:numPr>
        <w:tabs>
          <w:tab w:val="center" w:pos="5040"/>
          <w:tab w:val="right" w:pos="9360"/>
        </w:tabs>
        <w:bidi/>
        <w:ind w:left="282" w:hanging="425"/>
        <w:jc w:val="highKashida"/>
        <w:rPr>
          <w:lang w:bidi="ar-IQ"/>
        </w:rPr>
      </w:pPr>
      <w:r w:rsidRPr="009751E4">
        <w:rPr>
          <w:rFonts w:hint="cs"/>
          <w:rtl/>
          <w:lang w:bidi="ar-IQ"/>
        </w:rPr>
        <w:t>يكون التعرف والتحول من خلال اتخاذ الشخصية موقف</w:t>
      </w:r>
      <w:r w:rsidR="009A62C2">
        <w:rPr>
          <w:rFonts w:hint="cs"/>
          <w:rtl/>
          <w:lang w:bidi="ar-IQ"/>
        </w:rPr>
        <w:t>ا</w:t>
      </w:r>
      <w:r w:rsidRPr="009751E4">
        <w:rPr>
          <w:rFonts w:hint="cs"/>
          <w:rtl/>
          <w:lang w:bidi="ar-IQ"/>
        </w:rPr>
        <w:t xml:space="preserve"> معين</w:t>
      </w:r>
      <w:r w:rsidR="009A62C2">
        <w:rPr>
          <w:rFonts w:hint="cs"/>
          <w:rtl/>
          <w:lang w:bidi="ar-IQ"/>
        </w:rPr>
        <w:t>ا</w:t>
      </w:r>
      <w:r w:rsidRPr="009751E4">
        <w:rPr>
          <w:rFonts w:hint="cs"/>
          <w:rtl/>
          <w:lang w:bidi="ar-IQ"/>
        </w:rPr>
        <w:t xml:space="preserve">  تجاه شخصيات اخرى او مواقف معينة نتيجة لفعل ما .</w:t>
      </w:r>
    </w:p>
    <w:p w:rsidR="00A65BCB" w:rsidRPr="009751E4" w:rsidRDefault="00A65BCB" w:rsidP="009A62C2">
      <w:pPr>
        <w:pStyle w:val="a5"/>
        <w:numPr>
          <w:ilvl w:val="0"/>
          <w:numId w:val="6"/>
        </w:numPr>
        <w:tabs>
          <w:tab w:val="center" w:pos="5040"/>
          <w:tab w:val="right" w:pos="9360"/>
        </w:tabs>
        <w:bidi/>
        <w:ind w:left="-1" w:hanging="284"/>
        <w:jc w:val="highKashida"/>
        <w:rPr>
          <w:lang w:bidi="ar-IQ"/>
        </w:rPr>
      </w:pPr>
      <w:r w:rsidRPr="009751E4">
        <w:rPr>
          <w:rFonts w:hint="cs"/>
          <w:rtl/>
          <w:lang w:bidi="ar-IQ"/>
        </w:rPr>
        <w:t xml:space="preserve">يحدث التعرف و يتولد عنه تحولاً نتيجة الازمة </w:t>
      </w:r>
      <w:r w:rsidR="009A62C2">
        <w:rPr>
          <w:rFonts w:hint="cs"/>
          <w:rtl/>
          <w:lang w:bidi="ar-IQ"/>
        </w:rPr>
        <w:t>التي ترافق مسار الاحداث في النص</w:t>
      </w:r>
    </w:p>
    <w:p w:rsidR="00A65BCB" w:rsidRPr="009751E4" w:rsidRDefault="00A65BCB" w:rsidP="00633B0F">
      <w:pPr>
        <w:pStyle w:val="a5"/>
        <w:numPr>
          <w:ilvl w:val="0"/>
          <w:numId w:val="6"/>
        </w:numPr>
        <w:tabs>
          <w:tab w:val="center" w:pos="5040"/>
          <w:tab w:val="right" w:pos="9360"/>
        </w:tabs>
        <w:bidi/>
        <w:ind w:left="-1" w:hanging="284"/>
        <w:jc w:val="highKashida"/>
        <w:rPr>
          <w:lang w:bidi="ar-IQ"/>
        </w:rPr>
      </w:pPr>
      <w:r w:rsidRPr="009751E4">
        <w:rPr>
          <w:rFonts w:hint="cs"/>
          <w:rtl/>
          <w:lang w:bidi="ar-IQ"/>
        </w:rPr>
        <w:lastRenderedPageBreak/>
        <w:t>غياب الصراع بين القدر والالهة ، أي ان البناء  في المسرحية يمكن ان يكون بين فرد وفرد او بين فرد ومجموعة ، أي صراع انساني .</w:t>
      </w:r>
    </w:p>
    <w:p w:rsidR="00A65BCB" w:rsidRPr="00366B93" w:rsidRDefault="00A65BCB" w:rsidP="00633B0F">
      <w:pPr>
        <w:tabs>
          <w:tab w:val="center" w:pos="5040"/>
          <w:tab w:val="right" w:pos="9360"/>
        </w:tabs>
        <w:jc w:val="center"/>
        <w:rPr>
          <w:b/>
          <w:bCs/>
          <w:sz w:val="32"/>
          <w:szCs w:val="32"/>
          <w:rtl/>
          <w:lang w:bidi="ar-IQ"/>
        </w:rPr>
      </w:pPr>
      <w:r w:rsidRPr="00366B93">
        <w:rPr>
          <w:rFonts w:hint="cs"/>
          <w:b/>
          <w:bCs/>
          <w:sz w:val="32"/>
          <w:szCs w:val="32"/>
          <w:rtl/>
          <w:lang w:bidi="ar-IQ"/>
        </w:rPr>
        <w:t>الفصل الثالث</w:t>
      </w:r>
    </w:p>
    <w:p w:rsidR="00A65BCB" w:rsidRPr="00366B93" w:rsidRDefault="00A65BCB" w:rsidP="00633B0F">
      <w:pPr>
        <w:bidi/>
        <w:jc w:val="both"/>
        <w:rPr>
          <w:sz w:val="32"/>
          <w:szCs w:val="32"/>
          <w:lang w:bidi="ar-IQ"/>
        </w:rPr>
      </w:pPr>
      <w:r w:rsidRPr="00366B93">
        <w:rPr>
          <w:rFonts w:hint="cs"/>
          <w:sz w:val="32"/>
          <w:szCs w:val="32"/>
          <w:rtl/>
          <w:lang w:bidi="ar-IQ"/>
        </w:rPr>
        <w:t xml:space="preserve">إجراءات البحث </w:t>
      </w:r>
      <w:r w:rsidR="00366B93">
        <w:rPr>
          <w:rFonts w:hint="cs"/>
          <w:sz w:val="32"/>
          <w:szCs w:val="32"/>
          <w:rtl/>
          <w:lang w:bidi="ar-IQ"/>
        </w:rPr>
        <w:t>.</w:t>
      </w:r>
    </w:p>
    <w:p w:rsidR="00A65BCB" w:rsidRPr="009751E4" w:rsidRDefault="00A65BCB" w:rsidP="006B1940">
      <w:pPr>
        <w:bidi/>
        <w:ind w:left="520" w:hanging="567"/>
        <w:jc w:val="both"/>
        <w:rPr>
          <w:rtl/>
          <w:lang w:bidi="ar-IQ"/>
        </w:rPr>
      </w:pPr>
      <w:r w:rsidRPr="007D344C">
        <w:rPr>
          <w:rFonts w:hint="cs"/>
          <w:b/>
          <w:bCs/>
          <w:rtl/>
          <w:lang w:bidi="ar-IQ"/>
        </w:rPr>
        <w:t>أولا</w:t>
      </w:r>
      <w:r w:rsidRPr="009751E4">
        <w:rPr>
          <w:rFonts w:hint="cs"/>
          <w:rtl/>
          <w:lang w:bidi="ar-IQ"/>
        </w:rPr>
        <w:t xml:space="preserve"> :  منهج البحث .</w:t>
      </w:r>
      <w:r w:rsidR="006B1940">
        <w:rPr>
          <w:rFonts w:hint="cs"/>
          <w:rtl/>
          <w:lang w:bidi="ar-IQ"/>
        </w:rPr>
        <w:t xml:space="preserve"> </w:t>
      </w:r>
      <w:r w:rsidRPr="009751E4">
        <w:rPr>
          <w:rFonts w:hint="cs"/>
          <w:rtl/>
          <w:lang w:bidi="ar-IQ"/>
        </w:rPr>
        <w:t xml:space="preserve">اعتمد الباحث المنهج الوصفي </w:t>
      </w:r>
      <w:r w:rsidR="00FB2F57">
        <w:rPr>
          <w:rFonts w:hint="cs"/>
          <w:rtl/>
          <w:lang w:bidi="ar-IQ"/>
        </w:rPr>
        <w:t xml:space="preserve">التحليلي في </w:t>
      </w:r>
      <w:r w:rsidRPr="009751E4">
        <w:rPr>
          <w:rFonts w:hint="cs"/>
          <w:rtl/>
          <w:lang w:bidi="ar-IQ"/>
        </w:rPr>
        <w:t>تحليل عين</w:t>
      </w:r>
      <w:r w:rsidR="00FB2F57">
        <w:rPr>
          <w:rFonts w:hint="cs"/>
          <w:rtl/>
          <w:lang w:bidi="ar-IQ"/>
        </w:rPr>
        <w:t>ة</w:t>
      </w:r>
      <w:r w:rsidRPr="009751E4">
        <w:rPr>
          <w:rFonts w:hint="cs"/>
          <w:rtl/>
          <w:lang w:bidi="ar-IQ"/>
        </w:rPr>
        <w:t xml:space="preserve"> البحث إضافة </w:t>
      </w:r>
      <w:r w:rsidR="00FB2F57">
        <w:rPr>
          <w:rFonts w:hint="cs"/>
          <w:rtl/>
          <w:lang w:bidi="ar-IQ"/>
        </w:rPr>
        <w:t xml:space="preserve">الى ما أسفر عنه الاطار النظري  </w:t>
      </w:r>
      <w:r w:rsidRPr="009751E4">
        <w:rPr>
          <w:rFonts w:hint="cs"/>
          <w:rtl/>
          <w:lang w:bidi="ar-IQ"/>
        </w:rPr>
        <w:t xml:space="preserve">من مؤشرات . </w:t>
      </w:r>
    </w:p>
    <w:p w:rsidR="00A65BCB" w:rsidRPr="009751E4" w:rsidRDefault="00A65BCB" w:rsidP="006B1940">
      <w:pPr>
        <w:bidi/>
        <w:ind w:left="661" w:hanging="661"/>
        <w:jc w:val="both"/>
        <w:rPr>
          <w:rtl/>
          <w:lang w:bidi="ar-IQ"/>
        </w:rPr>
      </w:pPr>
      <w:r w:rsidRPr="007D344C">
        <w:rPr>
          <w:rFonts w:hint="cs"/>
          <w:b/>
          <w:bCs/>
          <w:rtl/>
          <w:lang w:bidi="ar-IQ"/>
        </w:rPr>
        <w:t>ثانياَ</w:t>
      </w:r>
      <w:r w:rsidRPr="009751E4">
        <w:rPr>
          <w:rFonts w:hint="cs"/>
          <w:rtl/>
          <w:lang w:bidi="ar-IQ"/>
        </w:rPr>
        <w:t xml:space="preserve"> :</w:t>
      </w:r>
      <w:r w:rsidR="00366B93">
        <w:rPr>
          <w:rFonts w:hint="cs"/>
          <w:rtl/>
          <w:lang w:bidi="ar-IQ"/>
        </w:rPr>
        <w:t xml:space="preserve"> </w:t>
      </w:r>
      <w:r w:rsidRPr="009751E4">
        <w:rPr>
          <w:rFonts w:hint="cs"/>
          <w:rtl/>
          <w:lang w:bidi="ar-IQ"/>
        </w:rPr>
        <w:t xml:space="preserve">مجتمع البحث . </w:t>
      </w:r>
      <w:r w:rsidR="006B1940">
        <w:rPr>
          <w:rFonts w:hint="cs"/>
          <w:rtl/>
          <w:lang w:bidi="ar-IQ"/>
        </w:rPr>
        <w:t xml:space="preserve"> </w:t>
      </w:r>
      <w:r w:rsidRPr="009751E4">
        <w:rPr>
          <w:rFonts w:hint="cs"/>
          <w:rtl/>
          <w:lang w:bidi="ar-IQ"/>
        </w:rPr>
        <w:t>اختار الباحث عين</w:t>
      </w:r>
      <w:r w:rsidR="00A16E57">
        <w:rPr>
          <w:rFonts w:hint="cs"/>
          <w:rtl/>
          <w:lang w:bidi="ar-IQ"/>
        </w:rPr>
        <w:t>ة بحثه في</w:t>
      </w:r>
      <w:r w:rsidRPr="009751E4">
        <w:rPr>
          <w:rFonts w:hint="cs"/>
          <w:rtl/>
          <w:lang w:bidi="ar-IQ"/>
        </w:rPr>
        <w:t xml:space="preserve"> التحليل بشكل مقصود</w:t>
      </w:r>
      <w:r w:rsidR="00A16E57">
        <w:rPr>
          <w:rFonts w:hint="cs"/>
          <w:rtl/>
          <w:lang w:bidi="ar-IQ"/>
        </w:rPr>
        <w:t xml:space="preserve"> من أجل الكشف عن التعرف والتحول في النص</w:t>
      </w:r>
      <w:r w:rsidRPr="009751E4">
        <w:rPr>
          <w:rFonts w:hint="cs"/>
          <w:rtl/>
          <w:lang w:bidi="ar-IQ"/>
        </w:rPr>
        <w:t xml:space="preserve">. </w:t>
      </w:r>
    </w:p>
    <w:p w:rsidR="00A65BCB" w:rsidRPr="009751E4" w:rsidRDefault="00A65BCB" w:rsidP="006B1940">
      <w:pPr>
        <w:bidi/>
        <w:jc w:val="both"/>
        <w:rPr>
          <w:rtl/>
          <w:lang w:bidi="ar-IQ"/>
        </w:rPr>
      </w:pPr>
      <w:r w:rsidRPr="007D344C">
        <w:rPr>
          <w:rFonts w:hint="cs"/>
          <w:b/>
          <w:bCs/>
          <w:rtl/>
          <w:lang w:bidi="ar-IQ"/>
        </w:rPr>
        <w:t>ثالثاَ</w:t>
      </w:r>
      <w:r w:rsidRPr="009751E4">
        <w:rPr>
          <w:rFonts w:hint="cs"/>
          <w:rtl/>
          <w:lang w:bidi="ar-IQ"/>
        </w:rPr>
        <w:t xml:space="preserve"> : اد</w:t>
      </w:r>
      <w:r w:rsidR="00A16E57">
        <w:rPr>
          <w:rFonts w:hint="cs"/>
          <w:rtl/>
          <w:lang w:bidi="ar-IQ"/>
        </w:rPr>
        <w:t>اة</w:t>
      </w:r>
      <w:r w:rsidR="006B1940">
        <w:rPr>
          <w:rFonts w:hint="cs"/>
          <w:rtl/>
          <w:lang w:bidi="ar-IQ"/>
        </w:rPr>
        <w:t xml:space="preserve"> البحث.  </w:t>
      </w:r>
      <w:r w:rsidRPr="009751E4">
        <w:rPr>
          <w:rFonts w:hint="cs"/>
          <w:rtl/>
          <w:lang w:bidi="ar-IQ"/>
        </w:rPr>
        <w:t>ا</w:t>
      </w:r>
      <w:r w:rsidR="00314ABE">
        <w:rPr>
          <w:rFonts w:hint="cs"/>
          <w:rtl/>
          <w:lang w:bidi="ar-IQ"/>
        </w:rPr>
        <w:t>تخذ</w:t>
      </w:r>
      <w:r w:rsidRPr="009751E4">
        <w:rPr>
          <w:rFonts w:hint="cs"/>
          <w:rtl/>
          <w:lang w:bidi="ar-IQ"/>
        </w:rPr>
        <w:t xml:space="preserve"> الباحث مؤشرات الاطار النظري في عملية تحليل </w:t>
      </w:r>
      <w:r w:rsidR="00A16E57">
        <w:rPr>
          <w:rFonts w:hint="cs"/>
          <w:rtl/>
          <w:lang w:bidi="ar-IQ"/>
        </w:rPr>
        <w:t>عينة البحث .</w:t>
      </w:r>
      <w:r w:rsidRPr="009751E4">
        <w:rPr>
          <w:rFonts w:hint="cs"/>
          <w:rtl/>
          <w:lang w:bidi="ar-IQ"/>
        </w:rPr>
        <w:t xml:space="preserve">  </w:t>
      </w:r>
    </w:p>
    <w:p w:rsidR="00A65BCB" w:rsidRPr="009751E4" w:rsidRDefault="00A65BCB" w:rsidP="006B1940">
      <w:pPr>
        <w:bidi/>
        <w:jc w:val="both"/>
        <w:rPr>
          <w:rtl/>
          <w:lang w:bidi="ar-IQ"/>
        </w:rPr>
      </w:pPr>
      <w:r w:rsidRPr="007D344C">
        <w:rPr>
          <w:rFonts w:hint="cs"/>
          <w:b/>
          <w:bCs/>
          <w:rtl/>
          <w:lang w:bidi="ar-IQ"/>
        </w:rPr>
        <w:t>رابعاً</w:t>
      </w:r>
      <w:r w:rsidR="006B1940">
        <w:rPr>
          <w:rFonts w:hint="cs"/>
          <w:rtl/>
          <w:lang w:bidi="ar-IQ"/>
        </w:rPr>
        <w:t xml:space="preserve"> : عينة البحث:</w:t>
      </w:r>
      <w:r w:rsidR="006B1940">
        <w:rPr>
          <w:lang w:bidi="ar-IQ"/>
        </w:rPr>
        <w:t xml:space="preserve">   </w:t>
      </w:r>
      <w:r w:rsidRPr="009751E4">
        <w:rPr>
          <w:rFonts w:hint="cs"/>
          <w:rtl/>
          <w:lang w:bidi="ar-IQ"/>
        </w:rPr>
        <w:t>اختار الباحث العين</w:t>
      </w:r>
      <w:r w:rsidR="00A16E57">
        <w:rPr>
          <w:rFonts w:hint="cs"/>
          <w:rtl/>
          <w:lang w:bidi="ar-IQ"/>
        </w:rPr>
        <w:t>ة</w:t>
      </w:r>
      <w:r w:rsidRPr="009751E4">
        <w:rPr>
          <w:rFonts w:hint="cs"/>
          <w:rtl/>
          <w:lang w:bidi="ar-IQ"/>
        </w:rPr>
        <w:t xml:space="preserve"> المتعلقة ببحثه قصدياً </w:t>
      </w:r>
      <w:r w:rsidR="008722A9">
        <w:rPr>
          <w:rFonts w:hint="cs"/>
          <w:rtl/>
          <w:lang w:bidi="ar-IQ"/>
        </w:rPr>
        <w:t>ب</w:t>
      </w:r>
      <w:r w:rsidR="007D344C">
        <w:rPr>
          <w:rFonts w:hint="cs"/>
          <w:rtl/>
          <w:lang w:bidi="ar-IQ"/>
        </w:rPr>
        <w:t>وصفها</w:t>
      </w:r>
      <w:r w:rsidR="008722A9">
        <w:rPr>
          <w:rFonts w:hint="cs"/>
          <w:rtl/>
          <w:lang w:bidi="ar-IQ"/>
        </w:rPr>
        <w:t>.</w:t>
      </w:r>
    </w:p>
    <w:p w:rsidR="00A65BCB" w:rsidRPr="009751E4" w:rsidRDefault="00A65BCB" w:rsidP="00633B0F">
      <w:pPr>
        <w:pStyle w:val="a5"/>
        <w:numPr>
          <w:ilvl w:val="0"/>
          <w:numId w:val="7"/>
        </w:numPr>
        <w:bidi/>
        <w:jc w:val="both"/>
        <w:rPr>
          <w:lang w:bidi="ar-IQ"/>
        </w:rPr>
      </w:pPr>
      <w:r w:rsidRPr="009751E4">
        <w:rPr>
          <w:rFonts w:hint="cs"/>
          <w:rtl/>
          <w:lang w:bidi="ar-IQ"/>
        </w:rPr>
        <w:t>تنسجم مع عنوان البحث والاهداف المتوخاة من</w:t>
      </w:r>
      <w:r w:rsidR="007D344C">
        <w:rPr>
          <w:rFonts w:hint="cs"/>
          <w:rtl/>
          <w:lang w:bidi="ar-IQ"/>
        </w:rPr>
        <w:t>ه</w:t>
      </w:r>
      <w:r w:rsidRPr="009751E4">
        <w:rPr>
          <w:rFonts w:hint="cs"/>
          <w:rtl/>
          <w:lang w:bidi="ar-IQ"/>
        </w:rPr>
        <w:t xml:space="preserve"> .</w:t>
      </w:r>
    </w:p>
    <w:p w:rsidR="00A65BCB" w:rsidRPr="009751E4" w:rsidRDefault="00A16E57" w:rsidP="00633B0F">
      <w:pPr>
        <w:pStyle w:val="a5"/>
        <w:numPr>
          <w:ilvl w:val="0"/>
          <w:numId w:val="7"/>
        </w:numPr>
        <w:bidi/>
        <w:jc w:val="both"/>
        <w:rPr>
          <w:rtl/>
          <w:lang w:bidi="ar-IQ"/>
        </w:rPr>
      </w:pPr>
      <w:r>
        <w:rPr>
          <w:rFonts w:hint="cs"/>
          <w:rtl/>
          <w:lang w:bidi="ar-IQ"/>
        </w:rPr>
        <w:t>التطابق الكبير للعينة</w:t>
      </w:r>
      <w:r w:rsidR="00A65BCB" w:rsidRPr="009751E4">
        <w:rPr>
          <w:rFonts w:hint="cs"/>
          <w:rtl/>
          <w:lang w:bidi="ar-IQ"/>
        </w:rPr>
        <w:t xml:space="preserve"> مع ما اسفر عنه الاطار النظري من مؤشرات .  </w:t>
      </w:r>
    </w:p>
    <w:p w:rsidR="00A65BCB" w:rsidRPr="009751E4" w:rsidRDefault="00A65BCB" w:rsidP="00633B0F">
      <w:pPr>
        <w:bidi/>
        <w:ind w:left="92" w:hanging="377"/>
        <w:jc w:val="both"/>
        <w:rPr>
          <w:b/>
          <w:bCs/>
          <w:rtl/>
          <w:lang w:bidi="ar-IQ"/>
        </w:rPr>
      </w:pPr>
      <w:r w:rsidRPr="008722A9">
        <w:rPr>
          <w:rFonts w:hint="cs"/>
          <w:b/>
          <w:bCs/>
          <w:sz w:val="32"/>
          <w:szCs w:val="32"/>
          <w:rtl/>
          <w:lang w:bidi="ar-IQ"/>
        </w:rPr>
        <w:t>تحليل عينة :</w:t>
      </w:r>
      <w:r w:rsidR="00A16E57" w:rsidRPr="008722A9">
        <w:rPr>
          <w:rFonts w:hint="cs"/>
          <w:b/>
          <w:bCs/>
          <w:sz w:val="32"/>
          <w:szCs w:val="32"/>
          <w:rtl/>
          <w:lang w:bidi="ar-IQ"/>
        </w:rPr>
        <w:t xml:space="preserve"> </w:t>
      </w:r>
      <w:r w:rsidRPr="008722A9">
        <w:rPr>
          <w:rFonts w:hint="cs"/>
          <w:b/>
          <w:bCs/>
          <w:sz w:val="32"/>
          <w:szCs w:val="32"/>
          <w:rtl/>
          <w:lang w:bidi="ar-IQ"/>
        </w:rPr>
        <w:t>مسرحية  الباب  للكاتب يوسف الصائغ</w:t>
      </w:r>
      <w:r w:rsidRPr="009751E4">
        <w:rPr>
          <w:rFonts w:hint="cs"/>
          <w:b/>
          <w:bCs/>
          <w:rtl/>
          <w:lang w:bidi="ar-IQ"/>
        </w:rPr>
        <w:t xml:space="preserve"> </w:t>
      </w:r>
      <w:r w:rsidR="008722A9">
        <w:rPr>
          <w:rFonts w:hint="cs"/>
          <w:b/>
          <w:bCs/>
          <w:rtl/>
          <w:lang w:bidi="ar-IQ"/>
        </w:rPr>
        <w:t>.</w:t>
      </w:r>
    </w:p>
    <w:p w:rsidR="00A65BCB" w:rsidRPr="009751E4" w:rsidRDefault="008722A9" w:rsidP="00633B0F">
      <w:pPr>
        <w:bidi/>
        <w:ind w:left="92"/>
        <w:jc w:val="both"/>
        <w:rPr>
          <w:rtl/>
          <w:lang w:bidi="ar-IQ"/>
        </w:rPr>
      </w:pPr>
      <w:r>
        <w:rPr>
          <w:rFonts w:hint="cs"/>
          <w:rtl/>
          <w:lang w:bidi="ar-IQ"/>
        </w:rPr>
        <w:t xml:space="preserve">  </w:t>
      </w:r>
      <w:r w:rsidR="00A65BCB" w:rsidRPr="009751E4">
        <w:rPr>
          <w:rFonts w:hint="cs"/>
          <w:rtl/>
          <w:lang w:bidi="ar-IQ"/>
        </w:rPr>
        <w:t xml:space="preserve">مسرحية الباب للشاعر والكاتب المسرحي العراقي يوسف الصائغ ، اعدها عن احدى قصص الف ليلة وليلة </w:t>
      </w:r>
      <w:r w:rsidR="007D344C">
        <w:rPr>
          <w:rFonts w:hint="cs"/>
          <w:rtl/>
          <w:lang w:bidi="ar-IQ"/>
        </w:rPr>
        <w:t>،</w:t>
      </w:r>
      <w:r w:rsidR="00A65BCB" w:rsidRPr="009751E4">
        <w:rPr>
          <w:rFonts w:hint="cs"/>
          <w:rtl/>
          <w:lang w:bidi="ar-IQ"/>
        </w:rPr>
        <w:t xml:space="preserve"> تتناول على وجه التحديد مغامرات السندباد البحري . اما في تناول الصائغ لمسرحيته فقد تحدث </w:t>
      </w:r>
      <w:r w:rsidR="00A65BCB" w:rsidRPr="009751E4">
        <w:rPr>
          <w:rFonts w:hint="cs"/>
          <w:rtl/>
          <w:lang w:bidi="ar-IQ"/>
        </w:rPr>
        <w:lastRenderedPageBreak/>
        <w:t>عن حكاية قصة غريبة تحدث في بلد يحكم على من يموت من الازواج بدفن الحي من الزوجين معه ذلك يعد جزءاً من الوفاء بينهما ، وتجري مراسيم الدفن على الميت والحي في آن واحد ،</w:t>
      </w:r>
      <w:r w:rsidR="007D344C">
        <w:rPr>
          <w:rFonts w:hint="cs"/>
          <w:rtl/>
          <w:lang w:bidi="ar-IQ"/>
        </w:rPr>
        <w:t xml:space="preserve"> </w:t>
      </w:r>
      <w:r w:rsidR="00A65BCB" w:rsidRPr="009751E4">
        <w:rPr>
          <w:rFonts w:hint="cs"/>
          <w:rtl/>
          <w:lang w:bidi="ar-IQ"/>
        </w:rPr>
        <w:t xml:space="preserve">سواء كان الزوج الميت تدفن معه زوجته أو العكس ،  الا ان احداً يخالف هذا التقليد ويرفض ان يدفن مع زوجته المتوفاة بعد ان قطع لها عهداً بالحياة وبعد الممات ان يكونا معاً ، وتحدث المفارقة في اقتياده للمحكمة ويمثل امام الادعاء العام طالبين منه الامتثال للعهد الذي قطعه على نفسه والوثيقة التي قيدت ذلك العهد في حياتهما . الا انه يجابه المحكمة برفض الموت والخروج عن السياق المعهود والعرف المنشود في قرار المدينة ويطالب بالحياة . مثلها كاتب النص بشخصية ( هو ) الرافض للموت اذ ترغمه المحكمة على تنفيذ ما تعهد به لزوجته من ان يدفن معها، يدور نقاش مهم بينه وبين المدعي والحاكم غرضه معرفة اسباب عزوفه ونكوثه بالعهد الذي ابرمه مع زوجته ومدون عند الكاتب العدل بالشهود ، يظهر ذلك جلياً في الحوار التالي : </w:t>
      </w:r>
    </w:p>
    <w:p w:rsidR="00A65BCB" w:rsidRPr="009751E4" w:rsidRDefault="008722A9" w:rsidP="00633B0F">
      <w:pPr>
        <w:bidi/>
        <w:ind w:left="92"/>
        <w:jc w:val="both"/>
        <w:rPr>
          <w:rtl/>
          <w:lang w:bidi="ar-IQ"/>
        </w:rPr>
      </w:pPr>
      <w:r>
        <w:rPr>
          <w:rFonts w:hint="cs"/>
          <w:rtl/>
          <w:lang w:bidi="ar-IQ"/>
        </w:rPr>
        <w:t xml:space="preserve">" </w:t>
      </w:r>
      <w:r w:rsidR="00A65BCB" w:rsidRPr="009751E4">
        <w:rPr>
          <w:rFonts w:hint="cs"/>
          <w:rtl/>
          <w:lang w:bidi="ar-IQ"/>
        </w:rPr>
        <w:t xml:space="preserve">الحاكم : الم توقع هذا العهد.. وتبرمه مع زوجتك .. واشهدتما عليه الكاتب العدل ؟ </w:t>
      </w:r>
    </w:p>
    <w:p w:rsidR="00A65BCB" w:rsidRPr="009751E4" w:rsidRDefault="00A65BCB" w:rsidP="00633B0F">
      <w:pPr>
        <w:bidi/>
        <w:ind w:left="92"/>
        <w:jc w:val="both"/>
        <w:rPr>
          <w:rtl/>
          <w:lang w:bidi="ar-IQ"/>
        </w:rPr>
      </w:pPr>
      <w:r w:rsidRPr="009751E4">
        <w:rPr>
          <w:rFonts w:hint="cs"/>
          <w:rtl/>
          <w:lang w:bidi="ar-IQ"/>
        </w:rPr>
        <w:t xml:space="preserve">هو : اجل .. </w:t>
      </w:r>
    </w:p>
    <w:p w:rsidR="00A65BCB" w:rsidRPr="009751E4" w:rsidRDefault="00A65BCB" w:rsidP="00633B0F">
      <w:pPr>
        <w:bidi/>
        <w:ind w:left="92"/>
        <w:jc w:val="both"/>
        <w:rPr>
          <w:rtl/>
          <w:lang w:bidi="ar-IQ"/>
        </w:rPr>
      </w:pPr>
      <w:r w:rsidRPr="009751E4">
        <w:rPr>
          <w:rFonts w:hint="cs"/>
          <w:rtl/>
          <w:lang w:bidi="ar-IQ"/>
        </w:rPr>
        <w:t>الحاكم : انت تعترف به اذن ؟</w:t>
      </w:r>
    </w:p>
    <w:p w:rsidR="00A65BCB" w:rsidRPr="009751E4" w:rsidRDefault="00A65BCB" w:rsidP="00633B0F">
      <w:pPr>
        <w:bidi/>
        <w:ind w:left="92"/>
        <w:jc w:val="both"/>
        <w:rPr>
          <w:rtl/>
          <w:lang w:bidi="ar-IQ"/>
        </w:rPr>
      </w:pPr>
      <w:r w:rsidRPr="009751E4">
        <w:rPr>
          <w:rFonts w:hint="cs"/>
          <w:rtl/>
          <w:lang w:bidi="ar-IQ"/>
        </w:rPr>
        <w:t>هو : لقد كتبته بنفسي ...</w:t>
      </w:r>
    </w:p>
    <w:p w:rsidR="00A65BCB" w:rsidRPr="009751E4" w:rsidRDefault="00A65BCB" w:rsidP="00633B0F">
      <w:pPr>
        <w:bidi/>
        <w:ind w:left="92"/>
        <w:jc w:val="both"/>
        <w:rPr>
          <w:rtl/>
          <w:lang w:bidi="ar-IQ"/>
        </w:rPr>
      </w:pPr>
      <w:r w:rsidRPr="009751E4">
        <w:rPr>
          <w:rFonts w:hint="cs"/>
          <w:rtl/>
          <w:lang w:bidi="ar-IQ"/>
        </w:rPr>
        <w:t>الحاكم : كيف تبرر اذن تنصلك عنه ، ورفضك لتنفيذ ما جاء فيه ؟</w:t>
      </w:r>
    </w:p>
    <w:p w:rsidR="00A65BCB" w:rsidRPr="009751E4" w:rsidRDefault="00A65BCB" w:rsidP="00633B0F">
      <w:pPr>
        <w:bidi/>
        <w:ind w:left="92"/>
        <w:jc w:val="both"/>
        <w:rPr>
          <w:rtl/>
          <w:lang w:bidi="ar-IQ"/>
        </w:rPr>
      </w:pPr>
      <w:r w:rsidRPr="009751E4">
        <w:rPr>
          <w:rFonts w:hint="cs"/>
          <w:rtl/>
          <w:lang w:bidi="ar-IQ"/>
        </w:rPr>
        <w:t xml:space="preserve">هو : لا تبرير عندي  يا سيدي .. كل ما هنالك انني  </w:t>
      </w:r>
      <w:r w:rsidRPr="009751E4">
        <w:rPr>
          <w:rtl/>
          <w:lang w:bidi="ar-IQ"/>
        </w:rPr>
        <w:t>–</w:t>
      </w:r>
      <w:r w:rsidRPr="009751E4">
        <w:rPr>
          <w:rFonts w:hint="cs"/>
          <w:rtl/>
          <w:lang w:bidi="ar-IQ"/>
        </w:rPr>
        <w:t>كما قلت- لا اريد ان اموت</w:t>
      </w:r>
      <w:r w:rsidR="008722A9">
        <w:rPr>
          <w:rFonts w:hint="cs"/>
          <w:rtl/>
          <w:lang w:bidi="ar-IQ"/>
        </w:rPr>
        <w:t xml:space="preserve"> " </w:t>
      </w:r>
      <w:r w:rsidRPr="009751E4">
        <w:rPr>
          <w:rFonts w:hint="cs"/>
          <w:rtl/>
          <w:lang w:bidi="ar-IQ"/>
        </w:rPr>
        <w:t>.</w:t>
      </w:r>
      <w:r w:rsidRPr="009751E4">
        <w:rPr>
          <w:rFonts w:hint="cs"/>
          <w:vertAlign w:val="superscript"/>
          <w:rtl/>
          <w:lang w:bidi="ar-IQ"/>
        </w:rPr>
        <w:t>(</w:t>
      </w:r>
      <w:r w:rsidRPr="009751E4">
        <w:rPr>
          <w:rStyle w:val="ab"/>
          <w:rtl/>
          <w:lang w:bidi="ar-IQ"/>
        </w:rPr>
        <w:endnoteReference w:id="30"/>
      </w:r>
      <w:r w:rsidRPr="009751E4">
        <w:rPr>
          <w:rFonts w:hint="cs"/>
          <w:vertAlign w:val="superscript"/>
          <w:rtl/>
          <w:lang w:bidi="ar-IQ"/>
        </w:rPr>
        <w:t xml:space="preserve">) </w:t>
      </w:r>
      <w:r w:rsidRPr="009751E4">
        <w:rPr>
          <w:rFonts w:hint="cs"/>
          <w:rtl/>
          <w:lang w:bidi="ar-IQ"/>
        </w:rPr>
        <w:t xml:space="preserve"> اذ ان (هو ) يخرج عن التقليد السائد في البلد ويكون اول من واجه الموت بهذه الطريقة المؤلمة . </w:t>
      </w:r>
    </w:p>
    <w:p w:rsidR="00A65BCB" w:rsidRPr="009751E4" w:rsidRDefault="00A65BCB" w:rsidP="002F0FCE">
      <w:pPr>
        <w:bidi/>
        <w:ind w:left="92"/>
        <w:jc w:val="both"/>
        <w:rPr>
          <w:rtl/>
          <w:lang w:bidi="ar-IQ"/>
        </w:rPr>
      </w:pPr>
      <w:r w:rsidRPr="009751E4">
        <w:rPr>
          <w:rFonts w:hint="cs"/>
          <w:rtl/>
          <w:lang w:bidi="ar-IQ"/>
        </w:rPr>
        <w:lastRenderedPageBreak/>
        <w:t xml:space="preserve">ان هذه الحكاية انطلق منها الشاعر ( الصائغ) </w:t>
      </w:r>
      <w:r w:rsidR="002F0FCE">
        <w:rPr>
          <w:rFonts w:hint="cs"/>
          <w:rtl/>
          <w:lang w:bidi="ar-IQ"/>
        </w:rPr>
        <w:t>م</w:t>
      </w:r>
      <w:r w:rsidRPr="009751E4">
        <w:rPr>
          <w:rFonts w:hint="cs"/>
          <w:rtl/>
          <w:lang w:bidi="ar-IQ"/>
        </w:rPr>
        <w:t>تخذ</w:t>
      </w:r>
      <w:r w:rsidR="002F0FCE">
        <w:rPr>
          <w:rFonts w:hint="cs"/>
          <w:rtl/>
          <w:lang w:bidi="ar-IQ"/>
        </w:rPr>
        <w:t>اً</w:t>
      </w:r>
      <w:r w:rsidRPr="009751E4">
        <w:rPr>
          <w:rFonts w:hint="cs"/>
          <w:rtl/>
          <w:lang w:bidi="ar-IQ"/>
        </w:rPr>
        <w:t xml:space="preserve"> من الصراع بين الحياة والموت مساراً في بناء حبكة مسرحيته ، اذ ان عدم الرضوخ والاستسلام لمشيئة وارادة البلد يمكن ان </w:t>
      </w:r>
      <w:r w:rsidR="002F0FCE">
        <w:rPr>
          <w:rFonts w:hint="cs"/>
          <w:rtl/>
          <w:lang w:bidi="ar-IQ"/>
        </w:rPr>
        <w:t xml:space="preserve">تؤدي إلى </w:t>
      </w:r>
      <w:r w:rsidRPr="009751E4">
        <w:rPr>
          <w:rFonts w:hint="cs"/>
          <w:rtl/>
          <w:lang w:bidi="ar-IQ"/>
        </w:rPr>
        <w:t xml:space="preserve">تمرد على هذا التقليد ويتذرعوا بشتى الحجج للتنصل عن عهودهم التي قطعوها في حياتهم ، وتكون المحكمة قد فتحت باباً لا يحمد عقباه على نفسها ومن ثم تتخلى عن القانون الذي يسير شؤون البلد كما معهود منذ زمن ومعمول به الى حد لحظة رفض ( هو) الاذعان </w:t>
      </w:r>
      <w:proofErr w:type="spellStart"/>
      <w:r w:rsidRPr="009751E4">
        <w:rPr>
          <w:rFonts w:hint="cs"/>
          <w:rtl/>
          <w:lang w:bidi="ar-IQ"/>
        </w:rPr>
        <w:t>لهكذا</w:t>
      </w:r>
      <w:proofErr w:type="spellEnd"/>
      <w:r w:rsidRPr="009751E4">
        <w:rPr>
          <w:rFonts w:hint="cs"/>
          <w:rtl/>
          <w:lang w:bidi="ar-IQ"/>
        </w:rPr>
        <w:t xml:space="preserve"> ارادة ، لذلك يلجأ المدعي العام الى التوصل وبعد سجال طويل الى اقناع ( هو)  في عقد صفقة مفادها ان تقام مراسيم دفن ( هو ) مع زوجته ومن ثم يقوم المدعي بعد مدة يومين بتخليصه على ان تتم كافة مراسم الدفن الجنائزية المعهودة وبعد كل الاجراءات يقوم المدعي العام بتخليصه تبعاً لنوع الاتفاق بينهما يتجلى ذلك في الحوار التالي :</w:t>
      </w:r>
    </w:p>
    <w:p w:rsidR="00A65BCB" w:rsidRPr="009751E4" w:rsidRDefault="00A54139" w:rsidP="00633B0F">
      <w:pPr>
        <w:bidi/>
        <w:ind w:left="92"/>
        <w:jc w:val="both"/>
        <w:rPr>
          <w:rtl/>
          <w:lang w:bidi="ar-IQ"/>
        </w:rPr>
      </w:pPr>
      <w:r>
        <w:rPr>
          <w:rFonts w:hint="cs"/>
          <w:rtl/>
          <w:lang w:bidi="ar-IQ"/>
        </w:rPr>
        <w:t>"</w:t>
      </w:r>
      <w:r w:rsidR="00A65BCB" w:rsidRPr="009751E4">
        <w:rPr>
          <w:rFonts w:hint="cs"/>
          <w:rtl/>
          <w:lang w:bidi="ar-IQ"/>
        </w:rPr>
        <w:t xml:space="preserve"> هو : بعد يومين .. ها </w:t>
      </w:r>
    </w:p>
    <w:p w:rsidR="00A65BCB" w:rsidRPr="009751E4" w:rsidRDefault="00A65BCB" w:rsidP="00633B0F">
      <w:pPr>
        <w:bidi/>
        <w:ind w:left="92"/>
        <w:jc w:val="both"/>
        <w:rPr>
          <w:rtl/>
          <w:lang w:bidi="ar-IQ"/>
        </w:rPr>
      </w:pPr>
      <w:r w:rsidRPr="009751E4">
        <w:rPr>
          <w:rFonts w:hint="cs"/>
          <w:rtl/>
          <w:lang w:bidi="ar-IQ"/>
        </w:rPr>
        <w:t xml:space="preserve">المدعي : ( عند اعلى السلم ) بعد يومين .. كن على ثقة . </w:t>
      </w:r>
    </w:p>
    <w:p w:rsidR="00A65BCB" w:rsidRPr="009751E4" w:rsidRDefault="00A65BCB" w:rsidP="00633B0F">
      <w:pPr>
        <w:bidi/>
        <w:ind w:left="92"/>
        <w:jc w:val="both"/>
        <w:rPr>
          <w:rtl/>
          <w:lang w:bidi="ar-IQ"/>
        </w:rPr>
      </w:pPr>
      <w:r w:rsidRPr="009751E4">
        <w:rPr>
          <w:rFonts w:hint="cs"/>
          <w:rtl/>
          <w:lang w:bidi="ar-IQ"/>
        </w:rPr>
        <w:t>هو : ( يمسك بالمدعي ) لا تكذب علي ارجوك ..</w:t>
      </w:r>
    </w:p>
    <w:p w:rsidR="00A65BCB" w:rsidRPr="009751E4" w:rsidRDefault="00A65BCB" w:rsidP="00633B0F">
      <w:pPr>
        <w:bidi/>
        <w:ind w:left="92"/>
        <w:jc w:val="both"/>
        <w:rPr>
          <w:rtl/>
          <w:lang w:bidi="ar-IQ"/>
        </w:rPr>
      </w:pPr>
      <w:r w:rsidRPr="009751E4">
        <w:rPr>
          <w:rFonts w:hint="cs"/>
          <w:rtl/>
          <w:lang w:bidi="ar-IQ"/>
        </w:rPr>
        <w:t xml:space="preserve">المدعي : ( يدفعه ) وداعاً . </w:t>
      </w:r>
    </w:p>
    <w:p w:rsidR="00A65BCB" w:rsidRPr="009751E4" w:rsidRDefault="00A65BCB" w:rsidP="00633B0F">
      <w:pPr>
        <w:bidi/>
        <w:ind w:left="92"/>
        <w:jc w:val="both"/>
        <w:rPr>
          <w:rtl/>
          <w:lang w:bidi="ar-IQ"/>
        </w:rPr>
      </w:pPr>
      <w:r w:rsidRPr="009751E4">
        <w:rPr>
          <w:rFonts w:hint="cs"/>
          <w:rtl/>
          <w:lang w:bidi="ar-IQ"/>
        </w:rPr>
        <w:t xml:space="preserve">هو : ( ما يزال متشبثاً به) ارجوك . </w:t>
      </w:r>
    </w:p>
    <w:p w:rsidR="00A65BCB" w:rsidRPr="009751E4" w:rsidRDefault="00A65BCB" w:rsidP="00633B0F">
      <w:pPr>
        <w:bidi/>
        <w:ind w:left="92"/>
        <w:jc w:val="both"/>
        <w:rPr>
          <w:rtl/>
          <w:lang w:bidi="ar-IQ"/>
        </w:rPr>
      </w:pPr>
      <w:r w:rsidRPr="009751E4">
        <w:rPr>
          <w:rFonts w:hint="cs"/>
          <w:rtl/>
          <w:lang w:bidi="ar-IQ"/>
        </w:rPr>
        <w:t>المدعي : ( يتخلص منه ويختفي )...</w:t>
      </w:r>
      <w:r w:rsidR="00A54139">
        <w:rPr>
          <w:rFonts w:hint="cs"/>
          <w:rtl/>
          <w:lang w:bidi="ar-IQ"/>
        </w:rPr>
        <w:t>"</w:t>
      </w:r>
      <w:r w:rsidRPr="009751E4">
        <w:rPr>
          <w:rFonts w:hint="cs"/>
          <w:rtl/>
          <w:lang w:bidi="ar-IQ"/>
        </w:rPr>
        <w:t>.</w:t>
      </w:r>
      <w:r w:rsidRPr="00A54139">
        <w:rPr>
          <w:rFonts w:hint="cs"/>
          <w:vertAlign w:val="superscript"/>
          <w:rtl/>
          <w:lang w:bidi="ar-IQ"/>
        </w:rPr>
        <w:t>(</w:t>
      </w:r>
      <w:r w:rsidRPr="00A54139">
        <w:rPr>
          <w:rStyle w:val="ab"/>
          <w:rtl/>
          <w:lang w:bidi="ar-IQ"/>
        </w:rPr>
        <w:endnoteReference w:id="31"/>
      </w:r>
      <w:r w:rsidRPr="00A54139">
        <w:rPr>
          <w:rFonts w:hint="cs"/>
          <w:vertAlign w:val="superscript"/>
          <w:rtl/>
          <w:lang w:bidi="ar-IQ"/>
        </w:rPr>
        <w:t>)</w:t>
      </w:r>
      <w:r w:rsidRPr="009751E4">
        <w:rPr>
          <w:rFonts w:hint="cs"/>
          <w:rtl/>
          <w:lang w:bidi="ar-IQ"/>
        </w:rPr>
        <w:t xml:space="preserve"> </w:t>
      </w:r>
      <w:r w:rsidRPr="00A54139">
        <w:rPr>
          <w:rFonts w:hint="cs"/>
          <w:vertAlign w:val="superscript"/>
          <w:rtl/>
          <w:lang w:bidi="ar-IQ"/>
        </w:rPr>
        <w:t>(ص25).</w:t>
      </w:r>
      <w:r w:rsidRPr="009751E4">
        <w:rPr>
          <w:rFonts w:hint="cs"/>
          <w:rtl/>
          <w:lang w:bidi="ar-IQ"/>
        </w:rPr>
        <w:t xml:space="preserve"> </w:t>
      </w:r>
    </w:p>
    <w:p w:rsidR="00A65BCB" w:rsidRPr="009751E4" w:rsidRDefault="002F0FCE" w:rsidP="00633B0F">
      <w:pPr>
        <w:bidi/>
        <w:ind w:left="92"/>
        <w:jc w:val="both"/>
        <w:rPr>
          <w:rtl/>
          <w:lang w:bidi="ar-IQ"/>
        </w:rPr>
      </w:pPr>
      <w:r>
        <w:rPr>
          <w:rFonts w:hint="cs"/>
          <w:rtl/>
          <w:lang w:bidi="ar-IQ"/>
        </w:rPr>
        <w:t xml:space="preserve"> </w:t>
      </w:r>
      <w:r w:rsidR="00A65BCB" w:rsidRPr="009751E4">
        <w:rPr>
          <w:rFonts w:hint="cs"/>
          <w:rtl/>
          <w:lang w:bidi="ar-IQ"/>
        </w:rPr>
        <w:t>ان البناء الدرامي لنمط حبكة المسرح</w:t>
      </w:r>
      <w:r w:rsidR="00A54139">
        <w:rPr>
          <w:rFonts w:hint="cs"/>
          <w:rtl/>
          <w:lang w:bidi="ar-IQ"/>
        </w:rPr>
        <w:t>ية اتخذ زم</w:t>
      </w:r>
      <w:r w:rsidR="00A65BCB" w:rsidRPr="009751E4">
        <w:rPr>
          <w:rFonts w:hint="cs"/>
          <w:rtl/>
          <w:lang w:bidi="ar-IQ"/>
        </w:rPr>
        <w:t xml:space="preserve">ن وقوع فعل مراسيم الدفن في اجواء جنائزية ووضع اكاليل الزهور مع لبس الابيض لكلا الزوجين ، اما المكان فيتمثل بالمقبرة التي يتلاشى فيها ضياء </w:t>
      </w:r>
      <w:r w:rsidR="00A65BCB" w:rsidRPr="009751E4">
        <w:rPr>
          <w:rFonts w:hint="cs"/>
          <w:rtl/>
          <w:lang w:bidi="ar-IQ"/>
        </w:rPr>
        <w:lastRenderedPageBreak/>
        <w:t xml:space="preserve">الشموع وخروج اخر من تبقى من المشيعين المتمثل بالمدعي ، هنا تبدأ مرحلة جديدة في بنية الاحداث الدرامية اذ يلعب القدر دوراً في صياغة نمط الحبكة التي يكون فيها تداخل في الاحداث اذ ان المقبرة اصبحت مسكن </w:t>
      </w:r>
      <w:proofErr w:type="spellStart"/>
      <w:r w:rsidR="00A65BCB" w:rsidRPr="009751E4">
        <w:rPr>
          <w:rFonts w:hint="cs"/>
          <w:rtl/>
          <w:lang w:bidi="ar-IQ"/>
        </w:rPr>
        <w:t>للاحياء</w:t>
      </w:r>
      <w:proofErr w:type="spellEnd"/>
      <w:r w:rsidR="00A65BCB" w:rsidRPr="009751E4">
        <w:rPr>
          <w:rFonts w:hint="cs"/>
          <w:rtl/>
          <w:lang w:bidi="ar-IQ"/>
        </w:rPr>
        <w:t xml:space="preserve"> ذلك ان رفض الموت يقابله التشبث بالحياة تبلور ذلك في لقاء (هو) في المقبرة المظلمة اذ يسكن مع الاموات من حوله والتوابيت تحيط به وسط شعور بعالم مخيف ومصير مجهول يكاد يكتم انفاسه الا املاً في عودة المدعي لخلاصه ، وفي هذه الاثناء يناجي قبر زوجته التي فارقته  بحوار غاضباً </w:t>
      </w:r>
      <w:r w:rsidR="00A54139">
        <w:rPr>
          <w:rFonts w:hint="cs"/>
          <w:rtl/>
          <w:lang w:bidi="ar-IQ"/>
        </w:rPr>
        <w:t>"</w:t>
      </w:r>
      <w:r w:rsidR="00A65BCB" w:rsidRPr="009751E4">
        <w:rPr>
          <w:rFonts w:hint="cs"/>
          <w:rtl/>
          <w:lang w:bidi="ar-IQ"/>
        </w:rPr>
        <w:t xml:space="preserve"> هو : اما انت ايتها الملكة ... فنامي .. وقري عيناَ .. ( يدور حول النعش ) انظري .. لقد صفوا فوق نعشك المقدس مائدة الموت السعيد .. خبز ... ولحم .. غزال مقتول ..وثلاث حمامات .. وفاكهة .. وقوارير خمر معتقة ..وحين اوقد الشموع .. سيبتدئ العرس </w:t>
      </w:r>
      <w:r w:rsidR="00A54139">
        <w:rPr>
          <w:rFonts w:hint="cs"/>
          <w:rtl/>
          <w:lang w:bidi="ar-IQ"/>
        </w:rPr>
        <w:t>"</w:t>
      </w:r>
      <w:r w:rsidR="00A65BCB" w:rsidRPr="009751E4">
        <w:rPr>
          <w:rFonts w:hint="cs"/>
          <w:rtl/>
          <w:lang w:bidi="ar-IQ"/>
        </w:rPr>
        <w:t xml:space="preserve">. </w:t>
      </w:r>
      <w:r w:rsidR="00A65BCB" w:rsidRPr="00A54139">
        <w:rPr>
          <w:rFonts w:hint="cs"/>
          <w:vertAlign w:val="superscript"/>
          <w:rtl/>
          <w:lang w:bidi="ar-IQ"/>
        </w:rPr>
        <w:t>(</w:t>
      </w:r>
      <w:r w:rsidR="00A65BCB" w:rsidRPr="00A54139">
        <w:rPr>
          <w:rStyle w:val="ab"/>
          <w:rtl/>
          <w:lang w:bidi="ar-IQ"/>
        </w:rPr>
        <w:endnoteReference w:id="32"/>
      </w:r>
      <w:r w:rsidR="00A65BCB" w:rsidRPr="00A54139">
        <w:rPr>
          <w:rFonts w:hint="cs"/>
          <w:vertAlign w:val="superscript"/>
          <w:rtl/>
          <w:lang w:bidi="ar-IQ"/>
        </w:rPr>
        <w:t>) ( ص 27)</w:t>
      </w:r>
      <w:r w:rsidR="00A65BCB" w:rsidRPr="009751E4">
        <w:rPr>
          <w:rFonts w:hint="cs"/>
          <w:rtl/>
          <w:lang w:bidi="ar-IQ"/>
        </w:rPr>
        <w:t xml:space="preserve"> . </w:t>
      </w:r>
      <w:r w:rsidR="00A54139">
        <w:rPr>
          <w:rFonts w:hint="cs"/>
          <w:rtl/>
          <w:lang w:bidi="ar-IQ"/>
        </w:rPr>
        <w:t>ف</w:t>
      </w:r>
      <w:r w:rsidR="00A65BCB" w:rsidRPr="009751E4">
        <w:rPr>
          <w:rFonts w:hint="cs"/>
          <w:rtl/>
          <w:lang w:bidi="ar-IQ"/>
        </w:rPr>
        <w:t xml:space="preserve">في ذلك ترجمة لما يمر به من حالة نفسية صعبة وهو قابع بين قبور واجساد هامدة لا تبادله حديث او مشاعر ورائحة الموت في كل مكان من حوله لا يقوى على الخروج من هذه الدوامة التي وضع فيها قسراً ، وما عليه الا الاستكانة والانتظار الممل الذي لابد منه ليأتي المخلص له من هذه الورطة بعد يومين كما وعد المدعي . لقد حكمت قسوة الظروف على حي يدفن بجانب ميت لا لشيء وانما قانون سن في بلد لا يستطيع احد ان يقف بوجهه بحجة الوفاء والحب للزوج او الزوجة وذكرى تعيش وتموت معهما ، وبعد مشقة وعناء تبدأ الشمعة </w:t>
      </w:r>
      <w:proofErr w:type="spellStart"/>
      <w:r w:rsidR="00A65BCB" w:rsidRPr="009751E4">
        <w:rPr>
          <w:rFonts w:hint="cs"/>
          <w:rtl/>
          <w:lang w:bidi="ar-IQ"/>
        </w:rPr>
        <w:t>بالانطفاء</w:t>
      </w:r>
      <w:proofErr w:type="spellEnd"/>
      <w:r w:rsidR="00A65BCB" w:rsidRPr="009751E4">
        <w:rPr>
          <w:rFonts w:hint="cs"/>
          <w:rtl/>
          <w:lang w:bidi="ar-IQ"/>
        </w:rPr>
        <w:t xml:space="preserve"> تدريجياً ، وهو يغفو اذ اعياه التعب وفي لحظة تساق جنازة رجل ميت وكما هو معمول عند قانون المحكمة تساق معه زوجته الشابة </w:t>
      </w:r>
      <w:proofErr w:type="spellStart"/>
      <w:r w:rsidR="00A65BCB" w:rsidRPr="009751E4">
        <w:rPr>
          <w:rFonts w:hint="cs"/>
          <w:rtl/>
          <w:lang w:bidi="ar-IQ"/>
        </w:rPr>
        <w:t>بأكليل</w:t>
      </w:r>
      <w:proofErr w:type="spellEnd"/>
      <w:r w:rsidR="00A65BCB" w:rsidRPr="009751E4">
        <w:rPr>
          <w:rFonts w:hint="cs"/>
          <w:rtl/>
          <w:lang w:bidi="ar-IQ"/>
        </w:rPr>
        <w:t xml:space="preserve"> من الورد ومتشحة بالبياض لتدفن معه بطقوس جنائزية كما حدث لشخصية (هو) ، الا ان الزوجة لا تعارض تلك المشيئة وتتقبل الامر الذي كان سائداً وسارياً على جميع اهل البلد ، بحجة انها اختارت المحبة والتعلق بزوجها في ا</w:t>
      </w:r>
      <w:r w:rsidR="008B32CA">
        <w:rPr>
          <w:rFonts w:hint="cs"/>
          <w:rtl/>
          <w:lang w:bidi="ar-IQ"/>
        </w:rPr>
        <w:t>لحياة والممات ،على العكس من (هو</w:t>
      </w:r>
      <w:r w:rsidR="00A65BCB" w:rsidRPr="009751E4">
        <w:rPr>
          <w:rFonts w:hint="cs"/>
          <w:rtl/>
          <w:lang w:bidi="ar-IQ"/>
        </w:rPr>
        <w:t xml:space="preserve">) الذي رفض </w:t>
      </w:r>
      <w:r w:rsidR="008B32CA">
        <w:rPr>
          <w:rFonts w:hint="cs"/>
          <w:rtl/>
          <w:lang w:bidi="ar-IQ"/>
        </w:rPr>
        <w:t>قانون الدفن . امتازت شخصية (هي</w:t>
      </w:r>
      <w:r w:rsidR="00A65BCB" w:rsidRPr="009751E4">
        <w:rPr>
          <w:rFonts w:hint="cs"/>
          <w:rtl/>
          <w:lang w:bidi="ar-IQ"/>
        </w:rPr>
        <w:t xml:space="preserve">) بأنها اكثر </w:t>
      </w:r>
      <w:r w:rsidR="00A65BCB" w:rsidRPr="009751E4">
        <w:rPr>
          <w:rFonts w:hint="cs"/>
          <w:rtl/>
          <w:lang w:bidi="ar-IQ"/>
        </w:rPr>
        <w:lastRenderedPageBreak/>
        <w:t>تقبلاً وصلابة على موقفها في السير نحو مصيرها المرتبط بزوجها الذي تحب . وفي تنامي الاحداث يحدث التعرف على وجود شخصية اخرى في المقبرة المظلمة بعد ان يتذوق جرعة من الخمر من احدى القوارير ثم يبصقها ث</w:t>
      </w:r>
      <w:r w:rsidR="008B32CA">
        <w:rPr>
          <w:rFonts w:hint="cs"/>
          <w:rtl/>
          <w:lang w:bidi="ar-IQ"/>
        </w:rPr>
        <w:t xml:space="preserve">م يرميها بالاتجاه الذي فيه (هي) فتصرخ </w:t>
      </w:r>
      <w:r w:rsidR="00A65BCB" w:rsidRPr="009751E4">
        <w:rPr>
          <w:rFonts w:hint="cs"/>
          <w:rtl/>
          <w:lang w:bidi="ar-IQ"/>
        </w:rPr>
        <w:t>عندها يستدل على وجود انسان حي بعد ان يختلط صراخها بصوت تهشم القا</w:t>
      </w:r>
      <w:r w:rsidR="008B32CA">
        <w:rPr>
          <w:rFonts w:hint="cs"/>
          <w:rtl/>
          <w:lang w:bidi="ar-IQ"/>
        </w:rPr>
        <w:t>رورة ، بعد هذا الصوت يخاطبه (هو</w:t>
      </w:r>
      <w:r w:rsidR="00A65BCB" w:rsidRPr="009751E4">
        <w:rPr>
          <w:rFonts w:hint="cs"/>
          <w:rtl/>
          <w:lang w:bidi="ar-IQ"/>
        </w:rPr>
        <w:t>) قائلاً :</w:t>
      </w:r>
    </w:p>
    <w:p w:rsidR="00A65BCB" w:rsidRPr="009751E4" w:rsidRDefault="008B32CA" w:rsidP="00633B0F">
      <w:pPr>
        <w:bidi/>
        <w:ind w:left="92"/>
        <w:jc w:val="both"/>
        <w:rPr>
          <w:rtl/>
          <w:lang w:bidi="ar-IQ"/>
        </w:rPr>
      </w:pPr>
      <w:r>
        <w:rPr>
          <w:rFonts w:hint="cs"/>
          <w:rtl/>
          <w:lang w:bidi="ar-IQ"/>
        </w:rPr>
        <w:t>"</w:t>
      </w:r>
      <w:r w:rsidR="00A65BCB" w:rsidRPr="009751E4">
        <w:rPr>
          <w:rFonts w:hint="cs"/>
          <w:rtl/>
          <w:lang w:bidi="ar-IQ"/>
        </w:rPr>
        <w:t xml:space="preserve"> هو : ايها الانسان المظلوم مثلي .. لك الطمأنينة .. لا تخف فأنا لست خائفاً .. اعلن عن نفسك .. ( تبدأ المرأة بالبكاء )لا تبك .. بل افرحي مثل فرحي .. فأنت منذ الان لست وحيدة .. نحن معاً</w:t>
      </w:r>
      <w:r>
        <w:rPr>
          <w:rFonts w:hint="cs"/>
          <w:rtl/>
          <w:lang w:bidi="ar-IQ"/>
        </w:rPr>
        <w:t>"</w:t>
      </w:r>
      <w:r w:rsidR="00A65BCB" w:rsidRPr="009751E4">
        <w:rPr>
          <w:rFonts w:hint="cs"/>
          <w:rtl/>
          <w:lang w:bidi="ar-IQ"/>
        </w:rPr>
        <w:t>.</w:t>
      </w:r>
      <w:r w:rsidR="00A65BCB" w:rsidRPr="008B32CA">
        <w:rPr>
          <w:rFonts w:hint="cs"/>
          <w:vertAlign w:val="superscript"/>
          <w:rtl/>
          <w:lang w:bidi="ar-IQ"/>
        </w:rPr>
        <w:t>(</w:t>
      </w:r>
      <w:r w:rsidR="00A65BCB" w:rsidRPr="008B32CA">
        <w:rPr>
          <w:rStyle w:val="ab"/>
          <w:rtl/>
          <w:lang w:bidi="ar-IQ"/>
        </w:rPr>
        <w:endnoteReference w:id="33"/>
      </w:r>
      <w:r w:rsidR="00A65BCB" w:rsidRPr="008B32CA">
        <w:rPr>
          <w:rFonts w:hint="cs"/>
          <w:vertAlign w:val="superscript"/>
          <w:rtl/>
          <w:lang w:bidi="ar-IQ"/>
        </w:rPr>
        <w:t xml:space="preserve">) ( ص 43) </w:t>
      </w:r>
      <w:r w:rsidR="00A65BCB" w:rsidRPr="009751E4">
        <w:rPr>
          <w:rFonts w:hint="cs"/>
          <w:rtl/>
          <w:lang w:bidi="ar-IQ"/>
        </w:rPr>
        <w:t>اذ ان حبكة المسرحية اخذت بالتطور والنمو والاحداث تشعبت في بنية الحدث الدرامي اختار الكاتب بناء شخصياته على وفق تناسق في المواقف وتطور مسار الاحداث وذلك من خلال اختيار المكان وطريقة التعرف على وجود انسان ما دون ان يرى ملامحه او شكله الا انه انسان حي وجد له انيس في هذا المكا</w:t>
      </w:r>
      <w:r>
        <w:rPr>
          <w:rFonts w:hint="cs"/>
          <w:rtl/>
          <w:lang w:bidi="ar-IQ"/>
        </w:rPr>
        <w:t>ن المقفر المظلم . اذ تبادر (هي</w:t>
      </w:r>
      <w:r w:rsidR="00A65BCB" w:rsidRPr="009751E4">
        <w:rPr>
          <w:rFonts w:hint="cs"/>
          <w:rtl/>
          <w:lang w:bidi="ar-IQ"/>
        </w:rPr>
        <w:t>) بالقول :</w:t>
      </w:r>
      <w:r>
        <w:rPr>
          <w:rFonts w:hint="cs"/>
          <w:rtl/>
          <w:lang w:bidi="ar-IQ"/>
        </w:rPr>
        <w:t xml:space="preserve"> "</w:t>
      </w:r>
      <w:r w:rsidR="00A65BCB" w:rsidRPr="009751E4">
        <w:rPr>
          <w:rFonts w:hint="cs"/>
          <w:rtl/>
          <w:lang w:bidi="ar-IQ"/>
        </w:rPr>
        <w:t xml:space="preserve"> هي : انا خائفة ..</w:t>
      </w:r>
      <w:r>
        <w:rPr>
          <w:rFonts w:hint="cs"/>
          <w:rtl/>
          <w:lang w:bidi="ar-IQ"/>
        </w:rPr>
        <w:t xml:space="preserve"> </w:t>
      </w:r>
      <w:r w:rsidR="00A65BCB" w:rsidRPr="009751E4">
        <w:rPr>
          <w:rFonts w:hint="cs"/>
          <w:rtl/>
          <w:lang w:bidi="ar-IQ"/>
        </w:rPr>
        <w:t xml:space="preserve">هو : مني ؟ </w:t>
      </w:r>
    </w:p>
    <w:p w:rsidR="00A65BCB" w:rsidRPr="009751E4" w:rsidRDefault="00A65BCB" w:rsidP="00633B0F">
      <w:pPr>
        <w:bidi/>
        <w:ind w:left="92"/>
        <w:jc w:val="both"/>
        <w:rPr>
          <w:rtl/>
          <w:lang w:bidi="ar-IQ"/>
        </w:rPr>
      </w:pPr>
      <w:r w:rsidRPr="009751E4">
        <w:rPr>
          <w:rFonts w:hint="cs"/>
          <w:rtl/>
          <w:lang w:bidi="ar-IQ"/>
        </w:rPr>
        <w:t xml:space="preserve">هي : من كل شيء . </w:t>
      </w:r>
    </w:p>
    <w:p w:rsidR="00A65BCB" w:rsidRPr="009751E4" w:rsidRDefault="00A65BCB" w:rsidP="00633B0F">
      <w:pPr>
        <w:bidi/>
        <w:ind w:left="92"/>
        <w:jc w:val="both"/>
        <w:rPr>
          <w:rtl/>
          <w:lang w:bidi="ar-IQ"/>
        </w:rPr>
      </w:pPr>
      <w:r w:rsidRPr="009751E4">
        <w:rPr>
          <w:rFonts w:hint="cs"/>
          <w:rtl/>
          <w:lang w:bidi="ar-IQ"/>
        </w:rPr>
        <w:t xml:space="preserve">هو : انت على حق .. كل شيء يبعث على الخوف .. متى جاءوا بك الى هنا ؟ </w:t>
      </w:r>
    </w:p>
    <w:p w:rsidR="00A65BCB" w:rsidRPr="009751E4" w:rsidRDefault="00A65BCB" w:rsidP="00633B0F">
      <w:pPr>
        <w:bidi/>
        <w:ind w:left="92"/>
        <w:jc w:val="both"/>
        <w:rPr>
          <w:rtl/>
          <w:lang w:bidi="ar-IQ"/>
        </w:rPr>
      </w:pPr>
      <w:r w:rsidRPr="009751E4">
        <w:rPr>
          <w:rFonts w:hint="cs"/>
          <w:rtl/>
          <w:lang w:bidi="ar-IQ"/>
        </w:rPr>
        <w:t xml:space="preserve">هي : (لا ترد) </w:t>
      </w:r>
    </w:p>
    <w:p w:rsidR="00A65BCB" w:rsidRPr="009751E4" w:rsidRDefault="00A65BCB" w:rsidP="00633B0F">
      <w:pPr>
        <w:bidi/>
        <w:ind w:left="92"/>
        <w:jc w:val="both"/>
        <w:rPr>
          <w:rtl/>
          <w:lang w:bidi="ar-IQ"/>
        </w:rPr>
      </w:pPr>
      <w:r w:rsidRPr="009751E4">
        <w:rPr>
          <w:rFonts w:hint="cs"/>
          <w:rtl/>
          <w:lang w:bidi="ar-IQ"/>
        </w:rPr>
        <w:t xml:space="preserve">هو : لابد اني كنت نائماً .. رباه أي نوم هذا الذي جعلني افقد وعيي ؟ احس كأنني نمت مئة عام .. متى جاءوا بك الى هنا ؟ اتوسل اليك .. </w:t>
      </w:r>
      <w:proofErr w:type="spellStart"/>
      <w:r w:rsidRPr="009751E4">
        <w:rPr>
          <w:rFonts w:hint="cs"/>
          <w:rtl/>
          <w:lang w:bidi="ar-IQ"/>
        </w:rPr>
        <w:t>اجيبيني</w:t>
      </w:r>
      <w:proofErr w:type="spellEnd"/>
      <w:r w:rsidRPr="009751E4">
        <w:rPr>
          <w:rFonts w:hint="cs"/>
          <w:rtl/>
          <w:lang w:bidi="ar-IQ"/>
        </w:rPr>
        <w:t xml:space="preserve"> .. متى انزلوك الى هذه المقبرة ؟ .</w:t>
      </w:r>
    </w:p>
    <w:p w:rsidR="00A65BCB" w:rsidRPr="009751E4" w:rsidRDefault="00A65BCB" w:rsidP="00633B0F">
      <w:pPr>
        <w:bidi/>
        <w:ind w:left="92"/>
        <w:jc w:val="both"/>
        <w:rPr>
          <w:rtl/>
          <w:lang w:bidi="ar-IQ"/>
        </w:rPr>
      </w:pPr>
      <w:r w:rsidRPr="009751E4">
        <w:rPr>
          <w:rFonts w:hint="cs"/>
          <w:rtl/>
          <w:lang w:bidi="ar-IQ"/>
        </w:rPr>
        <w:t>هي : قبل قليل ..</w:t>
      </w:r>
      <w:r w:rsidR="008B32CA">
        <w:rPr>
          <w:rFonts w:hint="cs"/>
          <w:rtl/>
          <w:lang w:bidi="ar-IQ"/>
        </w:rPr>
        <w:t>"</w:t>
      </w:r>
      <w:r w:rsidRPr="008B32CA">
        <w:rPr>
          <w:rFonts w:hint="cs"/>
          <w:vertAlign w:val="superscript"/>
          <w:rtl/>
          <w:lang w:bidi="ar-IQ"/>
        </w:rPr>
        <w:t>(</w:t>
      </w:r>
      <w:r w:rsidRPr="008B32CA">
        <w:rPr>
          <w:rStyle w:val="ab"/>
          <w:rtl/>
          <w:lang w:bidi="ar-IQ"/>
        </w:rPr>
        <w:endnoteReference w:id="34"/>
      </w:r>
      <w:r w:rsidRPr="008B32CA">
        <w:rPr>
          <w:rFonts w:hint="cs"/>
          <w:vertAlign w:val="superscript"/>
          <w:rtl/>
          <w:lang w:bidi="ar-IQ"/>
        </w:rPr>
        <w:t xml:space="preserve">) ( ص 44) . </w:t>
      </w:r>
      <w:r w:rsidR="008B32CA">
        <w:rPr>
          <w:rFonts w:hint="cs"/>
          <w:rtl/>
          <w:lang w:bidi="ar-IQ"/>
        </w:rPr>
        <w:t xml:space="preserve">إذ </w:t>
      </w:r>
      <w:r w:rsidRPr="009751E4">
        <w:rPr>
          <w:rFonts w:hint="cs"/>
          <w:rtl/>
          <w:lang w:bidi="ar-IQ"/>
        </w:rPr>
        <w:t>يشتمل بناء الاحداث على تتابع في مسار الحبكة وتعقيد في الازمة التي تصاحب العمل</w:t>
      </w:r>
      <w:r w:rsidR="008B32CA">
        <w:rPr>
          <w:rFonts w:hint="cs"/>
          <w:rtl/>
          <w:lang w:bidi="ar-IQ"/>
        </w:rPr>
        <w:t xml:space="preserve"> المسرحي اذ ان اضافة شخصية (هي</w:t>
      </w:r>
      <w:r w:rsidRPr="009751E4">
        <w:rPr>
          <w:rFonts w:hint="cs"/>
          <w:rtl/>
          <w:lang w:bidi="ar-IQ"/>
        </w:rPr>
        <w:t>) جعل</w:t>
      </w:r>
      <w:r w:rsidR="008B32CA">
        <w:rPr>
          <w:rFonts w:hint="cs"/>
          <w:rtl/>
          <w:lang w:bidi="ar-IQ"/>
        </w:rPr>
        <w:t xml:space="preserve"> الصراع يدور بينها وبين شخصية </w:t>
      </w:r>
      <w:r w:rsidR="008B32CA">
        <w:rPr>
          <w:rFonts w:hint="cs"/>
          <w:rtl/>
          <w:lang w:bidi="ar-IQ"/>
        </w:rPr>
        <w:lastRenderedPageBreak/>
        <w:t>(</w:t>
      </w:r>
      <w:r w:rsidRPr="009751E4">
        <w:rPr>
          <w:rFonts w:hint="cs"/>
          <w:rtl/>
          <w:lang w:bidi="ar-IQ"/>
        </w:rPr>
        <w:t>هو)</w:t>
      </w:r>
      <w:r w:rsidR="008B32CA">
        <w:rPr>
          <w:rFonts w:hint="cs"/>
          <w:rtl/>
          <w:lang w:bidi="ar-IQ"/>
        </w:rPr>
        <w:t xml:space="preserve"> </w:t>
      </w:r>
      <w:r w:rsidRPr="009751E4">
        <w:rPr>
          <w:rFonts w:hint="cs"/>
          <w:rtl/>
          <w:lang w:bidi="ar-IQ"/>
        </w:rPr>
        <w:t>الذي ما لبث ان استيقظ على صرخة انسان يرى في ان المصير</w:t>
      </w:r>
      <w:r w:rsidR="008B32CA">
        <w:rPr>
          <w:rFonts w:hint="cs"/>
          <w:rtl/>
          <w:lang w:bidi="ar-IQ"/>
        </w:rPr>
        <w:t xml:space="preserve"> الذي انساق له مع الميت (زوجها</w:t>
      </w:r>
      <w:r w:rsidRPr="009751E4">
        <w:rPr>
          <w:rFonts w:hint="cs"/>
          <w:rtl/>
          <w:lang w:bidi="ar-IQ"/>
        </w:rPr>
        <w:t xml:space="preserve">) ما هو الا حق وراحة من الواجب ان تناله هي ايضاً ، وهذا ما عقد من نمط حبكة المسرحية ، اذ يحاول (هو) ان يقنع (هي ) برفضها الموت ومواصلة الحياة الا انها في بداية الامر تتمسك بما كتب عليها من مصير وعليها ان تقبل بقانون البلد ، الا ان (هو) لم يفقد الامل في اقناعها بالعدول عن رأيها بعد ان اخبرها بأن المدعي العام اتفق معه على اخراجه من هذه المقبرة </w:t>
      </w:r>
      <w:r w:rsidR="008B32CA">
        <w:rPr>
          <w:rFonts w:hint="cs"/>
          <w:rtl/>
          <w:lang w:bidi="ar-IQ"/>
        </w:rPr>
        <w:t>قائلاً</w:t>
      </w:r>
      <w:r w:rsidRPr="009751E4">
        <w:rPr>
          <w:rFonts w:hint="cs"/>
          <w:rtl/>
          <w:lang w:bidi="ar-IQ"/>
        </w:rPr>
        <w:t xml:space="preserve"> </w:t>
      </w:r>
      <w:r w:rsidR="008B32CA">
        <w:rPr>
          <w:rFonts w:hint="cs"/>
          <w:rtl/>
          <w:lang w:bidi="ar-IQ"/>
        </w:rPr>
        <w:t>"</w:t>
      </w:r>
      <w:r w:rsidRPr="009751E4">
        <w:rPr>
          <w:rFonts w:hint="cs"/>
          <w:rtl/>
          <w:lang w:bidi="ar-IQ"/>
        </w:rPr>
        <w:t xml:space="preserve"> هو : سأكشف لك سراً .. تحدثت عن حلم ان يفتح الباب .. وينادي علينا .. حسناً ..ما رأيك اذا قلت لك ان هذا الحلم ، لا يبعد ان يصير حقيقة ؟ </w:t>
      </w:r>
    </w:p>
    <w:p w:rsidR="00A65BCB" w:rsidRPr="009751E4" w:rsidRDefault="00A65BCB" w:rsidP="00633B0F">
      <w:pPr>
        <w:bidi/>
        <w:ind w:left="92"/>
        <w:jc w:val="both"/>
        <w:rPr>
          <w:rtl/>
          <w:lang w:bidi="ar-IQ"/>
        </w:rPr>
      </w:pPr>
      <w:r w:rsidRPr="009751E4">
        <w:rPr>
          <w:rFonts w:hint="cs"/>
          <w:rtl/>
          <w:lang w:bidi="ar-IQ"/>
        </w:rPr>
        <w:t>هي :</w:t>
      </w:r>
      <w:r w:rsidR="008B32CA">
        <w:rPr>
          <w:rFonts w:hint="cs"/>
          <w:rtl/>
          <w:lang w:bidi="ar-IQ"/>
        </w:rPr>
        <w:t xml:space="preserve"> </w:t>
      </w:r>
      <w:r w:rsidRPr="009751E4">
        <w:rPr>
          <w:rFonts w:hint="cs"/>
          <w:rtl/>
          <w:lang w:bidi="ar-IQ"/>
        </w:rPr>
        <w:t xml:space="preserve">كيف ؟ </w:t>
      </w:r>
    </w:p>
    <w:p w:rsidR="00A65BCB" w:rsidRPr="009751E4" w:rsidRDefault="00A65BCB" w:rsidP="00633B0F">
      <w:pPr>
        <w:bidi/>
        <w:ind w:left="92"/>
        <w:jc w:val="both"/>
        <w:rPr>
          <w:rtl/>
          <w:lang w:bidi="ar-IQ"/>
        </w:rPr>
      </w:pPr>
      <w:r w:rsidRPr="009751E4">
        <w:rPr>
          <w:rFonts w:hint="cs"/>
          <w:rtl/>
          <w:lang w:bidi="ar-IQ"/>
        </w:rPr>
        <w:t xml:space="preserve">هو : ذاك هو السر .. سنخرج من هنا .. انا اعدك بذلك . </w:t>
      </w:r>
    </w:p>
    <w:p w:rsidR="00A65BCB" w:rsidRPr="009751E4" w:rsidRDefault="00A65BCB" w:rsidP="00633B0F">
      <w:pPr>
        <w:bidi/>
        <w:ind w:left="92"/>
        <w:jc w:val="both"/>
        <w:rPr>
          <w:rtl/>
          <w:lang w:bidi="ar-IQ"/>
        </w:rPr>
      </w:pPr>
      <w:r w:rsidRPr="009751E4">
        <w:rPr>
          <w:rFonts w:hint="cs"/>
          <w:rtl/>
          <w:lang w:bidi="ar-IQ"/>
        </w:rPr>
        <w:t xml:space="preserve">هي : كيف ؟ </w:t>
      </w:r>
    </w:p>
    <w:p w:rsidR="00A65BCB" w:rsidRPr="009751E4" w:rsidRDefault="00A65BCB" w:rsidP="00633B0F">
      <w:pPr>
        <w:bidi/>
        <w:ind w:left="92"/>
        <w:jc w:val="both"/>
        <w:rPr>
          <w:rtl/>
          <w:lang w:bidi="ar-IQ"/>
        </w:rPr>
      </w:pPr>
      <w:r w:rsidRPr="009751E4">
        <w:rPr>
          <w:rFonts w:hint="cs"/>
          <w:rtl/>
          <w:lang w:bidi="ar-IQ"/>
        </w:rPr>
        <w:t xml:space="preserve">هو : كما حلمت تماماً .. سيفتح الباب .. ويأتي من يقول لنا .. هيا اخرجا .. </w:t>
      </w:r>
    </w:p>
    <w:p w:rsidR="00A65BCB" w:rsidRPr="009751E4" w:rsidRDefault="00A65BCB" w:rsidP="00633B0F">
      <w:pPr>
        <w:bidi/>
        <w:ind w:left="92"/>
        <w:jc w:val="both"/>
        <w:rPr>
          <w:rtl/>
          <w:lang w:bidi="ar-IQ"/>
        </w:rPr>
      </w:pPr>
      <w:r w:rsidRPr="009751E4">
        <w:rPr>
          <w:rFonts w:hint="cs"/>
          <w:rtl/>
          <w:lang w:bidi="ar-IQ"/>
        </w:rPr>
        <w:t xml:space="preserve">هي  : ( ضاحكة ) متى ؟ </w:t>
      </w:r>
    </w:p>
    <w:p w:rsidR="00A65BCB" w:rsidRPr="009751E4" w:rsidRDefault="00A65BCB" w:rsidP="00633B0F">
      <w:pPr>
        <w:bidi/>
        <w:ind w:left="92"/>
        <w:jc w:val="both"/>
        <w:rPr>
          <w:rtl/>
          <w:lang w:bidi="ar-IQ"/>
        </w:rPr>
      </w:pPr>
      <w:r w:rsidRPr="009751E4">
        <w:rPr>
          <w:rFonts w:hint="cs"/>
          <w:rtl/>
          <w:lang w:bidi="ar-IQ"/>
        </w:rPr>
        <w:t>هو : عندما يأتون .</w:t>
      </w:r>
    </w:p>
    <w:p w:rsidR="00A65BCB" w:rsidRPr="009751E4" w:rsidRDefault="00A65BCB" w:rsidP="00633B0F">
      <w:pPr>
        <w:bidi/>
        <w:ind w:left="92"/>
        <w:jc w:val="both"/>
        <w:rPr>
          <w:rtl/>
          <w:lang w:bidi="ar-IQ"/>
        </w:rPr>
      </w:pPr>
      <w:r w:rsidRPr="009751E4">
        <w:rPr>
          <w:rFonts w:hint="cs"/>
          <w:rtl/>
          <w:lang w:bidi="ar-IQ"/>
        </w:rPr>
        <w:t xml:space="preserve">هي : </w:t>
      </w:r>
      <w:proofErr w:type="spellStart"/>
      <w:r w:rsidRPr="009751E4">
        <w:rPr>
          <w:rFonts w:hint="cs"/>
          <w:rtl/>
          <w:lang w:bidi="ar-IQ"/>
        </w:rPr>
        <w:t>اتتكلم</w:t>
      </w:r>
      <w:proofErr w:type="spellEnd"/>
      <w:r w:rsidRPr="009751E4">
        <w:rPr>
          <w:rFonts w:hint="cs"/>
          <w:rtl/>
          <w:lang w:bidi="ar-IQ"/>
        </w:rPr>
        <w:t xml:space="preserve"> جاداً ؟ ... من الذين سيأتون </w:t>
      </w:r>
    </w:p>
    <w:p w:rsidR="00A65BCB" w:rsidRPr="009751E4" w:rsidRDefault="00A65BCB" w:rsidP="00633B0F">
      <w:pPr>
        <w:bidi/>
        <w:ind w:left="92"/>
        <w:jc w:val="both"/>
        <w:rPr>
          <w:rtl/>
          <w:lang w:bidi="ar-IQ"/>
        </w:rPr>
      </w:pPr>
      <w:r w:rsidRPr="009751E4">
        <w:rPr>
          <w:rFonts w:hint="cs"/>
          <w:rtl/>
          <w:lang w:bidi="ar-IQ"/>
        </w:rPr>
        <w:t>هو : قلت لك انه سر .. ( بعد برهة ) المدعي العام.</w:t>
      </w:r>
      <w:r w:rsidR="008B32CA">
        <w:rPr>
          <w:rFonts w:hint="cs"/>
          <w:rtl/>
          <w:lang w:bidi="ar-IQ"/>
        </w:rPr>
        <w:t>"</w:t>
      </w:r>
      <w:r w:rsidRPr="009751E4">
        <w:rPr>
          <w:rFonts w:hint="cs"/>
          <w:rtl/>
          <w:lang w:bidi="ar-IQ"/>
        </w:rPr>
        <w:t>.</w:t>
      </w:r>
      <w:r w:rsidRPr="008B32CA">
        <w:rPr>
          <w:rFonts w:hint="cs"/>
          <w:vertAlign w:val="superscript"/>
          <w:rtl/>
          <w:lang w:bidi="ar-IQ"/>
        </w:rPr>
        <w:t>(</w:t>
      </w:r>
      <w:r w:rsidRPr="008B32CA">
        <w:rPr>
          <w:rStyle w:val="ab"/>
          <w:rtl/>
          <w:lang w:bidi="ar-IQ"/>
        </w:rPr>
        <w:endnoteReference w:id="35"/>
      </w:r>
      <w:r w:rsidRPr="008B32CA">
        <w:rPr>
          <w:rFonts w:hint="cs"/>
          <w:vertAlign w:val="superscript"/>
          <w:rtl/>
          <w:lang w:bidi="ar-IQ"/>
        </w:rPr>
        <w:t xml:space="preserve">) ( ص65-67 ص) </w:t>
      </w:r>
      <w:r w:rsidRPr="009751E4">
        <w:rPr>
          <w:rFonts w:hint="cs"/>
          <w:rtl/>
          <w:lang w:bidi="ar-IQ"/>
        </w:rPr>
        <w:t xml:space="preserve">. اذ ان </w:t>
      </w:r>
      <w:r w:rsidR="008B32CA">
        <w:rPr>
          <w:rFonts w:hint="cs"/>
          <w:rtl/>
          <w:lang w:bidi="ar-IQ"/>
        </w:rPr>
        <w:t>(</w:t>
      </w:r>
      <w:r w:rsidRPr="009751E4">
        <w:rPr>
          <w:rFonts w:hint="cs"/>
          <w:rtl/>
          <w:lang w:bidi="ar-IQ"/>
        </w:rPr>
        <w:t>هو</w:t>
      </w:r>
      <w:r w:rsidR="008B32CA">
        <w:rPr>
          <w:rFonts w:hint="cs"/>
          <w:rtl/>
          <w:lang w:bidi="ar-IQ"/>
        </w:rPr>
        <w:t>)</w:t>
      </w:r>
      <w:r w:rsidRPr="009751E4">
        <w:rPr>
          <w:rFonts w:hint="cs"/>
          <w:rtl/>
          <w:lang w:bidi="ar-IQ"/>
        </w:rPr>
        <w:t xml:space="preserve"> واثق من تخلصه من المقبرة والخروج بأسرع وقت سواء بمساعدة المدعي العام ام بدونه داعيا </w:t>
      </w:r>
      <w:r w:rsidR="008B32CA">
        <w:rPr>
          <w:rFonts w:hint="cs"/>
          <w:rtl/>
          <w:lang w:bidi="ar-IQ"/>
        </w:rPr>
        <w:t>(</w:t>
      </w:r>
      <w:r w:rsidRPr="009751E4">
        <w:rPr>
          <w:rFonts w:hint="cs"/>
          <w:rtl/>
          <w:lang w:bidi="ar-IQ"/>
        </w:rPr>
        <w:t>هي</w:t>
      </w:r>
      <w:r w:rsidR="008B32CA">
        <w:rPr>
          <w:rFonts w:hint="cs"/>
          <w:rtl/>
          <w:lang w:bidi="ar-IQ"/>
        </w:rPr>
        <w:t>)</w:t>
      </w:r>
      <w:r w:rsidRPr="009751E4">
        <w:rPr>
          <w:rFonts w:hint="cs"/>
          <w:rtl/>
          <w:lang w:bidi="ar-IQ"/>
        </w:rPr>
        <w:t xml:space="preserve"> للخروج معه والعيش </w:t>
      </w:r>
      <w:r w:rsidRPr="009751E4">
        <w:rPr>
          <w:rFonts w:hint="cs"/>
          <w:rtl/>
          <w:lang w:bidi="ar-IQ"/>
        </w:rPr>
        <w:lastRenderedPageBreak/>
        <w:t xml:space="preserve">في حياة سعيدة رافضاً الموت بشتى اشكاله . ويستمر البناء الدرامي اذ يحدث تحولا في نمط الحبكة ومسار الاحداث بعد ان يتقرب منها ويتبادلان المشاعر اذ يتبلور لديهما شعور بمواصلة الحياة والاصرار على العيش ، وفي هذا التحول تكون هي </w:t>
      </w:r>
      <w:r w:rsidR="008B32CA">
        <w:rPr>
          <w:rFonts w:hint="cs"/>
          <w:rtl/>
          <w:lang w:bidi="ar-IQ"/>
        </w:rPr>
        <w:t xml:space="preserve">قد تمسكت بالحياة ومصاحبة (هو)  إذ </w:t>
      </w:r>
      <w:r w:rsidRPr="009751E4">
        <w:rPr>
          <w:rFonts w:hint="cs"/>
          <w:rtl/>
          <w:lang w:bidi="ar-IQ"/>
        </w:rPr>
        <w:t>يقر</w:t>
      </w:r>
      <w:r w:rsidR="008B32CA">
        <w:rPr>
          <w:rFonts w:hint="cs"/>
          <w:rtl/>
          <w:lang w:bidi="ar-IQ"/>
        </w:rPr>
        <w:t>را</w:t>
      </w:r>
      <w:r w:rsidRPr="009751E4">
        <w:rPr>
          <w:rFonts w:hint="cs"/>
          <w:rtl/>
          <w:lang w:bidi="ar-IQ"/>
        </w:rPr>
        <w:t xml:space="preserve"> الخروج من الموت </w:t>
      </w:r>
      <w:r w:rsidR="008B32CA">
        <w:rPr>
          <w:rFonts w:hint="cs"/>
          <w:rtl/>
          <w:lang w:bidi="ar-IQ"/>
        </w:rPr>
        <w:t>و</w:t>
      </w:r>
      <w:r w:rsidRPr="009751E4">
        <w:rPr>
          <w:rFonts w:hint="cs"/>
          <w:rtl/>
          <w:lang w:bidi="ar-IQ"/>
        </w:rPr>
        <w:t xml:space="preserve"> تجري احداث المسرحية على وفق نظام الحبكة الموسعة من خلال ترابط المصائر ، وعلى الرغم من تأخر المدعي العام الا ان الزمن قد تلاشى في احداث المسرحية الاخذة بنمو الفعل . اذ تتناول  بنية النص المسرحي  شخصية هي وهو وتقاربهما وترابطهما كأنموذج لاستمرارية الحياة </w:t>
      </w:r>
      <w:r w:rsidR="002739DB">
        <w:rPr>
          <w:rFonts w:hint="cs"/>
          <w:rtl/>
          <w:lang w:bidi="ar-IQ"/>
        </w:rPr>
        <w:t xml:space="preserve">وتحول المواقف </w:t>
      </w:r>
      <w:r w:rsidRPr="009751E4">
        <w:rPr>
          <w:rFonts w:hint="cs"/>
          <w:rtl/>
          <w:lang w:bidi="ar-IQ"/>
        </w:rPr>
        <w:t>كما</w:t>
      </w:r>
      <w:r w:rsidR="002739DB">
        <w:rPr>
          <w:rFonts w:hint="cs"/>
          <w:rtl/>
          <w:lang w:bidi="ar-IQ"/>
        </w:rPr>
        <w:t xml:space="preserve"> </w:t>
      </w:r>
      <w:r w:rsidRPr="009751E4">
        <w:rPr>
          <w:rFonts w:hint="cs"/>
          <w:rtl/>
          <w:lang w:bidi="ar-IQ"/>
        </w:rPr>
        <w:t xml:space="preserve">هو موضحاً في الحوار التالي : </w:t>
      </w:r>
    </w:p>
    <w:p w:rsidR="00A65BCB" w:rsidRPr="009751E4" w:rsidRDefault="002739DB" w:rsidP="00633B0F">
      <w:pPr>
        <w:bidi/>
        <w:ind w:left="92"/>
        <w:jc w:val="both"/>
        <w:rPr>
          <w:rtl/>
          <w:lang w:bidi="ar-IQ"/>
        </w:rPr>
      </w:pPr>
      <w:r>
        <w:rPr>
          <w:rFonts w:hint="cs"/>
          <w:rtl/>
          <w:lang w:bidi="ar-IQ"/>
        </w:rPr>
        <w:t>"</w:t>
      </w:r>
      <w:r w:rsidR="00A65BCB" w:rsidRPr="009751E4">
        <w:rPr>
          <w:rFonts w:hint="cs"/>
          <w:rtl/>
          <w:lang w:bidi="ar-IQ"/>
        </w:rPr>
        <w:t xml:space="preserve"> هي : دعني اضع رأسي على صدرك .. ما اشد حرارة جسمك .. قل انك تحبني .. </w:t>
      </w:r>
    </w:p>
    <w:p w:rsidR="00A65BCB" w:rsidRPr="009751E4" w:rsidRDefault="00A65BCB" w:rsidP="00633B0F">
      <w:pPr>
        <w:bidi/>
        <w:ind w:left="92"/>
        <w:jc w:val="both"/>
        <w:rPr>
          <w:rtl/>
          <w:lang w:bidi="ar-IQ"/>
        </w:rPr>
      </w:pPr>
      <w:r w:rsidRPr="009751E4">
        <w:rPr>
          <w:rFonts w:hint="cs"/>
          <w:rtl/>
          <w:lang w:bidi="ar-IQ"/>
        </w:rPr>
        <w:t xml:space="preserve">هو : لا يكفي ان اقول احبك .. </w:t>
      </w:r>
    </w:p>
    <w:p w:rsidR="00A65BCB" w:rsidRPr="009751E4" w:rsidRDefault="00A65BCB" w:rsidP="00633B0F">
      <w:pPr>
        <w:bidi/>
        <w:ind w:left="92"/>
        <w:jc w:val="both"/>
        <w:rPr>
          <w:rtl/>
          <w:lang w:bidi="ar-IQ"/>
        </w:rPr>
      </w:pPr>
      <w:r w:rsidRPr="009751E4">
        <w:rPr>
          <w:rFonts w:hint="cs"/>
          <w:rtl/>
          <w:lang w:bidi="ar-IQ"/>
        </w:rPr>
        <w:t>هي : اذن عانقني .. اجل هكذا .. وامسح على شعري بيدك .. ما اجمل ذلك .. اجل .. اجل بحنان كثير .. اقترب واعد اليّ انوثتي .. واذا جاء الموت ... عند ذاك سأموت ..</w:t>
      </w:r>
    </w:p>
    <w:p w:rsidR="00A65BCB" w:rsidRPr="009751E4" w:rsidRDefault="00A65BCB" w:rsidP="00633B0F">
      <w:pPr>
        <w:bidi/>
        <w:ind w:left="92"/>
        <w:jc w:val="both"/>
        <w:rPr>
          <w:rtl/>
          <w:lang w:bidi="ar-IQ"/>
        </w:rPr>
      </w:pPr>
      <w:r w:rsidRPr="009751E4">
        <w:rPr>
          <w:rFonts w:hint="cs"/>
          <w:rtl/>
          <w:lang w:bidi="ar-IQ"/>
        </w:rPr>
        <w:t>هو : كفي عن الحديث عن الموت ..</w:t>
      </w:r>
    </w:p>
    <w:p w:rsidR="00A65BCB" w:rsidRPr="009751E4" w:rsidRDefault="00A65BCB" w:rsidP="00633B0F">
      <w:pPr>
        <w:bidi/>
        <w:ind w:left="92"/>
        <w:jc w:val="both"/>
        <w:rPr>
          <w:rtl/>
          <w:lang w:bidi="ar-IQ"/>
        </w:rPr>
      </w:pPr>
      <w:r w:rsidRPr="009751E4">
        <w:rPr>
          <w:rFonts w:hint="cs"/>
          <w:rtl/>
          <w:lang w:bidi="ar-IQ"/>
        </w:rPr>
        <w:t>هو : لقد كنت تقبلني وانت تفكر بالموت ..</w:t>
      </w:r>
    </w:p>
    <w:p w:rsidR="00A65BCB" w:rsidRPr="009751E4" w:rsidRDefault="00A65BCB" w:rsidP="00633B0F">
      <w:pPr>
        <w:bidi/>
        <w:ind w:left="92"/>
        <w:jc w:val="both"/>
        <w:rPr>
          <w:rtl/>
          <w:lang w:bidi="ar-IQ"/>
        </w:rPr>
      </w:pPr>
      <w:r w:rsidRPr="009751E4">
        <w:rPr>
          <w:rFonts w:hint="cs"/>
          <w:rtl/>
          <w:lang w:bidi="ar-IQ"/>
        </w:rPr>
        <w:t xml:space="preserve">هو : كنت اقول لنفسي .. انه ليس لي سواك .. وانك اذا مت فسأموت .. </w:t>
      </w:r>
    </w:p>
    <w:p w:rsidR="00A65BCB" w:rsidRPr="009751E4" w:rsidRDefault="00A65BCB" w:rsidP="00633B0F">
      <w:pPr>
        <w:bidi/>
        <w:ind w:left="92"/>
        <w:jc w:val="both"/>
        <w:rPr>
          <w:rtl/>
          <w:lang w:bidi="ar-IQ"/>
        </w:rPr>
      </w:pPr>
      <w:r w:rsidRPr="009751E4">
        <w:rPr>
          <w:rFonts w:hint="cs"/>
          <w:rtl/>
          <w:lang w:bidi="ar-IQ"/>
        </w:rPr>
        <w:t>هي : اجل .. هكذا .. نموت ونحن في اشد حالات الحياة .. الا تريد ؟</w:t>
      </w:r>
      <w:r w:rsidR="002739DB">
        <w:rPr>
          <w:rFonts w:hint="cs"/>
          <w:rtl/>
          <w:lang w:bidi="ar-IQ"/>
        </w:rPr>
        <w:t xml:space="preserve"> "</w:t>
      </w:r>
      <w:r w:rsidRPr="009751E4">
        <w:rPr>
          <w:rFonts w:hint="cs"/>
          <w:rtl/>
          <w:lang w:bidi="ar-IQ"/>
        </w:rPr>
        <w:t xml:space="preserve"> . </w:t>
      </w:r>
      <w:r w:rsidRPr="002739DB">
        <w:rPr>
          <w:rFonts w:hint="cs"/>
          <w:vertAlign w:val="superscript"/>
          <w:rtl/>
          <w:lang w:bidi="ar-IQ"/>
        </w:rPr>
        <w:t>(</w:t>
      </w:r>
      <w:r w:rsidRPr="002739DB">
        <w:rPr>
          <w:rStyle w:val="ab"/>
          <w:rtl/>
          <w:lang w:bidi="ar-IQ"/>
        </w:rPr>
        <w:endnoteReference w:id="36"/>
      </w:r>
      <w:r w:rsidRPr="002739DB">
        <w:rPr>
          <w:rFonts w:hint="cs"/>
          <w:vertAlign w:val="superscript"/>
          <w:rtl/>
          <w:lang w:bidi="ar-IQ"/>
        </w:rPr>
        <w:t>) ( ص91) .</w:t>
      </w:r>
      <w:r w:rsidRPr="009751E4">
        <w:rPr>
          <w:rFonts w:hint="cs"/>
          <w:rtl/>
          <w:lang w:bidi="ar-IQ"/>
        </w:rPr>
        <w:t xml:space="preserve"> </w:t>
      </w:r>
    </w:p>
    <w:p w:rsidR="00A65BCB" w:rsidRDefault="00A65BCB" w:rsidP="00633B0F">
      <w:pPr>
        <w:bidi/>
        <w:ind w:left="92"/>
        <w:jc w:val="both"/>
        <w:rPr>
          <w:rtl/>
          <w:lang w:bidi="ar-IQ"/>
        </w:rPr>
      </w:pPr>
      <w:r w:rsidRPr="009751E4">
        <w:rPr>
          <w:rFonts w:hint="cs"/>
          <w:rtl/>
          <w:lang w:bidi="ar-IQ"/>
        </w:rPr>
        <w:lastRenderedPageBreak/>
        <w:t>في نهاية المسرحية يضع الكاتب ( يوسف ا</w:t>
      </w:r>
      <w:r w:rsidR="002739DB">
        <w:rPr>
          <w:rFonts w:hint="cs"/>
          <w:rtl/>
          <w:lang w:bidi="ar-IQ"/>
        </w:rPr>
        <w:t>لصائغ ) شخصياته المتمثلة بـ(هو) و(هي</w:t>
      </w:r>
      <w:r w:rsidRPr="009751E4">
        <w:rPr>
          <w:rFonts w:hint="cs"/>
          <w:rtl/>
          <w:lang w:bidi="ar-IQ"/>
        </w:rPr>
        <w:t xml:space="preserve">) في اطار الحب والحياة ويكون التعرف الذي صاحبه التحول قد جاء في بناء الاحداث ومن خلال الشخصيات التي على وفقها انتهت المسرحية نهاية سعيدة .. </w:t>
      </w:r>
    </w:p>
    <w:p w:rsidR="00633B0F" w:rsidRPr="009751E4" w:rsidRDefault="00633B0F" w:rsidP="00633B0F">
      <w:pPr>
        <w:bidi/>
        <w:ind w:left="92"/>
        <w:jc w:val="both"/>
        <w:rPr>
          <w:lang w:bidi="ar-IQ"/>
        </w:rPr>
      </w:pPr>
    </w:p>
    <w:p w:rsidR="00A65BCB" w:rsidRPr="008722A9" w:rsidRDefault="00A65BCB" w:rsidP="00633B0F">
      <w:pPr>
        <w:bidi/>
        <w:ind w:left="92"/>
        <w:jc w:val="center"/>
        <w:rPr>
          <w:b/>
          <w:bCs/>
          <w:sz w:val="32"/>
          <w:szCs w:val="32"/>
          <w:rtl/>
          <w:lang w:bidi="ar-IQ"/>
        </w:rPr>
      </w:pPr>
      <w:r w:rsidRPr="008722A9">
        <w:rPr>
          <w:rFonts w:hint="cs"/>
          <w:b/>
          <w:bCs/>
          <w:sz w:val="32"/>
          <w:szCs w:val="32"/>
          <w:rtl/>
          <w:lang w:bidi="ar-IQ"/>
        </w:rPr>
        <w:t>الفصل الرابع</w:t>
      </w:r>
    </w:p>
    <w:p w:rsidR="00A65BCB" w:rsidRPr="008722A9" w:rsidRDefault="00A65BCB" w:rsidP="00633B0F">
      <w:pPr>
        <w:bidi/>
        <w:ind w:left="92"/>
        <w:jc w:val="center"/>
        <w:rPr>
          <w:b/>
          <w:bCs/>
          <w:sz w:val="32"/>
          <w:szCs w:val="32"/>
          <w:rtl/>
          <w:lang w:bidi="ar-IQ"/>
        </w:rPr>
      </w:pPr>
      <w:r w:rsidRPr="008722A9">
        <w:rPr>
          <w:rFonts w:hint="cs"/>
          <w:b/>
          <w:bCs/>
          <w:sz w:val="32"/>
          <w:szCs w:val="32"/>
          <w:rtl/>
          <w:lang w:bidi="ar-IQ"/>
        </w:rPr>
        <w:t>النتائج والاستنتاجات</w:t>
      </w:r>
      <w:r w:rsidR="008722A9" w:rsidRPr="008722A9">
        <w:rPr>
          <w:rFonts w:hint="cs"/>
          <w:b/>
          <w:bCs/>
          <w:sz w:val="32"/>
          <w:szCs w:val="32"/>
          <w:rtl/>
          <w:lang w:bidi="ar-IQ"/>
        </w:rPr>
        <w:t xml:space="preserve"> ومصادر ومراجع البحث</w:t>
      </w:r>
    </w:p>
    <w:p w:rsidR="00A65BCB" w:rsidRPr="008722A9" w:rsidRDefault="00A65BCB" w:rsidP="00633B0F">
      <w:pPr>
        <w:pStyle w:val="a5"/>
        <w:numPr>
          <w:ilvl w:val="0"/>
          <w:numId w:val="24"/>
        </w:numPr>
        <w:bidi/>
        <w:ind w:left="424" w:hanging="425"/>
        <w:jc w:val="both"/>
        <w:rPr>
          <w:b/>
          <w:bCs/>
          <w:rtl/>
          <w:lang w:bidi="ar-IQ"/>
        </w:rPr>
      </w:pPr>
      <w:r w:rsidRPr="008722A9">
        <w:rPr>
          <w:rFonts w:hint="cs"/>
          <w:b/>
          <w:bCs/>
          <w:rtl/>
          <w:lang w:bidi="ar-IQ"/>
        </w:rPr>
        <w:t>النتائج ومناقشتها</w:t>
      </w:r>
    </w:p>
    <w:p w:rsidR="00A65BCB" w:rsidRPr="009751E4" w:rsidRDefault="008722A9" w:rsidP="00633B0F">
      <w:pPr>
        <w:pStyle w:val="a5"/>
        <w:numPr>
          <w:ilvl w:val="0"/>
          <w:numId w:val="14"/>
        </w:numPr>
        <w:bidi/>
        <w:ind w:left="877"/>
        <w:jc w:val="highKashida"/>
        <w:rPr>
          <w:lang w:bidi="ar-IQ"/>
        </w:rPr>
      </w:pPr>
      <w:r>
        <w:rPr>
          <w:rFonts w:hint="cs"/>
          <w:rtl/>
          <w:lang w:bidi="ar-IQ"/>
        </w:rPr>
        <w:t>حصول</w:t>
      </w:r>
      <w:r w:rsidR="00A65BCB" w:rsidRPr="009751E4">
        <w:rPr>
          <w:rFonts w:hint="cs"/>
          <w:rtl/>
          <w:lang w:bidi="ar-IQ"/>
        </w:rPr>
        <w:t xml:space="preserve"> التعرف والتحول احدث تغيراً كبيراً على مسار الاحداث</w:t>
      </w:r>
      <w:r>
        <w:rPr>
          <w:rFonts w:hint="cs"/>
          <w:rtl/>
          <w:lang w:bidi="ar-IQ"/>
        </w:rPr>
        <w:t xml:space="preserve"> في النص المسرحي</w:t>
      </w:r>
      <w:r w:rsidR="00A65BCB" w:rsidRPr="009751E4">
        <w:rPr>
          <w:rFonts w:hint="cs"/>
          <w:rtl/>
          <w:lang w:bidi="ar-IQ"/>
        </w:rPr>
        <w:t xml:space="preserve"> واثر بشكل مباشر على شخصيات</w:t>
      </w:r>
      <w:r>
        <w:rPr>
          <w:rFonts w:hint="cs"/>
          <w:rtl/>
          <w:lang w:bidi="ar-IQ"/>
        </w:rPr>
        <w:t>ها</w:t>
      </w:r>
      <w:r w:rsidR="00A65BCB" w:rsidRPr="009751E4">
        <w:rPr>
          <w:rFonts w:hint="cs"/>
          <w:rtl/>
          <w:lang w:bidi="ar-IQ"/>
        </w:rPr>
        <w:t xml:space="preserve"> وحولها من شقاء الى سعادة</w:t>
      </w:r>
      <w:r w:rsidR="002739DB">
        <w:rPr>
          <w:rFonts w:hint="cs"/>
          <w:rtl/>
          <w:lang w:bidi="ar-IQ"/>
        </w:rPr>
        <w:t xml:space="preserve"> </w:t>
      </w:r>
      <w:r w:rsidR="00A65BCB" w:rsidRPr="009751E4">
        <w:rPr>
          <w:rFonts w:hint="cs"/>
          <w:rtl/>
          <w:lang w:bidi="ar-IQ"/>
        </w:rPr>
        <w:t>.</w:t>
      </w:r>
    </w:p>
    <w:p w:rsidR="00A65BCB" w:rsidRPr="009751E4" w:rsidRDefault="00A65BCB" w:rsidP="00633B0F">
      <w:pPr>
        <w:pStyle w:val="a5"/>
        <w:numPr>
          <w:ilvl w:val="0"/>
          <w:numId w:val="14"/>
        </w:numPr>
        <w:bidi/>
        <w:ind w:left="877"/>
        <w:jc w:val="highKashida"/>
        <w:rPr>
          <w:lang w:bidi="ar-IQ"/>
        </w:rPr>
      </w:pPr>
      <w:r w:rsidRPr="009751E4">
        <w:rPr>
          <w:rFonts w:hint="cs"/>
          <w:rtl/>
          <w:lang w:bidi="ar-IQ"/>
        </w:rPr>
        <w:t>شك</w:t>
      </w:r>
      <w:r w:rsidR="002739DB">
        <w:rPr>
          <w:rFonts w:hint="cs"/>
          <w:rtl/>
          <w:lang w:bidi="ar-IQ"/>
        </w:rPr>
        <w:t>ّ</w:t>
      </w:r>
      <w:r w:rsidRPr="009751E4">
        <w:rPr>
          <w:rFonts w:hint="cs"/>
          <w:rtl/>
          <w:lang w:bidi="ar-IQ"/>
        </w:rPr>
        <w:t xml:space="preserve">ل التعرف والتحول نشوء عقدة وتعدد في الازمات والتحكم في مصائر الشخصية الدرامية و تحولها تدريجياً في بنيتها الدرامية من حال الى حال . </w:t>
      </w:r>
    </w:p>
    <w:p w:rsidR="00A65BCB" w:rsidRPr="009751E4" w:rsidRDefault="00A65BCB" w:rsidP="00633B0F">
      <w:pPr>
        <w:pStyle w:val="a5"/>
        <w:numPr>
          <w:ilvl w:val="0"/>
          <w:numId w:val="14"/>
        </w:numPr>
        <w:bidi/>
        <w:ind w:left="877"/>
        <w:jc w:val="highKashida"/>
        <w:rPr>
          <w:lang w:bidi="ar-IQ"/>
        </w:rPr>
      </w:pPr>
      <w:r w:rsidRPr="009751E4">
        <w:rPr>
          <w:rFonts w:hint="cs"/>
          <w:rtl/>
          <w:lang w:bidi="ar-IQ"/>
        </w:rPr>
        <w:t xml:space="preserve">لم تتقيد النصوص الدرامية في موضوعة التعرف والتحول على شخصية البطل وانما جاء التعرف أو التحول في سياق الاحداث التي وظفها المؤلف في نصوصه الدرامية </w:t>
      </w:r>
      <w:proofErr w:type="spellStart"/>
      <w:r w:rsidRPr="009751E4">
        <w:rPr>
          <w:rFonts w:hint="cs"/>
          <w:rtl/>
          <w:lang w:bidi="ar-IQ"/>
        </w:rPr>
        <w:t>لاظهار</w:t>
      </w:r>
      <w:proofErr w:type="spellEnd"/>
      <w:r w:rsidRPr="009751E4">
        <w:rPr>
          <w:rFonts w:hint="cs"/>
          <w:rtl/>
          <w:lang w:bidi="ar-IQ"/>
        </w:rPr>
        <w:t xml:space="preserve"> جانب فني درامي معين </w:t>
      </w:r>
    </w:p>
    <w:p w:rsidR="00A65BCB" w:rsidRPr="009751E4" w:rsidRDefault="00A65BCB" w:rsidP="00633B0F">
      <w:pPr>
        <w:pStyle w:val="a5"/>
        <w:numPr>
          <w:ilvl w:val="0"/>
          <w:numId w:val="14"/>
        </w:numPr>
        <w:bidi/>
        <w:ind w:left="877"/>
        <w:jc w:val="highKashida"/>
        <w:rPr>
          <w:lang w:bidi="ar-IQ"/>
        </w:rPr>
      </w:pPr>
      <w:r w:rsidRPr="009751E4">
        <w:rPr>
          <w:rFonts w:hint="cs"/>
          <w:rtl/>
          <w:lang w:bidi="ar-IQ"/>
        </w:rPr>
        <w:t>يحدث التعرف والتحول في مواقف الشخصيات في النص الدرامي بعد ان يتم الانكشاف عن حدث ما في مسار العمل الدرامي</w:t>
      </w:r>
      <w:r w:rsidR="002739DB">
        <w:rPr>
          <w:rFonts w:hint="cs"/>
          <w:rtl/>
          <w:lang w:bidi="ar-IQ"/>
        </w:rPr>
        <w:t>.</w:t>
      </w:r>
    </w:p>
    <w:p w:rsidR="00A65BCB" w:rsidRPr="009751E4" w:rsidRDefault="00A65BCB" w:rsidP="00633B0F">
      <w:pPr>
        <w:pStyle w:val="a5"/>
        <w:numPr>
          <w:ilvl w:val="0"/>
          <w:numId w:val="14"/>
        </w:numPr>
        <w:bidi/>
        <w:ind w:left="877"/>
        <w:jc w:val="highKashida"/>
        <w:rPr>
          <w:lang w:bidi="ar-IQ"/>
        </w:rPr>
      </w:pPr>
      <w:r w:rsidRPr="009751E4">
        <w:rPr>
          <w:rFonts w:hint="cs"/>
          <w:rtl/>
          <w:lang w:bidi="ar-IQ"/>
        </w:rPr>
        <w:lastRenderedPageBreak/>
        <w:t xml:space="preserve">يلعب التعرف والتحول الدور الاساس في التغيرات التي يتناولها النص الدرامي بأسلوب فني فيه تشويق في خلق ازمة وايجاد حل لها بعد تعقيد المواقف . </w:t>
      </w:r>
    </w:p>
    <w:p w:rsidR="00A65BCB" w:rsidRPr="009751E4" w:rsidRDefault="00A65BCB" w:rsidP="00633B0F">
      <w:pPr>
        <w:pStyle w:val="a5"/>
        <w:numPr>
          <w:ilvl w:val="0"/>
          <w:numId w:val="14"/>
        </w:numPr>
        <w:bidi/>
        <w:ind w:left="877"/>
        <w:jc w:val="highKashida"/>
        <w:rPr>
          <w:lang w:bidi="ar-IQ"/>
        </w:rPr>
      </w:pPr>
      <w:r w:rsidRPr="009751E4">
        <w:rPr>
          <w:rFonts w:hint="cs"/>
          <w:rtl/>
          <w:lang w:bidi="ar-IQ"/>
        </w:rPr>
        <w:t>اسهمت عمليتا التعرف والتحول في تحقيق حالة مهمة من التفاعل في النص المسرحي العراقي من خلال تصاعد وتيرة الصراع ونشوء عقدة او عدة عقد في داخل النص ومن ثم انفراجها بشقاء البطل او سعادته.</w:t>
      </w:r>
    </w:p>
    <w:p w:rsidR="00A65BCB" w:rsidRPr="009751E4" w:rsidRDefault="00A65BCB" w:rsidP="00633B0F">
      <w:pPr>
        <w:pStyle w:val="a5"/>
        <w:numPr>
          <w:ilvl w:val="0"/>
          <w:numId w:val="24"/>
        </w:numPr>
        <w:bidi/>
        <w:ind w:left="424" w:hanging="283"/>
        <w:jc w:val="both"/>
        <w:rPr>
          <w:b/>
          <w:bCs/>
          <w:rtl/>
          <w:lang w:bidi="ar-IQ"/>
        </w:rPr>
      </w:pPr>
      <w:r w:rsidRPr="009751E4">
        <w:rPr>
          <w:rFonts w:hint="cs"/>
          <w:b/>
          <w:bCs/>
          <w:rtl/>
          <w:lang w:bidi="ar-IQ"/>
        </w:rPr>
        <w:t>الاستنتاجات</w:t>
      </w:r>
      <w:r w:rsidR="00110973">
        <w:rPr>
          <w:rFonts w:hint="cs"/>
          <w:b/>
          <w:bCs/>
          <w:rtl/>
          <w:lang w:bidi="ar-IQ"/>
        </w:rPr>
        <w:t xml:space="preserve"> . </w:t>
      </w:r>
    </w:p>
    <w:p w:rsidR="00A65BCB" w:rsidRPr="009751E4" w:rsidRDefault="00A65BCB" w:rsidP="00633B0F">
      <w:pPr>
        <w:pStyle w:val="a5"/>
        <w:numPr>
          <w:ilvl w:val="0"/>
          <w:numId w:val="15"/>
        </w:numPr>
        <w:bidi/>
        <w:jc w:val="both"/>
        <w:rPr>
          <w:lang w:bidi="ar-IQ"/>
        </w:rPr>
      </w:pPr>
      <w:r w:rsidRPr="009751E4">
        <w:rPr>
          <w:rFonts w:hint="cs"/>
          <w:rtl/>
          <w:lang w:bidi="ar-IQ"/>
        </w:rPr>
        <w:t xml:space="preserve"> كشفت النصوص الدرامية  امكانية كتاب الدراما العراقيين من خلق منجز ابداعي يمتلك مؤهلات النصوص العالمية الذي يمكن من خلاله تناول افكار عدة واسقاطها على الواقع العراقي .</w:t>
      </w:r>
    </w:p>
    <w:p w:rsidR="00A65BCB" w:rsidRPr="009751E4" w:rsidRDefault="00A65BCB" w:rsidP="00633B0F">
      <w:pPr>
        <w:pStyle w:val="a5"/>
        <w:numPr>
          <w:ilvl w:val="0"/>
          <w:numId w:val="15"/>
        </w:numPr>
        <w:bidi/>
        <w:jc w:val="both"/>
        <w:rPr>
          <w:lang w:bidi="ar-IQ"/>
        </w:rPr>
      </w:pPr>
      <w:r w:rsidRPr="009751E4">
        <w:rPr>
          <w:rFonts w:hint="cs"/>
          <w:rtl/>
          <w:lang w:bidi="ar-IQ"/>
        </w:rPr>
        <w:t>عززت النصوص الدرامية امكانية حصول التعرف والتحول على الشخصية الدرامية ولعب دور في مصائرها وتغيير مسارها من حال الى حال الذي رسمها لها في الخطاب المسرحي.</w:t>
      </w:r>
    </w:p>
    <w:p w:rsidR="00A65BCB" w:rsidRPr="009751E4" w:rsidRDefault="00A65BCB" w:rsidP="00633B0F">
      <w:pPr>
        <w:pStyle w:val="a5"/>
        <w:numPr>
          <w:ilvl w:val="0"/>
          <w:numId w:val="15"/>
        </w:numPr>
        <w:bidi/>
        <w:jc w:val="both"/>
        <w:rPr>
          <w:lang w:bidi="ar-IQ"/>
        </w:rPr>
      </w:pPr>
      <w:r w:rsidRPr="009751E4">
        <w:rPr>
          <w:rFonts w:hint="cs"/>
          <w:rtl/>
          <w:lang w:bidi="ar-IQ"/>
        </w:rPr>
        <w:t>كشفت تجربة كتابة النصوص الدرامية اتساع مخيلة الكاتب العراقي في تناوله لمختلف النصوص الدرامية وكذلك لمجمل القضايا الحياتية وتوظيفها على وفق كتابة النصوص الدرامية المعروفة عالمياً  .</w:t>
      </w:r>
    </w:p>
    <w:p w:rsidR="00A65BCB" w:rsidRPr="009751E4" w:rsidRDefault="00A65BCB" w:rsidP="00633B0F">
      <w:pPr>
        <w:pStyle w:val="a5"/>
        <w:numPr>
          <w:ilvl w:val="0"/>
          <w:numId w:val="15"/>
        </w:numPr>
        <w:bidi/>
        <w:jc w:val="both"/>
        <w:rPr>
          <w:rtl/>
          <w:lang w:bidi="ar-IQ"/>
        </w:rPr>
      </w:pPr>
      <w:r w:rsidRPr="009751E4">
        <w:rPr>
          <w:rFonts w:hint="cs"/>
          <w:rtl/>
          <w:lang w:bidi="ar-IQ"/>
        </w:rPr>
        <w:t>يتم حصول التعرف ومن ثم يصحبه التحول والانتقال من الجهل الى المعرفة على النصوص الدرامية في العديد من  المدارس والمذاهب</w:t>
      </w:r>
      <w:r w:rsidR="00110973">
        <w:rPr>
          <w:rFonts w:hint="cs"/>
          <w:rtl/>
          <w:lang w:bidi="ar-IQ"/>
        </w:rPr>
        <w:t xml:space="preserve"> فيما عدا نصوص العبث واللامعقول</w:t>
      </w:r>
      <w:r w:rsidRPr="009751E4">
        <w:rPr>
          <w:rFonts w:hint="cs"/>
          <w:rtl/>
          <w:lang w:bidi="ar-IQ"/>
        </w:rPr>
        <w:t xml:space="preserve">. </w:t>
      </w:r>
    </w:p>
    <w:p w:rsidR="00A65BCB" w:rsidRPr="009751E4" w:rsidRDefault="00A65BCB" w:rsidP="00633B0F">
      <w:pPr>
        <w:pStyle w:val="a5"/>
        <w:bidi/>
        <w:ind w:left="812"/>
        <w:jc w:val="both"/>
        <w:rPr>
          <w:rtl/>
          <w:lang w:bidi="ar-IQ"/>
        </w:rPr>
      </w:pPr>
    </w:p>
    <w:p w:rsidR="000D2A46" w:rsidRPr="002C7529" w:rsidRDefault="00A65BCB" w:rsidP="00633B0F">
      <w:pPr>
        <w:pStyle w:val="a5"/>
        <w:ind w:left="812"/>
        <w:jc w:val="center"/>
        <w:rPr>
          <w:b/>
          <w:bCs/>
          <w:sz w:val="32"/>
          <w:szCs w:val="32"/>
          <w:lang w:bidi="ar-IQ"/>
        </w:rPr>
      </w:pPr>
      <w:r w:rsidRPr="002C7529">
        <w:rPr>
          <w:rFonts w:hint="cs"/>
          <w:b/>
          <w:bCs/>
          <w:sz w:val="32"/>
          <w:szCs w:val="32"/>
          <w:rtl/>
          <w:lang w:bidi="ar-IQ"/>
        </w:rPr>
        <w:lastRenderedPageBreak/>
        <w:t>قائمة المصادر والمراجع</w:t>
      </w:r>
    </w:p>
    <w:sectPr w:rsidR="000D2A46" w:rsidRPr="002C7529" w:rsidSect="00823B88">
      <w:footerReference w:type="default" r:id="rId9"/>
      <w:endnotePr>
        <w:numFmt w:val="decimal"/>
      </w:endnotePr>
      <w:pgSz w:w="12240" w:h="15840"/>
      <w:pgMar w:top="1440" w:right="1797" w:bottom="1440" w:left="1418" w:header="709" w:footer="709" w:gutter="0"/>
      <w:pgNumType w:start="59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540" w:rsidRDefault="00EC3540" w:rsidP="00A65BCB">
      <w:pPr>
        <w:spacing w:after="0" w:line="240" w:lineRule="auto"/>
      </w:pPr>
      <w:r>
        <w:separator/>
      </w:r>
    </w:p>
  </w:endnote>
  <w:endnote w:type="continuationSeparator" w:id="0">
    <w:p w:rsidR="00EC3540" w:rsidRDefault="00EC3540" w:rsidP="00A65BCB">
      <w:pPr>
        <w:spacing w:after="0" w:line="240" w:lineRule="auto"/>
      </w:pPr>
      <w:r>
        <w:continuationSeparator/>
      </w:r>
    </w:p>
  </w:endnote>
  <w:endnote w:id="1">
    <w:p w:rsidR="00EE113B" w:rsidRPr="00305052" w:rsidRDefault="00EE113B" w:rsidP="00C61CAB">
      <w:pPr>
        <w:pStyle w:val="aa"/>
        <w:bidi/>
        <w:spacing w:line="360" w:lineRule="auto"/>
        <w:jc w:val="both"/>
        <w:rPr>
          <w:sz w:val="24"/>
          <w:szCs w:val="24"/>
          <w:rtl/>
          <w:lang w:bidi="ar-IQ"/>
        </w:rPr>
      </w:pPr>
      <w:r w:rsidRPr="00641E93">
        <w:rPr>
          <w:rFonts w:hint="cs"/>
          <w:vertAlign w:val="superscript"/>
          <w:rtl/>
        </w:rPr>
        <w:t>(</w:t>
      </w:r>
      <w:r w:rsidRPr="00641E93">
        <w:rPr>
          <w:rStyle w:val="ab"/>
        </w:rPr>
        <w:endnoteRef/>
      </w:r>
      <w:r w:rsidRPr="00641E93">
        <w:rPr>
          <w:vertAlign w:val="superscript"/>
        </w:rPr>
        <w:t xml:space="preserve"> </w:t>
      </w:r>
      <w:r w:rsidRPr="00641E93">
        <w:rPr>
          <w:rFonts w:hint="cs"/>
          <w:vertAlign w:val="superscript"/>
          <w:rtl/>
          <w:lang w:bidi="ar-IQ"/>
        </w:rPr>
        <w:t>)</w:t>
      </w:r>
      <w:r>
        <w:rPr>
          <w:rFonts w:hint="cs"/>
          <w:rtl/>
          <w:lang w:bidi="ar-IQ"/>
        </w:rPr>
        <w:t xml:space="preserve">  </w:t>
      </w:r>
      <w:r w:rsidRPr="00305052">
        <w:rPr>
          <w:rFonts w:hint="cs"/>
          <w:sz w:val="24"/>
          <w:szCs w:val="24"/>
          <w:rtl/>
        </w:rPr>
        <w:t xml:space="preserve">ابن منظور </w:t>
      </w:r>
      <w:r w:rsidR="002739DB">
        <w:rPr>
          <w:rFonts w:hint="cs"/>
          <w:sz w:val="24"/>
          <w:szCs w:val="24"/>
          <w:rtl/>
        </w:rPr>
        <w:t>.</w:t>
      </w:r>
      <w:r w:rsidRPr="00305052">
        <w:rPr>
          <w:rFonts w:hint="cs"/>
          <w:sz w:val="24"/>
          <w:szCs w:val="24"/>
          <w:rtl/>
        </w:rPr>
        <w:t xml:space="preserve"> </w:t>
      </w:r>
      <w:r w:rsidRPr="002739DB">
        <w:rPr>
          <w:rFonts w:hint="cs"/>
          <w:sz w:val="24"/>
          <w:szCs w:val="24"/>
          <w:rtl/>
        </w:rPr>
        <w:t>لسان العرب</w:t>
      </w:r>
      <w:r w:rsidRPr="00305052">
        <w:rPr>
          <w:rFonts w:hint="cs"/>
          <w:sz w:val="24"/>
          <w:szCs w:val="24"/>
          <w:rtl/>
        </w:rPr>
        <w:t xml:space="preserve"> </w:t>
      </w:r>
      <w:r w:rsidR="007D5A32">
        <w:rPr>
          <w:rFonts w:hint="cs"/>
          <w:sz w:val="24"/>
          <w:szCs w:val="24"/>
          <w:rtl/>
          <w:lang w:bidi="ar-IQ"/>
        </w:rPr>
        <w:t>.</w:t>
      </w:r>
      <w:r w:rsidRPr="00305052">
        <w:rPr>
          <w:rFonts w:hint="cs"/>
          <w:sz w:val="24"/>
          <w:szCs w:val="24"/>
          <w:rtl/>
          <w:lang w:bidi="ar-IQ"/>
        </w:rPr>
        <w:t xml:space="preserve"> ط3 </w:t>
      </w:r>
      <w:r w:rsidR="007D5A32">
        <w:rPr>
          <w:rFonts w:hint="cs"/>
          <w:sz w:val="24"/>
          <w:szCs w:val="24"/>
          <w:rtl/>
          <w:lang w:bidi="ar-IQ"/>
        </w:rPr>
        <w:t>.</w:t>
      </w:r>
      <w:r w:rsidRPr="00305052">
        <w:rPr>
          <w:rFonts w:hint="cs"/>
          <w:sz w:val="24"/>
          <w:szCs w:val="24"/>
          <w:rtl/>
          <w:lang w:bidi="ar-IQ"/>
        </w:rPr>
        <w:t xml:space="preserve"> بيروت </w:t>
      </w:r>
      <w:r w:rsidR="007D5A32">
        <w:rPr>
          <w:rFonts w:hint="cs"/>
          <w:sz w:val="24"/>
          <w:szCs w:val="24"/>
          <w:rtl/>
          <w:lang w:bidi="ar-IQ"/>
        </w:rPr>
        <w:t>.</w:t>
      </w:r>
      <w:r w:rsidRPr="00305052">
        <w:rPr>
          <w:rFonts w:hint="cs"/>
          <w:sz w:val="24"/>
          <w:szCs w:val="24"/>
          <w:rtl/>
          <w:lang w:bidi="ar-IQ"/>
        </w:rPr>
        <w:t xml:space="preserve"> دار إحياء التراث العربي </w:t>
      </w:r>
      <w:r w:rsidR="00C61CAB">
        <w:rPr>
          <w:rFonts w:hint="cs"/>
          <w:sz w:val="24"/>
          <w:szCs w:val="24"/>
          <w:rtl/>
          <w:lang w:bidi="ar-IQ"/>
        </w:rPr>
        <w:t>، 1999</w:t>
      </w:r>
      <w:r w:rsidRPr="00305052">
        <w:rPr>
          <w:rFonts w:hint="cs"/>
          <w:sz w:val="24"/>
          <w:szCs w:val="24"/>
          <w:rtl/>
          <w:lang w:bidi="ar-IQ"/>
        </w:rPr>
        <w:t>.</w:t>
      </w:r>
    </w:p>
  </w:endnote>
  <w:endnote w:id="2">
    <w:p w:rsidR="00EE113B" w:rsidRPr="00810D80" w:rsidRDefault="00EE113B" w:rsidP="00C61CAB">
      <w:pPr>
        <w:pStyle w:val="aa"/>
        <w:bidi/>
        <w:spacing w:line="360" w:lineRule="auto"/>
        <w:ind w:left="282" w:hanging="283"/>
        <w:jc w:val="left"/>
        <w:rPr>
          <w:sz w:val="24"/>
          <w:szCs w:val="24"/>
          <w:rtl/>
          <w:lang w:bidi="ar-IQ"/>
        </w:rPr>
      </w:pPr>
      <w:r w:rsidRPr="00A257BC">
        <w:rPr>
          <w:rFonts w:hint="cs"/>
          <w:vertAlign w:val="superscript"/>
          <w:rtl/>
        </w:rPr>
        <w:t>(</w:t>
      </w:r>
      <w:r w:rsidRPr="00A257BC">
        <w:rPr>
          <w:rStyle w:val="ab"/>
        </w:rPr>
        <w:endnoteRef/>
      </w:r>
      <w:r w:rsidRPr="00A257BC">
        <w:rPr>
          <w:vertAlign w:val="superscript"/>
        </w:rPr>
        <w:t xml:space="preserve"> </w:t>
      </w:r>
      <w:r w:rsidRPr="00A257BC">
        <w:rPr>
          <w:rFonts w:hint="cs"/>
          <w:vertAlign w:val="superscript"/>
          <w:rtl/>
          <w:lang w:bidi="ar-IQ"/>
        </w:rPr>
        <w:t>)</w:t>
      </w:r>
      <w:r>
        <w:rPr>
          <w:rFonts w:hint="cs"/>
          <w:rtl/>
          <w:lang w:bidi="ar-IQ"/>
        </w:rPr>
        <w:t xml:space="preserve"> </w:t>
      </w:r>
      <w:r w:rsidR="00810D80">
        <w:rPr>
          <w:rFonts w:hint="cs"/>
          <w:rtl/>
          <w:lang w:bidi="ar-IQ"/>
        </w:rPr>
        <w:t>أ</w:t>
      </w:r>
      <w:r w:rsidR="0068098D" w:rsidRPr="00305052">
        <w:rPr>
          <w:rFonts w:hint="cs"/>
          <w:sz w:val="24"/>
          <w:szCs w:val="24"/>
          <w:rtl/>
          <w:lang w:bidi="ar-IQ"/>
        </w:rPr>
        <w:t xml:space="preserve">بن زكريا </w:t>
      </w:r>
      <w:r w:rsidR="0068098D">
        <w:rPr>
          <w:rFonts w:hint="cs"/>
          <w:sz w:val="24"/>
          <w:szCs w:val="24"/>
          <w:rtl/>
          <w:lang w:bidi="ar-IQ"/>
        </w:rPr>
        <w:t xml:space="preserve"> (</w:t>
      </w:r>
      <w:r w:rsidR="0068098D" w:rsidRPr="00305052">
        <w:rPr>
          <w:rFonts w:hint="cs"/>
          <w:sz w:val="24"/>
          <w:szCs w:val="24"/>
          <w:rtl/>
          <w:lang w:bidi="ar-IQ"/>
        </w:rPr>
        <w:t>أبي الحسين أحمد بن فارس</w:t>
      </w:r>
      <w:r w:rsidR="00EF57B6">
        <w:rPr>
          <w:rFonts w:hint="cs"/>
          <w:sz w:val="24"/>
          <w:szCs w:val="24"/>
          <w:rtl/>
          <w:lang w:bidi="ar-IQ"/>
        </w:rPr>
        <w:t>).</w:t>
      </w:r>
      <w:r w:rsidR="0068098D" w:rsidRPr="00305052">
        <w:rPr>
          <w:rFonts w:hint="cs"/>
          <w:sz w:val="24"/>
          <w:szCs w:val="24"/>
          <w:rtl/>
          <w:lang w:bidi="ar-IQ"/>
        </w:rPr>
        <w:t xml:space="preserve"> </w:t>
      </w:r>
      <w:r w:rsidR="0068098D" w:rsidRPr="00EF57B6">
        <w:rPr>
          <w:rFonts w:hint="cs"/>
          <w:sz w:val="24"/>
          <w:szCs w:val="24"/>
          <w:rtl/>
          <w:lang w:bidi="ar-IQ"/>
        </w:rPr>
        <w:t>معجم مقاييس اللغة</w:t>
      </w:r>
      <w:r w:rsidR="0068098D" w:rsidRPr="00305052">
        <w:rPr>
          <w:rFonts w:hint="cs"/>
          <w:sz w:val="24"/>
          <w:szCs w:val="24"/>
          <w:rtl/>
          <w:lang w:bidi="ar-IQ"/>
        </w:rPr>
        <w:t xml:space="preserve">  </w:t>
      </w:r>
      <w:r w:rsidR="00EF57B6">
        <w:rPr>
          <w:rFonts w:hint="cs"/>
          <w:sz w:val="24"/>
          <w:szCs w:val="24"/>
          <w:rtl/>
          <w:lang w:bidi="ar-IQ"/>
        </w:rPr>
        <w:t>.</w:t>
      </w:r>
      <w:r w:rsidR="0068098D" w:rsidRPr="00305052">
        <w:rPr>
          <w:rFonts w:hint="cs"/>
          <w:sz w:val="24"/>
          <w:szCs w:val="24"/>
          <w:rtl/>
          <w:lang w:bidi="ar-IQ"/>
        </w:rPr>
        <w:t xml:space="preserve"> ط2 </w:t>
      </w:r>
      <w:r w:rsidR="00EF57B6">
        <w:rPr>
          <w:rFonts w:hint="cs"/>
          <w:sz w:val="24"/>
          <w:szCs w:val="24"/>
          <w:rtl/>
          <w:lang w:bidi="ar-IQ"/>
        </w:rPr>
        <w:t>.</w:t>
      </w:r>
      <w:r w:rsidR="0068098D" w:rsidRPr="00305052">
        <w:rPr>
          <w:rFonts w:hint="cs"/>
          <w:sz w:val="24"/>
          <w:szCs w:val="24"/>
          <w:rtl/>
          <w:lang w:bidi="ar-IQ"/>
        </w:rPr>
        <w:t xml:space="preserve"> ج5 </w:t>
      </w:r>
      <w:r w:rsidR="00EF57B6">
        <w:rPr>
          <w:rFonts w:hint="cs"/>
          <w:sz w:val="24"/>
          <w:szCs w:val="24"/>
          <w:rtl/>
          <w:lang w:bidi="ar-IQ"/>
        </w:rPr>
        <w:t>.</w:t>
      </w:r>
      <w:r w:rsidR="0068098D" w:rsidRPr="00305052">
        <w:rPr>
          <w:rFonts w:hint="cs"/>
          <w:sz w:val="24"/>
          <w:szCs w:val="24"/>
          <w:rtl/>
          <w:lang w:bidi="ar-IQ"/>
        </w:rPr>
        <w:t xml:space="preserve"> بيروت </w:t>
      </w:r>
      <w:r w:rsidR="00EF57B6">
        <w:rPr>
          <w:rFonts w:hint="cs"/>
          <w:sz w:val="24"/>
          <w:szCs w:val="24"/>
          <w:rtl/>
          <w:lang w:bidi="ar-IQ"/>
        </w:rPr>
        <w:t>.</w:t>
      </w:r>
      <w:r w:rsidR="0068098D" w:rsidRPr="00305052">
        <w:rPr>
          <w:rFonts w:hint="cs"/>
          <w:sz w:val="24"/>
          <w:szCs w:val="24"/>
          <w:rtl/>
          <w:lang w:bidi="ar-IQ"/>
        </w:rPr>
        <w:t xml:space="preserve"> دار إحياء التراث العربي  </w:t>
      </w:r>
      <w:r w:rsidR="00C61CAB">
        <w:rPr>
          <w:rFonts w:hint="cs"/>
          <w:sz w:val="24"/>
          <w:szCs w:val="24"/>
          <w:rtl/>
          <w:lang w:bidi="ar-IQ"/>
        </w:rPr>
        <w:t>،</w:t>
      </w:r>
      <w:r w:rsidR="0068098D" w:rsidRPr="00305052">
        <w:rPr>
          <w:rFonts w:hint="cs"/>
          <w:sz w:val="24"/>
          <w:szCs w:val="24"/>
          <w:rtl/>
          <w:lang w:bidi="ar-IQ"/>
        </w:rPr>
        <w:t xml:space="preserve"> 1995</w:t>
      </w:r>
      <w:r w:rsidR="00EF57B6">
        <w:rPr>
          <w:rFonts w:hint="cs"/>
          <w:sz w:val="24"/>
          <w:szCs w:val="24"/>
          <w:rtl/>
          <w:lang w:bidi="ar-IQ"/>
        </w:rPr>
        <w:t>.</w:t>
      </w:r>
      <w:r w:rsidR="00810D80">
        <w:rPr>
          <w:rFonts w:hint="cs"/>
          <w:sz w:val="24"/>
          <w:szCs w:val="24"/>
          <w:rtl/>
          <w:lang w:bidi="ar-IQ"/>
        </w:rPr>
        <w:t xml:space="preserve"> </w:t>
      </w:r>
    </w:p>
  </w:endnote>
  <w:endnote w:id="3">
    <w:p w:rsidR="00EE113B" w:rsidRPr="00810D80" w:rsidRDefault="00EE113B" w:rsidP="00633B0F">
      <w:pPr>
        <w:bidi/>
        <w:ind w:left="282" w:hanging="282"/>
        <w:jc w:val="both"/>
        <w:rPr>
          <w:rtl/>
          <w:lang w:bidi="ar-IQ"/>
        </w:rPr>
      </w:pPr>
      <w:r w:rsidRPr="00810D80">
        <w:rPr>
          <w:rFonts w:hint="cs"/>
          <w:vertAlign w:val="superscript"/>
          <w:rtl/>
        </w:rPr>
        <w:t>(</w:t>
      </w:r>
      <w:r w:rsidRPr="00A96155">
        <w:rPr>
          <w:rStyle w:val="ab"/>
        </w:rPr>
        <w:endnoteRef/>
      </w:r>
      <w:r w:rsidRPr="00810D80">
        <w:rPr>
          <w:vertAlign w:val="superscript"/>
        </w:rPr>
        <w:t xml:space="preserve"> </w:t>
      </w:r>
      <w:r w:rsidRPr="00810D80">
        <w:rPr>
          <w:rFonts w:hint="cs"/>
          <w:vertAlign w:val="superscript"/>
          <w:rtl/>
          <w:lang w:bidi="ar-IQ"/>
        </w:rPr>
        <w:t>)</w:t>
      </w:r>
      <w:r>
        <w:rPr>
          <w:rFonts w:hint="cs"/>
          <w:rtl/>
          <w:lang w:bidi="ar-IQ"/>
        </w:rPr>
        <w:t xml:space="preserve"> </w:t>
      </w:r>
      <w:r w:rsidR="00810D80" w:rsidRPr="007424A1">
        <w:rPr>
          <w:rFonts w:hint="cs"/>
          <w:sz w:val="22"/>
          <w:szCs w:val="22"/>
          <w:rtl/>
          <w:lang w:bidi="ar-IQ"/>
        </w:rPr>
        <w:t>ترحيني ( د. فايز ) . الدراما ومذاهب الادب . ط1. القاهرة . المؤسسة الجامعية للدراسات والنشر والتوزيع ، 1988.</w:t>
      </w:r>
    </w:p>
  </w:endnote>
  <w:endnote w:id="4">
    <w:p w:rsidR="00EE113B" w:rsidRPr="00D642D4" w:rsidRDefault="00EE113B" w:rsidP="00C61CAB">
      <w:pPr>
        <w:bidi/>
        <w:jc w:val="both"/>
        <w:rPr>
          <w:sz w:val="24"/>
          <w:szCs w:val="24"/>
          <w:rtl/>
          <w:lang w:bidi="ar-IQ"/>
        </w:rPr>
      </w:pPr>
      <w:r w:rsidRPr="00810D80">
        <w:rPr>
          <w:rFonts w:hint="cs"/>
          <w:sz w:val="24"/>
          <w:szCs w:val="24"/>
          <w:vertAlign w:val="superscript"/>
          <w:rtl/>
        </w:rPr>
        <w:t>(</w:t>
      </w:r>
      <w:r w:rsidRPr="00305052">
        <w:rPr>
          <w:rStyle w:val="ab"/>
          <w:sz w:val="24"/>
          <w:szCs w:val="24"/>
        </w:rPr>
        <w:endnoteRef/>
      </w:r>
      <w:r w:rsidRPr="00810D80">
        <w:rPr>
          <w:sz w:val="24"/>
          <w:szCs w:val="24"/>
          <w:vertAlign w:val="superscript"/>
        </w:rPr>
        <w:t xml:space="preserve"> </w:t>
      </w:r>
      <w:r w:rsidRPr="00810D80">
        <w:rPr>
          <w:rFonts w:hint="cs"/>
          <w:sz w:val="24"/>
          <w:szCs w:val="24"/>
          <w:vertAlign w:val="superscript"/>
          <w:rtl/>
        </w:rPr>
        <w:t>)</w:t>
      </w:r>
      <w:r w:rsidRPr="00810D80">
        <w:rPr>
          <w:rFonts w:hint="cs"/>
          <w:sz w:val="24"/>
          <w:szCs w:val="24"/>
          <w:rtl/>
          <w:lang w:bidi="ar-IQ"/>
        </w:rPr>
        <w:t xml:space="preserve"> </w:t>
      </w:r>
      <w:r w:rsidR="006031BE" w:rsidRPr="00390049">
        <w:rPr>
          <w:rFonts w:hint="cs"/>
          <w:sz w:val="24"/>
          <w:szCs w:val="24"/>
          <w:rtl/>
          <w:lang w:bidi="ar-IQ"/>
        </w:rPr>
        <w:t xml:space="preserve">جاد الله </w:t>
      </w:r>
      <w:r w:rsidR="006031BE">
        <w:rPr>
          <w:rFonts w:hint="cs"/>
          <w:sz w:val="24"/>
          <w:szCs w:val="24"/>
          <w:rtl/>
          <w:lang w:bidi="ar-IQ"/>
        </w:rPr>
        <w:t>( زياد حلو ).</w:t>
      </w:r>
      <w:r w:rsidR="006031BE" w:rsidRPr="00390049">
        <w:rPr>
          <w:rFonts w:hint="cs"/>
          <w:sz w:val="24"/>
          <w:szCs w:val="24"/>
          <w:rtl/>
          <w:lang w:bidi="ar-IQ"/>
        </w:rPr>
        <w:t xml:space="preserve"> "نقطة التحول في النص المسرحي الازمة </w:t>
      </w:r>
      <w:proofErr w:type="spellStart"/>
      <w:r w:rsidR="006031BE" w:rsidRPr="00390049">
        <w:rPr>
          <w:rFonts w:hint="cs"/>
          <w:sz w:val="24"/>
          <w:szCs w:val="24"/>
          <w:rtl/>
          <w:lang w:bidi="ar-IQ"/>
        </w:rPr>
        <w:t>انموذجاً</w:t>
      </w:r>
      <w:proofErr w:type="spellEnd"/>
      <w:r w:rsidR="006031BE" w:rsidRPr="00390049">
        <w:rPr>
          <w:rFonts w:hint="cs"/>
          <w:sz w:val="24"/>
          <w:szCs w:val="24"/>
          <w:rtl/>
          <w:lang w:bidi="ar-IQ"/>
        </w:rPr>
        <w:t xml:space="preserve">" </w:t>
      </w:r>
      <w:r w:rsidR="006031BE">
        <w:rPr>
          <w:rFonts w:hint="cs"/>
          <w:sz w:val="24"/>
          <w:szCs w:val="24"/>
          <w:rtl/>
          <w:lang w:bidi="ar-IQ"/>
        </w:rPr>
        <w:t>.</w:t>
      </w:r>
      <w:r w:rsidR="006031BE" w:rsidRPr="00390049">
        <w:rPr>
          <w:rFonts w:hint="cs"/>
          <w:sz w:val="24"/>
          <w:szCs w:val="24"/>
          <w:rtl/>
          <w:lang w:bidi="ar-IQ"/>
        </w:rPr>
        <w:t xml:space="preserve"> بحث منشور </w:t>
      </w:r>
      <w:r w:rsidR="006031BE">
        <w:rPr>
          <w:rFonts w:hint="cs"/>
          <w:sz w:val="24"/>
          <w:szCs w:val="24"/>
          <w:rtl/>
          <w:lang w:bidi="ar-IQ"/>
        </w:rPr>
        <w:t>.</w:t>
      </w:r>
      <w:r w:rsidR="006031BE" w:rsidRPr="00390049">
        <w:rPr>
          <w:rFonts w:hint="cs"/>
          <w:sz w:val="24"/>
          <w:szCs w:val="24"/>
          <w:rtl/>
          <w:lang w:bidi="ar-IQ"/>
        </w:rPr>
        <w:t xml:space="preserve"> مجلة </w:t>
      </w:r>
      <w:proofErr w:type="spellStart"/>
      <w:r w:rsidR="006031BE" w:rsidRPr="006031BE">
        <w:rPr>
          <w:rFonts w:hint="cs"/>
          <w:sz w:val="24"/>
          <w:szCs w:val="24"/>
          <w:rtl/>
          <w:lang w:bidi="ar-IQ"/>
        </w:rPr>
        <w:t>نابو</w:t>
      </w:r>
      <w:proofErr w:type="spellEnd"/>
      <w:r w:rsidR="006031BE" w:rsidRPr="006031BE">
        <w:rPr>
          <w:rFonts w:hint="cs"/>
          <w:sz w:val="24"/>
          <w:szCs w:val="24"/>
          <w:rtl/>
          <w:lang w:bidi="ar-IQ"/>
        </w:rPr>
        <w:t xml:space="preserve"> للبحوث والدراسات </w:t>
      </w:r>
      <w:r w:rsidR="006031BE">
        <w:rPr>
          <w:rFonts w:hint="cs"/>
          <w:sz w:val="24"/>
          <w:szCs w:val="24"/>
          <w:rtl/>
          <w:lang w:bidi="ar-IQ"/>
        </w:rPr>
        <w:t>.</w:t>
      </w:r>
      <w:r w:rsidR="006031BE" w:rsidRPr="00390049">
        <w:rPr>
          <w:rFonts w:hint="cs"/>
          <w:sz w:val="24"/>
          <w:szCs w:val="24"/>
          <w:rtl/>
          <w:lang w:bidi="ar-IQ"/>
        </w:rPr>
        <w:t xml:space="preserve">العراق </w:t>
      </w:r>
      <w:r w:rsidR="00C61CAB">
        <w:rPr>
          <w:rFonts w:hint="cs"/>
          <w:sz w:val="24"/>
          <w:szCs w:val="24"/>
          <w:rtl/>
          <w:lang w:bidi="ar-IQ"/>
        </w:rPr>
        <w:t xml:space="preserve">، </w:t>
      </w:r>
      <w:r w:rsidR="00D642D4">
        <w:rPr>
          <w:rFonts w:hint="cs"/>
          <w:sz w:val="24"/>
          <w:szCs w:val="24"/>
          <w:rtl/>
          <w:lang w:bidi="ar-IQ"/>
        </w:rPr>
        <w:t>2011</w:t>
      </w:r>
    </w:p>
  </w:endnote>
  <w:endnote w:id="5">
    <w:p w:rsidR="00EE113B" w:rsidRDefault="00EE113B" w:rsidP="00633B0F">
      <w:pPr>
        <w:bidi/>
        <w:ind w:left="282" w:hanging="282"/>
        <w:jc w:val="both"/>
        <w:rPr>
          <w:rtl/>
          <w:lang w:bidi="ar-IQ"/>
        </w:rPr>
      </w:pPr>
      <w:r w:rsidRPr="00C97AD9">
        <w:rPr>
          <w:rFonts w:hint="cs"/>
          <w:vertAlign w:val="superscript"/>
          <w:rtl/>
        </w:rPr>
        <w:t>(</w:t>
      </w:r>
      <w:r w:rsidRPr="00C97AD9">
        <w:rPr>
          <w:rStyle w:val="ab"/>
        </w:rPr>
        <w:endnoteRef/>
      </w:r>
      <w:r w:rsidRPr="00C97AD9">
        <w:rPr>
          <w:vertAlign w:val="superscript"/>
        </w:rPr>
        <w:t xml:space="preserve"> </w:t>
      </w:r>
      <w:r w:rsidRPr="00C97AD9">
        <w:rPr>
          <w:rFonts w:hint="cs"/>
          <w:vertAlign w:val="superscript"/>
          <w:rtl/>
          <w:lang w:bidi="ar-IQ"/>
        </w:rPr>
        <w:t>)</w:t>
      </w:r>
      <w:r>
        <w:rPr>
          <w:rFonts w:hint="cs"/>
          <w:rtl/>
          <w:lang w:bidi="ar-IQ"/>
        </w:rPr>
        <w:t xml:space="preserve"> </w:t>
      </w:r>
      <w:r w:rsidR="006031BE" w:rsidRPr="002C7529">
        <w:rPr>
          <w:rFonts w:hint="cs"/>
          <w:sz w:val="22"/>
          <w:szCs w:val="22"/>
          <w:rtl/>
          <w:lang w:bidi="ar-IQ"/>
        </w:rPr>
        <w:t>الجبوري ( د. مجيد حميد ) . البنية الداخلية للمسرحية . ط1. بيروت . منشورات ضفاف . دار الفكر للنشر والتوزيع ، 2013.</w:t>
      </w:r>
    </w:p>
  </w:endnote>
  <w:endnote w:id="6">
    <w:p w:rsidR="00EE113B" w:rsidRPr="000C6164" w:rsidRDefault="00D642D4" w:rsidP="00633B0F">
      <w:pPr>
        <w:pStyle w:val="aa"/>
        <w:spacing w:line="360" w:lineRule="auto"/>
        <w:rPr>
          <w:sz w:val="24"/>
          <w:szCs w:val="24"/>
          <w:rtl/>
          <w:lang w:bidi="ar-IQ"/>
        </w:rPr>
      </w:pPr>
      <w:r>
        <w:rPr>
          <w:rFonts w:hint="cs"/>
          <w:rtl/>
        </w:rPr>
        <w:t>(6</w:t>
      </w:r>
      <w:r w:rsidR="00EE113B">
        <w:rPr>
          <w:rFonts w:hint="cs"/>
          <w:rtl/>
        </w:rPr>
        <w:t>)</w:t>
      </w:r>
      <w:r>
        <w:rPr>
          <w:rFonts w:hint="cs"/>
          <w:rtl/>
        </w:rPr>
        <w:t xml:space="preserve"> </w:t>
      </w:r>
      <w:r>
        <w:rPr>
          <w:rFonts w:hint="cs"/>
          <w:sz w:val="24"/>
          <w:szCs w:val="24"/>
          <w:rtl/>
          <w:lang w:bidi="ar-IQ"/>
        </w:rPr>
        <w:t xml:space="preserve"> </w:t>
      </w:r>
      <w:r w:rsidRPr="00A257BC">
        <w:rPr>
          <w:rFonts w:hint="cs"/>
          <w:sz w:val="24"/>
          <w:szCs w:val="24"/>
          <w:rtl/>
          <w:lang w:bidi="ar-IQ"/>
        </w:rPr>
        <w:t xml:space="preserve">إلياس </w:t>
      </w:r>
      <w:r w:rsidR="002C7529">
        <w:rPr>
          <w:rFonts w:hint="cs"/>
          <w:sz w:val="24"/>
          <w:szCs w:val="24"/>
          <w:rtl/>
          <w:lang w:bidi="ar-IQ"/>
        </w:rPr>
        <w:t xml:space="preserve">( </w:t>
      </w:r>
      <w:r w:rsidRPr="00A257BC">
        <w:rPr>
          <w:rFonts w:hint="cs"/>
          <w:sz w:val="24"/>
          <w:szCs w:val="24"/>
          <w:rtl/>
          <w:lang w:bidi="ar-IQ"/>
        </w:rPr>
        <w:t xml:space="preserve">د. ماري </w:t>
      </w:r>
      <w:r>
        <w:rPr>
          <w:rFonts w:hint="cs"/>
          <w:sz w:val="24"/>
          <w:szCs w:val="24"/>
          <w:rtl/>
          <w:lang w:bidi="ar-IQ"/>
        </w:rPr>
        <w:t>) .</w:t>
      </w:r>
      <w:r w:rsidRPr="00A257BC">
        <w:rPr>
          <w:rFonts w:hint="cs"/>
          <w:sz w:val="24"/>
          <w:szCs w:val="24"/>
          <w:rtl/>
          <w:lang w:bidi="ar-IQ"/>
        </w:rPr>
        <w:t xml:space="preserve"> </w:t>
      </w:r>
      <w:r>
        <w:rPr>
          <w:rFonts w:hint="cs"/>
          <w:sz w:val="24"/>
          <w:szCs w:val="24"/>
          <w:rtl/>
          <w:lang w:bidi="ar-IQ"/>
        </w:rPr>
        <w:t>حسن (</w:t>
      </w:r>
      <w:r w:rsidRPr="00A257BC">
        <w:rPr>
          <w:rFonts w:hint="cs"/>
          <w:sz w:val="24"/>
          <w:szCs w:val="24"/>
          <w:rtl/>
          <w:lang w:bidi="ar-IQ"/>
        </w:rPr>
        <w:t>د. حنان قصاب</w:t>
      </w:r>
      <w:r>
        <w:rPr>
          <w:rFonts w:hint="cs"/>
          <w:sz w:val="24"/>
          <w:szCs w:val="24"/>
          <w:rtl/>
          <w:lang w:bidi="ar-IQ"/>
        </w:rPr>
        <w:t xml:space="preserve">) . </w:t>
      </w:r>
      <w:r w:rsidRPr="00D642D4">
        <w:rPr>
          <w:rFonts w:hint="cs"/>
          <w:sz w:val="24"/>
          <w:szCs w:val="24"/>
          <w:rtl/>
          <w:lang w:bidi="ar-IQ"/>
        </w:rPr>
        <w:t xml:space="preserve">المعجم المسرحي  </w:t>
      </w:r>
      <w:r>
        <w:rPr>
          <w:rFonts w:hint="cs"/>
          <w:sz w:val="24"/>
          <w:szCs w:val="24"/>
          <w:rtl/>
          <w:lang w:bidi="ar-IQ"/>
        </w:rPr>
        <w:t>.</w:t>
      </w:r>
      <w:r w:rsidRPr="00D642D4">
        <w:rPr>
          <w:rFonts w:hint="cs"/>
          <w:sz w:val="24"/>
          <w:szCs w:val="24"/>
          <w:rtl/>
          <w:lang w:bidi="ar-IQ"/>
        </w:rPr>
        <w:t xml:space="preserve"> </w:t>
      </w:r>
      <w:r w:rsidRPr="00734725">
        <w:rPr>
          <w:rFonts w:hint="cs"/>
          <w:sz w:val="24"/>
          <w:szCs w:val="24"/>
          <w:rtl/>
          <w:lang w:bidi="ar-IQ"/>
        </w:rPr>
        <w:t>ط2</w:t>
      </w:r>
      <w:r>
        <w:rPr>
          <w:rFonts w:hint="cs"/>
          <w:sz w:val="24"/>
          <w:szCs w:val="24"/>
          <w:rtl/>
          <w:lang w:bidi="ar-IQ"/>
        </w:rPr>
        <w:t xml:space="preserve"> . لبنان . مكتبة لبنان ناشرون </w:t>
      </w:r>
      <w:r w:rsidR="000C6164">
        <w:rPr>
          <w:rFonts w:hint="cs"/>
          <w:sz w:val="24"/>
          <w:szCs w:val="24"/>
          <w:rtl/>
          <w:lang w:bidi="ar-IQ"/>
        </w:rPr>
        <w:t>،</w:t>
      </w:r>
      <w:r>
        <w:rPr>
          <w:rFonts w:hint="cs"/>
          <w:sz w:val="24"/>
          <w:szCs w:val="24"/>
          <w:rtl/>
          <w:lang w:bidi="ar-IQ"/>
        </w:rPr>
        <w:t>2006.</w:t>
      </w:r>
    </w:p>
  </w:endnote>
  <w:endnote w:id="7">
    <w:p w:rsidR="00EE113B" w:rsidRPr="00805C6D" w:rsidRDefault="00EE113B" w:rsidP="00C61CAB">
      <w:pPr>
        <w:pStyle w:val="aa"/>
        <w:spacing w:line="360" w:lineRule="auto"/>
        <w:jc w:val="both"/>
        <w:rPr>
          <w:rtl/>
          <w:lang w:bidi="ar-IQ"/>
        </w:rPr>
      </w:pPr>
    </w:p>
  </w:endnote>
  <w:endnote w:id="8">
    <w:p w:rsidR="00C71334" w:rsidRDefault="00C71334" w:rsidP="00B81638">
      <w:pPr>
        <w:pStyle w:val="a5"/>
        <w:bidi/>
        <w:ind w:left="282" w:right="-142" w:hanging="283"/>
        <w:jc w:val="both"/>
        <w:rPr>
          <w:rtl/>
          <w:lang w:bidi="ar-IQ"/>
        </w:rPr>
      </w:pPr>
      <w:r w:rsidRPr="00C71334">
        <w:rPr>
          <w:rFonts w:hint="cs"/>
          <w:vertAlign w:val="superscript"/>
          <w:rtl/>
        </w:rPr>
        <w:t>(7)</w:t>
      </w:r>
      <w:r w:rsidRPr="00C71334">
        <w:rPr>
          <w:rFonts w:hint="cs"/>
          <w:rtl/>
          <w:lang w:bidi="ar-IQ"/>
        </w:rPr>
        <w:t xml:space="preserve"> </w:t>
      </w:r>
      <w:proofErr w:type="spellStart"/>
      <w:r w:rsidRPr="007424A1">
        <w:rPr>
          <w:rFonts w:hint="cs"/>
          <w:sz w:val="22"/>
          <w:szCs w:val="22"/>
          <w:rtl/>
          <w:lang w:bidi="ar-IQ"/>
        </w:rPr>
        <w:t>سوفوكليس</w:t>
      </w:r>
      <w:proofErr w:type="spellEnd"/>
      <w:r w:rsidRPr="007424A1">
        <w:rPr>
          <w:rFonts w:hint="cs"/>
          <w:sz w:val="22"/>
          <w:szCs w:val="22"/>
          <w:rtl/>
          <w:lang w:bidi="ar-IQ"/>
        </w:rPr>
        <w:t xml:space="preserve"> ( تراجيديا ) . التراجيديا اليونانية . ترجمة . د. عبد الرحمن بدوي . بيروت . </w:t>
      </w:r>
      <w:r w:rsidR="006B1940">
        <w:rPr>
          <w:rFonts w:hint="cs"/>
          <w:sz w:val="22"/>
          <w:szCs w:val="22"/>
          <w:rtl/>
          <w:lang w:bidi="ar-IQ"/>
        </w:rPr>
        <w:t>المؤسسة العربية للدراسات والنشر</w:t>
      </w:r>
      <w:r w:rsidR="000C6164" w:rsidRPr="007424A1">
        <w:rPr>
          <w:rFonts w:hint="cs"/>
          <w:sz w:val="22"/>
          <w:szCs w:val="22"/>
          <w:rtl/>
          <w:lang w:bidi="ar-IQ"/>
        </w:rPr>
        <w:t xml:space="preserve">، </w:t>
      </w:r>
      <w:r w:rsidRPr="007424A1">
        <w:rPr>
          <w:rFonts w:hint="cs"/>
          <w:sz w:val="22"/>
          <w:szCs w:val="22"/>
          <w:rtl/>
          <w:lang w:bidi="ar-IQ"/>
        </w:rPr>
        <w:t>ب ت.</w:t>
      </w:r>
      <w:r w:rsidRPr="009751E4">
        <w:rPr>
          <w:rFonts w:hint="cs"/>
          <w:rtl/>
          <w:lang w:bidi="ar-IQ"/>
        </w:rPr>
        <w:t xml:space="preserve"> </w:t>
      </w:r>
    </w:p>
    <w:p w:rsidR="00EE113B" w:rsidRPr="00C71334" w:rsidRDefault="00C71334" w:rsidP="00633B0F">
      <w:pPr>
        <w:pStyle w:val="a5"/>
        <w:bidi/>
        <w:ind w:left="282" w:hanging="283"/>
        <w:jc w:val="both"/>
        <w:rPr>
          <w:vertAlign w:val="superscript"/>
          <w:rtl/>
          <w:lang w:bidi="ar-IQ"/>
        </w:rPr>
      </w:pPr>
      <w:r w:rsidRPr="00C71334">
        <w:rPr>
          <w:rFonts w:hint="cs"/>
          <w:vertAlign w:val="superscript"/>
          <w:rtl/>
          <w:lang w:bidi="ar-IQ"/>
        </w:rPr>
        <w:t>(8)</w:t>
      </w:r>
      <w:r>
        <w:rPr>
          <w:rFonts w:hint="cs"/>
          <w:vertAlign w:val="superscript"/>
          <w:rtl/>
          <w:lang w:bidi="ar-IQ"/>
        </w:rPr>
        <w:t xml:space="preserve"> </w:t>
      </w:r>
      <w:r w:rsidRPr="00C71334">
        <w:rPr>
          <w:rFonts w:hint="cs"/>
          <w:sz w:val="22"/>
          <w:szCs w:val="22"/>
          <w:rtl/>
          <w:lang w:bidi="ar-IQ"/>
        </w:rPr>
        <w:t>شكسبير ( وليم)</w:t>
      </w:r>
      <w:r w:rsidRPr="00C71334">
        <w:rPr>
          <w:rFonts w:hint="cs"/>
          <w:sz w:val="22"/>
          <w:szCs w:val="22"/>
          <w:vertAlign w:val="superscript"/>
          <w:rtl/>
          <w:lang w:bidi="ar-IQ"/>
        </w:rPr>
        <w:t xml:space="preserve"> </w:t>
      </w:r>
      <w:r>
        <w:rPr>
          <w:rFonts w:hint="cs"/>
          <w:sz w:val="22"/>
          <w:szCs w:val="22"/>
          <w:rtl/>
          <w:lang w:bidi="ar-IQ"/>
        </w:rPr>
        <w:t>.</w:t>
      </w:r>
      <w:r w:rsidRPr="00C71334">
        <w:rPr>
          <w:rFonts w:hint="cs"/>
          <w:sz w:val="22"/>
          <w:szCs w:val="22"/>
          <w:rtl/>
        </w:rPr>
        <w:t xml:space="preserve"> مسرحية ماكبث . ترجمة . جبرا ابراهيم جبرا . لبنان .دار الكتب العالمية </w:t>
      </w:r>
      <w:r w:rsidR="000C6164">
        <w:rPr>
          <w:rFonts w:hint="cs"/>
          <w:sz w:val="22"/>
          <w:szCs w:val="22"/>
          <w:rtl/>
        </w:rPr>
        <w:t>،</w:t>
      </w:r>
      <w:r>
        <w:rPr>
          <w:rFonts w:hint="cs"/>
          <w:sz w:val="22"/>
          <w:szCs w:val="22"/>
          <w:rtl/>
        </w:rPr>
        <w:t xml:space="preserve"> ب ت .</w:t>
      </w:r>
      <w:r>
        <w:rPr>
          <w:rFonts w:hint="cs"/>
          <w:rtl/>
        </w:rPr>
        <w:t xml:space="preserve"> </w:t>
      </w:r>
    </w:p>
  </w:endnote>
  <w:endnote w:id="9">
    <w:p w:rsidR="00EE113B" w:rsidRPr="00C35D80" w:rsidRDefault="00810D80" w:rsidP="00633B0F">
      <w:pPr>
        <w:pStyle w:val="aa"/>
        <w:spacing w:line="360" w:lineRule="auto"/>
        <w:rPr>
          <w:rtl/>
          <w:lang w:bidi="ar-IQ"/>
        </w:rPr>
      </w:pPr>
      <w:r>
        <w:rPr>
          <w:rFonts w:hint="cs"/>
          <w:rtl/>
          <w:lang w:bidi="ar-IQ"/>
        </w:rPr>
        <w:t>(9</w:t>
      </w:r>
      <w:r w:rsidR="00EF57B6">
        <w:rPr>
          <w:rFonts w:hint="cs"/>
          <w:rtl/>
        </w:rPr>
        <w:t>)</w:t>
      </w:r>
      <w:r w:rsidR="00C71334">
        <w:rPr>
          <w:rFonts w:hint="cs"/>
          <w:rtl/>
        </w:rPr>
        <w:t xml:space="preserve"> </w:t>
      </w:r>
      <w:r w:rsidR="00C71334" w:rsidRPr="00C71334">
        <w:rPr>
          <w:rFonts w:hint="cs"/>
          <w:sz w:val="22"/>
          <w:szCs w:val="22"/>
          <w:rtl/>
        </w:rPr>
        <w:t xml:space="preserve">الصائغ يوسف ) . "مسرحية الباب . بغداد . منشورات شركة مطبعة الاديب البغدادية المحدودة </w:t>
      </w:r>
      <w:r w:rsidR="000C6164">
        <w:rPr>
          <w:rFonts w:hint="cs"/>
          <w:sz w:val="22"/>
          <w:szCs w:val="22"/>
          <w:rtl/>
        </w:rPr>
        <w:t>،</w:t>
      </w:r>
      <w:r w:rsidR="00C71334" w:rsidRPr="00C71334">
        <w:rPr>
          <w:rFonts w:hint="cs"/>
          <w:sz w:val="22"/>
          <w:szCs w:val="22"/>
          <w:rtl/>
        </w:rPr>
        <w:t xml:space="preserve"> 1986</w:t>
      </w:r>
      <w:r w:rsidR="00C71334">
        <w:rPr>
          <w:rFonts w:hint="cs"/>
          <w:rtl/>
        </w:rPr>
        <w:t xml:space="preserve">. </w:t>
      </w:r>
    </w:p>
  </w:endnote>
  <w:endnote w:id="10">
    <w:p w:rsidR="00EE113B" w:rsidRPr="000C6164" w:rsidRDefault="00EE113B" w:rsidP="00633B0F">
      <w:pPr>
        <w:bidi/>
        <w:jc w:val="both"/>
        <w:rPr>
          <w:sz w:val="22"/>
          <w:szCs w:val="22"/>
          <w:rtl/>
          <w:lang w:bidi="ar-IQ"/>
        </w:rPr>
      </w:pPr>
      <w:r w:rsidRPr="000C6164">
        <w:rPr>
          <w:rFonts w:hint="cs"/>
          <w:sz w:val="22"/>
          <w:szCs w:val="22"/>
          <w:vertAlign w:val="superscript"/>
          <w:rtl/>
        </w:rPr>
        <w:t>(</w:t>
      </w:r>
      <w:r w:rsidR="00507B78" w:rsidRPr="000C6164">
        <w:rPr>
          <w:sz w:val="22"/>
          <w:szCs w:val="22"/>
          <w:vertAlign w:val="superscript"/>
        </w:rPr>
        <w:t>10</w:t>
      </w:r>
      <w:r w:rsidRPr="000C6164">
        <w:rPr>
          <w:rFonts w:hint="cs"/>
          <w:sz w:val="22"/>
          <w:szCs w:val="22"/>
          <w:vertAlign w:val="superscript"/>
          <w:rtl/>
        </w:rPr>
        <w:t>)</w:t>
      </w:r>
      <w:r>
        <w:rPr>
          <w:rFonts w:hint="cs"/>
          <w:rtl/>
        </w:rPr>
        <w:t xml:space="preserve"> </w:t>
      </w:r>
      <w:r w:rsidR="000C6164" w:rsidRPr="000C6164">
        <w:rPr>
          <w:rFonts w:hint="cs"/>
          <w:sz w:val="22"/>
          <w:szCs w:val="22"/>
          <w:rtl/>
          <w:lang w:bidi="ar-IQ"/>
        </w:rPr>
        <w:t>طاليس ( ارسطو ). فن الشعر . ترجمة. د. ابراهيم حمادة . القاهرة</w:t>
      </w:r>
      <w:r w:rsidR="000C6164">
        <w:rPr>
          <w:rFonts w:hint="cs"/>
          <w:sz w:val="22"/>
          <w:szCs w:val="22"/>
          <w:rtl/>
          <w:lang w:bidi="ar-IQ"/>
        </w:rPr>
        <w:t xml:space="preserve"> . مكتبة الانجلو المصرية ، 1977</w:t>
      </w:r>
    </w:p>
  </w:endnote>
  <w:endnote w:id="11">
    <w:p w:rsidR="00EE113B" w:rsidRPr="002C7529" w:rsidRDefault="00EE113B" w:rsidP="00633B0F">
      <w:pPr>
        <w:bidi/>
        <w:jc w:val="both"/>
        <w:rPr>
          <w:rtl/>
          <w:lang w:bidi="ar-IQ"/>
        </w:rPr>
      </w:pPr>
      <w:r w:rsidRPr="002C7529">
        <w:rPr>
          <w:rFonts w:hint="cs"/>
          <w:sz w:val="24"/>
          <w:szCs w:val="24"/>
          <w:vertAlign w:val="superscript"/>
          <w:rtl/>
        </w:rPr>
        <w:t>(</w:t>
      </w:r>
      <w:r w:rsidRPr="009C25EB">
        <w:rPr>
          <w:rStyle w:val="ab"/>
          <w:sz w:val="24"/>
          <w:szCs w:val="24"/>
        </w:rPr>
        <w:endnoteRef/>
      </w:r>
      <w:r w:rsidRPr="002C7529">
        <w:rPr>
          <w:sz w:val="24"/>
          <w:szCs w:val="24"/>
          <w:vertAlign w:val="superscript"/>
        </w:rPr>
        <w:t xml:space="preserve"> </w:t>
      </w:r>
      <w:r w:rsidRPr="002C7529">
        <w:rPr>
          <w:rFonts w:hint="cs"/>
          <w:sz w:val="24"/>
          <w:szCs w:val="24"/>
          <w:vertAlign w:val="superscript"/>
          <w:rtl/>
          <w:lang w:bidi="ar-IQ"/>
        </w:rPr>
        <w:t>)</w:t>
      </w:r>
      <w:r w:rsidRPr="002C7529">
        <w:rPr>
          <w:rFonts w:hint="cs"/>
          <w:sz w:val="22"/>
          <w:szCs w:val="22"/>
          <w:rtl/>
          <w:lang w:bidi="ar-IQ"/>
        </w:rPr>
        <w:t xml:space="preserve"> </w:t>
      </w:r>
      <w:r w:rsidR="002C7529" w:rsidRPr="002C7529">
        <w:rPr>
          <w:rFonts w:hint="cs"/>
          <w:sz w:val="22"/>
          <w:szCs w:val="22"/>
          <w:rtl/>
          <w:lang w:bidi="ar-IQ"/>
        </w:rPr>
        <w:t>طاليس( ارسطو) . فن الشعر .ترجمة . د. عبد الرحمن بدوي . ط2. بيروت . دار الثقافة ، 1973.</w:t>
      </w:r>
      <w:r w:rsidR="002C7529">
        <w:rPr>
          <w:rFonts w:hint="cs"/>
          <w:sz w:val="22"/>
          <w:szCs w:val="22"/>
          <w:rtl/>
          <w:lang w:bidi="ar-IQ"/>
        </w:rPr>
        <w:t xml:space="preserve"> </w:t>
      </w:r>
    </w:p>
  </w:endnote>
  <w:endnote w:id="12">
    <w:p w:rsidR="00EE113B" w:rsidRPr="000C6164" w:rsidRDefault="00EE113B" w:rsidP="00633B0F">
      <w:pPr>
        <w:bidi/>
        <w:jc w:val="both"/>
        <w:rPr>
          <w:rtl/>
          <w:lang w:bidi="ar-IQ"/>
        </w:rPr>
      </w:pPr>
      <w:r w:rsidRPr="000C6164">
        <w:rPr>
          <w:rFonts w:hint="cs"/>
          <w:sz w:val="24"/>
          <w:szCs w:val="24"/>
          <w:vertAlign w:val="superscript"/>
          <w:rtl/>
        </w:rPr>
        <w:t>(</w:t>
      </w:r>
      <w:r w:rsidRPr="000C6164">
        <w:rPr>
          <w:rStyle w:val="ab"/>
          <w:sz w:val="24"/>
          <w:szCs w:val="24"/>
        </w:rPr>
        <w:endnoteRef/>
      </w:r>
      <w:r w:rsidRPr="000C6164">
        <w:rPr>
          <w:sz w:val="24"/>
          <w:szCs w:val="24"/>
          <w:vertAlign w:val="superscript"/>
        </w:rPr>
        <w:t xml:space="preserve"> </w:t>
      </w:r>
      <w:r w:rsidRPr="000C6164">
        <w:rPr>
          <w:rFonts w:hint="cs"/>
          <w:sz w:val="24"/>
          <w:szCs w:val="24"/>
          <w:vertAlign w:val="superscript"/>
          <w:rtl/>
          <w:lang w:bidi="ar-IQ"/>
        </w:rPr>
        <w:t>)</w:t>
      </w:r>
      <w:r w:rsidRPr="000C6164">
        <w:rPr>
          <w:rFonts w:hint="cs"/>
          <w:sz w:val="24"/>
          <w:szCs w:val="24"/>
          <w:rtl/>
          <w:lang w:bidi="ar-IQ"/>
        </w:rPr>
        <w:t xml:space="preserve"> </w:t>
      </w:r>
      <w:r w:rsidR="002C7529" w:rsidRPr="000C6164">
        <w:rPr>
          <w:rFonts w:hint="cs"/>
          <w:sz w:val="22"/>
          <w:szCs w:val="22"/>
          <w:rtl/>
          <w:lang w:bidi="ar-IQ"/>
        </w:rPr>
        <w:t>عبد الوهاب ( شكري ) . النص المسرحي . ط1. الاسكندرية . مؤسسة مورس الدولية ، 2009.</w:t>
      </w:r>
      <w:r w:rsidR="002C7529">
        <w:rPr>
          <w:rFonts w:hint="cs"/>
          <w:sz w:val="22"/>
          <w:szCs w:val="22"/>
          <w:rtl/>
          <w:lang w:bidi="ar-IQ"/>
        </w:rPr>
        <w:t xml:space="preserve">  </w:t>
      </w:r>
    </w:p>
  </w:endnote>
  <w:endnote w:id="13">
    <w:p w:rsidR="007424A1" w:rsidRPr="007424A1" w:rsidRDefault="00EE113B" w:rsidP="00633B0F">
      <w:pPr>
        <w:pStyle w:val="aa"/>
        <w:bidi/>
        <w:spacing w:line="360" w:lineRule="auto"/>
        <w:jc w:val="both"/>
        <w:rPr>
          <w:sz w:val="22"/>
          <w:szCs w:val="22"/>
          <w:rtl/>
          <w:lang w:bidi="ar-IQ"/>
        </w:rPr>
      </w:pPr>
      <w:r w:rsidRPr="004279C8">
        <w:rPr>
          <w:rFonts w:hint="cs"/>
          <w:sz w:val="24"/>
          <w:szCs w:val="24"/>
          <w:vertAlign w:val="superscript"/>
          <w:rtl/>
        </w:rPr>
        <w:t>(</w:t>
      </w:r>
      <w:r w:rsidRPr="004279C8">
        <w:rPr>
          <w:rStyle w:val="ab"/>
          <w:sz w:val="24"/>
          <w:szCs w:val="24"/>
        </w:rPr>
        <w:endnoteRef/>
      </w:r>
      <w:r w:rsidRPr="004279C8">
        <w:rPr>
          <w:sz w:val="24"/>
          <w:szCs w:val="24"/>
          <w:vertAlign w:val="superscript"/>
        </w:rPr>
        <w:t xml:space="preserve"> </w:t>
      </w:r>
      <w:r w:rsidRPr="004279C8">
        <w:rPr>
          <w:rFonts w:hint="cs"/>
          <w:sz w:val="24"/>
          <w:szCs w:val="24"/>
          <w:vertAlign w:val="superscript"/>
          <w:rtl/>
          <w:lang w:bidi="ar-IQ"/>
        </w:rPr>
        <w:t>)</w:t>
      </w:r>
      <w:r w:rsidR="002C7529" w:rsidRPr="002C7529">
        <w:rPr>
          <w:rFonts w:hint="cs"/>
          <w:sz w:val="22"/>
          <w:szCs w:val="22"/>
          <w:rtl/>
          <w:lang w:bidi="ar-IQ"/>
        </w:rPr>
        <w:t xml:space="preserve"> </w:t>
      </w:r>
      <w:r w:rsidR="002C7529" w:rsidRPr="000C6164">
        <w:rPr>
          <w:rFonts w:hint="cs"/>
          <w:sz w:val="22"/>
          <w:szCs w:val="22"/>
          <w:rtl/>
          <w:lang w:bidi="ar-IQ"/>
        </w:rPr>
        <w:t>القط ( د. عبد القادر ). من فنون الادب المسرحية . بيروت . دار النهضة للطباعة والنشر ، 1978.</w:t>
      </w:r>
      <w:r w:rsidR="002C7529">
        <w:rPr>
          <w:rFonts w:hint="cs"/>
          <w:sz w:val="22"/>
          <w:szCs w:val="22"/>
          <w:rtl/>
          <w:lang w:bidi="ar-IQ"/>
        </w:rPr>
        <w:t xml:space="preserve"> </w:t>
      </w:r>
    </w:p>
  </w:endnote>
  <w:endnote w:id="14">
    <w:p w:rsidR="00EE113B" w:rsidRDefault="007424A1" w:rsidP="00633B0F">
      <w:pPr>
        <w:pStyle w:val="aa"/>
        <w:tabs>
          <w:tab w:val="left" w:pos="9356"/>
        </w:tabs>
        <w:bidi/>
        <w:spacing w:line="360" w:lineRule="auto"/>
        <w:ind w:left="282" w:right="-1" w:hanging="283"/>
        <w:jc w:val="both"/>
        <w:rPr>
          <w:rtl/>
          <w:lang w:bidi="ar-IQ"/>
        </w:rPr>
      </w:pPr>
      <w:r>
        <w:rPr>
          <w:rFonts w:hint="cs"/>
          <w:rtl/>
          <w:lang w:bidi="ar-IQ"/>
        </w:rPr>
        <w:t xml:space="preserve">(14) نورة ( جبار) . </w:t>
      </w:r>
      <w:r w:rsidRPr="007424A1">
        <w:rPr>
          <w:rFonts w:hint="cs"/>
          <w:sz w:val="22"/>
          <w:szCs w:val="22"/>
          <w:rtl/>
          <w:lang w:bidi="ar-IQ"/>
        </w:rPr>
        <w:t xml:space="preserve">آليات الصراع الدرامي في النص المسرحي الجزائري </w:t>
      </w:r>
      <w:r>
        <w:rPr>
          <w:rFonts w:hint="cs"/>
          <w:sz w:val="22"/>
          <w:szCs w:val="22"/>
          <w:rtl/>
          <w:lang w:bidi="ar-IQ"/>
        </w:rPr>
        <w:t>.</w:t>
      </w:r>
      <w:r w:rsidRPr="007424A1">
        <w:rPr>
          <w:rFonts w:hint="cs"/>
          <w:sz w:val="22"/>
          <w:szCs w:val="22"/>
          <w:rtl/>
          <w:lang w:bidi="ar-IQ"/>
        </w:rPr>
        <w:t xml:space="preserve"> رسالة </w:t>
      </w:r>
      <w:proofErr w:type="spellStart"/>
      <w:r w:rsidRPr="007424A1">
        <w:rPr>
          <w:rFonts w:hint="cs"/>
          <w:sz w:val="22"/>
          <w:szCs w:val="22"/>
          <w:rtl/>
          <w:lang w:bidi="ar-IQ"/>
        </w:rPr>
        <w:t>ماجستير</w:t>
      </w:r>
      <w:r>
        <w:rPr>
          <w:rFonts w:hint="cs"/>
          <w:sz w:val="22"/>
          <w:szCs w:val="22"/>
          <w:rtl/>
          <w:lang w:bidi="ar-IQ"/>
        </w:rPr>
        <w:t>.</w:t>
      </w:r>
      <w:r w:rsidRPr="007424A1">
        <w:rPr>
          <w:rFonts w:hint="cs"/>
          <w:sz w:val="22"/>
          <w:szCs w:val="22"/>
          <w:rtl/>
          <w:lang w:bidi="ar-IQ"/>
        </w:rPr>
        <w:t>غير</w:t>
      </w:r>
      <w:proofErr w:type="spellEnd"/>
      <w:r w:rsidRPr="007424A1">
        <w:rPr>
          <w:rFonts w:hint="cs"/>
          <w:sz w:val="22"/>
          <w:szCs w:val="22"/>
          <w:rtl/>
          <w:lang w:bidi="ar-IQ"/>
        </w:rPr>
        <w:t xml:space="preserve"> منشورة</w:t>
      </w:r>
      <w:r>
        <w:rPr>
          <w:rFonts w:hint="cs"/>
          <w:sz w:val="22"/>
          <w:szCs w:val="22"/>
          <w:rtl/>
          <w:lang w:bidi="ar-IQ"/>
        </w:rPr>
        <w:t>.</w:t>
      </w:r>
      <w:r w:rsidRPr="007424A1">
        <w:rPr>
          <w:rFonts w:hint="cs"/>
          <w:sz w:val="22"/>
          <w:szCs w:val="22"/>
          <w:rtl/>
          <w:lang w:bidi="ar-IQ"/>
        </w:rPr>
        <w:t xml:space="preserve"> الجزائر </w:t>
      </w:r>
      <w:r>
        <w:rPr>
          <w:rFonts w:hint="cs"/>
          <w:sz w:val="22"/>
          <w:szCs w:val="22"/>
          <w:rtl/>
          <w:lang w:bidi="ar-IQ"/>
        </w:rPr>
        <w:t>.</w:t>
      </w:r>
      <w:r w:rsidRPr="007424A1">
        <w:rPr>
          <w:rFonts w:hint="cs"/>
          <w:sz w:val="22"/>
          <w:szCs w:val="22"/>
          <w:rtl/>
          <w:lang w:bidi="ar-IQ"/>
        </w:rPr>
        <w:t xml:space="preserve"> كلية </w:t>
      </w:r>
      <w:proofErr w:type="spellStart"/>
      <w:r w:rsidRPr="007424A1">
        <w:rPr>
          <w:rFonts w:hint="cs"/>
          <w:sz w:val="22"/>
          <w:szCs w:val="22"/>
          <w:rtl/>
          <w:lang w:bidi="ar-IQ"/>
        </w:rPr>
        <w:t>الاداب</w:t>
      </w:r>
      <w:proofErr w:type="spellEnd"/>
      <w:r w:rsidRPr="007424A1">
        <w:rPr>
          <w:rFonts w:hint="cs"/>
          <w:sz w:val="22"/>
          <w:szCs w:val="22"/>
          <w:rtl/>
          <w:lang w:bidi="ar-IQ"/>
        </w:rPr>
        <w:t xml:space="preserve"> ، 2016.</w:t>
      </w:r>
      <w:r>
        <w:rPr>
          <w:rFonts w:hint="cs"/>
          <w:sz w:val="24"/>
          <w:szCs w:val="24"/>
          <w:rtl/>
          <w:lang w:bidi="ar-IQ"/>
        </w:rPr>
        <w:t xml:space="preserve"> </w:t>
      </w:r>
    </w:p>
  </w:endnote>
  <w:endnote w:id="15">
    <w:p w:rsidR="007424A1" w:rsidRDefault="00EE113B" w:rsidP="00633B0F">
      <w:pPr>
        <w:pStyle w:val="aa"/>
        <w:bidi/>
        <w:spacing w:line="360" w:lineRule="auto"/>
        <w:jc w:val="both"/>
        <w:rPr>
          <w:sz w:val="24"/>
          <w:szCs w:val="24"/>
          <w:vertAlign w:val="superscript"/>
          <w:rtl/>
          <w:lang w:bidi="ar-IQ"/>
        </w:rPr>
      </w:pPr>
      <w:r w:rsidRPr="004279C8">
        <w:rPr>
          <w:rFonts w:hint="cs"/>
          <w:sz w:val="24"/>
          <w:szCs w:val="24"/>
          <w:vertAlign w:val="superscript"/>
          <w:rtl/>
        </w:rPr>
        <w:t>(</w:t>
      </w:r>
      <w:r w:rsidRPr="004279C8">
        <w:rPr>
          <w:rStyle w:val="ab"/>
          <w:sz w:val="24"/>
          <w:szCs w:val="24"/>
        </w:rPr>
        <w:endnoteRef/>
      </w:r>
      <w:r w:rsidRPr="004279C8">
        <w:rPr>
          <w:sz w:val="24"/>
          <w:szCs w:val="24"/>
          <w:vertAlign w:val="superscript"/>
        </w:rPr>
        <w:t xml:space="preserve"> </w:t>
      </w:r>
      <w:r w:rsidRPr="004279C8">
        <w:rPr>
          <w:rFonts w:hint="cs"/>
          <w:sz w:val="24"/>
          <w:szCs w:val="24"/>
          <w:vertAlign w:val="superscript"/>
          <w:rtl/>
          <w:lang w:bidi="ar-IQ"/>
        </w:rPr>
        <w:t>)</w:t>
      </w:r>
      <w:r w:rsidR="007424A1" w:rsidRPr="007424A1">
        <w:rPr>
          <w:rFonts w:hint="cs"/>
          <w:sz w:val="24"/>
          <w:szCs w:val="24"/>
          <w:rtl/>
          <w:lang w:bidi="ar-IQ"/>
        </w:rPr>
        <w:t xml:space="preserve"> </w:t>
      </w:r>
      <w:r w:rsidR="007424A1">
        <w:rPr>
          <w:rFonts w:hint="cs"/>
          <w:sz w:val="24"/>
          <w:szCs w:val="24"/>
          <w:rtl/>
          <w:lang w:bidi="ar-IQ"/>
        </w:rPr>
        <w:t>هو</w:t>
      </w:r>
      <w:r w:rsidR="007424A1" w:rsidRPr="007424A1">
        <w:rPr>
          <w:rFonts w:hint="cs"/>
          <w:sz w:val="22"/>
          <w:szCs w:val="22"/>
          <w:rtl/>
          <w:lang w:bidi="ar-IQ"/>
        </w:rPr>
        <w:t xml:space="preserve">ميروس </w:t>
      </w:r>
      <w:r w:rsidR="007424A1">
        <w:rPr>
          <w:rFonts w:hint="cs"/>
          <w:sz w:val="22"/>
          <w:szCs w:val="22"/>
          <w:rtl/>
          <w:lang w:bidi="ar-IQ"/>
        </w:rPr>
        <w:t>.</w:t>
      </w:r>
      <w:r w:rsidR="007424A1" w:rsidRPr="007424A1">
        <w:rPr>
          <w:rFonts w:hint="cs"/>
          <w:sz w:val="22"/>
          <w:szCs w:val="22"/>
          <w:rtl/>
          <w:lang w:bidi="ar-IQ"/>
        </w:rPr>
        <w:t xml:space="preserve"> </w:t>
      </w:r>
      <w:proofErr w:type="spellStart"/>
      <w:r w:rsidR="007424A1" w:rsidRPr="007424A1">
        <w:rPr>
          <w:rFonts w:hint="cs"/>
          <w:sz w:val="22"/>
          <w:szCs w:val="22"/>
          <w:rtl/>
          <w:lang w:bidi="ar-IQ"/>
        </w:rPr>
        <w:t>الاوديسة</w:t>
      </w:r>
      <w:proofErr w:type="spellEnd"/>
      <w:r w:rsidR="007424A1" w:rsidRPr="007424A1">
        <w:rPr>
          <w:rFonts w:hint="cs"/>
          <w:sz w:val="22"/>
          <w:szCs w:val="22"/>
          <w:rtl/>
          <w:lang w:bidi="ar-IQ"/>
        </w:rPr>
        <w:t xml:space="preserve"> </w:t>
      </w:r>
      <w:r w:rsidR="007424A1">
        <w:rPr>
          <w:rFonts w:hint="cs"/>
          <w:sz w:val="22"/>
          <w:szCs w:val="22"/>
          <w:rtl/>
          <w:lang w:bidi="ar-IQ"/>
        </w:rPr>
        <w:t>.</w:t>
      </w:r>
      <w:r w:rsidR="007424A1" w:rsidRPr="007424A1">
        <w:rPr>
          <w:rFonts w:hint="cs"/>
          <w:sz w:val="22"/>
          <w:szCs w:val="22"/>
          <w:rtl/>
          <w:lang w:bidi="ar-IQ"/>
        </w:rPr>
        <w:t xml:space="preserve"> ترجمة </w:t>
      </w:r>
      <w:r w:rsidR="007424A1">
        <w:rPr>
          <w:rFonts w:hint="cs"/>
          <w:sz w:val="22"/>
          <w:szCs w:val="22"/>
          <w:rtl/>
          <w:lang w:bidi="ar-IQ"/>
        </w:rPr>
        <w:t>.</w:t>
      </w:r>
      <w:r w:rsidR="007424A1" w:rsidRPr="007424A1">
        <w:rPr>
          <w:rFonts w:hint="cs"/>
          <w:sz w:val="22"/>
          <w:szCs w:val="22"/>
          <w:rtl/>
          <w:lang w:bidi="ar-IQ"/>
        </w:rPr>
        <w:t xml:space="preserve"> </w:t>
      </w:r>
      <w:proofErr w:type="spellStart"/>
      <w:r w:rsidR="007424A1" w:rsidRPr="007424A1">
        <w:rPr>
          <w:rFonts w:hint="cs"/>
          <w:sz w:val="22"/>
          <w:szCs w:val="22"/>
          <w:rtl/>
          <w:lang w:bidi="ar-IQ"/>
        </w:rPr>
        <w:t>دريني</w:t>
      </w:r>
      <w:proofErr w:type="spellEnd"/>
      <w:r w:rsidR="007424A1" w:rsidRPr="007424A1">
        <w:rPr>
          <w:rFonts w:hint="cs"/>
          <w:sz w:val="22"/>
          <w:szCs w:val="22"/>
          <w:rtl/>
          <w:lang w:bidi="ar-IQ"/>
        </w:rPr>
        <w:t xml:space="preserve"> خشبة </w:t>
      </w:r>
      <w:r w:rsidR="007424A1">
        <w:rPr>
          <w:rFonts w:hint="cs"/>
          <w:sz w:val="22"/>
          <w:szCs w:val="22"/>
          <w:rtl/>
          <w:lang w:bidi="ar-IQ"/>
        </w:rPr>
        <w:t>.</w:t>
      </w:r>
      <w:r w:rsidR="007424A1" w:rsidRPr="007424A1">
        <w:rPr>
          <w:rFonts w:hint="cs"/>
          <w:sz w:val="22"/>
          <w:szCs w:val="22"/>
          <w:rtl/>
          <w:lang w:bidi="ar-IQ"/>
        </w:rPr>
        <w:t xml:space="preserve"> بيروت </w:t>
      </w:r>
      <w:r w:rsidR="007424A1">
        <w:rPr>
          <w:rFonts w:hint="cs"/>
          <w:sz w:val="22"/>
          <w:szCs w:val="22"/>
          <w:rtl/>
          <w:lang w:bidi="ar-IQ"/>
        </w:rPr>
        <w:t>.</w:t>
      </w:r>
      <w:r w:rsidR="007424A1" w:rsidRPr="007424A1">
        <w:rPr>
          <w:rFonts w:hint="cs"/>
          <w:sz w:val="22"/>
          <w:szCs w:val="22"/>
          <w:rtl/>
          <w:lang w:bidi="ar-IQ"/>
        </w:rPr>
        <w:t xml:space="preserve"> دار التنوير للطباعة والنشر والتوزيع ،2013</w:t>
      </w:r>
      <w:r w:rsidR="007424A1">
        <w:rPr>
          <w:rFonts w:hint="cs"/>
          <w:sz w:val="22"/>
          <w:szCs w:val="22"/>
          <w:rtl/>
          <w:lang w:bidi="ar-IQ"/>
        </w:rPr>
        <w:t xml:space="preserve">. </w:t>
      </w:r>
    </w:p>
    <w:p w:rsidR="00EE113B" w:rsidRPr="00D5377A" w:rsidRDefault="007424A1" w:rsidP="00633B0F">
      <w:pPr>
        <w:pStyle w:val="aa"/>
        <w:bidi/>
        <w:spacing w:line="360" w:lineRule="auto"/>
        <w:jc w:val="both"/>
        <w:rPr>
          <w:sz w:val="24"/>
          <w:szCs w:val="24"/>
          <w:rtl/>
          <w:lang w:bidi="ar-IQ"/>
        </w:rPr>
      </w:pPr>
      <w:r w:rsidRPr="007424A1">
        <w:rPr>
          <w:rFonts w:hint="cs"/>
          <w:sz w:val="24"/>
          <w:szCs w:val="24"/>
          <w:vertAlign w:val="superscript"/>
          <w:rtl/>
          <w:lang w:bidi="ar-IQ"/>
        </w:rPr>
        <w:t>(16)</w:t>
      </w:r>
      <w:r>
        <w:rPr>
          <w:rFonts w:hint="cs"/>
          <w:sz w:val="24"/>
          <w:szCs w:val="24"/>
          <w:rtl/>
          <w:lang w:bidi="ar-IQ"/>
        </w:rPr>
        <w:t xml:space="preserve"> </w:t>
      </w:r>
      <w:r w:rsidR="00EE113B" w:rsidRPr="00D5377A">
        <w:rPr>
          <w:rFonts w:hint="cs"/>
          <w:sz w:val="24"/>
          <w:szCs w:val="24"/>
          <w:rtl/>
          <w:lang w:bidi="ar-IQ"/>
        </w:rPr>
        <w:t xml:space="preserve"> </w:t>
      </w:r>
      <w:r w:rsidR="002C7529" w:rsidRPr="00C97AD9">
        <w:rPr>
          <w:rFonts w:hint="cs"/>
          <w:sz w:val="24"/>
          <w:szCs w:val="24"/>
          <w:rtl/>
          <w:lang w:bidi="ar-IQ"/>
        </w:rPr>
        <w:t xml:space="preserve">وهبة </w:t>
      </w:r>
      <w:r>
        <w:rPr>
          <w:rFonts w:hint="cs"/>
          <w:sz w:val="24"/>
          <w:szCs w:val="24"/>
          <w:rtl/>
          <w:lang w:bidi="ar-IQ"/>
        </w:rPr>
        <w:t>(</w:t>
      </w:r>
      <w:r w:rsidR="002C7529" w:rsidRPr="00C97AD9">
        <w:rPr>
          <w:rFonts w:hint="cs"/>
          <w:sz w:val="24"/>
          <w:szCs w:val="24"/>
          <w:rtl/>
          <w:lang w:bidi="ar-IQ"/>
        </w:rPr>
        <w:t>مراد</w:t>
      </w:r>
      <w:r w:rsidR="002C7529">
        <w:rPr>
          <w:rFonts w:hint="cs"/>
          <w:sz w:val="24"/>
          <w:szCs w:val="24"/>
          <w:rtl/>
          <w:lang w:bidi="ar-IQ"/>
        </w:rPr>
        <w:t xml:space="preserve"> ).</w:t>
      </w:r>
      <w:r w:rsidR="002C7529" w:rsidRPr="00C97AD9">
        <w:rPr>
          <w:rFonts w:hint="cs"/>
          <w:sz w:val="24"/>
          <w:szCs w:val="24"/>
          <w:rtl/>
          <w:lang w:bidi="ar-IQ"/>
        </w:rPr>
        <w:t xml:space="preserve"> </w:t>
      </w:r>
      <w:r w:rsidR="002C7529" w:rsidRPr="002C7529">
        <w:rPr>
          <w:rFonts w:hint="cs"/>
          <w:sz w:val="24"/>
          <w:szCs w:val="24"/>
          <w:rtl/>
          <w:lang w:bidi="ar-IQ"/>
        </w:rPr>
        <w:t xml:space="preserve">المعجم الفلسفي </w:t>
      </w:r>
      <w:r w:rsidR="002C7529">
        <w:rPr>
          <w:rFonts w:hint="cs"/>
          <w:sz w:val="24"/>
          <w:szCs w:val="24"/>
          <w:rtl/>
          <w:lang w:bidi="ar-IQ"/>
        </w:rPr>
        <w:t>.</w:t>
      </w:r>
      <w:r w:rsidR="002C7529" w:rsidRPr="00C97AD9">
        <w:rPr>
          <w:rFonts w:hint="cs"/>
          <w:sz w:val="24"/>
          <w:szCs w:val="24"/>
          <w:rtl/>
          <w:lang w:bidi="ar-IQ"/>
        </w:rPr>
        <w:t xml:space="preserve"> القاهرة </w:t>
      </w:r>
      <w:r w:rsidR="002C7529">
        <w:rPr>
          <w:rFonts w:hint="cs"/>
          <w:sz w:val="24"/>
          <w:szCs w:val="24"/>
          <w:rtl/>
          <w:lang w:bidi="ar-IQ"/>
        </w:rPr>
        <w:t>.</w:t>
      </w:r>
      <w:r w:rsidR="002C7529" w:rsidRPr="00C97AD9">
        <w:rPr>
          <w:rFonts w:hint="cs"/>
          <w:sz w:val="24"/>
          <w:szCs w:val="24"/>
          <w:rtl/>
          <w:lang w:bidi="ar-IQ"/>
        </w:rPr>
        <w:t xml:space="preserve"> دار قباء للطباعة والنشر والتوزيع ، 1998</w:t>
      </w:r>
      <w:r w:rsidR="002C7529">
        <w:rPr>
          <w:rFonts w:hint="cs"/>
          <w:sz w:val="24"/>
          <w:szCs w:val="24"/>
          <w:rtl/>
          <w:lang w:bidi="ar-IQ"/>
        </w:rPr>
        <w:t xml:space="preserve"> .</w:t>
      </w:r>
    </w:p>
    <w:p w:rsidR="00EE113B" w:rsidRPr="00D5377A" w:rsidRDefault="00EE113B" w:rsidP="00633B0F">
      <w:pPr>
        <w:pStyle w:val="aa"/>
        <w:bidi/>
        <w:spacing w:line="360" w:lineRule="auto"/>
        <w:jc w:val="both"/>
        <w:rPr>
          <w:sz w:val="24"/>
          <w:szCs w:val="24"/>
          <w:rtl/>
          <w:lang w:bidi="ar-IQ"/>
        </w:rPr>
      </w:pPr>
      <w:r w:rsidRPr="00D5377A">
        <w:rPr>
          <w:rFonts w:hint="cs"/>
          <w:sz w:val="24"/>
          <w:szCs w:val="24"/>
          <w:rtl/>
          <w:lang w:bidi="ar-IQ"/>
        </w:rPr>
        <w:t>(*) تروي مسرحية (</w:t>
      </w:r>
      <w:proofErr w:type="spellStart"/>
      <w:r w:rsidRPr="00D5377A">
        <w:rPr>
          <w:rFonts w:hint="cs"/>
          <w:sz w:val="24"/>
          <w:szCs w:val="24"/>
          <w:rtl/>
          <w:lang w:bidi="ar-IQ"/>
        </w:rPr>
        <w:t>تارايوس</w:t>
      </w:r>
      <w:proofErr w:type="spellEnd"/>
      <w:r w:rsidRPr="00D5377A">
        <w:rPr>
          <w:rFonts w:hint="cs"/>
          <w:sz w:val="24"/>
          <w:szCs w:val="24"/>
          <w:rtl/>
          <w:lang w:bidi="ar-IQ"/>
        </w:rPr>
        <w:t xml:space="preserve"> ) بأنه قطع لسان </w:t>
      </w:r>
      <w:proofErr w:type="spellStart"/>
      <w:r w:rsidRPr="00D5377A">
        <w:rPr>
          <w:rFonts w:hint="cs"/>
          <w:sz w:val="24"/>
          <w:szCs w:val="24"/>
          <w:rtl/>
          <w:lang w:bidi="ar-IQ"/>
        </w:rPr>
        <w:t>فيلوميله</w:t>
      </w:r>
      <w:proofErr w:type="spellEnd"/>
      <w:r w:rsidRPr="00D5377A">
        <w:rPr>
          <w:rFonts w:hint="cs"/>
          <w:sz w:val="24"/>
          <w:szCs w:val="24"/>
          <w:rtl/>
          <w:lang w:bidi="ar-IQ"/>
        </w:rPr>
        <w:t xml:space="preserve"> حتى لا تفشي انه فسق بها ، ولكن </w:t>
      </w:r>
      <w:proofErr w:type="spellStart"/>
      <w:r w:rsidRPr="00D5377A">
        <w:rPr>
          <w:rFonts w:hint="cs"/>
          <w:sz w:val="24"/>
          <w:szCs w:val="24"/>
          <w:rtl/>
          <w:lang w:bidi="ar-IQ"/>
        </w:rPr>
        <w:t>فيلوميله</w:t>
      </w:r>
      <w:proofErr w:type="spellEnd"/>
      <w:r w:rsidRPr="00D5377A">
        <w:rPr>
          <w:rFonts w:hint="cs"/>
          <w:sz w:val="24"/>
          <w:szCs w:val="24"/>
          <w:rtl/>
          <w:lang w:bidi="ar-IQ"/>
        </w:rPr>
        <w:t xml:space="preserve"> اخبرت اختها </w:t>
      </w:r>
      <w:proofErr w:type="spellStart"/>
      <w:r w:rsidRPr="00D5377A">
        <w:rPr>
          <w:rFonts w:hint="cs"/>
          <w:sz w:val="24"/>
          <w:szCs w:val="24"/>
          <w:rtl/>
          <w:lang w:bidi="ar-IQ"/>
        </w:rPr>
        <w:t>فروقنيه</w:t>
      </w:r>
      <w:proofErr w:type="spellEnd"/>
      <w:r w:rsidRPr="00D5377A">
        <w:rPr>
          <w:rFonts w:hint="cs"/>
          <w:sz w:val="24"/>
          <w:szCs w:val="24"/>
          <w:rtl/>
          <w:lang w:bidi="ar-IQ"/>
        </w:rPr>
        <w:t xml:space="preserve"> بواسطة ( صوت المكوك ) وذلك بان طرّزت حروفاَ في قطع نسيج . وكان </w:t>
      </w:r>
      <w:proofErr w:type="spellStart"/>
      <w:r w:rsidRPr="00D5377A">
        <w:rPr>
          <w:rFonts w:hint="cs"/>
          <w:sz w:val="24"/>
          <w:szCs w:val="24"/>
          <w:rtl/>
          <w:lang w:bidi="ar-IQ"/>
        </w:rPr>
        <w:t>تارايوس</w:t>
      </w:r>
      <w:proofErr w:type="spellEnd"/>
      <w:r w:rsidRPr="00D5377A">
        <w:rPr>
          <w:rFonts w:hint="cs"/>
          <w:sz w:val="24"/>
          <w:szCs w:val="24"/>
          <w:rtl/>
          <w:lang w:bidi="ar-IQ"/>
        </w:rPr>
        <w:t xml:space="preserve"> هذا ملك تراقيا ،عشق </w:t>
      </w:r>
      <w:proofErr w:type="spellStart"/>
      <w:r w:rsidRPr="00D5377A">
        <w:rPr>
          <w:rFonts w:hint="cs"/>
          <w:sz w:val="24"/>
          <w:szCs w:val="24"/>
          <w:rtl/>
          <w:lang w:bidi="ar-IQ"/>
        </w:rPr>
        <w:t>فيلوميله</w:t>
      </w:r>
      <w:proofErr w:type="spellEnd"/>
      <w:r w:rsidRPr="00D5377A">
        <w:rPr>
          <w:rFonts w:hint="cs"/>
          <w:sz w:val="24"/>
          <w:szCs w:val="24"/>
          <w:rtl/>
          <w:lang w:bidi="ar-IQ"/>
        </w:rPr>
        <w:t xml:space="preserve"> </w:t>
      </w:r>
      <w:proofErr w:type="spellStart"/>
      <w:r w:rsidRPr="00D5377A">
        <w:rPr>
          <w:rFonts w:hint="cs"/>
          <w:sz w:val="24"/>
          <w:szCs w:val="24"/>
          <w:rtl/>
          <w:lang w:bidi="ar-IQ"/>
        </w:rPr>
        <w:t>وغرربها</w:t>
      </w:r>
      <w:proofErr w:type="spellEnd"/>
      <w:r w:rsidRPr="00D5377A">
        <w:rPr>
          <w:rFonts w:hint="cs"/>
          <w:sz w:val="24"/>
          <w:szCs w:val="24"/>
          <w:rtl/>
          <w:lang w:bidi="ar-IQ"/>
        </w:rPr>
        <w:t xml:space="preserve"> . وليخفي جريمته قطع لسانها واخفاها في مكان بعيد . ولكن </w:t>
      </w:r>
      <w:proofErr w:type="spellStart"/>
      <w:r w:rsidRPr="00D5377A">
        <w:rPr>
          <w:rFonts w:hint="cs"/>
          <w:sz w:val="24"/>
          <w:szCs w:val="24"/>
          <w:rtl/>
          <w:lang w:bidi="ar-IQ"/>
        </w:rPr>
        <w:t>فيلوميلة</w:t>
      </w:r>
      <w:proofErr w:type="spellEnd"/>
      <w:r w:rsidRPr="00D5377A">
        <w:rPr>
          <w:rFonts w:hint="cs"/>
          <w:sz w:val="24"/>
          <w:szCs w:val="24"/>
          <w:rtl/>
          <w:lang w:bidi="ar-IQ"/>
        </w:rPr>
        <w:t xml:space="preserve"> استطاعت ان تصف ما وقع لها على قطعة نسيج ارسلتها الى </w:t>
      </w:r>
      <w:proofErr w:type="spellStart"/>
      <w:r w:rsidRPr="00D5377A">
        <w:rPr>
          <w:rFonts w:hint="cs"/>
          <w:sz w:val="24"/>
          <w:szCs w:val="24"/>
          <w:rtl/>
          <w:lang w:bidi="ar-IQ"/>
        </w:rPr>
        <w:t>فروقنية</w:t>
      </w:r>
      <w:proofErr w:type="spellEnd"/>
      <w:r w:rsidRPr="00D5377A">
        <w:rPr>
          <w:rFonts w:hint="cs"/>
          <w:sz w:val="24"/>
          <w:szCs w:val="24"/>
          <w:rtl/>
          <w:lang w:bidi="ar-IQ"/>
        </w:rPr>
        <w:t xml:space="preserve"> اختها ، فبحثت هذه عن </w:t>
      </w:r>
      <w:proofErr w:type="spellStart"/>
      <w:r w:rsidRPr="00D5377A">
        <w:rPr>
          <w:rFonts w:hint="cs"/>
          <w:sz w:val="24"/>
          <w:szCs w:val="24"/>
          <w:rtl/>
          <w:lang w:bidi="ar-IQ"/>
        </w:rPr>
        <w:t>فيلوميلة</w:t>
      </w:r>
      <w:proofErr w:type="spellEnd"/>
      <w:r w:rsidRPr="00D5377A">
        <w:rPr>
          <w:rFonts w:hint="cs"/>
          <w:sz w:val="24"/>
          <w:szCs w:val="24"/>
          <w:rtl/>
          <w:lang w:bidi="ar-IQ"/>
        </w:rPr>
        <w:t xml:space="preserve"> ، ولتنتقم من زوجها الفاسق بأختها قتلت</w:t>
      </w:r>
      <w:r>
        <w:rPr>
          <w:rFonts w:hint="cs"/>
          <w:sz w:val="24"/>
          <w:szCs w:val="24"/>
          <w:rtl/>
          <w:lang w:bidi="ar-IQ"/>
        </w:rPr>
        <w:t xml:space="preserve"> </w:t>
      </w:r>
      <w:r w:rsidRPr="00D5377A">
        <w:rPr>
          <w:rFonts w:hint="cs"/>
          <w:sz w:val="24"/>
          <w:szCs w:val="24"/>
          <w:rtl/>
          <w:lang w:bidi="ar-IQ"/>
        </w:rPr>
        <w:t>ابنها وقدمت لحمه مطه</w:t>
      </w:r>
      <w:r>
        <w:rPr>
          <w:rFonts w:hint="cs"/>
          <w:sz w:val="24"/>
          <w:szCs w:val="24"/>
          <w:rtl/>
          <w:lang w:bidi="ar-IQ"/>
        </w:rPr>
        <w:t>ياَ الى زوجة</w:t>
      </w:r>
      <w:r w:rsidRPr="00D5377A">
        <w:rPr>
          <w:rFonts w:hint="cs"/>
          <w:sz w:val="24"/>
          <w:szCs w:val="24"/>
          <w:rtl/>
          <w:lang w:bidi="ar-IQ"/>
        </w:rPr>
        <w:t xml:space="preserve"> ابيه . هنالك همّ </w:t>
      </w:r>
      <w:proofErr w:type="spellStart"/>
      <w:r w:rsidRPr="00D5377A">
        <w:rPr>
          <w:rFonts w:hint="cs"/>
          <w:sz w:val="24"/>
          <w:szCs w:val="24"/>
          <w:rtl/>
          <w:lang w:bidi="ar-IQ"/>
        </w:rPr>
        <w:t>تارايوس</w:t>
      </w:r>
      <w:proofErr w:type="spellEnd"/>
      <w:r w:rsidRPr="00D5377A">
        <w:rPr>
          <w:rFonts w:hint="cs"/>
          <w:sz w:val="24"/>
          <w:szCs w:val="24"/>
          <w:rtl/>
          <w:lang w:bidi="ar-IQ"/>
        </w:rPr>
        <w:t xml:space="preserve"> بقتل  الاختين، ولكن تحول الى هدهد وتحولت </w:t>
      </w:r>
      <w:proofErr w:type="spellStart"/>
      <w:r w:rsidRPr="00D5377A">
        <w:rPr>
          <w:rFonts w:hint="cs"/>
          <w:sz w:val="24"/>
          <w:szCs w:val="24"/>
          <w:rtl/>
          <w:lang w:bidi="ar-IQ"/>
        </w:rPr>
        <w:t>فيلوميلة</w:t>
      </w:r>
      <w:proofErr w:type="spellEnd"/>
      <w:r w:rsidRPr="00D5377A">
        <w:rPr>
          <w:rFonts w:hint="cs"/>
          <w:sz w:val="24"/>
          <w:szCs w:val="24"/>
          <w:rtl/>
          <w:lang w:bidi="ar-IQ"/>
        </w:rPr>
        <w:t xml:space="preserve"> الى عصفور </w:t>
      </w:r>
      <w:proofErr w:type="spellStart"/>
      <w:r w:rsidRPr="00D5377A">
        <w:rPr>
          <w:rFonts w:hint="cs"/>
          <w:sz w:val="24"/>
          <w:szCs w:val="24"/>
          <w:rtl/>
          <w:lang w:bidi="ar-IQ"/>
        </w:rPr>
        <w:t>وفروقنية</w:t>
      </w:r>
      <w:proofErr w:type="spellEnd"/>
      <w:r w:rsidRPr="00D5377A">
        <w:rPr>
          <w:rFonts w:hint="cs"/>
          <w:sz w:val="24"/>
          <w:szCs w:val="24"/>
          <w:rtl/>
          <w:lang w:bidi="ar-IQ"/>
        </w:rPr>
        <w:t xml:space="preserve"> الى بلبل ...للاستزادة . ينظر :</w:t>
      </w:r>
      <w:r>
        <w:rPr>
          <w:rFonts w:hint="cs"/>
          <w:sz w:val="24"/>
          <w:szCs w:val="24"/>
          <w:rtl/>
          <w:lang w:bidi="ar-IQ"/>
        </w:rPr>
        <w:t>هوامش</w:t>
      </w:r>
      <w:r w:rsidRPr="00D5377A">
        <w:rPr>
          <w:rFonts w:hint="cs"/>
          <w:sz w:val="24"/>
          <w:szCs w:val="24"/>
          <w:rtl/>
          <w:lang w:bidi="ar-IQ"/>
        </w:rPr>
        <w:t xml:space="preserve"> المصدر نفسه ، ص 46.</w:t>
      </w:r>
    </w:p>
    <w:p w:rsidR="00EE113B" w:rsidRPr="00D5377A" w:rsidRDefault="00EE113B" w:rsidP="00633B0F">
      <w:pPr>
        <w:pStyle w:val="aa"/>
        <w:bidi/>
        <w:spacing w:line="360" w:lineRule="auto"/>
        <w:jc w:val="both"/>
        <w:rPr>
          <w:sz w:val="24"/>
          <w:szCs w:val="24"/>
          <w:rtl/>
          <w:lang w:bidi="ar-IQ"/>
        </w:rPr>
      </w:pPr>
      <w:r w:rsidRPr="00D5377A">
        <w:rPr>
          <w:rFonts w:hint="cs"/>
          <w:sz w:val="24"/>
          <w:szCs w:val="24"/>
          <w:rtl/>
          <w:lang w:bidi="ar-IQ"/>
        </w:rPr>
        <w:t xml:space="preserve">(*) </w:t>
      </w:r>
      <w:proofErr w:type="spellStart"/>
      <w:r>
        <w:rPr>
          <w:rFonts w:hint="cs"/>
          <w:sz w:val="24"/>
          <w:szCs w:val="24"/>
          <w:rtl/>
          <w:lang w:bidi="ar-IQ"/>
        </w:rPr>
        <w:t>ذيقايوغينوس</w:t>
      </w:r>
      <w:proofErr w:type="spellEnd"/>
      <w:r>
        <w:rPr>
          <w:rFonts w:hint="cs"/>
          <w:sz w:val="24"/>
          <w:szCs w:val="24"/>
          <w:rtl/>
          <w:lang w:bidi="ar-IQ"/>
        </w:rPr>
        <w:t xml:space="preserve"> : </w:t>
      </w:r>
      <w:r w:rsidRPr="00D5377A">
        <w:rPr>
          <w:rFonts w:hint="cs"/>
          <w:sz w:val="24"/>
          <w:szCs w:val="24"/>
          <w:rtl/>
          <w:lang w:bidi="ar-IQ"/>
        </w:rPr>
        <w:t xml:space="preserve">شاعر الف مآسي وعاش في القرن الرابع ولم يصلنا من شعره الا ابيات قليلة ، ويقال ان موضوع مسرحية ( </w:t>
      </w:r>
      <w:proofErr w:type="spellStart"/>
      <w:r w:rsidRPr="00D5377A">
        <w:rPr>
          <w:rFonts w:hint="cs"/>
          <w:sz w:val="24"/>
          <w:szCs w:val="24"/>
          <w:rtl/>
          <w:lang w:bidi="ar-IQ"/>
        </w:rPr>
        <w:t>القبرسيين</w:t>
      </w:r>
      <w:proofErr w:type="spellEnd"/>
      <w:r w:rsidRPr="00D5377A">
        <w:rPr>
          <w:rFonts w:hint="cs"/>
          <w:sz w:val="24"/>
          <w:szCs w:val="24"/>
          <w:rtl/>
          <w:lang w:bidi="ar-IQ"/>
        </w:rPr>
        <w:t xml:space="preserve"> ) </w:t>
      </w:r>
      <w:r w:rsidRPr="00D5377A">
        <w:rPr>
          <w:sz w:val="24"/>
          <w:szCs w:val="24"/>
          <w:rtl/>
          <w:lang w:bidi="ar-IQ"/>
        </w:rPr>
        <w:t>–</w:t>
      </w:r>
      <w:r w:rsidRPr="00D5377A">
        <w:rPr>
          <w:rFonts w:hint="cs"/>
          <w:sz w:val="24"/>
          <w:szCs w:val="24"/>
          <w:rtl/>
          <w:lang w:bidi="ar-IQ"/>
        </w:rPr>
        <w:t xml:space="preserve"> نسبة الى جزيرة </w:t>
      </w:r>
      <w:proofErr w:type="spellStart"/>
      <w:r w:rsidRPr="00D5377A">
        <w:rPr>
          <w:rFonts w:hint="cs"/>
          <w:sz w:val="24"/>
          <w:szCs w:val="24"/>
          <w:rtl/>
          <w:lang w:bidi="ar-IQ"/>
        </w:rPr>
        <w:t>قبرس</w:t>
      </w:r>
      <w:proofErr w:type="spellEnd"/>
      <w:r w:rsidRPr="00D5377A">
        <w:rPr>
          <w:rFonts w:hint="cs"/>
          <w:sz w:val="24"/>
          <w:szCs w:val="24"/>
          <w:rtl/>
          <w:lang w:bidi="ar-IQ"/>
        </w:rPr>
        <w:t xml:space="preserve"> _ كان عودة </w:t>
      </w:r>
      <w:proofErr w:type="spellStart"/>
      <w:r w:rsidRPr="00D5377A">
        <w:rPr>
          <w:rFonts w:hint="cs"/>
          <w:sz w:val="24"/>
          <w:szCs w:val="24"/>
          <w:rtl/>
          <w:lang w:bidi="ar-IQ"/>
        </w:rPr>
        <w:t>طويقر</w:t>
      </w:r>
      <w:proofErr w:type="spellEnd"/>
      <w:r>
        <w:rPr>
          <w:rFonts w:hint="cs"/>
          <w:sz w:val="24"/>
          <w:szCs w:val="24"/>
          <w:rtl/>
          <w:lang w:bidi="ar-IQ"/>
        </w:rPr>
        <w:t xml:space="preserve"> </w:t>
      </w:r>
      <w:proofErr w:type="spellStart"/>
      <w:r w:rsidRPr="00D5377A">
        <w:rPr>
          <w:rFonts w:hint="cs"/>
          <w:sz w:val="24"/>
          <w:szCs w:val="24"/>
          <w:rtl/>
          <w:lang w:bidi="ar-IQ"/>
        </w:rPr>
        <w:t>الىسلامين</w:t>
      </w:r>
      <w:proofErr w:type="spellEnd"/>
      <w:r w:rsidRPr="00D5377A">
        <w:rPr>
          <w:rFonts w:hint="cs"/>
          <w:sz w:val="24"/>
          <w:szCs w:val="24"/>
          <w:rtl/>
          <w:lang w:bidi="ar-IQ"/>
        </w:rPr>
        <w:t xml:space="preserve"> بعد موت </w:t>
      </w:r>
      <w:proofErr w:type="spellStart"/>
      <w:r w:rsidRPr="00D5377A">
        <w:rPr>
          <w:rFonts w:hint="cs"/>
          <w:sz w:val="24"/>
          <w:szCs w:val="24"/>
          <w:rtl/>
          <w:lang w:bidi="ar-IQ"/>
        </w:rPr>
        <w:t>طالامون</w:t>
      </w:r>
      <w:proofErr w:type="spellEnd"/>
      <w:r w:rsidRPr="00D5377A">
        <w:rPr>
          <w:rFonts w:hint="cs"/>
          <w:sz w:val="24"/>
          <w:szCs w:val="24"/>
          <w:rtl/>
          <w:lang w:bidi="ar-IQ"/>
        </w:rPr>
        <w:t xml:space="preserve"> ، وكان </w:t>
      </w:r>
      <w:proofErr w:type="spellStart"/>
      <w:r w:rsidRPr="00D5377A">
        <w:rPr>
          <w:rFonts w:hint="cs"/>
          <w:sz w:val="24"/>
          <w:szCs w:val="24"/>
          <w:rtl/>
          <w:lang w:bidi="ar-IQ"/>
        </w:rPr>
        <w:t>طويقر</w:t>
      </w:r>
      <w:proofErr w:type="spellEnd"/>
      <w:r w:rsidRPr="00D5377A">
        <w:rPr>
          <w:rFonts w:hint="cs"/>
          <w:sz w:val="24"/>
          <w:szCs w:val="24"/>
          <w:rtl/>
          <w:lang w:bidi="ar-IQ"/>
        </w:rPr>
        <w:t xml:space="preserve"> قد نفاه ابوه ، فعاد متخفياً ،ثم بكى حينما رأى لوحة تصور اباه </w:t>
      </w:r>
      <w:proofErr w:type="spellStart"/>
      <w:r w:rsidRPr="00D5377A">
        <w:rPr>
          <w:rFonts w:hint="cs"/>
          <w:sz w:val="24"/>
          <w:szCs w:val="24"/>
          <w:rtl/>
          <w:lang w:bidi="ar-IQ"/>
        </w:rPr>
        <w:t>قالامون</w:t>
      </w:r>
      <w:proofErr w:type="spellEnd"/>
      <w:r w:rsidRPr="00D5377A">
        <w:rPr>
          <w:rFonts w:hint="cs"/>
          <w:sz w:val="24"/>
          <w:szCs w:val="24"/>
          <w:rtl/>
          <w:lang w:bidi="ar-IQ"/>
        </w:rPr>
        <w:t xml:space="preserve"> ، وبهذا كشف عن شخصيته . للاستزادة: يراجع : ارسطو طاليس ، المصدر نفسه ،ص 46.</w:t>
      </w:r>
    </w:p>
  </w:endnote>
  <w:endnote w:id="16">
    <w:p w:rsidR="00EE113B" w:rsidRDefault="00EE113B" w:rsidP="003F2D03">
      <w:pPr>
        <w:pStyle w:val="aa"/>
        <w:spacing w:line="360" w:lineRule="auto"/>
        <w:jc w:val="both"/>
        <w:rPr>
          <w:rtl/>
          <w:lang w:bidi="ar-IQ"/>
        </w:rPr>
      </w:pPr>
    </w:p>
  </w:endnote>
  <w:endnote w:id="17">
    <w:p w:rsidR="00EE113B" w:rsidRPr="00682A3C" w:rsidRDefault="00EE113B" w:rsidP="00633B0F">
      <w:pPr>
        <w:pStyle w:val="aa"/>
        <w:bidi/>
        <w:spacing w:line="360" w:lineRule="auto"/>
        <w:jc w:val="both"/>
        <w:rPr>
          <w:sz w:val="24"/>
          <w:szCs w:val="24"/>
          <w:rtl/>
          <w:lang w:bidi="ar-IQ"/>
        </w:rPr>
      </w:pPr>
      <w:r w:rsidRPr="00682A3C">
        <w:rPr>
          <w:rFonts w:hint="cs"/>
          <w:sz w:val="24"/>
          <w:szCs w:val="24"/>
          <w:rtl/>
        </w:rPr>
        <w:t>(</w:t>
      </w:r>
      <w:r w:rsidRPr="00682A3C">
        <w:rPr>
          <w:rFonts w:hint="cs"/>
          <w:sz w:val="24"/>
          <w:szCs w:val="24"/>
          <w:rtl/>
          <w:lang w:bidi="ar-IQ"/>
        </w:rPr>
        <w:t xml:space="preserve">*) </w:t>
      </w:r>
      <w:proofErr w:type="spellStart"/>
      <w:r w:rsidRPr="00682A3C">
        <w:rPr>
          <w:rFonts w:hint="cs"/>
          <w:sz w:val="24"/>
          <w:szCs w:val="24"/>
          <w:rtl/>
          <w:lang w:bidi="ar-IQ"/>
        </w:rPr>
        <w:t>ديكايوجينيسس</w:t>
      </w:r>
      <w:proofErr w:type="spellEnd"/>
      <w:r w:rsidRPr="00682A3C">
        <w:rPr>
          <w:rFonts w:hint="cs"/>
          <w:sz w:val="24"/>
          <w:szCs w:val="24"/>
          <w:rtl/>
          <w:lang w:bidi="ar-IQ"/>
        </w:rPr>
        <w:t xml:space="preserve">: كاتب مسرحي من القرن الرابع الميلادي ولم نلق من اعماله سوى اسطر قليلة ، وربما يدور موضوع مسرحيته ( القبارصة ) حول رجوع </w:t>
      </w:r>
      <w:proofErr w:type="spellStart"/>
      <w:r w:rsidRPr="00682A3C">
        <w:rPr>
          <w:rFonts w:hint="cs"/>
          <w:sz w:val="24"/>
          <w:szCs w:val="24"/>
          <w:rtl/>
          <w:lang w:bidi="ar-IQ"/>
        </w:rPr>
        <w:t>ليدكروس</w:t>
      </w:r>
      <w:proofErr w:type="spellEnd"/>
      <w:r w:rsidRPr="00682A3C">
        <w:rPr>
          <w:rFonts w:hint="cs"/>
          <w:sz w:val="24"/>
          <w:szCs w:val="24"/>
          <w:rtl/>
          <w:lang w:bidi="ar-IQ"/>
        </w:rPr>
        <w:t xml:space="preserve"> الذي اسس مدينة </w:t>
      </w:r>
      <w:proofErr w:type="spellStart"/>
      <w:r w:rsidRPr="00682A3C">
        <w:rPr>
          <w:rFonts w:hint="cs"/>
          <w:sz w:val="24"/>
          <w:szCs w:val="24"/>
          <w:rtl/>
          <w:lang w:bidi="ar-IQ"/>
        </w:rPr>
        <w:t>بأسم</w:t>
      </w:r>
      <w:proofErr w:type="spellEnd"/>
      <w:r w:rsidRPr="00682A3C">
        <w:rPr>
          <w:rFonts w:hint="cs"/>
          <w:sz w:val="24"/>
          <w:szCs w:val="24"/>
          <w:rtl/>
          <w:lang w:bidi="ar-IQ"/>
        </w:rPr>
        <w:t xml:space="preserve"> </w:t>
      </w:r>
      <w:proofErr w:type="spellStart"/>
      <w:r w:rsidRPr="00682A3C">
        <w:rPr>
          <w:rFonts w:hint="cs"/>
          <w:sz w:val="24"/>
          <w:szCs w:val="24"/>
          <w:rtl/>
          <w:lang w:bidi="ar-IQ"/>
        </w:rPr>
        <w:t>سلاميس</w:t>
      </w:r>
      <w:proofErr w:type="spellEnd"/>
      <w:r w:rsidRPr="00682A3C">
        <w:rPr>
          <w:rFonts w:hint="cs"/>
          <w:sz w:val="24"/>
          <w:szCs w:val="24"/>
          <w:rtl/>
          <w:lang w:bidi="ar-IQ"/>
        </w:rPr>
        <w:t xml:space="preserve"> في قبرص ، متخفياً الى جزيرة </w:t>
      </w:r>
      <w:proofErr w:type="spellStart"/>
      <w:r w:rsidRPr="00682A3C">
        <w:rPr>
          <w:rFonts w:hint="cs"/>
          <w:sz w:val="24"/>
          <w:szCs w:val="24"/>
          <w:rtl/>
          <w:lang w:bidi="ar-IQ"/>
        </w:rPr>
        <w:t>سلاميس</w:t>
      </w:r>
      <w:proofErr w:type="spellEnd"/>
      <w:r w:rsidRPr="00682A3C">
        <w:rPr>
          <w:rFonts w:hint="cs"/>
          <w:sz w:val="24"/>
          <w:szCs w:val="24"/>
          <w:rtl/>
          <w:lang w:bidi="ar-IQ"/>
        </w:rPr>
        <w:t xml:space="preserve"> خوفاً من مطاردة والده </w:t>
      </w:r>
      <w:proofErr w:type="spellStart"/>
      <w:r w:rsidRPr="00682A3C">
        <w:rPr>
          <w:rFonts w:hint="cs"/>
          <w:sz w:val="24"/>
          <w:szCs w:val="24"/>
          <w:rtl/>
          <w:lang w:bidi="ar-IQ"/>
        </w:rPr>
        <w:t>لانه</w:t>
      </w:r>
      <w:proofErr w:type="spellEnd"/>
      <w:r w:rsidRPr="00682A3C">
        <w:rPr>
          <w:rFonts w:hint="cs"/>
          <w:sz w:val="24"/>
          <w:szCs w:val="24"/>
          <w:rtl/>
          <w:lang w:bidi="ar-IQ"/>
        </w:rPr>
        <w:t xml:space="preserve"> كان سبباً في قتل اخيه ، ولكن </w:t>
      </w:r>
      <w:proofErr w:type="spellStart"/>
      <w:r w:rsidRPr="00682A3C">
        <w:rPr>
          <w:rFonts w:hint="cs"/>
          <w:sz w:val="24"/>
          <w:szCs w:val="24"/>
          <w:rtl/>
          <w:lang w:bidi="ar-IQ"/>
        </w:rPr>
        <w:t>تيوكروس</w:t>
      </w:r>
      <w:proofErr w:type="spellEnd"/>
      <w:r w:rsidRPr="00682A3C">
        <w:rPr>
          <w:rFonts w:hint="cs"/>
          <w:sz w:val="24"/>
          <w:szCs w:val="24"/>
          <w:rtl/>
          <w:lang w:bidi="ar-IQ"/>
        </w:rPr>
        <w:t xml:space="preserve"> وصل بعد موت ابيه </w:t>
      </w:r>
      <w:proofErr w:type="spellStart"/>
      <w:r w:rsidRPr="00682A3C">
        <w:rPr>
          <w:rFonts w:hint="cs"/>
          <w:sz w:val="24"/>
          <w:szCs w:val="24"/>
          <w:rtl/>
          <w:lang w:bidi="ar-IQ"/>
        </w:rPr>
        <w:t>تيلامون</w:t>
      </w:r>
      <w:proofErr w:type="spellEnd"/>
      <w:r w:rsidRPr="00682A3C">
        <w:rPr>
          <w:rFonts w:hint="cs"/>
          <w:sz w:val="24"/>
          <w:szCs w:val="24"/>
          <w:rtl/>
          <w:lang w:bidi="ar-IQ"/>
        </w:rPr>
        <w:t xml:space="preserve"> ، وعند مشاهدة الابن </w:t>
      </w:r>
      <w:proofErr w:type="spellStart"/>
      <w:r w:rsidRPr="00682A3C">
        <w:rPr>
          <w:rFonts w:hint="cs"/>
          <w:sz w:val="24"/>
          <w:szCs w:val="24"/>
          <w:rtl/>
          <w:lang w:bidi="ar-IQ"/>
        </w:rPr>
        <w:t>لاحدى</w:t>
      </w:r>
      <w:proofErr w:type="spellEnd"/>
      <w:r w:rsidRPr="00682A3C">
        <w:rPr>
          <w:rFonts w:hint="cs"/>
          <w:sz w:val="24"/>
          <w:szCs w:val="24"/>
          <w:rtl/>
          <w:lang w:bidi="ar-IQ"/>
        </w:rPr>
        <w:t xml:space="preserve"> اللوحات المرسومة التي تمثل والده لم يستطع منع نفسه من البكاء فكشف عن شخصيته وتعرفوا عليه . للاستزادة : ينظر : </w:t>
      </w:r>
      <w:r>
        <w:rPr>
          <w:rFonts w:hint="cs"/>
          <w:sz w:val="24"/>
          <w:szCs w:val="24"/>
          <w:rtl/>
          <w:lang w:bidi="ar-IQ"/>
        </w:rPr>
        <w:t xml:space="preserve">هوامش كتاب </w:t>
      </w:r>
      <w:r w:rsidRPr="00682A3C">
        <w:rPr>
          <w:rFonts w:hint="cs"/>
          <w:sz w:val="24"/>
          <w:szCs w:val="24"/>
          <w:rtl/>
          <w:lang w:bidi="ar-IQ"/>
        </w:rPr>
        <w:t xml:space="preserve">ارسطو طاليس ، </w:t>
      </w:r>
      <w:r>
        <w:rPr>
          <w:rFonts w:hint="cs"/>
          <w:sz w:val="24"/>
          <w:szCs w:val="24"/>
          <w:rtl/>
          <w:lang w:bidi="ar-IQ"/>
        </w:rPr>
        <w:t xml:space="preserve">فن الشعر ، ترجمة : </w:t>
      </w:r>
      <w:r w:rsidRPr="00682A3C">
        <w:rPr>
          <w:rFonts w:hint="cs"/>
          <w:sz w:val="24"/>
          <w:szCs w:val="24"/>
          <w:rtl/>
          <w:lang w:bidi="ar-IQ"/>
        </w:rPr>
        <w:t xml:space="preserve">د. ابراهيم حمادة ، مصدر سابق ، ص 64. </w:t>
      </w:r>
    </w:p>
  </w:endnote>
  <w:endnote w:id="18">
    <w:p w:rsidR="00EE113B" w:rsidRDefault="00EE113B" w:rsidP="002C7529">
      <w:pPr>
        <w:pStyle w:val="aa"/>
        <w:bidi/>
        <w:jc w:val="both"/>
        <w:rPr>
          <w:rtl/>
          <w:lang w:bidi="ar-IQ"/>
        </w:rPr>
      </w:pPr>
    </w:p>
  </w:endnote>
  <w:endnote w:id="19">
    <w:p w:rsidR="00EE113B" w:rsidRDefault="00EE113B" w:rsidP="0068098D">
      <w:pPr>
        <w:pStyle w:val="aa"/>
        <w:bidi/>
        <w:jc w:val="both"/>
        <w:rPr>
          <w:rtl/>
          <w:lang w:bidi="ar-IQ"/>
        </w:rPr>
      </w:pPr>
    </w:p>
  </w:endnote>
  <w:endnote w:id="20">
    <w:p w:rsidR="00EE113B" w:rsidRPr="00BF7ED9" w:rsidRDefault="00EE113B" w:rsidP="0068098D">
      <w:pPr>
        <w:pStyle w:val="aa"/>
        <w:bidi/>
        <w:jc w:val="both"/>
        <w:rPr>
          <w:sz w:val="24"/>
          <w:szCs w:val="24"/>
          <w:rtl/>
          <w:lang w:bidi="ar-IQ"/>
        </w:rPr>
      </w:pPr>
    </w:p>
  </w:endnote>
  <w:endnote w:id="21">
    <w:p w:rsidR="00EE113B" w:rsidRDefault="00EE113B" w:rsidP="00A65BCB">
      <w:pPr>
        <w:pStyle w:val="aa"/>
        <w:bidi/>
        <w:jc w:val="both"/>
        <w:rPr>
          <w:rtl/>
          <w:lang w:bidi="ar-IQ"/>
        </w:rPr>
      </w:pPr>
    </w:p>
  </w:endnote>
  <w:endnote w:id="22">
    <w:p w:rsidR="00EE113B" w:rsidRDefault="00EE113B" w:rsidP="00810D80">
      <w:pPr>
        <w:pStyle w:val="aa"/>
        <w:bidi/>
        <w:jc w:val="left"/>
        <w:rPr>
          <w:rtl/>
          <w:lang w:bidi="ar-IQ"/>
        </w:rPr>
      </w:pPr>
    </w:p>
  </w:endnote>
  <w:endnote w:id="23">
    <w:p w:rsidR="00EE113B" w:rsidRDefault="00EE113B" w:rsidP="006031BE">
      <w:pPr>
        <w:pStyle w:val="aa"/>
        <w:bidi/>
        <w:jc w:val="both"/>
        <w:rPr>
          <w:rtl/>
          <w:lang w:bidi="ar-IQ"/>
        </w:rPr>
      </w:pPr>
    </w:p>
  </w:endnote>
  <w:endnote w:id="24">
    <w:p w:rsidR="00EE113B" w:rsidRPr="00390049" w:rsidRDefault="00EE113B" w:rsidP="002C7529">
      <w:pPr>
        <w:pStyle w:val="aa"/>
        <w:jc w:val="both"/>
        <w:rPr>
          <w:sz w:val="24"/>
          <w:szCs w:val="24"/>
          <w:rtl/>
          <w:lang w:bidi="ar-IQ"/>
        </w:rPr>
      </w:pPr>
    </w:p>
  </w:endnote>
  <w:endnote w:id="25">
    <w:p w:rsidR="00EE113B" w:rsidRPr="00D82D2D" w:rsidRDefault="00EE113B" w:rsidP="002C7529">
      <w:pPr>
        <w:pStyle w:val="aa"/>
        <w:jc w:val="both"/>
        <w:rPr>
          <w:sz w:val="22"/>
          <w:szCs w:val="22"/>
          <w:rtl/>
          <w:lang w:bidi="ar-IQ"/>
        </w:rPr>
      </w:pPr>
    </w:p>
  </w:endnote>
  <w:endnote w:id="26">
    <w:p w:rsidR="00EE113B" w:rsidRDefault="00EE113B" w:rsidP="002C7529">
      <w:pPr>
        <w:pStyle w:val="aa"/>
        <w:jc w:val="both"/>
        <w:rPr>
          <w:rtl/>
          <w:lang w:bidi="ar-IQ"/>
        </w:rPr>
      </w:pPr>
    </w:p>
  </w:endnote>
  <w:endnote w:id="27">
    <w:p w:rsidR="00EE113B" w:rsidRDefault="00EE113B" w:rsidP="002C7529">
      <w:pPr>
        <w:pStyle w:val="aa"/>
        <w:jc w:val="both"/>
        <w:rPr>
          <w:rtl/>
          <w:lang w:bidi="ar-IQ"/>
        </w:rPr>
      </w:pPr>
    </w:p>
  </w:endnote>
  <w:endnote w:id="28">
    <w:p w:rsidR="00EE113B" w:rsidRDefault="00EE113B" w:rsidP="00C71334">
      <w:pPr>
        <w:pStyle w:val="aa"/>
        <w:jc w:val="both"/>
        <w:rPr>
          <w:rtl/>
          <w:lang w:bidi="ar-IQ"/>
        </w:rPr>
      </w:pPr>
    </w:p>
  </w:endnote>
  <w:endnote w:id="29">
    <w:p w:rsidR="00EE113B" w:rsidRDefault="00EE113B" w:rsidP="002C7529">
      <w:pPr>
        <w:pStyle w:val="aa"/>
        <w:jc w:val="both"/>
        <w:rPr>
          <w:rtl/>
          <w:lang w:bidi="ar-IQ"/>
        </w:rPr>
      </w:pPr>
    </w:p>
  </w:endnote>
  <w:endnote w:id="30">
    <w:p w:rsidR="00EE113B" w:rsidRDefault="00EE113B" w:rsidP="002C7529">
      <w:pPr>
        <w:pStyle w:val="aa"/>
        <w:jc w:val="both"/>
        <w:rPr>
          <w:rtl/>
          <w:lang w:bidi="ar-IQ"/>
        </w:rPr>
      </w:pPr>
    </w:p>
  </w:endnote>
  <w:endnote w:id="31">
    <w:p w:rsidR="00EE113B" w:rsidRDefault="00EE113B" w:rsidP="00A65BCB">
      <w:pPr>
        <w:pStyle w:val="aa"/>
        <w:jc w:val="both"/>
        <w:rPr>
          <w:rtl/>
          <w:lang w:bidi="ar-IQ"/>
        </w:rPr>
      </w:pPr>
    </w:p>
  </w:endnote>
  <w:endnote w:id="32">
    <w:p w:rsidR="00EE113B" w:rsidRDefault="00EE113B" w:rsidP="00A65BCB">
      <w:pPr>
        <w:pStyle w:val="aa"/>
        <w:jc w:val="both"/>
        <w:rPr>
          <w:rtl/>
          <w:lang w:bidi="ar-IQ"/>
        </w:rPr>
      </w:pPr>
    </w:p>
  </w:endnote>
  <w:endnote w:id="33">
    <w:p w:rsidR="00EE113B" w:rsidRDefault="00EE113B" w:rsidP="00A65BCB">
      <w:pPr>
        <w:pStyle w:val="aa"/>
        <w:jc w:val="both"/>
        <w:rPr>
          <w:rtl/>
          <w:lang w:bidi="ar-IQ"/>
        </w:rPr>
      </w:pPr>
    </w:p>
  </w:endnote>
  <w:endnote w:id="34">
    <w:p w:rsidR="00EE113B" w:rsidRDefault="00EE113B" w:rsidP="00A65BCB">
      <w:pPr>
        <w:pStyle w:val="aa"/>
        <w:jc w:val="both"/>
        <w:rPr>
          <w:rtl/>
          <w:lang w:bidi="ar-IQ"/>
        </w:rPr>
      </w:pPr>
    </w:p>
  </w:endnote>
  <w:endnote w:id="35">
    <w:p w:rsidR="00EE113B" w:rsidRDefault="00EE113B" w:rsidP="00A65BCB">
      <w:pPr>
        <w:pStyle w:val="aa"/>
        <w:jc w:val="both"/>
        <w:rPr>
          <w:rtl/>
          <w:lang w:bidi="ar-IQ"/>
        </w:rPr>
      </w:pPr>
    </w:p>
  </w:endnote>
  <w:endnote w:id="36">
    <w:p w:rsidR="00EE113B" w:rsidRDefault="00EE113B" w:rsidP="00A65BCB">
      <w:pPr>
        <w:pStyle w:val="aa"/>
        <w:jc w:val="both"/>
        <w:rPr>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124470"/>
      <w:docPartObj>
        <w:docPartGallery w:val="Page Numbers (Bottom of Page)"/>
        <w:docPartUnique/>
      </w:docPartObj>
    </w:sdtPr>
    <w:sdtContent>
      <w:p w:rsidR="00C61CAB" w:rsidRDefault="00823B88">
        <w:pPr>
          <w:pStyle w:val="a7"/>
        </w:pPr>
        <w:r>
          <w:rPr>
            <w:rFonts w:asciiTheme="majorHAnsi" w:eastAsiaTheme="majorEastAsia" w:hAnsiTheme="majorHAnsi" w:cstheme="majorBidi"/>
            <w:noProof/>
            <w:rtl/>
          </w:rPr>
          <mc:AlternateContent>
            <mc:Choice Requires="wps">
              <w:drawing>
                <wp:anchor distT="0" distB="0" distL="114300" distR="114300" simplePos="0" relativeHeight="251659264" behindDoc="0" locked="0" layoutInCell="1" allowOverlap="1" wp14:editId="671019F0">
                  <wp:simplePos x="0" y="0"/>
                  <wp:positionH relativeFrom="margin">
                    <wp:align>center</wp:align>
                  </wp:positionH>
                  <wp:positionV relativeFrom="bottomMargin">
                    <wp:align>center</wp:align>
                  </wp:positionV>
                  <wp:extent cx="661670" cy="502920"/>
                  <wp:effectExtent l="5080" t="9525" r="9525" b="11430"/>
                  <wp:wrapNone/>
                  <wp:docPr id="652"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823B88" w:rsidRDefault="00823B88">
                              <w:pPr>
                                <w:jc w:val="center"/>
                                <w:rPr>
                                  <w:color w:val="7F7F7F" w:themeColor="text1" w:themeTint="80"/>
                                </w:rPr>
                              </w:pPr>
                              <w:r>
                                <w:fldChar w:fldCharType="begin"/>
                              </w:r>
                              <w:r>
                                <w:instrText>PAGE    \* MERGEFORMAT</w:instrText>
                              </w:r>
                              <w:r>
                                <w:fldChar w:fldCharType="separate"/>
                              </w:r>
                              <w:r w:rsidRPr="00823B88">
                                <w:rPr>
                                  <w:noProof/>
                                  <w:color w:val="7F7F7F" w:themeColor="text1" w:themeTint="80"/>
                                  <w:lang w:val="ar-SA"/>
                                </w:rPr>
                                <w:t>600</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شكل تلقائي 13" o:spid="_x0000_s1026" type="#_x0000_t98" style="position:absolute;left:0;text-align:left;margin-left:0;margin-top:0;width:52.1pt;height:39.6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" adj="5400" filled="f" fillcolor="#17365d" strokecolor="#a5a5a5">
                  <v:textbox>
                    <w:txbxContent>
                      <w:p w:rsidR="00823B88" w:rsidRDefault="00823B88">
                        <w:pPr>
                          <w:jc w:val="center"/>
                          <w:rPr>
                            <w:color w:val="7F7F7F" w:themeColor="text1" w:themeTint="80"/>
                          </w:rPr>
                        </w:pPr>
                        <w:r>
                          <w:fldChar w:fldCharType="begin"/>
                        </w:r>
                        <w:r>
                          <w:instrText>PAGE    \* MERGEFORMAT</w:instrText>
                        </w:r>
                        <w:r>
                          <w:fldChar w:fldCharType="separate"/>
                        </w:r>
                        <w:r w:rsidRPr="00823B88">
                          <w:rPr>
                            <w:noProof/>
                            <w:color w:val="7F7F7F" w:themeColor="text1" w:themeTint="80"/>
                            <w:lang w:val="ar-SA"/>
                          </w:rPr>
                          <w:t>600</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540" w:rsidRDefault="00EC3540" w:rsidP="00A65BCB">
      <w:pPr>
        <w:spacing w:after="0" w:line="240" w:lineRule="auto"/>
      </w:pPr>
      <w:r>
        <w:separator/>
      </w:r>
    </w:p>
  </w:footnote>
  <w:footnote w:type="continuationSeparator" w:id="0">
    <w:p w:rsidR="00EC3540" w:rsidRDefault="00EC3540" w:rsidP="00A65B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0EDC"/>
    <w:multiLevelType w:val="hybridMultilevel"/>
    <w:tmpl w:val="656AF556"/>
    <w:lvl w:ilvl="0" w:tplc="60A635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17D53"/>
    <w:multiLevelType w:val="hybridMultilevel"/>
    <w:tmpl w:val="455C4A3E"/>
    <w:lvl w:ilvl="0" w:tplc="AE66F714">
      <w:start w:val="1"/>
      <w:numFmt w:val="decimal"/>
      <w:lvlText w:val="%1-"/>
      <w:lvlJc w:val="left"/>
      <w:pPr>
        <w:ind w:left="1815" w:hanging="360"/>
      </w:pPr>
      <w:rPr>
        <w:rFonts w:hint="default"/>
        <w:u w:val="none"/>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
    <w:nsid w:val="14B9437E"/>
    <w:multiLevelType w:val="hybridMultilevel"/>
    <w:tmpl w:val="E8A004FE"/>
    <w:lvl w:ilvl="0" w:tplc="0409000F">
      <w:start w:val="1"/>
      <w:numFmt w:val="decimal"/>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3">
    <w:nsid w:val="16796787"/>
    <w:multiLevelType w:val="hybridMultilevel"/>
    <w:tmpl w:val="A61CF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46E7B"/>
    <w:multiLevelType w:val="hybridMultilevel"/>
    <w:tmpl w:val="7C9497C4"/>
    <w:lvl w:ilvl="0" w:tplc="F3383AF8">
      <w:start w:val="1"/>
      <w:numFmt w:val="decimal"/>
      <w:lvlText w:val="%1."/>
      <w:lvlJc w:val="left"/>
      <w:pPr>
        <w:ind w:left="812"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CA08B7"/>
    <w:multiLevelType w:val="hybridMultilevel"/>
    <w:tmpl w:val="E4F05308"/>
    <w:lvl w:ilvl="0" w:tplc="F3383AF8">
      <w:start w:val="1"/>
      <w:numFmt w:val="decimal"/>
      <w:lvlText w:val="%1."/>
      <w:lvlJc w:val="left"/>
      <w:pPr>
        <w:ind w:left="785" w:hanging="360"/>
      </w:pPr>
      <w:rPr>
        <w:sz w:val="32"/>
        <w:szCs w:val="3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25E15D76"/>
    <w:multiLevelType w:val="hybridMultilevel"/>
    <w:tmpl w:val="A13CF1C4"/>
    <w:lvl w:ilvl="0" w:tplc="0409000F">
      <w:start w:val="1"/>
      <w:numFmt w:val="decimal"/>
      <w:lvlText w:val="%1."/>
      <w:lvlJc w:val="left"/>
      <w:pPr>
        <w:ind w:left="2252" w:hanging="360"/>
      </w:pPr>
    </w:lvl>
    <w:lvl w:ilvl="1" w:tplc="04090019" w:tentative="1">
      <w:start w:val="1"/>
      <w:numFmt w:val="lowerLetter"/>
      <w:lvlText w:val="%2."/>
      <w:lvlJc w:val="left"/>
      <w:pPr>
        <w:ind w:left="2972" w:hanging="360"/>
      </w:pPr>
    </w:lvl>
    <w:lvl w:ilvl="2" w:tplc="0409001B" w:tentative="1">
      <w:start w:val="1"/>
      <w:numFmt w:val="lowerRoman"/>
      <w:lvlText w:val="%3."/>
      <w:lvlJc w:val="right"/>
      <w:pPr>
        <w:ind w:left="3692" w:hanging="180"/>
      </w:pPr>
    </w:lvl>
    <w:lvl w:ilvl="3" w:tplc="0409000F" w:tentative="1">
      <w:start w:val="1"/>
      <w:numFmt w:val="decimal"/>
      <w:lvlText w:val="%4."/>
      <w:lvlJc w:val="left"/>
      <w:pPr>
        <w:ind w:left="4412" w:hanging="360"/>
      </w:pPr>
    </w:lvl>
    <w:lvl w:ilvl="4" w:tplc="04090019" w:tentative="1">
      <w:start w:val="1"/>
      <w:numFmt w:val="lowerLetter"/>
      <w:lvlText w:val="%5."/>
      <w:lvlJc w:val="left"/>
      <w:pPr>
        <w:ind w:left="5132" w:hanging="360"/>
      </w:pPr>
    </w:lvl>
    <w:lvl w:ilvl="5" w:tplc="0409001B" w:tentative="1">
      <w:start w:val="1"/>
      <w:numFmt w:val="lowerRoman"/>
      <w:lvlText w:val="%6."/>
      <w:lvlJc w:val="right"/>
      <w:pPr>
        <w:ind w:left="5852" w:hanging="180"/>
      </w:pPr>
    </w:lvl>
    <w:lvl w:ilvl="6" w:tplc="0409000F" w:tentative="1">
      <w:start w:val="1"/>
      <w:numFmt w:val="decimal"/>
      <w:lvlText w:val="%7."/>
      <w:lvlJc w:val="left"/>
      <w:pPr>
        <w:ind w:left="6572" w:hanging="360"/>
      </w:pPr>
    </w:lvl>
    <w:lvl w:ilvl="7" w:tplc="04090019" w:tentative="1">
      <w:start w:val="1"/>
      <w:numFmt w:val="lowerLetter"/>
      <w:lvlText w:val="%8."/>
      <w:lvlJc w:val="left"/>
      <w:pPr>
        <w:ind w:left="7292" w:hanging="360"/>
      </w:pPr>
    </w:lvl>
    <w:lvl w:ilvl="8" w:tplc="0409001B" w:tentative="1">
      <w:start w:val="1"/>
      <w:numFmt w:val="lowerRoman"/>
      <w:lvlText w:val="%9."/>
      <w:lvlJc w:val="right"/>
      <w:pPr>
        <w:ind w:left="8012" w:hanging="180"/>
      </w:pPr>
    </w:lvl>
  </w:abstractNum>
  <w:abstractNum w:abstractNumId="7">
    <w:nsid w:val="30EB6970"/>
    <w:multiLevelType w:val="hybridMultilevel"/>
    <w:tmpl w:val="E4F05308"/>
    <w:lvl w:ilvl="0" w:tplc="F3383AF8">
      <w:start w:val="1"/>
      <w:numFmt w:val="decimal"/>
      <w:lvlText w:val="%1."/>
      <w:lvlJc w:val="left"/>
      <w:pPr>
        <w:ind w:left="812" w:hanging="360"/>
      </w:pPr>
      <w:rPr>
        <w:sz w:val="32"/>
        <w:szCs w:val="32"/>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8">
    <w:nsid w:val="36870A6D"/>
    <w:multiLevelType w:val="hybridMultilevel"/>
    <w:tmpl w:val="489AC2DA"/>
    <w:lvl w:ilvl="0" w:tplc="F3383AF8">
      <w:start w:val="1"/>
      <w:numFmt w:val="decimal"/>
      <w:lvlText w:val="%1."/>
      <w:lvlJc w:val="left"/>
      <w:pPr>
        <w:ind w:left="812"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84D0D"/>
    <w:multiLevelType w:val="hybridMultilevel"/>
    <w:tmpl w:val="4A2A87A2"/>
    <w:lvl w:ilvl="0" w:tplc="0409000F">
      <w:start w:val="1"/>
      <w:numFmt w:val="decimal"/>
      <w:lvlText w:val="%1."/>
      <w:lvlJc w:val="left"/>
      <w:pPr>
        <w:ind w:left="1532" w:hanging="360"/>
      </w:p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10">
    <w:nsid w:val="48C43EDE"/>
    <w:multiLevelType w:val="hybridMultilevel"/>
    <w:tmpl w:val="C0D8AADE"/>
    <w:lvl w:ilvl="0" w:tplc="F93C0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D11D7D"/>
    <w:multiLevelType w:val="hybridMultilevel"/>
    <w:tmpl w:val="DBDE714C"/>
    <w:lvl w:ilvl="0" w:tplc="0409000F">
      <w:start w:val="1"/>
      <w:numFmt w:val="decimal"/>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12">
    <w:nsid w:val="4B4145AC"/>
    <w:multiLevelType w:val="hybridMultilevel"/>
    <w:tmpl w:val="46F248EC"/>
    <w:lvl w:ilvl="0" w:tplc="0409000F">
      <w:start w:val="1"/>
      <w:numFmt w:val="decimal"/>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13">
    <w:nsid w:val="52CE6312"/>
    <w:multiLevelType w:val="hybridMultilevel"/>
    <w:tmpl w:val="CAF83634"/>
    <w:lvl w:ilvl="0" w:tplc="F3383AF8">
      <w:start w:val="1"/>
      <w:numFmt w:val="decimal"/>
      <w:lvlText w:val="%1."/>
      <w:lvlJc w:val="left"/>
      <w:pPr>
        <w:ind w:left="812"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733394"/>
    <w:multiLevelType w:val="hybridMultilevel"/>
    <w:tmpl w:val="089A6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A6228D"/>
    <w:multiLevelType w:val="hybridMultilevel"/>
    <w:tmpl w:val="4C561848"/>
    <w:lvl w:ilvl="0" w:tplc="F3383AF8">
      <w:start w:val="1"/>
      <w:numFmt w:val="decimal"/>
      <w:lvlText w:val="%1."/>
      <w:lvlJc w:val="left"/>
      <w:pPr>
        <w:ind w:left="1624" w:hanging="360"/>
      </w:pPr>
      <w:rPr>
        <w:sz w:val="32"/>
        <w:szCs w:val="32"/>
      </w:r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16">
    <w:nsid w:val="5ED67E55"/>
    <w:multiLevelType w:val="hybridMultilevel"/>
    <w:tmpl w:val="738A0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D62E57"/>
    <w:multiLevelType w:val="hybridMultilevel"/>
    <w:tmpl w:val="0E76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3B494C"/>
    <w:multiLevelType w:val="hybridMultilevel"/>
    <w:tmpl w:val="48B25556"/>
    <w:lvl w:ilvl="0" w:tplc="F3383AF8">
      <w:start w:val="1"/>
      <w:numFmt w:val="decimal"/>
      <w:lvlText w:val="%1."/>
      <w:lvlJc w:val="left"/>
      <w:pPr>
        <w:ind w:left="812"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3359FD"/>
    <w:multiLevelType w:val="hybridMultilevel"/>
    <w:tmpl w:val="6652DD10"/>
    <w:lvl w:ilvl="0" w:tplc="CF06C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A668E"/>
    <w:multiLevelType w:val="hybridMultilevel"/>
    <w:tmpl w:val="59E040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2852851"/>
    <w:multiLevelType w:val="hybridMultilevel"/>
    <w:tmpl w:val="C6E254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85D585A"/>
    <w:multiLevelType w:val="hybridMultilevel"/>
    <w:tmpl w:val="00A28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E960F00"/>
    <w:multiLevelType w:val="hybridMultilevel"/>
    <w:tmpl w:val="3876542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9"/>
  </w:num>
  <w:num w:numId="4">
    <w:abstractNumId w:val="23"/>
  </w:num>
  <w:num w:numId="5">
    <w:abstractNumId w:val="17"/>
  </w:num>
  <w:num w:numId="6">
    <w:abstractNumId w:val="21"/>
  </w:num>
  <w:num w:numId="7">
    <w:abstractNumId w:val="11"/>
  </w:num>
  <w:num w:numId="8">
    <w:abstractNumId w:val="1"/>
  </w:num>
  <w:num w:numId="9">
    <w:abstractNumId w:val="14"/>
  </w:num>
  <w:num w:numId="10">
    <w:abstractNumId w:val="20"/>
  </w:num>
  <w:num w:numId="11">
    <w:abstractNumId w:val="3"/>
  </w:num>
  <w:num w:numId="12">
    <w:abstractNumId w:val="2"/>
  </w:num>
  <w:num w:numId="13">
    <w:abstractNumId w:val="9"/>
  </w:num>
  <w:num w:numId="14">
    <w:abstractNumId w:val="6"/>
  </w:num>
  <w:num w:numId="15">
    <w:abstractNumId w:val="12"/>
  </w:num>
  <w:num w:numId="16">
    <w:abstractNumId w:val="7"/>
  </w:num>
  <w:num w:numId="17">
    <w:abstractNumId w:val="5"/>
  </w:num>
  <w:num w:numId="18">
    <w:abstractNumId w:val="13"/>
  </w:num>
  <w:num w:numId="19">
    <w:abstractNumId w:val="8"/>
  </w:num>
  <w:num w:numId="20">
    <w:abstractNumId w:val="4"/>
  </w:num>
  <w:num w:numId="21">
    <w:abstractNumId w:val="15"/>
  </w:num>
  <w:num w:numId="22">
    <w:abstractNumId w:val="18"/>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CB"/>
    <w:rsid w:val="00075134"/>
    <w:rsid w:val="00083CC0"/>
    <w:rsid w:val="000C6164"/>
    <w:rsid w:val="000D2A46"/>
    <w:rsid w:val="001063EB"/>
    <w:rsid w:val="00110973"/>
    <w:rsid w:val="00115434"/>
    <w:rsid w:val="001332DE"/>
    <w:rsid w:val="00136A33"/>
    <w:rsid w:val="00146B42"/>
    <w:rsid w:val="001752DB"/>
    <w:rsid w:val="00180D65"/>
    <w:rsid w:val="001C08B4"/>
    <w:rsid w:val="001C531B"/>
    <w:rsid w:val="001E5DE1"/>
    <w:rsid w:val="00220A23"/>
    <w:rsid w:val="002305E5"/>
    <w:rsid w:val="002739DB"/>
    <w:rsid w:val="002A2423"/>
    <w:rsid w:val="002C2244"/>
    <w:rsid w:val="002C7529"/>
    <w:rsid w:val="002F0FCE"/>
    <w:rsid w:val="00314ABE"/>
    <w:rsid w:val="00366B93"/>
    <w:rsid w:val="003D1339"/>
    <w:rsid w:val="003E05D1"/>
    <w:rsid w:val="003F2D03"/>
    <w:rsid w:val="00411126"/>
    <w:rsid w:val="00412759"/>
    <w:rsid w:val="00432B0E"/>
    <w:rsid w:val="004511BD"/>
    <w:rsid w:val="00476E1E"/>
    <w:rsid w:val="004A078B"/>
    <w:rsid w:val="004D2CCD"/>
    <w:rsid w:val="00507B78"/>
    <w:rsid w:val="00520B7A"/>
    <w:rsid w:val="00541281"/>
    <w:rsid w:val="005D2F8E"/>
    <w:rsid w:val="006031BE"/>
    <w:rsid w:val="0061531B"/>
    <w:rsid w:val="006261F1"/>
    <w:rsid w:val="00633B0F"/>
    <w:rsid w:val="0068098D"/>
    <w:rsid w:val="00687B9D"/>
    <w:rsid w:val="006A1AA8"/>
    <w:rsid w:val="006B1940"/>
    <w:rsid w:val="006C26E1"/>
    <w:rsid w:val="006E1E67"/>
    <w:rsid w:val="00731585"/>
    <w:rsid w:val="007424A1"/>
    <w:rsid w:val="007B0FBB"/>
    <w:rsid w:val="007B478F"/>
    <w:rsid w:val="007D344C"/>
    <w:rsid w:val="007D5A32"/>
    <w:rsid w:val="00810D80"/>
    <w:rsid w:val="00823B88"/>
    <w:rsid w:val="00861B19"/>
    <w:rsid w:val="00862B21"/>
    <w:rsid w:val="008722A9"/>
    <w:rsid w:val="00884BFD"/>
    <w:rsid w:val="008B32CA"/>
    <w:rsid w:val="008C5ABB"/>
    <w:rsid w:val="008D3C43"/>
    <w:rsid w:val="00901E11"/>
    <w:rsid w:val="00917D5A"/>
    <w:rsid w:val="009347F3"/>
    <w:rsid w:val="00962531"/>
    <w:rsid w:val="00986FCF"/>
    <w:rsid w:val="009A362C"/>
    <w:rsid w:val="009A62C2"/>
    <w:rsid w:val="009D18AE"/>
    <w:rsid w:val="009E66B3"/>
    <w:rsid w:val="00A16039"/>
    <w:rsid w:val="00A16E57"/>
    <w:rsid w:val="00A51F0B"/>
    <w:rsid w:val="00A54139"/>
    <w:rsid w:val="00A65BCB"/>
    <w:rsid w:val="00AA0E06"/>
    <w:rsid w:val="00AA107E"/>
    <w:rsid w:val="00AF55D6"/>
    <w:rsid w:val="00B2104A"/>
    <w:rsid w:val="00B450AA"/>
    <w:rsid w:val="00B60BA7"/>
    <w:rsid w:val="00B81638"/>
    <w:rsid w:val="00B85416"/>
    <w:rsid w:val="00BA449B"/>
    <w:rsid w:val="00BC1539"/>
    <w:rsid w:val="00BC6A8C"/>
    <w:rsid w:val="00C459B5"/>
    <w:rsid w:val="00C61CAB"/>
    <w:rsid w:val="00C65E5C"/>
    <w:rsid w:val="00C71334"/>
    <w:rsid w:val="00CE1875"/>
    <w:rsid w:val="00D16681"/>
    <w:rsid w:val="00D22B67"/>
    <w:rsid w:val="00D252D6"/>
    <w:rsid w:val="00D642D4"/>
    <w:rsid w:val="00D92D61"/>
    <w:rsid w:val="00DB5AB1"/>
    <w:rsid w:val="00DE565A"/>
    <w:rsid w:val="00E230DB"/>
    <w:rsid w:val="00E26B6A"/>
    <w:rsid w:val="00E45E08"/>
    <w:rsid w:val="00E5009B"/>
    <w:rsid w:val="00E8126E"/>
    <w:rsid w:val="00EC3540"/>
    <w:rsid w:val="00ED5E37"/>
    <w:rsid w:val="00ED70BB"/>
    <w:rsid w:val="00EE113B"/>
    <w:rsid w:val="00EF57B6"/>
    <w:rsid w:val="00F01507"/>
    <w:rsid w:val="00F11C8E"/>
    <w:rsid w:val="00F24854"/>
    <w:rsid w:val="00F26ECE"/>
    <w:rsid w:val="00F45538"/>
    <w:rsid w:val="00F5065D"/>
    <w:rsid w:val="00F55ADB"/>
    <w:rsid w:val="00FB2F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Simplified Arabic"/>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BCB"/>
    <w:pPr>
      <w:spacing w:line="360" w:lineRule="auto"/>
      <w:jc w:val="righ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65BCB"/>
    <w:pPr>
      <w:spacing w:after="0" w:line="240" w:lineRule="auto"/>
    </w:pPr>
    <w:rPr>
      <w:sz w:val="20"/>
      <w:szCs w:val="20"/>
    </w:rPr>
  </w:style>
  <w:style w:type="character" w:customStyle="1" w:styleId="Char">
    <w:name w:val="نص حاشية سفلية Char"/>
    <w:basedOn w:val="a0"/>
    <w:link w:val="a3"/>
    <w:uiPriority w:val="99"/>
    <w:semiHidden/>
    <w:rsid w:val="00A65BCB"/>
    <w:rPr>
      <w:sz w:val="20"/>
      <w:szCs w:val="20"/>
    </w:rPr>
  </w:style>
  <w:style w:type="character" w:styleId="a4">
    <w:name w:val="footnote reference"/>
    <w:basedOn w:val="a0"/>
    <w:uiPriority w:val="99"/>
    <w:semiHidden/>
    <w:unhideWhenUsed/>
    <w:rsid w:val="00A65BCB"/>
    <w:rPr>
      <w:vertAlign w:val="superscript"/>
    </w:rPr>
  </w:style>
  <w:style w:type="paragraph" w:styleId="a5">
    <w:name w:val="List Paragraph"/>
    <w:basedOn w:val="a"/>
    <w:uiPriority w:val="34"/>
    <w:qFormat/>
    <w:rsid w:val="00A65BCB"/>
    <w:pPr>
      <w:ind w:left="720"/>
      <w:contextualSpacing/>
    </w:pPr>
  </w:style>
  <w:style w:type="paragraph" w:styleId="a6">
    <w:name w:val="header"/>
    <w:basedOn w:val="a"/>
    <w:link w:val="Char0"/>
    <w:uiPriority w:val="99"/>
    <w:unhideWhenUsed/>
    <w:rsid w:val="00A65BCB"/>
    <w:pPr>
      <w:tabs>
        <w:tab w:val="center" w:pos="4680"/>
        <w:tab w:val="right" w:pos="9360"/>
      </w:tabs>
      <w:spacing w:after="0" w:line="240" w:lineRule="auto"/>
    </w:pPr>
  </w:style>
  <w:style w:type="character" w:customStyle="1" w:styleId="Char0">
    <w:name w:val="رأس الصفحة Char"/>
    <w:basedOn w:val="a0"/>
    <w:link w:val="a6"/>
    <w:uiPriority w:val="99"/>
    <w:rsid w:val="00A65BCB"/>
    <w:rPr>
      <w:sz w:val="30"/>
      <w:szCs w:val="30"/>
    </w:rPr>
  </w:style>
  <w:style w:type="paragraph" w:styleId="a7">
    <w:name w:val="footer"/>
    <w:basedOn w:val="a"/>
    <w:link w:val="Char1"/>
    <w:uiPriority w:val="99"/>
    <w:unhideWhenUsed/>
    <w:rsid w:val="00A65BCB"/>
    <w:pPr>
      <w:tabs>
        <w:tab w:val="center" w:pos="4680"/>
        <w:tab w:val="right" w:pos="9360"/>
      </w:tabs>
      <w:spacing w:after="0" w:line="240" w:lineRule="auto"/>
    </w:pPr>
  </w:style>
  <w:style w:type="character" w:customStyle="1" w:styleId="Char1">
    <w:name w:val="تذييل الصفحة Char"/>
    <w:basedOn w:val="a0"/>
    <w:link w:val="a7"/>
    <w:uiPriority w:val="99"/>
    <w:rsid w:val="00A65BCB"/>
    <w:rPr>
      <w:sz w:val="30"/>
      <w:szCs w:val="30"/>
    </w:rPr>
  </w:style>
  <w:style w:type="table" w:styleId="a8">
    <w:name w:val="Table Grid"/>
    <w:basedOn w:val="a1"/>
    <w:uiPriority w:val="59"/>
    <w:rsid w:val="00A65BCB"/>
    <w:pPr>
      <w:spacing w:after="0" w:line="240" w:lineRule="auto"/>
      <w:jc w:val="right"/>
    </w:pPr>
    <w:rPr>
      <w:sz w:val="30"/>
      <w:szCs w:val="3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2"/>
    <w:uiPriority w:val="99"/>
    <w:semiHidden/>
    <w:unhideWhenUsed/>
    <w:rsid w:val="00A65BCB"/>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A65BCB"/>
    <w:rPr>
      <w:rFonts w:ascii="Tahoma" w:hAnsi="Tahoma" w:cs="Tahoma"/>
      <w:sz w:val="16"/>
      <w:szCs w:val="16"/>
    </w:rPr>
  </w:style>
  <w:style w:type="paragraph" w:styleId="aa">
    <w:name w:val="endnote text"/>
    <w:basedOn w:val="a"/>
    <w:link w:val="Char3"/>
    <w:uiPriority w:val="99"/>
    <w:semiHidden/>
    <w:unhideWhenUsed/>
    <w:rsid w:val="00A65BCB"/>
    <w:pPr>
      <w:spacing w:after="0" w:line="240" w:lineRule="auto"/>
    </w:pPr>
    <w:rPr>
      <w:sz w:val="20"/>
      <w:szCs w:val="20"/>
    </w:rPr>
  </w:style>
  <w:style w:type="character" w:customStyle="1" w:styleId="Char3">
    <w:name w:val="نص تعليق ختامي Char"/>
    <w:basedOn w:val="a0"/>
    <w:link w:val="aa"/>
    <w:uiPriority w:val="99"/>
    <w:semiHidden/>
    <w:rsid w:val="00A65BCB"/>
    <w:rPr>
      <w:sz w:val="20"/>
      <w:szCs w:val="20"/>
    </w:rPr>
  </w:style>
  <w:style w:type="character" w:styleId="ab">
    <w:name w:val="endnote reference"/>
    <w:basedOn w:val="a0"/>
    <w:uiPriority w:val="99"/>
    <w:semiHidden/>
    <w:unhideWhenUsed/>
    <w:rsid w:val="00A65B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Simplified Arabic"/>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BCB"/>
    <w:pPr>
      <w:spacing w:line="360" w:lineRule="auto"/>
      <w:jc w:val="righ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65BCB"/>
    <w:pPr>
      <w:spacing w:after="0" w:line="240" w:lineRule="auto"/>
    </w:pPr>
    <w:rPr>
      <w:sz w:val="20"/>
      <w:szCs w:val="20"/>
    </w:rPr>
  </w:style>
  <w:style w:type="character" w:customStyle="1" w:styleId="Char">
    <w:name w:val="نص حاشية سفلية Char"/>
    <w:basedOn w:val="a0"/>
    <w:link w:val="a3"/>
    <w:uiPriority w:val="99"/>
    <w:semiHidden/>
    <w:rsid w:val="00A65BCB"/>
    <w:rPr>
      <w:sz w:val="20"/>
      <w:szCs w:val="20"/>
    </w:rPr>
  </w:style>
  <w:style w:type="character" w:styleId="a4">
    <w:name w:val="footnote reference"/>
    <w:basedOn w:val="a0"/>
    <w:uiPriority w:val="99"/>
    <w:semiHidden/>
    <w:unhideWhenUsed/>
    <w:rsid w:val="00A65BCB"/>
    <w:rPr>
      <w:vertAlign w:val="superscript"/>
    </w:rPr>
  </w:style>
  <w:style w:type="paragraph" w:styleId="a5">
    <w:name w:val="List Paragraph"/>
    <w:basedOn w:val="a"/>
    <w:uiPriority w:val="34"/>
    <w:qFormat/>
    <w:rsid w:val="00A65BCB"/>
    <w:pPr>
      <w:ind w:left="720"/>
      <w:contextualSpacing/>
    </w:pPr>
  </w:style>
  <w:style w:type="paragraph" w:styleId="a6">
    <w:name w:val="header"/>
    <w:basedOn w:val="a"/>
    <w:link w:val="Char0"/>
    <w:uiPriority w:val="99"/>
    <w:unhideWhenUsed/>
    <w:rsid w:val="00A65BCB"/>
    <w:pPr>
      <w:tabs>
        <w:tab w:val="center" w:pos="4680"/>
        <w:tab w:val="right" w:pos="9360"/>
      </w:tabs>
      <w:spacing w:after="0" w:line="240" w:lineRule="auto"/>
    </w:pPr>
  </w:style>
  <w:style w:type="character" w:customStyle="1" w:styleId="Char0">
    <w:name w:val="رأس الصفحة Char"/>
    <w:basedOn w:val="a0"/>
    <w:link w:val="a6"/>
    <w:uiPriority w:val="99"/>
    <w:rsid w:val="00A65BCB"/>
    <w:rPr>
      <w:sz w:val="30"/>
      <w:szCs w:val="30"/>
    </w:rPr>
  </w:style>
  <w:style w:type="paragraph" w:styleId="a7">
    <w:name w:val="footer"/>
    <w:basedOn w:val="a"/>
    <w:link w:val="Char1"/>
    <w:uiPriority w:val="99"/>
    <w:unhideWhenUsed/>
    <w:rsid w:val="00A65BCB"/>
    <w:pPr>
      <w:tabs>
        <w:tab w:val="center" w:pos="4680"/>
        <w:tab w:val="right" w:pos="9360"/>
      </w:tabs>
      <w:spacing w:after="0" w:line="240" w:lineRule="auto"/>
    </w:pPr>
  </w:style>
  <w:style w:type="character" w:customStyle="1" w:styleId="Char1">
    <w:name w:val="تذييل الصفحة Char"/>
    <w:basedOn w:val="a0"/>
    <w:link w:val="a7"/>
    <w:uiPriority w:val="99"/>
    <w:rsid w:val="00A65BCB"/>
    <w:rPr>
      <w:sz w:val="30"/>
      <w:szCs w:val="30"/>
    </w:rPr>
  </w:style>
  <w:style w:type="table" w:styleId="a8">
    <w:name w:val="Table Grid"/>
    <w:basedOn w:val="a1"/>
    <w:uiPriority w:val="59"/>
    <w:rsid w:val="00A65BCB"/>
    <w:pPr>
      <w:spacing w:after="0" w:line="240" w:lineRule="auto"/>
      <w:jc w:val="right"/>
    </w:pPr>
    <w:rPr>
      <w:sz w:val="30"/>
      <w:szCs w:val="3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2"/>
    <w:uiPriority w:val="99"/>
    <w:semiHidden/>
    <w:unhideWhenUsed/>
    <w:rsid w:val="00A65BCB"/>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A65BCB"/>
    <w:rPr>
      <w:rFonts w:ascii="Tahoma" w:hAnsi="Tahoma" w:cs="Tahoma"/>
      <w:sz w:val="16"/>
      <w:szCs w:val="16"/>
    </w:rPr>
  </w:style>
  <w:style w:type="paragraph" w:styleId="aa">
    <w:name w:val="endnote text"/>
    <w:basedOn w:val="a"/>
    <w:link w:val="Char3"/>
    <w:uiPriority w:val="99"/>
    <w:semiHidden/>
    <w:unhideWhenUsed/>
    <w:rsid w:val="00A65BCB"/>
    <w:pPr>
      <w:spacing w:after="0" w:line="240" w:lineRule="auto"/>
    </w:pPr>
    <w:rPr>
      <w:sz w:val="20"/>
      <w:szCs w:val="20"/>
    </w:rPr>
  </w:style>
  <w:style w:type="character" w:customStyle="1" w:styleId="Char3">
    <w:name w:val="نص تعليق ختامي Char"/>
    <w:basedOn w:val="a0"/>
    <w:link w:val="aa"/>
    <w:uiPriority w:val="99"/>
    <w:semiHidden/>
    <w:rsid w:val="00A65BCB"/>
    <w:rPr>
      <w:sz w:val="20"/>
      <w:szCs w:val="20"/>
    </w:rPr>
  </w:style>
  <w:style w:type="character" w:styleId="ab">
    <w:name w:val="endnote reference"/>
    <w:basedOn w:val="a0"/>
    <w:uiPriority w:val="99"/>
    <w:semiHidden/>
    <w:unhideWhenUsed/>
    <w:rsid w:val="00A65B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21190-2EFC-4B4E-A265-F379CD22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1</Pages>
  <Words>3929</Words>
  <Characters>22398</Characters>
  <Application>Microsoft Office Word</Application>
  <DocSecurity>0</DocSecurity>
  <Lines>186</Lines>
  <Paragraphs>52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28</cp:revision>
  <dcterms:created xsi:type="dcterms:W3CDTF">2021-08-13T22:29:00Z</dcterms:created>
  <dcterms:modified xsi:type="dcterms:W3CDTF">2024-10-06T17:18:00Z</dcterms:modified>
</cp:coreProperties>
</file>