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63B6" w14:textId="77777777" w:rsidR="00D37A33" w:rsidRPr="00FC057D" w:rsidRDefault="00D37A33" w:rsidP="00FC057D">
      <w:pPr>
        <w:tabs>
          <w:tab w:val="left" w:pos="1152"/>
        </w:tabs>
        <w:spacing w:after="200"/>
        <w:ind w:left="1134" w:right="1134"/>
        <w:jc w:val="center"/>
        <w:rPr>
          <w:rFonts w:ascii="Times New Roman" w:hAnsi="Times New Roman" w:cs="Simplified Arabic"/>
          <w:b/>
          <w:bCs/>
          <w:sz w:val="28"/>
          <w:szCs w:val="28"/>
          <w:lang w:bidi="ar-SY"/>
        </w:rPr>
      </w:pPr>
      <w:r w:rsidRPr="00FC057D">
        <w:rPr>
          <w:rFonts w:ascii="Times New Roman" w:hAnsi="Times New Roman" w:cs="Simplified Arabic" w:hint="cs"/>
          <w:b/>
          <w:bCs/>
          <w:sz w:val="28"/>
          <w:szCs w:val="28"/>
          <w:rtl/>
          <w:lang w:bidi="ar-SY"/>
        </w:rPr>
        <w:t>مقارنة</w:t>
      </w:r>
      <w:r w:rsidRPr="00FC057D">
        <w:rPr>
          <w:rFonts w:ascii="Times New Roman" w:hAnsi="Times New Roman" w:cs="Simplified Arabic"/>
          <w:b/>
          <w:bCs/>
          <w:sz w:val="28"/>
          <w:szCs w:val="28"/>
          <w:rtl/>
          <w:lang w:bidi="ar-SY"/>
        </w:rPr>
        <w:t xml:space="preserve"> </w:t>
      </w:r>
      <w:r w:rsidRPr="00FC057D">
        <w:rPr>
          <w:rFonts w:ascii="Times New Roman" w:hAnsi="Times New Roman" w:cs="Simplified Arabic" w:hint="cs"/>
          <w:b/>
          <w:bCs/>
          <w:sz w:val="28"/>
          <w:szCs w:val="28"/>
          <w:rtl/>
          <w:lang w:bidi="ar-SY"/>
        </w:rPr>
        <w:t>مستخلصات</w:t>
      </w:r>
      <w:r w:rsidRPr="00FC057D">
        <w:rPr>
          <w:rFonts w:ascii="Times New Roman" w:hAnsi="Times New Roman" w:cs="Simplified Arabic"/>
          <w:b/>
          <w:bCs/>
          <w:sz w:val="28"/>
          <w:szCs w:val="28"/>
          <w:rtl/>
          <w:lang w:bidi="ar-SY"/>
        </w:rPr>
        <w:t xml:space="preserve"> </w:t>
      </w:r>
      <w:r w:rsidRPr="00FC057D">
        <w:rPr>
          <w:rFonts w:ascii="Times New Roman" w:hAnsi="Times New Roman" w:cs="Simplified Arabic" w:hint="cs"/>
          <w:b/>
          <w:bCs/>
          <w:sz w:val="28"/>
          <w:szCs w:val="28"/>
          <w:rtl/>
          <w:lang w:bidi="ar-SY"/>
        </w:rPr>
        <w:t>بذور</w:t>
      </w:r>
      <w:r w:rsidRPr="00FC057D">
        <w:rPr>
          <w:rFonts w:ascii="Times New Roman" w:hAnsi="Times New Roman" w:cs="Simplified Arabic"/>
          <w:b/>
          <w:bCs/>
          <w:sz w:val="28"/>
          <w:szCs w:val="28"/>
          <w:rtl/>
          <w:lang w:bidi="ar-SY"/>
        </w:rPr>
        <w:t xml:space="preserve"> </w:t>
      </w:r>
      <w:r w:rsidRPr="00FC057D">
        <w:rPr>
          <w:rFonts w:ascii="Times New Roman" w:hAnsi="Times New Roman" w:cs="Simplified Arabic" w:hint="cs"/>
          <w:b/>
          <w:bCs/>
          <w:sz w:val="28"/>
          <w:szCs w:val="28"/>
          <w:rtl/>
          <w:lang w:bidi="ar-SY"/>
        </w:rPr>
        <w:t>الأفوكادو</w:t>
      </w:r>
      <w:r w:rsidRPr="00FC057D">
        <w:rPr>
          <w:rFonts w:ascii="Times New Roman" w:hAnsi="Times New Roman" w:cs="Simplified Arabic"/>
          <w:b/>
          <w:bCs/>
          <w:sz w:val="28"/>
          <w:szCs w:val="28"/>
          <w:rtl/>
          <w:lang w:bidi="ar-SY"/>
        </w:rPr>
        <w:t xml:space="preserve"> </w:t>
      </w:r>
      <w:r w:rsidRPr="00FC057D">
        <w:rPr>
          <w:rFonts w:ascii="Times New Roman" w:hAnsi="Times New Roman" w:cs="Simplified Arabic" w:hint="cs"/>
          <w:b/>
          <w:bCs/>
          <w:sz w:val="28"/>
          <w:szCs w:val="28"/>
          <w:rtl/>
          <w:lang w:bidi="ar-SY"/>
        </w:rPr>
        <w:t>ودراسة</w:t>
      </w:r>
      <w:r w:rsidRPr="00FC057D">
        <w:rPr>
          <w:rFonts w:ascii="Times New Roman" w:hAnsi="Times New Roman" w:cs="Simplified Arabic"/>
          <w:b/>
          <w:bCs/>
          <w:sz w:val="28"/>
          <w:szCs w:val="28"/>
          <w:rtl/>
          <w:lang w:bidi="ar-SY"/>
        </w:rPr>
        <w:t xml:space="preserve"> </w:t>
      </w:r>
      <w:r w:rsidRPr="00FC057D">
        <w:rPr>
          <w:rFonts w:ascii="Times New Roman" w:hAnsi="Times New Roman" w:cs="Simplified Arabic" w:hint="cs"/>
          <w:b/>
          <w:bCs/>
          <w:sz w:val="28"/>
          <w:szCs w:val="28"/>
          <w:rtl/>
          <w:lang w:bidi="ar-SY"/>
        </w:rPr>
        <w:t>خواصها</w:t>
      </w:r>
      <w:r w:rsidRPr="00FC057D">
        <w:rPr>
          <w:rFonts w:ascii="Times New Roman" w:hAnsi="Times New Roman" w:cs="Simplified Arabic"/>
          <w:b/>
          <w:bCs/>
          <w:sz w:val="28"/>
          <w:szCs w:val="28"/>
          <w:rtl/>
          <w:lang w:bidi="ar-SY"/>
        </w:rPr>
        <w:t xml:space="preserve"> </w:t>
      </w:r>
      <w:r w:rsidRPr="00FC057D">
        <w:rPr>
          <w:rFonts w:ascii="Times New Roman" w:hAnsi="Times New Roman" w:cs="Simplified Arabic" w:hint="cs"/>
          <w:b/>
          <w:bCs/>
          <w:sz w:val="28"/>
          <w:szCs w:val="28"/>
          <w:rtl/>
          <w:lang w:bidi="ar-SY"/>
        </w:rPr>
        <w:t>المضادة</w:t>
      </w:r>
      <w:r w:rsidRPr="00FC057D">
        <w:rPr>
          <w:rFonts w:ascii="Times New Roman" w:hAnsi="Times New Roman" w:cs="Simplified Arabic"/>
          <w:b/>
          <w:bCs/>
          <w:sz w:val="28"/>
          <w:szCs w:val="28"/>
          <w:rtl/>
          <w:lang w:bidi="ar-SY"/>
        </w:rPr>
        <w:t xml:space="preserve"> </w:t>
      </w:r>
      <w:r w:rsidRPr="00FC057D">
        <w:rPr>
          <w:rFonts w:ascii="Times New Roman" w:hAnsi="Times New Roman" w:cs="Simplified Arabic" w:hint="cs"/>
          <w:b/>
          <w:bCs/>
          <w:sz w:val="28"/>
          <w:szCs w:val="28"/>
          <w:rtl/>
          <w:lang w:bidi="ar-SY"/>
        </w:rPr>
        <w:t>للأكسدة</w:t>
      </w:r>
      <w:r w:rsidRPr="00FC057D">
        <w:rPr>
          <w:rFonts w:ascii="Times New Roman" w:hAnsi="Times New Roman" w:cs="Simplified Arabic"/>
          <w:b/>
          <w:bCs/>
          <w:sz w:val="28"/>
          <w:szCs w:val="28"/>
          <w:rtl/>
          <w:lang w:bidi="ar-SY"/>
        </w:rPr>
        <w:t xml:space="preserve"> </w:t>
      </w:r>
      <w:r w:rsidRPr="00FC057D">
        <w:rPr>
          <w:rFonts w:ascii="Times New Roman" w:hAnsi="Times New Roman" w:cs="Simplified Arabic" w:hint="cs"/>
          <w:b/>
          <w:bCs/>
          <w:sz w:val="28"/>
          <w:szCs w:val="28"/>
          <w:rtl/>
          <w:lang w:bidi="ar-SY"/>
        </w:rPr>
        <w:t>وتطبيقها</w:t>
      </w:r>
      <w:r w:rsidRPr="00FC057D">
        <w:rPr>
          <w:rFonts w:ascii="Times New Roman" w:hAnsi="Times New Roman" w:cs="Simplified Arabic"/>
          <w:b/>
          <w:bCs/>
          <w:sz w:val="28"/>
          <w:szCs w:val="28"/>
          <w:rtl/>
          <w:lang w:bidi="ar-SY"/>
        </w:rPr>
        <w:t xml:space="preserve"> </w:t>
      </w:r>
      <w:r w:rsidRPr="00FC057D">
        <w:rPr>
          <w:rFonts w:ascii="Times New Roman" w:hAnsi="Times New Roman" w:cs="Simplified Arabic" w:hint="cs"/>
          <w:b/>
          <w:bCs/>
          <w:sz w:val="28"/>
          <w:szCs w:val="28"/>
          <w:rtl/>
          <w:lang w:bidi="ar-SY"/>
        </w:rPr>
        <w:t>في</w:t>
      </w:r>
      <w:r w:rsidRPr="00FC057D">
        <w:rPr>
          <w:rFonts w:ascii="Times New Roman" w:hAnsi="Times New Roman" w:cs="Simplified Arabic"/>
          <w:b/>
          <w:bCs/>
          <w:sz w:val="28"/>
          <w:szCs w:val="28"/>
          <w:rtl/>
          <w:lang w:bidi="ar-SY"/>
        </w:rPr>
        <w:t xml:space="preserve"> </w:t>
      </w:r>
      <w:r w:rsidRPr="00FC057D">
        <w:rPr>
          <w:rFonts w:ascii="Times New Roman" w:hAnsi="Times New Roman" w:cs="Simplified Arabic" w:hint="cs"/>
          <w:b/>
          <w:bCs/>
          <w:sz w:val="28"/>
          <w:szCs w:val="28"/>
          <w:rtl/>
          <w:lang w:bidi="ar-SY"/>
        </w:rPr>
        <w:t>الأنظمة</w:t>
      </w:r>
      <w:r w:rsidRPr="00FC057D">
        <w:rPr>
          <w:rFonts w:ascii="Times New Roman" w:hAnsi="Times New Roman" w:cs="Simplified Arabic"/>
          <w:b/>
          <w:bCs/>
          <w:sz w:val="28"/>
          <w:szCs w:val="28"/>
          <w:rtl/>
          <w:lang w:bidi="ar-SY"/>
        </w:rPr>
        <w:t xml:space="preserve"> </w:t>
      </w:r>
      <w:r w:rsidRPr="00FC057D">
        <w:rPr>
          <w:rFonts w:ascii="Times New Roman" w:hAnsi="Times New Roman" w:cs="Simplified Arabic" w:hint="cs"/>
          <w:b/>
          <w:bCs/>
          <w:sz w:val="28"/>
          <w:szCs w:val="28"/>
          <w:rtl/>
          <w:lang w:bidi="ar-SY"/>
        </w:rPr>
        <w:t>الغذائية</w:t>
      </w:r>
    </w:p>
    <w:p w14:paraId="39FE2EA2" w14:textId="4189D8FF" w:rsidR="00162611" w:rsidRPr="00FC057D" w:rsidRDefault="00204476" w:rsidP="00214218">
      <w:pPr>
        <w:tabs>
          <w:tab w:val="left" w:pos="1152"/>
        </w:tabs>
        <w:spacing w:after="0" w:line="240" w:lineRule="auto"/>
        <w:ind w:left="1134" w:right="1134"/>
        <w:jc w:val="center"/>
        <w:rPr>
          <w:rFonts w:ascii="Times New Roman" w:eastAsia="Calibri" w:hAnsi="Times New Roman" w:cs="Simplified Arabic"/>
          <w:b/>
          <w:bCs/>
          <w:sz w:val="24"/>
          <w:szCs w:val="24"/>
          <w:rtl/>
          <w:lang w:bidi="ar-SY"/>
        </w:rPr>
      </w:pPr>
      <w:r w:rsidRPr="00FC057D">
        <w:rPr>
          <w:rFonts w:ascii="Times New Roman" w:hAnsi="Times New Roman" w:cs="Simplified Arabic" w:hint="cs"/>
          <w:b/>
          <w:bCs/>
          <w:sz w:val="24"/>
          <w:szCs w:val="24"/>
          <w:rtl/>
          <w:lang w:bidi="ar-SY"/>
        </w:rPr>
        <w:t>عالي</w:t>
      </w:r>
      <w:r w:rsidR="00FC057D">
        <w:rPr>
          <w:rFonts w:ascii="Times New Roman" w:hAnsi="Times New Roman" w:cs="Simplified Arabic" w:hint="cs"/>
          <w:b/>
          <w:bCs/>
          <w:sz w:val="24"/>
          <w:szCs w:val="24"/>
          <w:rtl/>
          <w:lang w:bidi="ar-SY"/>
        </w:rPr>
        <w:t>ة</w:t>
      </w:r>
      <w:r w:rsidRPr="00FC057D">
        <w:rPr>
          <w:rFonts w:ascii="Times New Roman" w:hAnsi="Times New Roman" w:cs="Simplified Arabic" w:hint="cs"/>
          <w:b/>
          <w:bCs/>
          <w:sz w:val="24"/>
          <w:szCs w:val="24"/>
          <w:rtl/>
          <w:lang w:bidi="ar-SY"/>
        </w:rPr>
        <w:t xml:space="preserve"> جميل علي</w:t>
      </w:r>
      <w:r w:rsidR="00FC057D" w:rsidRPr="00FC057D">
        <w:rPr>
          <w:rFonts w:ascii="Times New Roman" w:hAnsi="Times New Roman" w:cs="Simplified Arabic"/>
          <w:b/>
          <w:bCs/>
          <w:sz w:val="24"/>
          <w:szCs w:val="24"/>
          <w:vertAlign w:val="superscript"/>
          <w:lang w:val="en-GB" w:bidi="ar-SY"/>
        </w:rPr>
        <w:t>(1)</w:t>
      </w:r>
      <w:r w:rsidR="00DE044B">
        <w:rPr>
          <w:rFonts w:ascii="Times New Roman" w:eastAsia="Calibri" w:hAnsi="Times New Roman" w:cs="Simplified Arabic"/>
          <w:b/>
          <w:bCs/>
          <w:sz w:val="24"/>
          <w:szCs w:val="24"/>
          <w:lang w:bidi="ar-SY"/>
        </w:rPr>
        <w:t>*</w:t>
      </w:r>
    </w:p>
    <w:p w14:paraId="71011F9B" w14:textId="77777777" w:rsidR="00FC057D" w:rsidRDefault="00FC057D" w:rsidP="00FC057D">
      <w:pPr>
        <w:pStyle w:val="ListParagraph"/>
        <w:numPr>
          <w:ilvl w:val="0"/>
          <w:numId w:val="6"/>
        </w:numPr>
        <w:tabs>
          <w:tab w:val="left" w:pos="1152"/>
        </w:tabs>
        <w:spacing w:after="0" w:line="240" w:lineRule="auto"/>
        <w:ind w:right="1134"/>
        <w:jc w:val="both"/>
        <w:rPr>
          <w:rFonts w:ascii="Times New Roman" w:eastAsia="Calibri" w:hAnsi="Times New Roman" w:cs="Simplified Arabic"/>
          <w:lang w:val="fr-FR" w:bidi="ar-SY"/>
        </w:rPr>
      </w:pPr>
      <w:r w:rsidRPr="00FC057D">
        <w:rPr>
          <w:rFonts w:ascii="Times New Roman" w:eastAsia="Calibri" w:hAnsi="Times New Roman" w:cs="Simplified Arabic"/>
          <w:rtl/>
          <w:lang w:val="fr-FR" w:bidi="ar-SY"/>
        </w:rPr>
        <w:t>قسم علوم الاغذية</w:t>
      </w:r>
      <w:r w:rsidRPr="00FC057D">
        <w:rPr>
          <w:rFonts w:ascii="Times New Roman" w:eastAsia="Calibri" w:hAnsi="Times New Roman" w:cs="Simplified Arabic" w:hint="cs"/>
          <w:rtl/>
          <w:lang w:val="fr-FR" w:bidi="ar-SY"/>
        </w:rPr>
        <w:t>،</w:t>
      </w:r>
      <w:r w:rsidRPr="00FC057D">
        <w:rPr>
          <w:rFonts w:ascii="Times New Roman" w:eastAsia="Calibri" w:hAnsi="Times New Roman" w:cs="Simplified Arabic"/>
          <w:rtl/>
          <w:lang w:val="fr-FR" w:bidi="ar-SY"/>
        </w:rPr>
        <w:t xml:space="preserve"> كلية الزراعة</w:t>
      </w:r>
      <w:r w:rsidRPr="00FC057D">
        <w:rPr>
          <w:rFonts w:ascii="Times New Roman" w:eastAsia="Calibri" w:hAnsi="Times New Roman" w:cs="Simplified Arabic" w:hint="cs"/>
          <w:rtl/>
          <w:lang w:val="fr-FR" w:bidi="ar-SY"/>
        </w:rPr>
        <w:t>،</w:t>
      </w:r>
      <w:r w:rsidRPr="00FC057D">
        <w:rPr>
          <w:rFonts w:ascii="Times New Roman" w:eastAsia="Calibri" w:hAnsi="Times New Roman" w:cs="Simplified Arabic"/>
          <w:rtl/>
          <w:lang w:val="fr-FR" w:bidi="ar-SY"/>
        </w:rPr>
        <w:t xml:space="preserve"> </w:t>
      </w:r>
      <w:r w:rsidR="00C876D3" w:rsidRPr="00FC057D">
        <w:rPr>
          <w:rFonts w:ascii="Times New Roman" w:eastAsia="Calibri" w:hAnsi="Times New Roman" w:cs="Simplified Arabic"/>
          <w:rtl/>
          <w:lang w:val="fr-FR" w:bidi="ar-SY"/>
        </w:rPr>
        <w:t>جامعة البصرة</w:t>
      </w:r>
      <w:r w:rsidR="008B5DCF" w:rsidRPr="00FC057D">
        <w:rPr>
          <w:rFonts w:ascii="Times New Roman" w:eastAsia="Calibri" w:hAnsi="Times New Roman" w:cs="Simplified Arabic"/>
          <w:rtl/>
          <w:lang w:val="fr-FR" w:bidi="ar-SY"/>
        </w:rPr>
        <w:t>،</w:t>
      </w:r>
      <w:r w:rsidR="00C15272" w:rsidRPr="00FC057D">
        <w:rPr>
          <w:rFonts w:ascii="Times New Roman" w:eastAsia="Calibri" w:hAnsi="Times New Roman" w:cs="Simplified Arabic"/>
          <w:rtl/>
          <w:lang w:val="fr-FR" w:bidi="ar-SY"/>
        </w:rPr>
        <w:t xml:space="preserve"> </w:t>
      </w:r>
      <w:r w:rsidRPr="00FC057D">
        <w:rPr>
          <w:rFonts w:ascii="Times New Roman" w:eastAsia="Calibri" w:hAnsi="Times New Roman" w:cs="Simplified Arabic"/>
          <w:rtl/>
          <w:lang w:val="fr-FR" w:bidi="ar-SY"/>
        </w:rPr>
        <w:t>البصرة، العراق</w:t>
      </w:r>
      <w:r>
        <w:rPr>
          <w:rFonts w:ascii="Times New Roman" w:eastAsia="Calibri" w:hAnsi="Times New Roman" w:cs="Simplified Arabic" w:hint="cs"/>
          <w:rtl/>
          <w:lang w:val="fr-FR" w:bidi="ar-SY"/>
        </w:rPr>
        <w:t>.</w:t>
      </w:r>
    </w:p>
    <w:p w14:paraId="74351675" w14:textId="436729D6" w:rsidR="00162611" w:rsidRPr="00FC057D" w:rsidRDefault="00FC057D" w:rsidP="00FC057D">
      <w:pPr>
        <w:tabs>
          <w:tab w:val="left" w:pos="1152"/>
        </w:tabs>
        <w:spacing w:after="0" w:line="240" w:lineRule="auto"/>
        <w:ind w:left="1134" w:right="1134"/>
        <w:jc w:val="both"/>
        <w:rPr>
          <w:rFonts w:ascii="Times New Roman" w:eastAsia="Calibri" w:hAnsi="Times New Roman" w:cs="Simplified Arabic"/>
          <w:rtl/>
          <w:lang w:val="fr-FR" w:bidi="ar-SY"/>
        </w:rPr>
      </w:pPr>
      <w:r>
        <w:rPr>
          <w:rFonts w:ascii="Times New Roman" w:eastAsia="Calibri" w:hAnsi="Times New Roman" w:cs="Simplified Arabic" w:hint="cs"/>
          <w:rtl/>
          <w:lang w:val="fr-FR" w:bidi="ar-SY"/>
        </w:rPr>
        <w:t xml:space="preserve">(* للمراسلة: الدكتورة: </w:t>
      </w:r>
      <w:r w:rsidR="0080088F" w:rsidRPr="00FC057D">
        <w:rPr>
          <w:rFonts w:ascii="Times New Roman" w:eastAsia="Calibri" w:hAnsi="Times New Roman" w:cs="Simplified Arabic"/>
          <w:rtl/>
          <w:lang w:val="fr-FR" w:bidi="ar-SY"/>
        </w:rPr>
        <w:t>عالي</w:t>
      </w:r>
      <w:r>
        <w:rPr>
          <w:rFonts w:ascii="Times New Roman" w:eastAsia="Calibri" w:hAnsi="Times New Roman" w:cs="Simplified Arabic" w:hint="cs"/>
          <w:rtl/>
          <w:lang w:val="fr-FR" w:bidi="ar-SY"/>
        </w:rPr>
        <w:t>ة</w:t>
      </w:r>
      <w:r w:rsidR="0080088F" w:rsidRPr="00FC057D">
        <w:rPr>
          <w:rFonts w:ascii="Times New Roman" w:eastAsia="Calibri" w:hAnsi="Times New Roman" w:cs="Simplified Arabic"/>
          <w:rtl/>
          <w:lang w:val="fr-FR" w:bidi="ar-SY"/>
        </w:rPr>
        <w:t xml:space="preserve"> جميل علي</w:t>
      </w:r>
      <w:r w:rsidR="008B5DCF" w:rsidRPr="00FC057D">
        <w:rPr>
          <w:rFonts w:ascii="Times New Roman" w:eastAsia="Calibri" w:hAnsi="Times New Roman" w:cs="Simplified Arabic"/>
          <w:rtl/>
          <w:lang w:val="fr-FR" w:bidi="ar-SY"/>
        </w:rPr>
        <w:t>،</w:t>
      </w:r>
      <w:r w:rsidR="00162611" w:rsidRPr="00FC057D">
        <w:rPr>
          <w:rFonts w:ascii="Times New Roman" w:eastAsia="Calibri" w:hAnsi="Times New Roman" w:cs="Simplified Arabic"/>
          <w:rtl/>
          <w:lang w:val="fr-FR" w:bidi="ar-SY"/>
        </w:rPr>
        <w:t xml:space="preserve"> </w:t>
      </w:r>
      <w:hyperlink r:id="rId8" w:history="1">
        <w:r w:rsidR="0080088F" w:rsidRPr="00FC057D">
          <w:rPr>
            <w:rStyle w:val="Hyperlink"/>
            <w:rFonts w:ascii="Times New Roman" w:eastAsia="Calibri" w:hAnsi="Times New Roman" w:cs="Simplified Arabic"/>
            <w:lang w:bidi="ar-SY"/>
          </w:rPr>
          <w:t>alya.ali@uobasrah.edu.iq</w:t>
        </w:r>
      </w:hyperlink>
      <w:r w:rsidR="0080088F" w:rsidRPr="00FC057D">
        <w:rPr>
          <w:rFonts w:ascii="Times New Roman" w:eastAsia="Calibri" w:hAnsi="Times New Roman" w:cs="Simplified Arabic"/>
          <w:rtl/>
          <w:lang w:bidi="ar-SY"/>
        </w:rPr>
        <w:t xml:space="preserve"> </w:t>
      </w:r>
      <w:r>
        <w:rPr>
          <w:rFonts w:ascii="Times New Roman" w:eastAsia="Calibri" w:hAnsi="Times New Roman" w:cs="Simplified Arabic" w:hint="cs"/>
          <w:rtl/>
          <w:lang w:bidi="ar-SY"/>
        </w:rPr>
        <w:t>)</w:t>
      </w:r>
    </w:p>
    <w:p w14:paraId="33AB7852" w14:textId="54668590" w:rsidR="00162611" w:rsidRPr="00FC057D" w:rsidRDefault="00162611" w:rsidP="00FC057D">
      <w:pPr>
        <w:spacing w:before="240" w:after="0" w:line="240" w:lineRule="auto"/>
        <w:ind w:left="1134" w:right="1134"/>
        <w:jc w:val="center"/>
        <w:rPr>
          <w:rFonts w:ascii="Times New Roman" w:hAnsi="Times New Roman" w:cs="Simplified Arabic"/>
          <w:sz w:val="16"/>
          <w:szCs w:val="16"/>
          <w:lang w:val="en-GB" w:bidi="ar-SY"/>
        </w:rPr>
      </w:pPr>
      <w:r w:rsidRPr="00FC057D">
        <w:rPr>
          <w:rFonts w:ascii="Times New Roman" w:hAnsi="Times New Roman" w:cs="Simplified Arabic"/>
          <w:rtl/>
        </w:rPr>
        <w:t>تاريخ الاستلام:</w:t>
      </w:r>
      <w:r w:rsidR="00DE044B">
        <w:rPr>
          <w:rFonts w:ascii="Times New Roman" w:hAnsi="Times New Roman" w:cs="Simplified Arabic"/>
        </w:rPr>
        <w:t xml:space="preserve"> 5</w:t>
      </w:r>
      <w:r w:rsidR="00DE044B">
        <w:rPr>
          <w:rFonts w:ascii="Times New Roman" w:hAnsi="Times New Roman" w:cs="Simplified Arabic" w:hint="cs"/>
          <w:rtl/>
          <w:lang w:bidi="ar-SY"/>
        </w:rPr>
        <w:t>/</w:t>
      </w:r>
      <w:r w:rsidR="00DE044B">
        <w:rPr>
          <w:rFonts w:ascii="Times New Roman" w:hAnsi="Times New Roman" w:cs="Simplified Arabic"/>
          <w:lang w:val="en-GB" w:bidi="ar-SY"/>
        </w:rPr>
        <w:t>06</w:t>
      </w:r>
      <w:r w:rsidR="00DE044B">
        <w:rPr>
          <w:rFonts w:ascii="Times New Roman" w:hAnsi="Times New Roman" w:cs="Simplified Arabic" w:hint="cs"/>
          <w:rtl/>
          <w:lang w:val="en-GB" w:bidi="ar-SY"/>
        </w:rPr>
        <w:t>/</w:t>
      </w:r>
      <w:r w:rsidR="00DE044B">
        <w:rPr>
          <w:rFonts w:ascii="Times New Roman" w:hAnsi="Times New Roman" w:cs="Simplified Arabic"/>
          <w:lang w:val="en-GB" w:bidi="ar-SY"/>
        </w:rPr>
        <w:t>2021</w:t>
      </w:r>
      <w:r w:rsidR="007F4A2C" w:rsidRPr="00FC057D">
        <w:rPr>
          <w:rFonts w:ascii="Times New Roman" w:hAnsi="Times New Roman" w:cs="Simplified Arabic"/>
          <w:rtl/>
        </w:rPr>
        <w:t xml:space="preserve">         </w:t>
      </w:r>
      <w:r w:rsidR="00214218" w:rsidRPr="00FC057D">
        <w:rPr>
          <w:rFonts w:ascii="Times New Roman" w:hAnsi="Times New Roman" w:cs="Simplified Arabic" w:hint="cs"/>
          <w:rtl/>
        </w:rPr>
        <w:t xml:space="preserve"> </w:t>
      </w:r>
      <w:r w:rsidR="007F4A2C" w:rsidRPr="00FC057D">
        <w:rPr>
          <w:rFonts w:ascii="Times New Roman" w:hAnsi="Times New Roman" w:cs="Simplified Arabic"/>
          <w:rtl/>
        </w:rPr>
        <w:t xml:space="preserve">       </w:t>
      </w:r>
      <w:r w:rsidRPr="00FC057D">
        <w:rPr>
          <w:rFonts w:ascii="Times New Roman" w:hAnsi="Times New Roman" w:cs="Simplified Arabic"/>
          <w:rtl/>
        </w:rPr>
        <w:t>تاريخ القبول:</w:t>
      </w:r>
      <w:r w:rsidR="00FC057D">
        <w:rPr>
          <w:rFonts w:ascii="Times New Roman" w:hAnsi="Times New Roman" w:cs="Simplified Arabic"/>
          <w:lang w:val="en-GB"/>
        </w:rPr>
        <w:t>30</w:t>
      </w:r>
      <w:r w:rsidR="00FC057D">
        <w:rPr>
          <w:rFonts w:ascii="Times New Roman" w:hAnsi="Times New Roman" w:cs="Simplified Arabic" w:hint="cs"/>
          <w:rtl/>
          <w:lang w:val="en-GB" w:bidi="ar-SY"/>
        </w:rPr>
        <w:t>/</w:t>
      </w:r>
      <w:r w:rsidR="00FC057D">
        <w:rPr>
          <w:rFonts w:ascii="Times New Roman" w:hAnsi="Times New Roman" w:cs="Simplified Arabic"/>
          <w:lang w:val="en-GB" w:bidi="ar-SY"/>
        </w:rPr>
        <w:t>12</w:t>
      </w:r>
      <w:r w:rsidR="00FC057D">
        <w:rPr>
          <w:rFonts w:ascii="Times New Roman" w:hAnsi="Times New Roman" w:cs="Simplified Arabic" w:hint="cs"/>
          <w:rtl/>
          <w:lang w:val="en-GB" w:bidi="ar-SY"/>
        </w:rPr>
        <w:t>/</w:t>
      </w:r>
      <w:r w:rsidR="00FC057D">
        <w:rPr>
          <w:rFonts w:ascii="Times New Roman" w:hAnsi="Times New Roman" w:cs="Simplified Arabic"/>
          <w:lang w:val="en-GB" w:bidi="ar-SY"/>
        </w:rPr>
        <w:t>2021</w:t>
      </w:r>
    </w:p>
    <w:p w14:paraId="5433B855" w14:textId="0F09FACA" w:rsidR="00162611" w:rsidRPr="00FC057D" w:rsidRDefault="00CB7D55" w:rsidP="00DE044B">
      <w:pPr>
        <w:tabs>
          <w:tab w:val="left" w:pos="458"/>
        </w:tabs>
        <w:spacing w:after="0" w:line="276" w:lineRule="auto"/>
        <w:ind w:left="1134" w:right="1134"/>
        <w:jc w:val="both"/>
        <w:rPr>
          <w:rFonts w:ascii="Times New Roman" w:eastAsia="Calibri" w:hAnsi="Times New Roman" w:cs="Simplified Arabic"/>
          <w:b/>
          <w:bCs/>
          <w:sz w:val="24"/>
          <w:szCs w:val="24"/>
          <w:rtl/>
          <w:lang w:val="fr-FR" w:bidi="ar-SY"/>
        </w:rPr>
      </w:pPr>
      <w:r w:rsidRPr="00FC057D">
        <w:rPr>
          <w:rFonts w:ascii="Times New Roman" w:eastAsia="Calibri" w:hAnsi="Times New Roman" w:cs="Simplified Arabic" w:hint="cs"/>
          <w:b/>
          <w:bCs/>
          <w:sz w:val="24"/>
          <w:szCs w:val="24"/>
          <w:rtl/>
          <w:lang w:val="fr-FR" w:bidi="ar-SY"/>
        </w:rPr>
        <w:t xml:space="preserve"> </w:t>
      </w:r>
      <w:r w:rsidR="00162611" w:rsidRPr="00FC057D">
        <w:rPr>
          <w:rFonts w:ascii="Times New Roman" w:eastAsia="Calibri" w:hAnsi="Times New Roman" w:cs="Simplified Arabic"/>
          <w:b/>
          <w:bCs/>
          <w:sz w:val="24"/>
          <w:szCs w:val="24"/>
          <w:rtl/>
          <w:lang w:val="fr-FR" w:bidi="ar-SY"/>
        </w:rPr>
        <w:t>الملخص:</w:t>
      </w:r>
    </w:p>
    <w:p w14:paraId="5F3366D9" w14:textId="77777777" w:rsidR="00D97429" w:rsidRPr="00FC057D" w:rsidRDefault="00D97429" w:rsidP="00DE044B">
      <w:pPr>
        <w:tabs>
          <w:tab w:val="left" w:pos="458"/>
        </w:tabs>
        <w:spacing w:after="0" w:line="276" w:lineRule="auto"/>
        <w:ind w:left="1134" w:right="1134"/>
        <w:jc w:val="both"/>
        <w:rPr>
          <w:rFonts w:ascii="Times New Roman" w:hAnsi="Times New Roman" w:cs="Simplified Arabic"/>
          <w:sz w:val="24"/>
          <w:szCs w:val="24"/>
          <w:rtl/>
          <w:lang w:bidi="ar-SY"/>
        </w:rPr>
      </w:pPr>
      <w:r w:rsidRPr="00FC057D">
        <w:rPr>
          <w:rFonts w:ascii="Times New Roman" w:hAnsi="Times New Roman" w:cs="Simplified Arabic" w:hint="cs"/>
          <w:sz w:val="24"/>
          <w:szCs w:val="24"/>
          <w:rtl/>
          <w:lang w:bidi="ar-SY"/>
        </w:rPr>
        <w:t>هدف</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البحث</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إلى</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دراسة</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الخصائص</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المضادة</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للأكسدة</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لمستخلصات</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الميثانول</w:t>
      </w:r>
      <w:r w:rsidR="00EC44D4" w:rsidRPr="00FC057D">
        <w:rPr>
          <w:rFonts w:ascii="Times New Roman" w:hAnsi="Times New Roman" w:cs="Simplified Arabic" w:hint="cs"/>
          <w:sz w:val="24"/>
          <w:szCs w:val="24"/>
          <w:rtl/>
          <w:lang w:bidi="ar-SY"/>
        </w:rPr>
        <w:t xml:space="preserve">، </w:t>
      </w:r>
      <w:r w:rsidRPr="00FC057D">
        <w:rPr>
          <w:rFonts w:ascii="Times New Roman" w:hAnsi="Times New Roman" w:cs="Simplified Arabic" w:hint="cs"/>
          <w:sz w:val="24"/>
          <w:szCs w:val="24"/>
          <w:rtl/>
          <w:lang w:bidi="ar-SY"/>
        </w:rPr>
        <w:t>المائي</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والأسيتون</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لبذور</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الأفوكادو</w:t>
      </w:r>
      <w:r w:rsidRPr="00FC057D">
        <w:rPr>
          <w:rFonts w:ascii="Times New Roman" w:hAnsi="Times New Roman" w:cs="Simplified Arabic"/>
          <w:sz w:val="24"/>
          <w:szCs w:val="24"/>
          <w:rtl/>
          <w:lang w:bidi="ar-SY"/>
        </w:rPr>
        <w:t xml:space="preserve"> (</w:t>
      </w:r>
      <w:proofErr w:type="spellStart"/>
      <w:r w:rsidRPr="00FC057D">
        <w:rPr>
          <w:rFonts w:ascii="Times New Roman" w:hAnsi="Times New Roman" w:cs="Simplified Arabic"/>
          <w:i/>
          <w:iCs/>
          <w:sz w:val="24"/>
          <w:szCs w:val="24"/>
          <w:lang w:bidi="ar-SY"/>
        </w:rPr>
        <w:t>Persea</w:t>
      </w:r>
      <w:proofErr w:type="spellEnd"/>
      <w:r w:rsidRPr="00FC057D">
        <w:rPr>
          <w:rFonts w:ascii="Times New Roman" w:hAnsi="Times New Roman" w:cs="Simplified Arabic"/>
          <w:i/>
          <w:iCs/>
          <w:sz w:val="24"/>
          <w:szCs w:val="24"/>
          <w:lang w:bidi="ar-SY"/>
        </w:rPr>
        <w:t xml:space="preserve"> americana </w:t>
      </w:r>
      <w:r w:rsidRPr="00FC057D">
        <w:rPr>
          <w:rFonts w:ascii="Times New Roman" w:hAnsi="Times New Roman" w:cs="Simplified Arabic"/>
          <w:sz w:val="24"/>
          <w:szCs w:val="24"/>
          <w:lang w:bidi="ar-SY"/>
        </w:rPr>
        <w:t>Mill. Var. Hass</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المأخوذة</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من</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أسواق</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محافظة</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البصرة</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في</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العراق</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والمستوردة</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من</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نيروبي</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كينيا</w:t>
      </w:r>
      <w:r w:rsidRPr="00FC057D">
        <w:rPr>
          <w:rFonts w:ascii="Times New Roman" w:hAnsi="Times New Roman" w:cs="Simplified Arabic"/>
          <w:sz w:val="24"/>
          <w:szCs w:val="24"/>
          <w:rtl/>
          <w:lang w:bidi="ar-SY"/>
        </w:rPr>
        <w:t>)</w:t>
      </w:r>
      <w:r w:rsidRPr="00FC057D">
        <w:rPr>
          <w:rFonts w:ascii="Times New Roman" w:hAnsi="Times New Roman" w:cs="Simplified Arabic" w:hint="cs"/>
          <w:sz w:val="24"/>
          <w:szCs w:val="24"/>
          <w:rtl/>
          <w:lang w:bidi="ar-SY"/>
        </w:rPr>
        <w:t>،</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تضمنت</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اختبار</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فعالية</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مستخلصات</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بذور</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الأفوكادو</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في</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تثبيط</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أكسدة</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حمض</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اللينوليك</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وقابلية</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اقتناص</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المستخلصات</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لنوعين</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من</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الجذور</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الحرة</w:t>
      </w:r>
      <w:r w:rsidRPr="00FC057D">
        <w:rPr>
          <w:rFonts w:ascii="Times New Roman" w:hAnsi="Times New Roman" w:cs="Simplified Arabic"/>
          <w:sz w:val="24"/>
          <w:szCs w:val="24"/>
          <w:rtl/>
          <w:lang w:bidi="ar-SY"/>
        </w:rPr>
        <w:t xml:space="preserve"> (</w:t>
      </w:r>
      <w:proofErr w:type="gramStart"/>
      <w:r w:rsidRPr="00FC057D">
        <w:rPr>
          <w:rFonts w:ascii="Times New Roman" w:hAnsi="Times New Roman" w:cs="Simplified Arabic"/>
          <w:sz w:val="24"/>
          <w:szCs w:val="24"/>
          <w:lang w:bidi="ar-SY"/>
        </w:rPr>
        <w:t>DPPH,NO</w:t>
      </w:r>
      <w:proofErr w:type="gramEnd"/>
      <w:r w:rsidRPr="00FC057D">
        <w:rPr>
          <w:rFonts w:ascii="Times New Roman" w:hAnsi="Times New Roman" w:cs="Simplified Arabic"/>
          <w:sz w:val="24"/>
          <w:szCs w:val="24"/>
          <w:rtl/>
          <w:lang w:bidi="ar-SY"/>
        </w:rPr>
        <w:t>)</w:t>
      </w:r>
      <w:r w:rsidRPr="00FC057D">
        <w:rPr>
          <w:rFonts w:ascii="Times New Roman" w:hAnsi="Times New Roman" w:cs="Simplified Arabic" w:hint="cs"/>
          <w:sz w:val="24"/>
          <w:szCs w:val="24"/>
          <w:rtl/>
          <w:lang w:bidi="ar-SY"/>
        </w:rPr>
        <w:t>،</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وقورنت</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مع</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خصائص</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مضادات</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الاكسدة</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القياسية</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كالألفا</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توكوفيرول</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والكاتكين</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وحمض</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الأسكوربيك</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بطرق</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مختلفة</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وأجري</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تقييم</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أكسدة</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بيرغر</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اللحم</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البقري</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من</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خلال</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تقدير</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كربونيل</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بروتينات</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اللحم</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بطريقة</w:t>
      </w:r>
      <w:r w:rsidRPr="00FC057D">
        <w:rPr>
          <w:rFonts w:ascii="Times New Roman" w:hAnsi="Times New Roman" w:cs="Simplified Arabic"/>
          <w:sz w:val="24"/>
          <w:szCs w:val="24"/>
          <w:rtl/>
          <w:lang w:bidi="ar-SY"/>
        </w:rPr>
        <w:t xml:space="preserve"> (</w:t>
      </w:r>
      <w:r w:rsidRPr="00FC057D">
        <w:rPr>
          <w:rFonts w:ascii="Times New Roman" w:hAnsi="Times New Roman" w:cs="Simplified Arabic"/>
          <w:sz w:val="24"/>
          <w:szCs w:val="24"/>
          <w:lang w:bidi="ar-SY"/>
        </w:rPr>
        <w:t>DNPH</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بينت</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النتائج</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قدرة</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المستخلصات</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العالية</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على</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تثبيط</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بيروكسيدات</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حمض</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اللينوليك</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بمدة</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حضن</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ما</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بين</w:t>
      </w:r>
      <w:r w:rsidRPr="00FC057D">
        <w:rPr>
          <w:rFonts w:ascii="Times New Roman" w:hAnsi="Times New Roman" w:cs="Simplified Arabic"/>
          <w:sz w:val="24"/>
          <w:szCs w:val="24"/>
          <w:rtl/>
          <w:lang w:bidi="ar-SY"/>
        </w:rPr>
        <w:t xml:space="preserve"> 20-100 </w:t>
      </w:r>
      <w:r w:rsidRPr="00FC057D">
        <w:rPr>
          <w:rFonts w:ascii="Times New Roman" w:hAnsi="Times New Roman" w:cs="Simplified Arabic" w:hint="cs"/>
          <w:sz w:val="24"/>
          <w:szCs w:val="24"/>
          <w:rtl/>
          <w:lang w:bidi="ar-SY"/>
        </w:rPr>
        <w:t>ساعة</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وكان</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المستخلص</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الميثانولي</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أكثرها</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فعالية</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يليه</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المستخلص</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المائي</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ثـــــم</w:t>
      </w:r>
      <w:r w:rsidRPr="00FC057D">
        <w:rPr>
          <w:rFonts w:ascii="Times New Roman" w:hAnsi="Times New Roman" w:cs="Simplified Arabic"/>
          <w:sz w:val="24"/>
          <w:szCs w:val="24"/>
          <w:rtl/>
          <w:lang w:bidi="ar-SY"/>
        </w:rPr>
        <w:t xml:space="preserve"> </w:t>
      </w:r>
      <w:r w:rsidR="00976731" w:rsidRPr="00FC057D">
        <w:rPr>
          <w:rFonts w:ascii="Times New Roman" w:hAnsi="Times New Roman" w:cs="Simplified Arabic" w:hint="cs"/>
          <w:sz w:val="24"/>
          <w:szCs w:val="24"/>
          <w:rtl/>
          <w:lang w:bidi="ar-SY"/>
        </w:rPr>
        <w:t>المستخل</w:t>
      </w:r>
      <w:r w:rsidRPr="00FC057D">
        <w:rPr>
          <w:rFonts w:ascii="Times New Roman" w:hAnsi="Times New Roman" w:cs="Simplified Arabic" w:hint="cs"/>
          <w:sz w:val="24"/>
          <w:szCs w:val="24"/>
          <w:rtl/>
          <w:lang w:bidi="ar-SY"/>
        </w:rPr>
        <w:t>ص</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الاسيتوني</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تراوحت</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النسبة</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المئوية</w:t>
      </w:r>
      <w:r w:rsidRPr="00FC057D">
        <w:rPr>
          <w:rFonts w:ascii="Times New Roman" w:hAnsi="Times New Roman" w:cs="Simplified Arabic"/>
          <w:sz w:val="24"/>
          <w:szCs w:val="24"/>
          <w:rtl/>
          <w:lang w:bidi="ar-SY"/>
        </w:rPr>
        <w:t xml:space="preserve"> </w:t>
      </w:r>
      <w:r w:rsidR="00976731" w:rsidRPr="00FC057D">
        <w:rPr>
          <w:rFonts w:ascii="Times New Roman" w:hAnsi="Times New Roman" w:cs="Simplified Arabic" w:hint="cs"/>
          <w:sz w:val="24"/>
          <w:szCs w:val="24"/>
          <w:rtl/>
          <w:lang w:bidi="ar-SY"/>
        </w:rPr>
        <w:t>لاقت</w:t>
      </w:r>
      <w:r w:rsidRPr="00FC057D">
        <w:rPr>
          <w:rFonts w:ascii="Times New Roman" w:hAnsi="Times New Roman" w:cs="Simplified Arabic" w:hint="cs"/>
          <w:sz w:val="24"/>
          <w:szCs w:val="24"/>
          <w:rtl/>
          <w:lang w:bidi="ar-SY"/>
        </w:rPr>
        <w:t>ـاص</w:t>
      </w:r>
      <w:r w:rsidRPr="00FC057D">
        <w:rPr>
          <w:rFonts w:ascii="Times New Roman" w:hAnsi="Times New Roman" w:cs="Simplified Arabic"/>
          <w:sz w:val="24"/>
          <w:szCs w:val="24"/>
          <w:rtl/>
          <w:lang w:bidi="ar-SY"/>
        </w:rPr>
        <w:t xml:space="preserve"> </w:t>
      </w:r>
      <w:r w:rsidR="00976731" w:rsidRPr="00FC057D">
        <w:rPr>
          <w:rFonts w:ascii="Times New Roman" w:hAnsi="Times New Roman" w:cs="Simplified Arabic" w:hint="cs"/>
          <w:sz w:val="24"/>
          <w:szCs w:val="24"/>
          <w:rtl/>
          <w:lang w:bidi="ar-SY"/>
        </w:rPr>
        <w:t>المستخل</w:t>
      </w:r>
      <w:r w:rsidRPr="00FC057D">
        <w:rPr>
          <w:rFonts w:ascii="Times New Roman" w:hAnsi="Times New Roman" w:cs="Simplified Arabic" w:hint="cs"/>
          <w:sz w:val="24"/>
          <w:szCs w:val="24"/>
          <w:rtl/>
          <w:lang w:bidi="ar-SY"/>
        </w:rPr>
        <w:t>ص</w:t>
      </w:r>
      <w:r w:rsidRPr="00FC057D">
        <w:rPr>
          <w:rFonts w:ascii="Times New Roman" w:hAnsi="Times New Roman" w:cs="Simplified Arabic"/>
          <w:sz w:val="24"/>
          <w:szCs w:val="24"/>
          <w:rtl/>
          <w:lang w:bidi="ar-SY"/>
        </w:rPr>
        <w:t xml:space="preserve"> </w:t>
      </w:r>
      <w:r w:rsidR="001B35C3" w:rsidRPr="00FC057D">
        <w:rPr>
          <w:rFonts w:ascii="Times New Roman" w:hAnsi="Times New Roman" w:cs="Simplified Arabic" w:hint="cs"/>
          <w:sz w:val="24"/>
          <w:szCs w:val="24"/>
          <w:rtl/>
          <w:lang w:bidi="ar-SY"/>
        </w:rPr>
        <w:t>الميث</w:t>
      </w:r>
      <w:r w:rsidRPr="00FC057D">
        <w:rPr>
          <w:rFonts w:ascii="Times New Roman" w:hAnsi="Times New Roman" w:cs="Simplified Arabic" w:hint="cs"/>
          <w:sz w:val="24"/>
          <w:szCs w:val="24"/>
          <w:rtl/>
          <w:lang w:bidi="ar-SY"/>
        </w:rPr>
        <w:t>انولي</w:t>
      </w:r>
      <w:r w:rsidR="0031053F" w:rsidRPr="00FC057D">
        <w:rPr>
          <w:rFonts w:ascii="Times New Roman" w:hAnsi="Times New Roman" w:cs="Simplified Arabic" w:hint="cs"/>
          <w:sz w:val="24"/>
          <w:szCs w:val="24"/>
          <w:rtl/>
          <w:lang w:bidi="ar-SY"/>
        </w:rPr>
        <w:t xml:space="preserve">، </w:t>
      </w:r>
      <w:r w:rsidR="001B35C3" w:rsidRPr="00FC057D">
        <w:rPr>
          <w:rFonts w:ascii="Times New Roman" w:hAnsi="Times New Roman" w:cs="Simplified Arabic" w:hint="cs"/>
          <w:sz w:val="24"/>
          <w:szCs w:val="24"/>
          <w:rtl/>
          <w:lang w:bidi="ar-SY"/>
        </w:rPr>
        <w:t>المائ</w:t>
      </w:r>
      <w:r w:rsidRPr="00FC057D">
        <w:rPr>
          <w:rFonts w:ascii="Times New Roman" w:hAnsi="Times New Roman" w:cs="Simplified Arabic" w:hint="cs"/>
          <w:sz w:val="24"/>
          <w:szCs w:val="24"/>
          <w:rtl/>
          <w:lang w:bidi="ar-SY"/>
        </w:rPr>
        <w:t>ي</w:t>
      </w:r>
      <w:r w:rsidRPr="00FC057D">
        <w:rPr>
          <w:rFonts w:ascii="Times New Roman" w:hAnsi="Times New Roman" w:cs="Simplified Arabic"/>
          <w:sz w:val="24"/>
          <w:szCs w:val="24"/>
          <w:rtl/>
          <w:lang w:bidi="ar-SY"/>
        </w:rPr>
        <w:t xml:space="preserve"> </w:t>
      </w:r>
      <w:r w:rsidR="001B35C3" w:rsidRPr="00FC057D">
        <w:rPr>
          <w:rFonts w:ascii="Times New Roman" w:hAnsi="Times New Roman" w:cs="Simplified Arabic" w:hint="cs"/>
          <w:sz w:val="24"/>
          <w:szCs w:val="24"/>
          <w:rtl/>
          <w:lang w:bidi="ar-SY"/>
        </w:rPr>
        <w:t>والاسيتونـ</w:t>
      </w:r>
      <w:r w:rsidRPr="00FC057D">
        <w:rPr>
          <w:rFonts w:ascii="Times New Roman" w:hAnsi="Times New Roman" w:cs="Simplified Arabic" w:hint="cs"/>
          <w:sz w:val="24"/>
          <w:szCs w:val="24"/>
          <w:rtl/>
          <w:lang w:bidi="ar-SY"/>
        </w:rPr>
        <w:t>ي</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لجذ</w:t>
      </w:r>
      <w:r w:rsidR="009C037B" w:rsidRPr="00FC057D">
        <w:rPr>
          <w:rFonts w:ascii="Times New Roman" w:hAnsi="Times New Roman" w:cs="Simplified Arabic" w:hint="cs"/>
          <w:sz w:val="24"/>
          <w:szCs w:val="24"/>
          <w:rtl/>
          <w:lang w:bidi="ar-IQ"/>
        </w:rPr>
        <w:t xml:space="preserve">ر </w:t>
      </w:r>
      <w:r w:rsidR="000C153D" w:rsidRPr="00FC057D">
        <w:rPr>
          <w:rFonts w:ascii="Times New Roman" w:hAnsi="Times New Roman" w:cs="Simplified Arabic"/>
          <w:sz w:val="24"/>
          <w:szCs w:val="24"/>
          <w:lang w:bidi="ar-SY"/>
        </w:rPr>
        <w:t>DPPH</w:t>
      </w:r>
      <w:r w:rsidR="000C153D" w:rsidRPr="00FC057D">
        <w:rPr>
          <w:rFonts w:ascii="Times New Roman" w:hAnsi="Times New Roman" w:cs="Simplified Arabic" w:hint="cs"/>
          <w:sz w:val="24"/>
          <w:szCs w:val="24"/>
          <w:rtl/>
          <w:lang w:bidi="ar-SY"/>
        </w:rPr>
        <w:t>(</w:t>
      </w:r>
      <w:r w:rsidRPr="00FC057D">
        <w:rPr>
          <w:rFonts w:ascii="Times New Roman" w:hAnsi="Times New Roman" w:cs="Simplified Arabic"/>
          <w:sz w:val="24"/>
          <w:szCs w:val="24"/>
          <w:lang w:bidi="ar-SY"/>
        </w:rPr>
        <w:t>65.1-22.0)</w:t>
      </w:r>
      <w:r w:rsidR="000C153D" w:rsidRPr="00FC057D">
        <w:rPr>
          <w:rFonts w:ascii="Times New Roman" w:hAnsi="Times New Roman" w:cs="Simplified Arabic"/>
          <w:sz w:val="24"/>
          <w:szCs w:val="24"/>
          <w:lang w:bidi="ar-SY"/>
        </w:rPr>
        <w:t>,</w:t>
      </w:r>
      <w:r w:rsidRPr="00FC057D">
        <w:rPr>
          <w:rFonts w:ascii="Times New Roman" w:hAnsi="Times New Roman" w:cs="Simplified Arabic"/>
          <w:sz w:val="24"/>
          <w:szCs w:val="24"/>
          <w:lang w:bidi="ar-SY"/>
        </w:rPr>
        <w:t>(73.0-29.1</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و</w:t>
      </w:r>
      <w:r w:rsidRPr="00FC057D">
        <w:rPr>
          <w:rFonts w:ascii="Times New Roman" w:hAnsi="Times New Roman" w:cs="Simplified Arabic"/>
          <w:sz w:val="24"/>
          <w:szCs w:val="24"/>
          <w:rtl/>
          <w:lang w:bidi="ar-SY"/>
        </w:rPr>
        <w:t xml:space="preserve">(17.4-61.4)% </w:t>
      </w:r>
      <w:r w:rsidRPr="00FC057D">
        <w:rPr>
          <w:rFonts w:ascii="Times New Roman" w:hAnsi="Times New Roman" w:cs="Simplified Arabic" w:hint="cs"/>
          <w:sz w:val="24"/>
          <w:szCs w:val="24"/>
          <w:rtl/>
          <w:lang w:bidi="ar-SY"/>
        </w:rPr>
        <w:t>على</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التوالي</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عند</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التراكيز</w:t>
      </w:r>
      <w:r w:rsidRPr="00FC057D">
        <w:rPr>
          <w:rFonts w:ascii="Times New Roman" w:hAnsi="Times New Roman" w:cs="Simplified Arabic"/>
          <w:sz w:val="24"/>
          <w:szCs w:val="24"/>
          <w:rtl/>
          <w:lang w:bidi="ar-SY"/>
        </w:rPr>
        <w:t xml:space="preserve"> (50-250) </w:t>
      </w:r>
      <w:r w:rsidRPr="00FC057D">
        <w:rPr>
          <w:rFonts w:ascii="Times New Roman" w:hAnsi="Times New Roman" w:cs="Simplified Arabic" w:hint="cs"/>
          <w:sz w:val="24"/>
          <w:szCs w:val="24"/>
          <w:rtl/>
          <w:lang w:bidi="ar-SY"/>
        </w:rPr>
        <w:t>ميكروغم</w:t>
      </w:r>
      <w:r w:rsidRPr="00FC057D">
        <w:rPr>
          <w:rFonts w:ascii="Times New Roman" w:hAnsi="Times New Roman" w:cs="Simplified Arabic"/>
          <w:sz w:val="24"/>
          <w:szCs w:val="24"/>
          <w:rtl/>
          <w:lang w:bidi="ar-SY"/>
        </w:rPr>
        <w:t>/</w:t>
      </w:r>
      <w:r w:rsidRPr="00FC057D">
        <w:rPr>
          <w:rFonts w:ascii="Times New Roman" w:hAnsi="Times New Roman" w:cs="Simplified Arabic" w:hint="cs"/>
          <w:sz w:val="24"/>
          <w:szCs w:val="24"/>
          <w:rtl/>
          <w:lang w:bidi="ar-SY"/>
        </w:rPr>
        <w:t>مل</w:t>
      </w:r>
      <w:r w:rsidR="00EC44D4" w:rsidRPr="00FC057D">
        <w:rPr>
          <w:rFonts w:ascii="Times New Roman" w:hAnsi="Times New Roman" w:cs="Simplified Arabic" w:hint="cs"/>
          <w:sz w:val="24"/>
          <w:szCs w:val="24"/>
          <w:rtl/>
          <w:lang w:bidi="ar-SY"/>
        </w:rPr>
        <w:t>،</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فيما</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تراوحت</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نسبة</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اقتناص</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جذر</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أوكسيد</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النتريت</w:t>
      </w:r>
      <w:r w:rsidRPr="00FC057D">
        <w:rPr>
          <w:rFonts w:ascii="Times New Roman" w:hAnsi="Times New Roman" w:cs="Simplified Arabic"/>
          <w:sz w:val="24"/>
          <w:szCs w:val="24"/>
          <w:rtl/>
          <w:lang w:bidi="ar-SY"/>
        </w:rPr>
        <w:t xml:space="preserve"> (28.9-81.9 ),(20.9– 75.9) </w:t>
      </w:r>
      <w:r w:rsidRPr="00FC057D">
        <w:rPr>
          <w:rFonts w:ascii="Times New Roman" w:hAnsi="Times New Roman" w:cs="Simplified Arabic" w:hint="cs"/>
          <w:sz w:val="24"/>
          <w:szCs w:val="24"/>
          <w:rtl/>
          <w:lang w:bidi="ar-SY"/>
        </w:rPr>
        <w:t>و</w:t>
      </w:r>
      <w:r w:rsidRPr="00FC057D">
        <w:rPr>
          <w:rFonts w:ascii="Times New Roman" w:hAnsi="Times New Roman" w:cs="Simplified Arabic"/>
          <w:sz w:val="24"/>
          <w:szCs w:val="24"/>
          <w:rtl/>
          <w:lang w:bidi="ar-SY"/>
        </w:rPr>
        <w:t xml:space="preserve">(15.7–61.0)% </w:t>
      </w:r>
      <w:r w:rsidRPr="00FC057D">
        <w:rPr>
          <w:rFonts w:ascii="Times New Roman" w:hAnsi="Times New Roman" w:cs="Simplified Arabic" w:hint="cs"/>
          <w:sz w:val="24"/>
          <w:szCs w:val="24"/>
          <w:rtl/>
          <w:lang w:bidi="ar-SY"/>
        </w:rPr>
        <w:t>للمستخلص</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الايثانولي</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والمائي</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والاسيتوني</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على</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التوالي</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للتراكيز</w:t>
      </w:r>
      <w:r w:rsidRPr="00FC057D">
        <w:rPr>
          <w:rFonts w:ascii="Times New Roman" w:hAnsi="Times New Roman" w:cs="Simplified Arabic"/>
          <w:sz w:val="24"/>
          <w:szCs w:val="24"/>
          <w:rtl/>
          <w:lang w:bidi="ar-SY"/>
        </w:rPr>
        <w:t xml:space="preserve"> (100-1000) </w:t>
      </w:r>
      <w:r w:rsidRPr="00FC057D">
        <w:rPr>
          <w:rFonts w:ascii="Times New Roman" w:hAnsi="Times New Roman" w:cs="Simplified Arabic" w:hint="cs"/>
          <w:sz w:val="24"/>
          <w:szCs w:val="24"/>
          <w:rtl/>
          <w:lang w:bidi="ar-SY"/>
        </w:rPr>
        <w:t>ميكروغرام</w:t>
      </w:r>
      <w:r w:rsidRPr="00FC057D">
        <w:rPr>
          <w:rFonts w:ascii="Times New Roman" w:hAnsi="Times New Roman" w:cs="Simplified Arabic"/>
          <w:sz w:val="24"/>
          <w:szCs w:val="24"/>
          <w:rtl/>
          <w:lang w:bidi="ar-SY"/>
        </w:rPr>
        <w:t>/</w:t>
      </w:r>
      <w:r w:rsidRPr="00FC057D">
        <w:rPr>
          <w:rFonts w:ascii="Times New Roman" w:hAnsi="Times New Roman" w:cs="Simplified Arabic" w:hint="cs"/>
          <w:sz w:val="24"/>
          <w:szCs w:val="24"/>
          <w:rtl/>
          <w:lang w:bidi="ar-SY"/>
        </w:rPr>
        <w:t>مل</w:t>
      </w:r>
      <w:r w:rsidR="00D63B54" w:rsidRPr="00FC057D">
        <w:rPr>
          <w:rFonts w:ascii="Times New Roman" w:hAnsi="Times New Roman" w:cs="Simplified Arabic" w:hint="cs"/>
          <w:sz w:val="24"/>
          <w:szCs w:val="24"/>
          <w:rtl/>
          <w:lang w:bidi="ar-SY"/>
        </w:rPr>
        <w:t>،</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كما</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بينت</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النتائج</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قدرة</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المستخلصات</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على</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تثبيط</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أكسدة</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بروتينات</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بيرغر</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اللحم</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البقري</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من</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خلال</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تقدير</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كربونيل</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البروتينات</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عند</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الأيام</w:t>
      </w:r>
      <w:r w:rsidRPr="00FC057D">
        <w:rPr>
          <w:rFonts w:ascii="Times New Roman" w:hAnsi="Times New Roman" w:cs="Simplified Arabic"/>
          <w:sz w:val="24"/>
          <w:szCs w:val="24"/>
          <w:rtl/>
          <w:lang w:bidi="ar-SY"/>
        </w:rPr>
        <w:t xml:space="preserve"> (15,10,5,0) </w:t>
      </w:r>
      <w:r w:rsidRPr="00FC057D">
        <w:rPr>
          <w:rFonts w:ascii="Times New Roman" w:hAnsi="Times New Roman" w:cs="Simplified Arabic" w:hint="cs"/>
          <w:sz w:val="24"/>
          <w:szCs w:val="24"/>
          <w:rtl/>
          <w:lang w:bidi="ar-SY"/>
        </w:rPr>
        <w:t>في</w:t>
      </w:r>
      <w:r w:rsidRPr="00FC057D">
        <w:rPr>
          <w:rFonts w:ascii="Times New Roman" w:hAnsi="Times New Roman" w:cs="Simplified Arabic"/>
          <w:sz w:val="24"/>
          <w:szCs w:val="24"/>
          <w:rtl/>
          <w:lang w:bidi="ar-SY"/>
        </w:rPr>
        <w:t xml:space="preserve"> الخزن المبرد وباختلاف تراكيز المستخلصات</w:t>
      </w:r>
      <w:r w:rsidR="002D2073" w:rsidRPr="00FC057D">
        <w:rPr>
          <w:rFonts w:ascii="Times New Roman" w:hAnsi="Times New Roman" w:cs="Simplified Arabic"/>
          <w:sz w:val="24"/>
          <w:szCs w:val="24"/>
          <w:rtl/>
          <w:lang w:bidi="ar-SY"/>
        </w:rPr>
        <w:t>.</w:t>
      </w:r>
      <w:r w:rsidRPr="00FC057D">
        <w:rPr>
          <w:rFonts w:ascii="Times New Roman" w:hAnsi="Times New Roman" w:cs="Simplified Arabic"/>
          <w:sz w:val="24"/>
          <w:szCs w:val="24"/>
          <w:rtl/>
          <w:lang w:bidi="ar-SY"/>
        </w:rPr>
        <w:t xml:space="preserve"> وبالتالي أن النشاط الحيوي لدقيق بذور الأفوكادو يوفر قيمة مضافة للنفايات العضوية إضافة إلى قيمتها الاقتصادية</w:t>
      </w:r>
      <w:r w:rsidR="00587B8C" w:rsidRPr="00FC057D">
        <w:rPr>
          <w:rFonts w:ascii="Times New Roman" w:hAnsi="Times New Roman" w:cs="Simplified Arabic"/>
          <w:sz w:val="24"/>
          <w:szCs w:val="24"/>
          <w:rtl/>
          <w:lang w:bidi="ar-SY"/>
        </w:rPr>
        <w:t>.</w:t>
      </w:r>
    </w:p>
    <w:p w14:paraId="51FD8818" w14:textId="77777777" w:rsidR="00AC4C90" w:rsidRPr="00FC057D" w:rsidRDefault="00C31FAF" w:rsidP="00DE044B">
      <w:pPr>
        <w:tabs>
          <w:tab w:val="left" w:pos="458"/>
          <w:tab w:val="left" w:pos="3117"/>
        </w:tabs>
        <w:spacing w:after="0" w:line="276" w:lineRule="auto"/>
        <w:ind w:left="1134" w:right="1134" w:firstLine="90"/>
        <w:jc w:val="both"/>
        <w:rPr>
          <w:rFonts w:ascii="Times New Roman" w:hAnsi="Times New Roman" w:cs="Simplified Arabic"/>
          <w:sz w:val="24"/>
          <w:szCs w:val="24"/>
          <w:rtl/>
          <w:lang w:bidi="ar-SY"/>
        </w:rPr>
      </w:pPr>
      <w:r w:rsidRPr="00FC057D">
        <w:rPr>
          <w:rFonts w:ascii="Times New Roman" w:eastAsia="Calibri" w:hAnsi="Times New Roman" w:cs="Simplified Arabic"/>
          <w:b/>
          <w:bCs/>
          <w:sz w:val="24"/>
          <w:szCs w:val="24"/>
          <w:rtl/>
        </w:rPr>
        <w:t>الكلمات المفتاحية</w:t>
      </w:r>
      <w:r w:rsidRPr="00FC057D">
        <w:rPr>
          <w:rFonts w:ascii="Times New Roman" w:eastAsia="Calibri" w:hAnsi="Times New Roman" w:cs="Simplified Arabic"/>
          <w:sz w:val="24"/>
          <w:szCs w:val="24"/>
          <w:rtl/>
        </w:rPr>
        <w:t xml:space="preserve">: </w:t>
      </w:r>
      <w:r w:rsidR="00AC4C90" w:rsidRPr="00FC057D">
        <w:rPr>
          <w:rFonts w:ascii="Times New Roman" w:hAnsi="Times New Roman" w:cs="Simplified Arabic"/>
          <w:sz w:val="24"/>
          <w:szCs w:val="24"/>
          <w:rtl/>
          <w:lang w:bidi="ar-SY"/>
        </w:rPr>
        <w:t>بذور الأفوكادو</w:t>
      </w:r>
      <w:r w:rsidR="00587B8C" w:rsidRPr="00FC057D">
        <w:rPr>
          <w:rFonts w:ascii="Times New Roman" w:hAnsi="Times New Roman" w:cs="Simplified Arabic"/>
          <w:sz w:val="24"/>
          <w:szCs w:val="24"/>
          <w:rtl/>
          <w:lang w:bidi="ar-IQ"/>
        </w:rPr>
        <w:t>،</w:t>
      </w:r>
      <w:r w:rsidR="00AC4C90" w:rsidRPr="00FC057D">
        <w:rPr>
          <w:rFonts w:ascii="Times New Roman" w:hAnsi="Times New Roman" w:cs="Simplified Arabic"/>
          <w:sz w:val="24"/>
          <w:szCs w:val="24"/>
          <w:rtl/>
          <w:lang w:bidi="ar-SY"/>
        </w:rPr>
        <w:t xml:space="preserve"> الخصائص المضادة للأكسدة</w:t>
      </w:r>
      <w:r w:rsidR="00587B8C" w:rsidRPr="00FC057D">
        <w:rPr>
          <w:rFonts w:ascii="Times New Roman" w:hAnsi="Times New Roman" w:cs="Simplified Arabic"/>
          <w:sz w:val="24"/>
          <w:szCs w:val="24"/>
          <w:rtl/>
          <w:lang w:bidi="ar-SY"/>
        </w:rPr>
        <w:t>،</w:t>
      </w:r>
      <w:r w:rsidR="00AC4C90" w:rsidRPr="00FC057D">
        <w:rPr>
          <w:rFonts w:ascii="Times New Roman" w:hAnsi="Times New Roman" w:cs="Simplified Arabic"/>
          <w:sz w:val="24"/>
          <w:szCs w:val="24"/>
          <w:rtl/>
          <w:lang w:bidi="ar-SY"/>
        </w:rPr>
        <w:t xml:space="preserve"> كربونيل البروتين</w:t>
      </w:r>
      <w:r w:rsidR="00587B8C" w:rsidRPr="00FC057D">
        <w:rPr>
          <w:rFonts w:ascii="Times New Roman" w:hAnsi="Times New Roman" w:cs="Simplified Arabic"/>
          <w:sz w:val="24"/>
          <w:szCs w:val="24"/>
          <w:rtl/>
          <w:lang w:bidi="ar-SY"/>
        </w:rPr>
        <w:t>.</w:t>
      </w:r>
    </w:p>
    <w:p w14:paraId="065AE4D4" w14:textId="77777777" w:rsidR="002849E2" w:rsidRPr="00FC057D" w:rsidRDefault="00AC4C90" w:rsidP="00DE044B">
      <w:pPr>
        <w:tabs>
          <w:tab w:val="left" w:pos="458"/>
          <w:tab w:val="left" w:pos="3117"/>
        </w:tabs>
        <w:spacing w:after="0" w:line="276" w:lineRule="auto"/>
        <w:jc w:val="both"/>
        <w:rPr>
          <w:rFonts w:ascii="Times New Roman" w:hAnsi="Times New Roman" w:cs="Simplified Arabic"/>
          <w:sz w:val="24"/>
          <w:szCs w:val="24"/>
          <w:rtl/>
          <w:lang w:bidi="ar-SY"/>
        </w:rPr>
      </w:pPr>
      <w:r w:rsidRPr="00FC057D">
        <w:rPr>
          <w:rFonts w:ascii="Times New Roman" w:hAnsi="Times New Roman" w:cs="Simplified Arabic"/>
          <w:b/>
          <w:bCs/>
          <w:sz w:val="24"/>
          <w:szCs w:val="24"/>
          <w:rtl/>
          <w:lang w:bidi="ar-SY"/>
        </w:rPr>
        <w:t>المقدمة</w:t>
      </w:r>
    </w:p>
    <w:p w14:paraId="68093FE7" w14:textId="77777777" w:rsidR="002849E2" w:rsidRPr="00FC057D" w:rsidRDefault="00265676" w:rsidP="00DE044B">
      <w:pPr>
        <w:tabs>
          <w:tab w:val="left" w:pos="458"/>
          <w:tab w:val="left" w:pos="3117"/>
          <w:tab w:val="left" w:pos="8648"/>
          <w:tab w:val="left" w:pos="8738"/>
        </w:tabs>
        <w:spacing w:after="0" w:line="276" w:lineRule="auto"/>
        <w:jc w:val="both"/>
        <w:rPr>
          <w:rFonts w:ascii="Times New Roman" w:hAnsi="Times New Roman" w:cs="Simplified Arabic"/>
          <w:sz w:val="24"/>
          <w:szCs w:val="24"/>
          <w:rtl/>
          <w:lang w:bidi="ar-IQ"/>
        </w:rPr>
      </w:pPr>
      <w:r w:rsidRPr="00FC057D">
        <w:rPr>
          <w:rFonts w:ascii="Times New Roman" w:hAnsi="Times New Roman" w:cs="Simplified Arabic" w:hint="cs"/>
          <w:sz w:val="24"/>
          <w:szCs w:val="24"/>
          <w:rtl/>
          <w:lang w:bidi="ar-SY"/>
        </w:rPr>
        <w:t xml:space="preserve"> </w:t>
      </w:r>
      <w:r w:rsidR="002849E2" w:rsidRPr="00FC057D">
        <w:rPr>
          <w:rFonts w:ascii="Times New Roman" w:hAnsi="Times New Roman" w:cs="Simplified Arabic"/>
          <w:sz w:val="24"/>
          <w:szCs w:val="24"/>
          <w:rtl/>
          <w:lang w:bidi="ar-SY"/>
        </w:rPr>
        <w:t xml:space="preserve">تعتبر بذور فاكهة الأفوكادو من المنتجات ذات الخواص الحيوية والمأخوذة من شجرة الأفوكادو دائمة الخضرة التي تنتمي إلى عائلة </w:t>
      </w:r>
      <w:proofErr w:type="spellStart"/>
      <w:r w:rsidR="002849E2" w:rsidRPr="00FC057D">
        <w:rPr>
          <w:rFonts w:ascii="Times New Roman" w:hAnsi="Times New Roman" w:cs="Simplified Arabic"/>
          <w:sz w:val="24"/>
          <w:szCs w:val="24"/>
          <w:lang w:bidi="ar-SY"/>
        </w:rPr>
        <w:t>Lauraceae</w:t>
      </w:r>
      <w:proofErr w:type="spellEnd"/>
      <w:r w:rsidR="002849E2" w:rsidRPr="00FC057D">
        <w:rPr>
          <w:rFonts w:ascii="Times New Roman" w:hAnsi="Times New Roman" w:cs="Simplified Arabic"/>
          <w:sz w:val="24"/>
          <w:szCs w:val="24"/>
          <w:rtl/>
          <w:lang w:bidi="ar-SY"/>
        </w:rPr>
        <w:t xml:space="preserve"> </w:t>
      </w:r>
      <w:r w:rsidR="00136144" w:rsidRPr="00FC057D">
        <w:rPr>
          <w:rFonts w:ascii="Times New Roman" w:hAnsi="Times New Roman" w:cs="Simplified Arabic" w:hint="cs"/>
          <w:sz w:val="24"/>
          <w:szCs w:val="24"/>
          <w:rtl/>
          <w:lang w:bidi="ar-SY"/>
        </w:rPr>
        <w:t xml:space="preserve"> </w:t>
      </w:r>
      <w:r w:rsidR="002849E2" w:rsidRPr="00FC057D">
        <w:rPr>
          <w:rFonts w:ascii="Times New Roman" w:hAnsi="Times New Roman" w:cs="Simplified Arabic"/>
          <w:sz w:val="24"/>
          <w:szCs w:val="24"/>
          <w:rtl/>
          <w:lang w:bidi="ar-SY"/>
        </w:rPr>
        <w:t>وموطنها الرئيسي المكسيك وامريكا الوسطى وامريكا الجنوبية لكنها تزرع الآن في جميع أنحاء العالم (</w:t>
      </w:r>
      <w:proofErr w:type="spellStart"/>
      <w:r w:rsidR="002849E2" w:rsidRPr="00FC057D">
        <w:rPr>
          <w:rFonts w:ascii="Times New Roman" w:hAnsi="Times New Roman" w:cs="Simplified Arabic"/>
          <w:sz w:val="24"/>
          <w:szCs w:val="24"/>
          <w:lang w:bidi="ar-SY"/>
        </w:rPr>
        <w:t>Adodo</w:t>
      </w:r>
      <w:proofErr w:type="spellEnd"/>
      <w:r w:rsidR="002849E2" w:rsidRPr="00FC057D">
        <w:rPr>
          <w:rFonts w:ascii="Times New Roman" w:hAnsi="Times New Roman" w:cs="Simplified Arabic"/>
          <w:sz w:val="24"/>
          <w:szCs w:val="24"/>
          <w:lang w:bidi="ar-SY"/>
        </w:rPr>
        <w:t>, 1995</w:t>
      </w:r>
      <w:r w:rsidR="002849E2" w:rsidRPr="00FC057D">
        <w:rPr>
          <w:rFonts w:ascii="Times New Roman" w:hAnsi="Times New Roman" w:cs="Simplified Arabic"/>
          <w:sz w:val="24"/>
          <w:szCs w:val="24"/>
          <w:rtl/>
          <w:lang w:bidi="ar-SY"/>
        </w:rPr>
        <w:t>). وهي ذات خصائص مضادة للالتهابات والسرطان كما أنها مفيدة في منع أكسدة الانظمة الغذائية مثل بيرغر اللحم ومستحلبات زيت عباد الشمس، كما تبين فعالية البذور في منع الاكسدة ونمو الميكروبات فهي تبطئ الاكسدة بنسبة تزيد عن 60%  (</w:t>
      </w:r>
      <w:r w:rsidR="002849E2" w:rsidRPr="00FC057D">
        <w:rPr>
          <w:rFonts w:ascii="Times New Roman" w:hAnsi="Times New Roman" w:cs="Simplified Arabic"/>
          <w:sz w:val="24"/>
          <w:szCs w:val="24"/>
          <w:lang w:bidi="ar-SY"/>
        </w:rPr>
        <w:t xml:space="preserve">Gómez </w:t>
      </w:r>
      <w:r w:rsidR="002849E2" w:rsidRPr="00FC057D">
        <w:rPr>
          <w:rFonts w:ascii="Times New Roman" w:hAnsi="Times New Roman" w:cs="Simplified Arabic"/>
          <w:i/>
          <w:iCs/>
          <w:sz w:val="24"/>
          <w:szCs w:val="24"/>
          <w:lang w:bidi="ar-SY"/>
        </w:rPr>
        <w:t>et al</w:t>
      </w:r>
      <w:r w:rsidR="002849E2" w:rsidRPr="00FC057D">
        <w:rPr>
          <w:rFonts w:ascii="Times New Roman" w:hAnsi="Times New Roman" w:cs="Simplified Arabic"/>
          <w:sz w:val="24"/>
          <w:szCs w:val="24"/>
          <w:lang w:bidi="ar-SY"/>
        </w:rPr>
        <w:t xml:space="preserve">.,  2014; Pacheco </w:t>
      </w:r>
      <w:r w:rsidR="002849E2" w:rsidRPr="00FC057D">
        <w:rPr>
          <w:rFonts w:ascii="Times New Roman" w:hAnsi="Times New Roman" w:cs="Simplified Arabic"/>
          <w:i/>
          <w:iCs/>
          <w:sz w:val="24"/>
          <w:szCs w:val="24"/>
          <w:lang w:bidi="ar-SY"/>
        </w:rPr>
        <w:t>et al</w:t>
      </w:r>
      <w:r w:rsidR="002849E2" w:rsidRPr="00FC057D">
        <w:rPr>
          <w:rFonts w:ascii="Times New Roman" w:hAnsi="Times New Roman" w:cs="Simplified Arabic"/>
          <w:sz w:val="24"/>
          <w:szCs w:val="24"/>
          <w:lang w:bidi="ar-SY"/>
        </w:rPr>
        <w:t>., 2017</w:t>
      </w:r>
      <w:r w:rsidR="002849E2" w:rsidRPr="00FC057D">
        <w:rPr>
          <w:rFonts w:ascii="Times New Roman" w:hAnsi="Times New Roman" w:cs="Simplified Arabic"/>
          <w:sz w:val="24"/>
          <w:szCs w:val="24"/>
          <w:rtl/>
          <w:lang w:bidi="ar-SY"/>
        </w:rPr>
        <w:t xml:space="preserve">) تُهدر قشور وبذور الفاكهة كالأفوكادو والخوخ والبرتقال والعنب وكذلك قشور المكسرات رغم احتواءها على كميات عالية من مضادات الأكسدة، وهذه المنتجات الثانوية يمكن الاستفادة منها في </w:t>
      </w:r>
      <w:r w:rsidR="002849E2" w:rsidRPr="00FC057D">
        <w:rPr>
          <w:rFonts w:ascii="Times New Roman" w:hAnsi="Times New Roman" w:cs="Simplified Arabic"/>
          <w:sz w:val="24"/>
          <w:szCs w:val="24"/>
          <w:rtl/>
          <w:lang w:bidi="ar-SY"/>
        </w:rPr>
        <w:lastRenderedPageBreak/>
        <w:t>صناعات مختلفة مثل مستحضرات التجميل والأدوية والمستحضرات الصيدلانية والإضافات الغذائية (</w:t>
      </w:r>
      <w:r w:rsidR="002849E2" w:rsidRPr="00FC057D">
        <w:rPr>
          <w:rFonts w:ascii="Times New Roman" w:hAnsi="Times New Roman" w:cs="Simplified Arabic"/>
          <w:sz w:val="24"/>
          <w:szCs w:val="24"/>
          <w:lang w:bidi="ar-SY"/>
        </w:rPr>
        <w:t xml:space="preserve">Wang </w:t>
      </w:r>
      <w:r w:rsidR="002849E2" w:rsidRPr="00FC057D">
        <w:rPr>
          <w:rFonts w:ascii="Times New Roman" w:hAnsi="Times New Roman" w:cs="Simplified Arabic"/>
          <w:i/>
          <w:iCs/>
          <w:sz w:val="24"/>
          <w:szCs w:val="24"/>
          <w:lang w:bidi="ar-SY"/>
        </w:rPr>
        <w:t>et al</w:t>
      </w:r>
      <w:r w:rsidR="002849E2" w:rsidRPr="00FC057D">
        <w:rPr>
          <w:rFonts w:ascii="Times New Roman" w:hAnsi="Times New Roman" w:cs="Simplified Arabic"/>
          <w:sz w:val="24"/>
          <w:szCs w:val="24"/>
          <w:lang w:bidi="ar-SY"/>
        </w:rPr>
        <w:t>., 2015</w:t>
      </w:r>
      <w:r w:rsidR="002849E2" w:rsidRPr="00FC057D">
        <w:rPr>
          <w:rFonts w:ascii="Times New Roman" w:hAnsi="Times New Roman" w:cs="Simplified Arabic"/>
          <w:sz w:val="24"/>
          <w:szCs w:val="24"/>
          <w:rtl/>
          <w:lang w:bidi="ar-SY"/>
        </w:rPr>
        <w:t>). إنّ استعادة المركبات النشطة بيولوجيا من مواد النفايات المختلفة هو المحور الرئيس للعديد من الدراسات العلمية حيث أن الصناعات الزراعية تثمن هذه المنتجات الثانوية من خلال إنتاج كميات وافرة منها والتي طبقت كمركبات لها خواص وظيفية متعددة كمضادات الأكسدة، والملونات والمستحلبات والمكثفات (</w:t>
      </w:r>
      <w:r w:rsidR="002849E2" w:rsidRPr="00FC057D">
        <w:rPr>
          <w:rFonts w:ascii="Times New Roman" w:hAnsi="Times New Roman" w:cs="Simplified Arabic"/>
          <w:sz w:val="24"/>
          <w:szCs w:val="24"/>
          <w:lang w:bidi="ar-SY"/>
        </w:rPr>
        <w:t xml:space="preserve">Dias </w:t>
      </w:r>
      <w:r w:rsidR="002849E2" w:rsidRPr="00FC057D">
        <w:rPr>
          <w:rFonts w:ascii="Times New Roman" w:hAnsi="Times New Roman" w:cs="Simplified Arabic"/>
          <w:i/>
          <w:iCs/>
          <w:sz w:val="24"/>
          <w:szCs w:val="24"/>
          <w:lang w:bidi="ar-SY"/>
        </w:rPr>
        <w:t>et al</w:t>
      </w:r>
      <w:r w:rsidR="002849E2" w:rsidRPr="00FC057D">
        <w:rPr>
          <w:rFonts w:ascii="Times New Roman" w:hAnsi="Times New Roman" w:cs="Simplified Arabic"/>
          <w:sz w:val="24"/>
          <w:szCs w:val="24"/>
          <w:lang w:bidi="ar-SY"/>
        </w:rPr>
        <w:t>., 2016</w:t>
      </w:r>
      <w:r w:rsidR="002849E2" w:rsidRPr="00FC057D">
        <w:rPr>
          <w:rFonts w:ascii="Times New Roman" w:hAnsi="Times New Roman" w:cs="Simplified Arabic"/>
          <w:sz w:val="24"/>
          <w:szCs w:val="24"/>
          <w:rtl/>
          <w:lang w:bidi="ar-SY"/>
        </w:rPr>
        <w:t>). بدأت الصناعات الغذائية والأوساط الأكاديمية في إيلاء اهتمام خاص للمنتجات الغذائية الثانوية من أجل إعادة تقييمها مع الحفاظ على تحكم أفضل في إدارة النفايات وإيجاد بدائل لاستخدام المحاصيل الغذائية في تطبيقات عديدة (</w:t>
      </w:r>
      <w:r w:rsidR="002849E2" w:rsidRPr="00FC057D">
        <w:rPr>
          <w:rFonts w:ascii="Times New Roman" w:hAnsi="Times New Roman" w:cs="Simplified Arabic"/>
          <w:sz w:val="24"/>
          <w:szCs w:val="24"/>
          <w:lang w:bidi="ar-SY"/>
        </w:rPr>
        <w:t xml:space="preserve">Sharma </w:t>
      </w:r>
      <w:r w:rsidR="002849E2" w:rsidRPr="00FC057D">
        <w:rPr>
          <w:rFonts w:ascii="Times New Roman" w:hAnsi="Times New Roman" w:cs="Simplified Arabic"/>
          <w:i/>
          <w:iCs/>
          <w:sz w:val="24"/>
          <w:szCs w:val="24"/>
          <w:lang w:bidi="ar-SY"/>
        </w:rPr>
        <w:t>et al</w:t>
      </w:r>
      <w:r w:rsidR="002849E2" w:rsidRPr="00FC057D">
        <w:rPr>
          <w:rFonts w:ascii="Times New Roman" w:hAnsi="Times New Roman" w:cs="Simplified Arabic"/>
          <w:sz w:val="24"/>
          <w:szCs w:val="24"/>
          <w:lang w:bidi="ar-SY"/>
        </w:rPr>
        <w:t>., 2017</w:t>
      </w:r>
      <w:r w:rsidR="002849E2" w:rsidRPr="00FC057D">
        <w:rPr>
          <w:rFonts w:ascii="Times New Roman" w:hAnsi="Times New Roman" w:cs="Simplified Arabic"/>
          <w:sz w:val="24"/>
          <w:szCs w:val="24"/>
          <w:rtl/>
          <w:lang w:bidi="ar-SY"/>
        </w:rPr>
        <w:t xml:space="preserve">). فاكهة الأفوكادو عبارة عن توت ببذرة كبيرة واحدة, يحتوي الصنف </w:t>
      </w:r>
      <w:r w:rsidR="002849E2" w:rsidRPr="00FC057D">
        <w:rPr>
          <w:rFonts w:ascii="Times New Roman" w:hAnsi="Times New Roman" w:cs="Simplified Arabic"/>
          <w:sz w:val="24"/>
          <w:szCs w:val="24"/>
          <w:lang w:bidi="ar-SY"/>
        </w:rPr>
        <w:t>Hass</w:t>
      </w:r>
      <w:r w:rsidR="002849E2" w:rsidRPr="00FC057D">
        <w:rPr>
          <w:rFonts w:ascii="Times New Roman" w:hAnsi="Times New Roman" w:cs="Simplified Arabic"/>
          <w:sz w:val="24"/>
          <w:szCs w:val="24"/>
          <w:rtl/>
          <w:lang w:bidi="ar-SY"/>
        </w:rPr>
        <w:t xml:space="preserve"> من الأفوكادو على حوالي 14٪ و 16٪ على التوالي من المنتجات الثانوية من إجمالي وزن الفاكهة في قشورها ونواتها، وهو ما يمثل حوالي 30٪ من وزنها (</w:t>
      </w:r>
      <w:r w:rsidR="002849E2" w:rsidRPr="00FC057D">
        <w:rPr>
          <w:rFonts w:ascii="Times New Roman" w:hAnsi="Times New Roman" w:cs="Simplified Arabic"/>
          <w:sz w:val="24"/>
          <w:szCs w:val="24"/>
          <w:lang w:bidi="ar-SY"/>
        </w:rPr>
        <w:t xml:space="preserve">Calderón-Oliver </w:t>
      </w:r>
      <w:r w:rsidR="002849E2" w:rsidRPr="00FC057D">
        <w:rPr>
          <w:rFonts w:ascii="Times New Roman" w:hAnsi="Times New Roman" w:cs="Simplified Arabic"/>
          <w:i/>
          <w:iCs/>
          <w:sz w:val="24"/>
          <w:szCs w:val="24"/>
          <w:lang w:bidi="ar-SY"/>
        </w:rPr>
        <w:t>et al</w:t>
      </w:r>
      <w:r w:rsidR="002849E2" w:rsidRPr="00FC057D">
        <w:rPr>
          <w:rFonts w:ascii="Times New Roman" w:hAnsi="Times New Roman" w:cs="Simplified Arabic"/>
          <w:sz w:val="24"/>
          <w:szCs w:val="24"/>
          <w:lang w:bidi="ar-SY"/>
        </w:rPr>
        <w:t>., 2016</w:t>
      </w:r>
      <w:r w:rsidR="002849E2" w:rsidRPr="00FC057D">
        <w:rPr>
          <w:rFonts w:ascii="Times New Roman" w:hAnsi="Times New Roman" w:cs="Simplified Arabic"/>
          <w:sz w:val="24"/>
          <w:szCs w:val="24"/>
          <w:rtl/>
          <w:lang w:bidi="ar-SY"/>
        </w:rPr>
        <w:t>). من العوامل الرئيسية التي تؤثر بشكل كبير على العناصر الغذائية للأفوكادو هي التنوع ودرجة النضج والمناخ وتكوين التربة والأسمدة (</w:t>
      </w:r>
      <w:r w:rsidR="002849E2" w:rsidRPr="00FC057D">
        <w:rPr>
          <w:rFonts w:ascii="Times New Roman" w:hAnsi="Times New Roman" w:cs="Simplified Arabic"/>
          <w:sz w:val="24"/>
          <w:szCs w:val="24"/>
          <w:lang w:bidi="ar-SY"/>
        </w:rPr>
        <w:t xml:space="preserve">Pacheco </w:t>
      </w:r>
      <w:r w:rsidR="002849E2" w:rsidRPr="00FC057D">
        <w:rPr>
          <w:rFonts w:ascii="Times New Roman" w:hAnsi="Times New Roman" w:cs="Simplified Arabic"/>
          <w:i/>
          <w:iCs/>
          <w:sz w:val="24"/>
          <w:szCs w:val="24"/>
          <w:lang w:bidi="ar-SY"/>
        </w:rPr>
        <w:t>et al</w:t>
      </w:r>
      <w:r w:rsidR="002849E2" w:rsidRPr="00FC057D">
        <w:rPr>
          <w:rFonts w:ascii="Times New Roman" w:hAnsi="Times New Roman" w:cs="Simplified Arabic"/>
          <w:sz w:val="24"/>
          <w:szCs w:val="24"/>
          <w:lang w:bidi="ar-SY"/>
        </w:rPr>
        <w:t>., 2017</w:t>
      </w:r>
      <w:r w:rsidR="002849E2" w:rsidRPr="00FC057D">
        <w:rPr>
          <w:rFonts w:ascii="Times New Roman" w:hAnsi="Times New Roman" w:cs="Simplified Arabic"/>
          <w:sz w:val="24"/>
          <w:szCs w:val="24"/>
          <w:rtl/>
          <w:lang w:bidi="ar-SY"/>
        </w:rPr>
        <w:t xml:space="preserve">). تعتبر بذور الأفوكادو مصدر جيد للكربوهيدرات والبروتين والدهون وبعض المعادن كالمغنيسيوم والكالسيوم والفوسفور وتحتوي على تراكيز عالية من مضادات الاكسدة كالاحماض الفينولية والتانين والفلافونيدات ومن بين الفينولات مركبي </w:t>
      </w:r>
      <w:r w:rsidR="002849E2" w:rsidRPr="00FC057D">
        <w:rPr>
          <w:rFonts w:ascii="Times New Roman" w:hAnsi="Times New Roman" w:cs="Simplified Arabic"/>
          <w:sz w:val="24"/>
          <w:szCs w:val="24"/>
          <w:lang w:bidi="ar-SY"/>
        </w:rPr>
        <w:t>catechin, epicatechin</w:t>
      </w:r>
      <w:r w:rsidR="002849E2" w:rsidRPr="00FC057D">
        <w:rPr>
          <w:rFonts w:ascii="Times New Roman" w:hAnsi="Times New Roman" w:cs="Simplified Arabic"/>
          <w:sz w:val="24"/>
          <w:szCs w:val="24"/>
          <w:rtl/>
          <w:lang w:bidi="ar-SY"/>
        </w:rPr>
        <w:t>, ومركب</w:t>
      </w:r>
      <w:r w:rsidR="002849E2" w:rsidRPr="00FC057D">
        <w:rPr>
          <w:rFonts w:ascii="Times New Roman" w:hAnsi="Times New Roman" w:cs="Simplified Arabic"/>
          <w:sz w:val="24"/>
          <w:szCs w:val="24"/>
          <w:lang w:bidi="ar-SY"/>
        </w:rPr>
        <w:t xml:space="preserve">leucoanthocyanidins-3 </w:t>
      </w:r>
      <w:r w:rsidR="00B06840" w:rsidRPr="00FC057D">
        <w:rPr>
          <w:rFonts w:ascii="Times New Roman" w:hAnsi="Times New Roman" w:cs="Simplified Arabic"/>
          <w:sz w:val="24"/>
          <w:szCs w:val="24"/>
          <w:lang w:bidi="ar-SY"/>
        </w:rPr>
        <w:t xml:space="preserve"> </w:t>
      </w:r>
      <w:r w:rsidR="002849E2" w:rsidRPr="00FC057D">
        <w:rPr>
          <w:rFonts w:ascii="Times New Roman" w:hAnsi="Times New Roman" w:cs="Simplified Arabic"/>
          <w:sz w:val="24"/>
          <w:szCs w:val="24"/>
          <w:lang w:bidi="ar-SY"/>
        </w:rPr>
        <w:t xml:space="preserve">Figueroa </w:t>
      </w:r>
      <w:r w:rsidR="002849E2" w:rsidRPr="00FC057D">
        <w:rPr>
          <w:rFonts w:ascii="Times New Roman" w:hAnsi="Times New Roman" w:cs="Simplified Arabic"/>
          <w:i/>
          <w:iCs/>
          <w:sz w:val="24"/>
          <w:szCs w:val="24"/>
          <w:lang w:bidi="ar-SY"/>
        </w:rPr>
        <w:t>et al</w:t>
      </w:r>
      <w:r w:rsidR="002849E2" w:rsidRPr="00FC057D">
        <w:rPr>
          <w:rFonts w:ascii="Times New Roman" w:hAnsi="Times New Roman" w:cs="Simplified Arabic"/>
          <w:sz w:val="24"/>
          <w:szCs w:val="24"/>
          <w:lang w:bidi="ar-SY"/>
        </w:rPr>
        <w:t>., 2018</w:t>
      </w:r>
      <w:r w:rsidR="00B06840" w:rsidRPr="00FC057D">
        <w:rPr>
          <w:rFonts w:ascii="Times New Roman" w:hAnsi="Times New Roman" w:cs="Simplified Arabic"/>
          <w:sz w:val="24"/>
          <w:szCs w:val="24"/>
          <w:lang w:bidi="ar-SY"/>
        </w:rPr>
        <w:t>)</w:t>
      </w:r>
      <w:r w:rsidR="002849E2" w:rsidRPr="00FC057D">
        <w:rPr>
          <w:rFonts w:ascii="Times New Roman" w:hAnsi="Times New Roman" w:cs="Simplified Arabic"/>
          <w:sz w:val="24"/>
          <w:szCs w:val="24"/>
          <w:rtl/>
          <w:lang w:bidi="ar-SY"/>
        </w:rPr>
        <w:t>).</w:t>
      </w:r>
    </w:p>
    <w:p w14:paraId="45E5652C" w14:textId="77777777" w:rsidR="002849E2" w:rsidRPr="00FC057D" w:rsidRDefault="00BD274C" w:rsidP="00DE044B">
      <w:pPr>
        <w:tabs>
          <w:tab w:val="left" w:pos="368"/>
          <w:tab w:val="left" w:pos="3117"/>
          <w:tab w:val="left" w:pos="7928"/>
          <w:tab w:val="left" w:pos="8198"/>
          <w:tab w:val="left" w:pos="8738"/>
          <w:tab w:val="left" w:pos="8828"/>
          <w:tab w:val="left" w:pos="8918"/>
          <w:tab w:val="left" w:pos="9008"/>
        </w:tabs>
        <w:spacing w:after="0" w:line="276" w:lineRule="auto"/>
        <w:ind w:hanging="188"/>
        <w:jc w:val="both"/>
        <w:rPr>
          <w:rFonts w:ascii="Times New Roman" w:eastAsia="Times New Roman" w:hAnsi="Times New Roman" w:cs="Simplified Arabic"/>
          <w:b/>
          <w:bCs/>
          <w:sz w:val="24"/>
          <w:szCs w:val="24"/>
          <w:rtl/>
          <w:lang w:bidi="ar-SY"/>
        </w:rPr>
      </w:pPr>
      <w:r w:rsidRPr="00FC057D">
        <w:rPr>
          <w:rFonts w:ascii="Times New Roman" w:hAnsi="Times New Roman" w:cs="Simplified Arabic" w:hint="cs"/>
          <w:sz w:val="24"/>
          <w:szCs w:val="24"/>
          <w:rtl/>
          <w:lang w:bidi="ar-SY"/>
        </w:rPr>
        <w:t xml:space="preserve">   </w:t>
      </w:r>
      <w:r w:rsidR="002849E2" w:rsidRPr="00FC057D">
        <w:rPr>
          <w:rFonts w:ascii="Times New Roman" w:hAnsi="Times New Roman" w:cs="Simplified Arabic"/>
          <w:sz w:val="24"/>
          <w:szCs w:val="24"/>
          <w:rtl/>
          <w:lang w:bidi="ar-SY"/>
        </w:rPr>
        <w:t>تعتبر مستخلصات بذور الأفوكادو مضادات  أكسدة مفيدة جدا في الصناعات لإطالة العمر الافتراضي للمنتجات الغذائية لأنها تحميها من الاحياء الدقيقة وتمنع أكسدة الدهون والبروتينات بسبب هجوم الجذور الحرة، بالإضافة إلى ذلك فهي تحمي من التعرض المباشر أو الأكسدة غير المباشرة التي تسببها الكاتيونات المعدنية حيث تحفز هذه الكاتيونات تكوين أنواع الأوكسجين التفاعلي التي تؤدي الى تلف مؤكسد يشمل الدهون والحامض النووي والبروتينات (</w:t>
      </w:r>
      <w:proofErr w:type="spellStart"/>
      <w:r w:rsidR="002849E2" w:rsidRPr="00FC057D">
        <w:rPr>
          <w:rFonts w:ascii="Times New Roman" w:hAnsi="Times New Roman" w:cs="Simplified Arabic"/>
          <w:sz w:val="24"/>
          <w:szCs w:val="24"/>
          <w:lang w:bidi="ar-SY"/>
        </w:rPr>
        <w:t>Wettasinghe</w:t>
      </w:r>
      <w:proofErr w:type="spellEnd"/>
      <w:r w:rsidR="002849E2" w:rsidRPr="00FC057D">
        <w:rPr>
          <w:rFonts w:ascii="Times New Roman" w:hAnsi="Times New Roman" w:cs="Simplified Arabic"/>
          <w:sz w:val="24"/>
          <w:szCs w:val="24"/>
          <w:lang w:bidi="ar-SY"/>
        </w:rPr>
        <w:t xml:space="preserve"> </w:t>
      </w:r>
      <w:r w:rsidR="002849E2" w:rsidRPr="00FC057D">
        <w:rPr>
          <w:rFonts w:ascii="Times New Roman" w:hAnsi="Times New Roman" w:cs="Simplified Arabic"/>
          <w:i/>
          <w:iCs/>
          <w:sz w:val="24"/>
          <w:szCs w:val="24"/>
          <w:lang w:bidi="ar-SY"/>
        </w:rPr>
        <w:t>et al</w:t>
      </w:r>
      <w:r w:rsidR="002849E2" w:rsidRPr="00FC057D">
        <w:rPr>
          <w:rFonts w:ascii="Times New Roman" w:hAnsi="Times New Roman" w:cs="Simplified Arabic"/>
          <w:sz w:val="24"/>
          <w:szCs w:val="24"/>
          <w:lang w:bidi="ar-SY"/>
        </w:rPr>
        <w:t>., 2001</w:t>
      </w:r>
      <w:r w:rsidR="002849E2" w:rsidRPr="00FC057D">
        <w:rPr>
          <w:rFonts w:ascii="Times New Roman" w:hAnsi="Times New Roman" w:cs="Simplified Arabic"/>
          <w:sz w:val="24"/>
          <w:szCs w:val="24"/>
          <w:rtl/>
          <w:lang w:bidi="ar-SY"/>
        </w:rPr>
        <w:t>)</w:t>
      </w:r>
      <w:r w:rsidR="00587B8C" w:rsidRPr="00FC057D">
        <w:rPr>
          <w:rFonts w:ascii="Times New Roman" w:hAnsi="Times New Roman" w:cs="Simplified Arabic" w:hint="cs"/>
          <w:rtl/>
        </w:rPr>
        <w:t xml:space="preserve"> </w:t>
      </w:r>
      <w:r w:rsidR="00587B8C" w:rsidRPr="00FC057D">
        <w:rPr>
          <w:rFonts w:ascii="Times New Roman" w:hAnsi="Times New Roman" w:cs="Simplified Arabic" w:hint="cs"/>
          <w:sz w:val="24"/>
          <w:szCs w:val="24"/>
          <w:rtl/>
          <w:lang w:bidi="ar-SY"/>
        </w:rPr>
        <w:t>،</w:t>
      </w:r>
      <w:r w:rsidR="002849E2" w:rsidRPr="00FC057D">
        <w:rPr>
          <w:rFonts w:ascii="Times New Roman" w:hAnsi="Times New Roman" w:cs="Simplified Arabic"/>
          <w:sz w:val="24"/>
          <w:szCs w:val="24"/>
          <w:rtl/>
          <w:lang w:bidi="ar-SY"/>
        </w:rPr>
        <w:t xml:space="preserve"> ونظراً لتعدد المصادر المشتركة في توليد أنواع الاوكسجين التفاعلية ومجموعة متنوعة من الدفاعات الانزيمية وغير الانزيمية فإنّ حالة الاجهاد التأكسدي تؤدي إلى فائض من الأضرار التأكسدية للجزيئات الكبيرة والتي تؤثر على صحة الإنسان وتصيبه بالأمراض المختلفة كالشيخوخة والامراض المرتبطة بالعمر (</w:t>
      </w:r>
      <w:proofErr w:type="spellStart"/>
      <w:proofErr w:type="gramStart"/>
      <w:r w:rsidR="002849E2" w:rsidRPr="00FC057D">
        <w:rPr>
          <w:rFonts w:ascii="Times New Roman" w:hAnsi="Times New Roman" w:cs="Simplified Arabic"/>
          <w:sz w:val="24"/>
          <w:szCs w:val="24"/>
          <w:lang w:bidi="ar-SY"/>
        </w:rPr>
        <w:t>Jordán</w:t>
      </w:r>
      <w:proofErr w:type="spellEnd"/>
      <w:r w:rsidR="002849E2" w:rsidRPr="00FC057D">
        <w:rPr>
          <w:rFonts w:ascii="Times New Roman" w:hAnsi="Times New Roman" w:cs="Simplified Arabic"/>
          <w:sz w:val="24"/>
          <w:szCs w:val="24"/>
          <w:lang w:bidi="ar-SY"/>
        </w:rPr>
        <w:t xml:space="preserve">  </w:t>
      </w:r>
      <w:r w:rsidR="002849E2" w:rsidRPr="00FC057D">
        <w:rPr>
          <w:rFonts w:ascii="Times New Roman" w:hAnsi="Times New Roman" w:cs="Simplified Arabic"/>
          <w:i/>
          <w:iCs/>
          <w:sz w:val="24"/>
          <w:szCs w:val="24"/>
          <w:lang w:bidi="ar-SY"/>
        </w:rPr>
        <w:t>et al</w:t>
      </w:r>
      <w:r w:rsidR="002849E2" w:rsidRPr="00FC057D">
        <w:rPr>
          <w:rFonts w:ascii="Times New Roman" w:hAnsi="Times New Roman" w:cs="Simplified Arabic"/>
          <w:sz w:val="24"/>
          <w:szCs w:val="24"/>
          <w:lang w:bidi="ar-SY"/>
        </w:rPr>
        <w:t>.</w:t>
      </w:r>
      <w:proofErr w:type="gramEnd"/>
      <w:r w:rsidR="002849E2" w:rsidRPr="00FC057D">
        <w:rPr>
          <w:rFonts w:ascii="Times New Roman" w:hAnsi="Times New Roman" w:cs="Simplified Arabic"/>
          <w:sz w:val="24"/>
          <w:szCs w:val="24"/>
          <w:lang w:bidi="ar-SY"/>
        </w:rPr>
        <w:t>, 2012</w:t>
      </w:r>
      <w:r w:rsidR="002849E2" w:rsidRPr="00FC057D">
        <w:rPr>
          <w:rFonts w:ascii="Times New Roman" w:hAnsi="Times New Roman" w:cs="Simplified Arabic"/>
          <w:sz w:val="24"/>
          <w:szCs w:val="24"/>
          <w:rtl/>
          <w:lang w:bidi="ar-SY"/>
        </w:rPr>
        <w:t>) إنّ مضادات الأكسدة الطبيعية أفضل من مضادات الأكسدة الاصطناعية مثل (</w:t>
      </w:r>
      <w:r w:rsidR="002849E2" w:rsidRPr="00FC057D">
        <w:rPr>
          <w:rFonts w:ascii="Times New Roman" w:hAnsi="Times New Roman" w:cs="Simplified Arabic"/>
          <w:sz w:val="24"/>
          <w:szCs w:val="24"/>
          <w:lang w:bidi="ar-SY"/>
        </w:rPr>
        <w:t>BHT) Butylated hydroxytoluene</w:t>
      </w:r>
      <w:r w:rsidR="002849E2" w:rsidRPr="00FC057D">
        <w:rPr>
          <w:rFonts w:ascii="Times New Roman" w:hAnsi="Times New Roman" w:cs="Simplified Arabic"/>
          <w:sz w:val="24"/>
          <w:szCs w:val="24"/>
          <w:rtl/>
          <w:lang w:bidi="ar-SY"/>
        </w:rPr>
        <w:t xml:space="preserve"> </w:t>
      </w:r>
      <w:r w:rsidR="000F37C4" w:rsidRPr="00FC057D">
        <w:rPr>
          <w:rFonts w:ascii="Times New Roman" w:hAnsi="Times New Roman" w:cs="Simplified Arabic"/>
          <w:sz w:val="24"/>
          <w:szCs w:val="24"/>
          <w:rtl/>
          <w:lang w:bidi="ar-SY"/>
        </w:rPr>
        <w:t>أ</w:t>
      </w:r>
      <w:r w:rsidR="000F37C4" w:rsidRPr="00FC057D">
        <w:rPr>
          <w:rFonts w:ascii="Times New Roman" w:hAnsi="Times New Roman" w:cs="Simplified Arabic" w:hint="cs"/>
          <w:sz w:val="24"/>
          <w:szCs w:val="24"/>
          <w:rtl/>
          <w:lang w:bidi="ar-IQ"/>
        </w:rPr>
        <w:t xml:space="preserve">و </w:t>
      </w:r>
      <w:r w:rsidR="002849E2" w:rsidRPr="00FC057D">
        <w:rPr>
          <w:rFonts w:ascii="Times New Roman" w:hAnsi="Times New Roman" w:cs="Simplified Arabic"/>
          <w:sz w:val="24"/>
          <w:szCs w:val="24"/>
          <w:lang w:bidi="ar-SY"/>
        </w:rPr>
        <w:t xml:space="preserve">Butylated </w:t>
      </w:r>
      <w:proofErr w:type="spellStart"/>
      <w:r w:rsidR="002849E2" w:rsidRPr="00FC057D">
        <w:rPr>
          <w:rFonts w:ascii="Times New Roman" w:hAnsi="Times New Roman" w:cs="Simplified Arabic"/>
          <w:sz w:val="24"/>
          <w:szCs w:val="24"/>
          <w:lang w:bidi="ar-SY"/>
        </w:rPr>
        <w:t>hydroxyanisole</w:t>
      </w:r>
      <w:proofErr w:type="spellEnd"/>
      <w:r w:rsidR="002849E2" w:rsidRPr="00FC057D">
        <w:rPr>
          <w:rFonts w:ascii="Times New Roman" w:hAnsi="Times New Roman" w:cs="Simplified Arabic"/>
          <w:sz w:val="24"/>
          <w:szCs w:val="24"/>
          <w:lang w:bidi="ar-SY"/>
        </w:rPr>
        <w:t xml:space="preserve"> (BHA</w:t>
      </w:r>
      <w:r w:rsidR="000F37C4" w:rsidRPr="00FC057D">
        <w:rPr>
          <w:rFonts w:ascii="Times New Roman" w:hAnsi="Times New Roman" w:cs="Simplified Arabic"/>
          <w:sz w:val="24"/>
          <w:szCs w:val="24"/>
          <w:lang w:bidi="ar-SY"/>
        </w:rPr>
        <w:t>)</w:t>
      </w:r>
      <w:r w:rsidR="002849E2" w:rsidRPr="00FC057D">
        <w:rPr>
          <w:rFonts w:ascii="Times New Roman" w:hAnsi="Times New Roman" w:cs="Simplified Arabic"/>
          <w:sz w:val="24"/>
          <w:szCs w:val="24"/>
          <w:rtl/>
          <w:lang w:bidi="ar-SY"/>
        </w:rPr>
        <w:t xml:space="preserve"> الذي يصبح ساماً في الجرعات العالية. ازداد الاهتمام في السنوات الأخيرة بالمركبات المضادة للأكسدة الطبيعية لأن مضادات الأكسدة الاصطناعية يكون لها تأثيرات سامة ومطفرة على جسم الإنسان </w:t>
      </w:r>
      <w:r w:rsidR="000F37C4" w:rsidRPr="00FC057D">
        <w:rPr>
          <w:rFonts w:ascii="Times New Roman" w:hAnsi="Times New Roman" w:cs="Simplified Arabic" w:hint="cs"/>
          <w:sz w:val="24"/>
          <w:szCs w:val="24"/>
          <w:rtl/>
          <w:lang w:bidi="ar-SY"/>
        </w:rPr>
        <w:t>(</w:t>
      </w:r>
      <w:proofErr w:type="spellStart"/>
      <w:r w:rsidR="002849E2" w:rsidRPr="00FC057D">
        <w:rPr>
          <w:rFonts w:ascii="Times New Roman" w:hAnsi="Times New Roman" w:cs="Simplified Arabic"/>
          <w:sz w:val="24"/>
          <w:szCs w:val="24"/>
          <w:lang w:bidi="ar-SY"/>
        </w:rPr>
        <w:t>Wijngaard</w:t>
      </w:r>
      <w:proofErr w:type="spellEnd"/>
      <w:r w:rsidR="002849E2" w:rsidRPr="00FC057D">
        <w:rPr>
          <w:rFonts w:ascii="Times New Roman" w:hAnsi="Times New Roman" w:cs="Simplified Arabic"/>
          <w:sz w:val="24"/>
          <w:szCs w:val="24"/>
          <w:lang w:bidi="ar-SY"/>
        </w:rPr>
        <w:t xml:space="preserve"> </w:t>
      </w:r>
      <w:r w:rsidR="002849E2" w:rsidRPr="00FC057D">
        <w:rPr>
          <w:rFonts w:ascii="Times New Roman" w:hAnsi="Times New Roman" w:cs="Simplified Arabic"/>
          <w:i/>
          <w:iCs/>
          <w:sz w:val="24"/>
          <w:szCs w:val="24"/>
          <w:lang w:bidi="ar-SY"/>
        </w:rPr>
        <w:t>et al</w:t>
      </w:r>
      <w:r w:rsidR="002849E2" w:rsidRPr="00FC057D">
        <w:rPr>
          <w:rFonts w:ascii="Times New Roman" w:hAnsi="Times New Roman" w:cs="Simplified Arabic"/>
          <w:sz w:val="24"/>
          <w:szCs w:val="24"/>
          <w:lang w:bidi="ar-SY"/>
        </w:rPr>
        <w:t>., 2010</w:t>
      </w:r>
      <w:r w:rsidR="002849E2" w:rsidRPr="00FC057D">
        <w:rPr>
          <w:rFonts w:ascii="Times New Roman" w:hAnsi="Times New Roman" w:cs="Simplified Arabic"/>
          <w:sz w:val="24"/>
          <w:szCs w:val="24"/>
          <w:rtl/>
          <w:lang w:bidi="ar-SY"/>
        </w:rPr>
        <w:t>) لذلك هدفت الدراسة الحالية إلى استعادة التراكيب الطبيعية ذات النشاط البيولوجي من بذور فاكهة الأفوكادو باستخدام طرائق استخلاص مختلفة كالإستخلاص بالميثانول والماء والاسيتون، وتحديد المذيبات الأكثر كفاءة في استخلاص مضادات الأكسدة بدرجة عالية، ومقارنة فعالية هذه المستخلصات باستخدام طرق التحليل الخاصة كتقدير الفعالية المضادة للأكسدة وقابلية اقتناص الجذور الحرة وتطبيقها في منع أكسدة بروتينات بيرغر اللحم البقري بتقدير كربونيل بروتين اللحم البقري ولفترات زمنية مختلفة.</w:t>
      </w:r>
    </w:p>
    <w:p w14:paraId="0C67242D" w14:textId="77777777" w:rsidR="001C6226" w:rsidRPr="00FC057D" w:rsidRDefault="001558DE" w:rsidP="00DE044B">
      <w:pPr>
        <w:tabs>
          <w:tab w:val="left" w:pos="458"/>
          <w:tab w:val="left" w:pos="3117"/>
        </w:tabs>
        <w:spacing w:after="0" w:line="276" w:lineRule="auto"/>
        <w:ind w:firstLine="90"/>
        <w:jc w:val="both"/>
        <w:rPr>
          <w:rFonts w:ascii="Times New Roman" w:eastAsia="Times New Roman" w:hAnsi="Times New Roman" w:cs="Simplified Arabic"/>
          <w:b/>
          <w:bCs/>
          <w:sz w:val="24"/>
          <w:szCs w:val="24"/>
          <w:rtl/>
        </w:rPr>
      </w:pPr>
      <w:r w:rsidRPr="00FC057D">
        <w:rPr>
          <w:rFonts w:ascii="Times New Roman" w:eastAsia="Times New Roman" w:hAnsi="Times New Roman" w:cs="Simplified Arabic"/>
          <w:b/>
          <w:bCs/>
          <w:sz w:val="24"/>
          <w:szCs w:val="24"/>
          <w:rtl/>
        </w:rPr>
        <w:t>م</w:t>
      </w:r>
      <w:r w:rsidR="001C6226" w:rsidRPr="00FC057D">
        <w:rPr>
          <w:rFonts w:ascii="Times New Roman" w:eastAsia="Times New Roman" w:hAnsi="Times New Roman" w:cs="Simplified Arabic"/>
          <w:b/>
          <w:bCs/>
          <w:sz w:val="24"/>
          <w:szCs w:val="24"/>
          <w:rtl/>
        </w:rPr>
        <w:t xml:space="preserve">واد </w:t>
      </w:r>
      <w:r w:rsidR="009421A5" w:rsidRPr="00FC057D">
        <w:rPr>
          <w:rFonts w:ascii="Times New Roman" w:eastAsia="Times New Roman" w:hAnsi="Times New Roman" w:cs="Simplified Arabic"/>
          <w:b/>
          <w:bCs/>
          <w:sz w:val="24"/>
          <w:szCs w:val="24"/>
          <w:rtl/>
        </w:rPr>
        <w:t>البحث وطرائقه:</w:t>
      </w:r>
      <w:r w:rsidR="001C6226" w:rsidRPr="00FC057D">
        <w:rPr>
          <w:rFonts w:ascii="Times New Roman" w:eastAsia="Times New Roman" w:hAnsi="Times New Roman" w:cs="Simplified Arabic"/>
          <w:b/>
          <w:bCs/>
          <w:sz w:val="24"/>
          <w:szCs w:val="24"/>
          <w:rtl/>
        </w:rPr>
        <w:t xml:space="preserve"> </w:t>
      </w:r>
    </w:p>
    <w:p w14:paraId="6BE387FE" w14:textId="77777777" w:rsidR="00CE1F83" w:rsidRPr="00FC057D" w:rsidRDefault="00CE1F83" w:rsidP="00C15DA4">
      <w:pPr>
        <w:tabs>
          <w:tab w:val="left" w:pos="458"/>
          <w:tab w:val="left" w:pos="8468"/>
        </w:tabs>
        <w:spacing w:after="0" w:line="276" w:lineRule="auto"/>
        <w:ind w:left="720" w:hanging="720"/>
        <w:jc w:val="both"/>
        <w:rPr>
          <w:rFonts w:ascii="Times New Roman" w:hAnsi="Times New Roman" w:cs="Simplified Arabic"/>
          <w:b/>
          <w:bCs/>
          <w:sz w:val="24"/>
          <w:szCs w:val="24"/>
          <w:rtl/>
          <w:lang w:bidi="ar-SY"/>
        </w:rPr>
      </w:pPr>
      <w:r w:rsidRPr="00FC057D">
        <w:rPr>
          <w:rFonts w:ascii="Times New Roman" w:hAnsi="Times New Roman" w:cs="Simplified Arabic"/>
          <w:b/>
          <w:bCs/>
          <w:sz w:val="24"/>
          <w:szCs w:val="24"/>
          <w:rtl/>
          <w:lang w:bidi="ar-SY"/>
        </w:rPr>
        <w:t>1 - تحضير العينات:</w:t>
      </w:r>
    </w:p>
    <w:p w14:paraId="12E51D94" w14:textId="77777777" w:rsidR="00CE1F83" w:rsidRPr="00FC057D" w:rsidRDefault="00CE1F83" w:rsidP="00DE044B">
      <w:pPr>
        <w:tabs>
          <w:tab w:val="left" w:pos="458"/>
        </w:tabs>
        <w:spacing w:after="0" w:line="276" w:lineRule="auto"/>
        <w:jc w:val="both"/>
        <w:rPr>
          <w:rFonts w:ascii="Times New Roman" w:hAnsi="Times New Roman" w:cs="Simplified Arabic"/>
          <w:sz w:val="24"/>
          <w:szCs w:val="24"/>
          <w:rtl/>
          <w:lang w:bidi="ar-SY"/>
        </w:rPr>
      </w:pPr>
      <w:r w:rsidRPr="00FC057D">
        <w:rPr>
          <w:rFonts w:ascii="Times New Roman" w:hAnsi="Times New Roman" w:cs="Simplified Arabic"/>
          <w:sz w:val="24"/>
          <w:szCs w:val="24"/>
          <w:rtl/>
          <w:lang w:bidi="ar-SY"/>
        </w:rPr>
        <w:t>جمعت فاكهة الأفوكادو (</w:t>
      </w:r>
      <w:proofErr w:type="spellStart"/>
      <w:r w:rsidRPr="00FC057D">
        <w:rPr>
          <w:rFonts w:ascii="Times New Roman" w:hAnsi="Times New Roman" w:cs="Simplified Arabic"/>
          <w:i/>
          <w:iCs/>
          <w:sz w:val="24"/>
          <w:szCs w:val="24"/>
          <w:lang w:bidi="ar-SY"/>
        </w:rPr>
        <w:t>Persea</w:t>
      </w:r>
      <w:proofErr w:type="spellEnd"/>
      <w:r w:rsidRPr="00FC057D">
        <w:rPr>
          <w:rFonts w:ascii="Times New Roman" w:hAnsi="Times New Roman" w:cs="Simplified Arabic"/>
          <w:i/>
          <w:iCs/>
          <w:sz w:val="24"/>
          <w:szCs w:val="24"/>
          <w:lang w:bidi="ar-SY"/>
        </w:rPr>
        <w:t xml:space="preserve"> americana</w:t>
      </w:r>
      <w:r w:rsidRPr="00FC057D">
        <w:rPr>
          <w:rFonts w:ascii="Times New Roman" w:hAnsi="Times New Roman" w:cs="Simplified Arabic"/>
          <w:sz w:val="24"/>
          <w:szCs w:val="24"/>
          <w:lang w:bidi="ar-SY"/>
        </w:rPr>
        <w:t xml:space="preserve"> Mill. Var. </w:t>
      </w:r>
      <w:proofErr w:type="gramStart"/>
      <w:r w:rsidRPr="00FC057D">
        <w:rPr>
          <w:rFonts w:ascii="Times New Roman" w:hAnsi="Times New Roman" w:cs="Simplified Arabic"/>
          <w:sz w:val="24"/>
          <w:szCs w:val="24"/>
          <w:lang w:bidi="ar-SY"/>
        </w:rPr>
        <w:t>Hass</w:t>
      </w:r>
      <w:r w:rsidRPr="00FC057D">
        <w:rPr>
          <w:rFonts w:ascii="Times New Roman" w:hAnsi="Times New Roman" w:cs="Simplified Arabic"/>
          <w:sz w:val="24"/>
          <w:szCs w:val="24"/>
          <w:rtl/>
          <w:lang w:bidi="ar-SY"/>
        </w:rPr>
        <w:t>)  المستوردة</w:t>
      </w:r>
      <w:proofErr w:type="gramEnd"/>
      <w:r w:rsidRPr="00FC057D">
        <w:rPr>
          <w:rFonts w:ascii="Times New Roman" w:hAnsi="Times New Roman" w:cs="Simplified Arabic"/>
          <w:sz w:val="24"/>
          <w:szCs w:val="24"/>
          <w:rtl/>
          <w:lang w:bidi="ar-SY"/>
        </w:rPr>
        <w:t xml:space="preserve"> من نيروبي (كينيا) في عام 2020 من سوق البصرة الكبير في محافظة البصرة (العراق) وكانت بنضج كامل دون أن تكون مفرطة النضج، طازجة، نظيفة، جيدة التكوين، متماسكة وخالية من الروائح أو النكهات الغريبة. عزلت النواة من الفاكهة يدويا وقطعت إلى قطع صغيرة وجففت على درجة حرارة </w:t>
      </w:r>
      <w:r w:rsidRPr="00FC057D">
        <w:rPr>
          <w:rFonts w:ascii="Times New Roman" w:hAnsi="Times New Roman" w:cs="Simplified Arabic"/>
          <w:sz w:val="24"/>
          <w:szCs w:val="24"/>
          <w:rtl/>
          <w:lang w:bidi="ar-SY"/>
        </w:rPr>
        <w:lastRenderedPageBreak/>
        <w:t>45°م بالمجفف الكهربائي وطحنت في مطحنة كهربائية لحين الحصول على مسحوق ناعم وخزنت في وعاء محكم الغلق معتم في الثلاجة لحين إجراء التحاليل. تمّ الحصول على اللحم الخاص ببيرغر اللحم بشكل عشوائي من العضلات الظهرية لبقرة وزنها 185 كغم، وتم التخلص من الجلد والدهون وقُطّع بسكين حاد إلى قطع صغيرة حوالي 2 إلى 3 سم وجُمّد عند درجة حرارة -20°م (ليس أكثر من 24 ساعة) لحين تصنيع البيرغر وإجراء التجارب وبثلاث مكررات لكل تجربة (</w:t>
      </w:r>
      <w:proofErr w:type="spellStart"/>
      <w:r w:rsidRPr="00FC057D">
        <w:rPr>
          <w:rFonts w:ascii="Times New Roman" w:hAnsi="Times New Roman" w:cs="Simplified Arabic"/>
          <w:sz w:val="24"/>
          <w:szCs w:val="24"/>
          <w:lang w:bidi="ar-SY"/>
        </w:rPr>
        <w:t>Kose</w:t>
      </w:r>
      <w:proofErr w:type="spellEnd"/>
      <w:r w:rsidRPr="00FC057D">
        <w:rPr>
          <w:rFonts w:ascii="Times New Roman" w:hAnsi="Times New Roman" w:cs="Simplified Arabic"/>
          <w:sz w:val="24"/>
          <w:szCs w:val="24"/>
          <w:lang w:bidi="ar-SY"/>
        </w:rPr>
        <w:t xml:space="preserve"> </w:t>
      </w:r>
      <w:r w:rsidRPr="00FC057D">
        <w:rPr>
          <w:rFonts w:ascii="Times New Roman" w:hAnsi="Times New Roman" w:cs="Simplified Arabic"/>
          <w:i/>
          <w:iCs/>
          <w:sz w:val="24"/>
          <w:szCs w:val="24"/>
          <w:lang w:bidi="ar-SY"/>
        </w:rPr>
        <w:t>et al</w:t>
      </w:r>
      <w:r w:rsidRPr="00FC057D">
        <w:rPr>
          <w:rFonts w:ascii="Times New Roman" w:hAnsi="Times New Roman" w:cs="Simplified Arabic"/>
          <w:sz w:val="24"/>
          <w:szCs w:val="24"/>
          <w:lang w:bidi="ar-SY"/>
        </w:rPr>
        <w:t>., 2020</w:t>
      </w:r>
      <w:r w:rsidRPr="00FC057D">
        <w:rPr>
          <w:rFonts w:ascii="Times New Roman" w:hAnsi="Times New Roman" w:cs="Simplified Arabic"/>
          <w:sz w:val="24"/>
          <w:szCs w:val="24"/>
          <w:rtl/>
          <w:lang w:bidi="ar-SY"/>
        </w:rPr>
        <w:t>).</w:t>
      </w:r>
    </w:p>
    <w:p w14:paraId="7AAC6571" w14:textId="77777777" w:rsidR="00CE1F83" w:rsidRPr="00FC057D" w:rsidRDefault="00CE1F83" w:rsidP="00DE044B">
      <w:pPr>
        <w:tabs>
          <w:tab w:val="left" w:pos="458"/>
        </w:tabs>
        <w:spacing w:after="0" w:line="276" w:lineRule="auto"/>
        <w:jc w:val="both"/>
        <w:rPr>
          <w:rFonts w:ascii="Times New Roman" w:hAnsi="Times New Roman" w:cs="Simplified Arabic"/>
          <w:b/>
          <w:bCs/>
          <w:sz w:val="24"/>
          <w:szCs w:val="24"/>
          <w:rtl/>
          <w:lang w:bidi="ar-SY"/>
        </w:rPr>
      </w:pPr>
      <w:r w:rsidRPr="00FC057D">
        <w:rPr>
          <w:rFonts w:ascii="Times New Roman" w:hAnsi="Times New Roman" w:cs="Simplified Arabic"/>
          <w:b/>
          <w:bCs/>
          <w:sz w:val="24"/>
          <w:szCs w:val="24"/>
          <w:rtl/>
          <w:lang w:bidi="ar-SY"/>
        </w:rPr>
        <w:t xml:space="preserve"> 2- تحضير المستخلصات: </w:t>
      </w:r>
    </w:p>
    <w:p w14:paraId="42BCA679" w14:textId="77777777" w:rsidR="00CE1F83" w:rsidRPr="00FC057D" w:rsidRDefault="00CE1F83" w:rsidP="00DE044B">
      <w:pPr>
        <w:tabs>
          <w:tab w:val="left" w:pos="458"/>
        </w:tabs>
        <w:spacing w:after="0" w:line="276" w:lineRule="auto"/>
        <w:jc w:val="both"/>
        <w:rPr>
          <w:rFonts w:ascii="Times New Roman" w:hAnsi="Times New Roman" w:cs="Simplified Arabic"/>
          <w:sz w:val="24"/>
          <w:szCs w:val="24"/>
          <w:rtl/>
          <w:lang w:bidi="ar-SY"/>
        </w:rPr>
      </w:pPr>
      <w:r w:rsidRPr="00FC057D">
        <w:rPr>
          <w:rFonts w:ascii="Times New Roman" w:hAnsi="Times New Roman" w:cs="Simplified Arabic"/>
          <w:sz w:val="24"/>
          <w:szCs w:val="24"/>
          <w:rtl/>
          <w:lang w:bidi="ar-SY"/>
        </w:rPr>
        <w:t>حضرت مستخلصات بذور فاكهة الأفوكادو بأخذ 1 غم من ناتج البذور المسحوقة والمحضرة سابقاً وإضافة 100 مل من الاسيتون/الماء بنسبة (70:30) حجم/حجم، كما تمّ تحضير المستخلص الميثانولي بأخذ1غم من البذور المسحوقة وخلطها مع 200 مل من الميثانول/الماء بنسبة (50:50) حجم/حجم، وحرك المستخلصان تحت محرك مغناطيسي لغرض التجانس لمدة 1 ساعة، ثم ترك في عبوة معتمة في الثلاجة لمدة 24 ساعة. أُجريت عملية النبذ للمحلول 2500 دورة بالدقيقة درجة حرارة 4°م لمدة 10 دقائق, وجمع المحلول المرشح وأعيد استخلاص الراسب مرة اخرى. أُجريت عملية تبخير للمستخلص بواسطة المبخر الدوار (</w:t>
      </w:r>
      <w:proofErr w:type="spellStart"/>
      <w:r w:rsidRPr="00FC057D">
        <w:rPr>
          <w:rFonts w:ascii="Times New Roman" w:hAnsi="Times New Roman" w:cs="Simplified Arabic"/>
          <w:sz w:val="24"/>
          <w:szCs w:val="24"/>
          <w:lang w:bidi="ar-SY"/>
        </w:rPr>
        <w:t>Buchi</w:t>
      </w:r>
      <w:proofErr w:type="spellEnd"/>
      <w:r w:rsidRPr="00FC057D">
        <w:rPr>
          <w:rFonts w:ascii="Times New Roman" w:hAnsi="Times New Roman" w:cs="Simplified Arabic"/>
          <w:sz w:val="24"/>
          <w:szCs w:val="24"/>
          <w:lang w:bidi="ar-SY"/>
        </w:rPr>
        <w:t xml:space="preserve"> R-210</w:t>
      </w:r>
      <w:r w:rsidR="003067F8" w:rsidRPr="00FC057D">
        <w:rPr>
          <w:rFonts w:ascii="Times New Roman" w:hAnsi="Times New Roman" w:cs="Simplified Arabic"/>
          <w:sz w:val="24"/>
          <w:szCs w:val="24"/>
          <w:rtl/>
          <w:lang w:bidi="ar-SY"/>
        </w:rPr>
        <w:t xml:space="preserve">)، </w:t>
      </w:r>
      <w:r w:rsidRPr="00FC057D">
        <w:rPr>
          <w:rFonts w:ascii="Times New Roman" w:hAnsi="Times New Roman" w:cs="Simplified Arabic"/>
          <w:sz w:val="24"/>
          <w:szCs w:val="24"/>
          <w:rtl/>
          <w:lang w:bidi="ar-SY"/>
        </w:rPr>
        <w:t xml:space="preserve">وجفد في جهاز التجفيد ( </w:t>
      </w:r>
      <w:proofErr w:type="spellStart"/>
      <w:r w:rsidRPr="00FC057D">
        <w:rPr>
          <w:rFonts w:ascii="Times New Roman" w:hAnsi="Times New Roman" w:cs="Simplified Arabic"/>
          <w:sz w:val="24"/>
          <w:szCs w:val="24"/>
          <w:lang w:bidi="ar-SY"/>
        </w:rPr>
        <w:t>Hetosicc</w:t>
      </w:r>
      <w:proofErr w:type="spellEnd"/>
      <w:r w:rsidRPr="00FC057D">
        <w:rPr>
          <w:rFonts w:ascii="Times New Roman" w:hAnsi="Times New Roman" w:cs="Simplified Arabic"/>
          <w:sz w:val="24"/>
          <w:szCs w:val="24"/>
          <w:lang w:bidi="ar-SY"/>
        </w:rPr>
        <w:t xml:space="preserve"> CD 52, Denmark</w:t>
      </w:r>
      <w:r w:rsidRPr="00FC057D">
        <w:rPr>
          <w:rFonts w:ascii="Times New Roman" w:hAnsi="Times New Roman" w:cs="Simplified Arabic"/>
          <w:sz w:val="24"/>
          <w:szCs w:val="24"/>
          <w:rtl/>
          <w:lang w:bidi="ar-SY"/>
        </w:rPr>
        <w:t>)، ثمّ حُفظ المستخلص عند درجة حرارة -20°م لحين الاستعمال (</w:t>
      </w:r>
      <w:r w:rsidRPr="00FC057D">
        <w:rPr>
          <w:rFonts w:ascii="Times New Roman" w:hAnsi="Times New Roman" w:cs="Simplified Arabic"/>
          <w:sz w:val="24"/>
          <w:szCs w:val="24"/>
          <w:lang w:bidi="ar-SY"/>
        </w:rPr>
        <w:t xml:space="preserve">Francisco </w:t>
      </w:r>
      <w:r w:rsidRPr="00FC057D">
        <w:rPr>
          <w:rFonts w:ascii="Times New Roman" w:hAnsi="Times New Roman" w:cs="Simplified Arabic"/>
          <w:i/>
          <w:iCs/>
          <w:sz w:val="24"/>
          <w:szCs w:val="24"/>
          <w:lang w:bidi="ar-SY"/>
        </w:rPr>
        <w:t>et al</w:t>
      </w:r>
      <w:r w:rsidRPr="00FC057D">
        <w:rPr>
          <w:rFonts w:ascii="Times New Roman" w:hAnsi="Times New Roman" w:cs="Simplified Arabic"/>
          <w:sz w:val="24"/>
          <w:szCs w:val="24"/>
          <w:lang w:bidi="ar-SY"/>
        </w:rPr>
        <w:t>., 2018</w:t>
      </w:r>
      <w:r w:rsidRPr="00FC057D">
        <w:rPr>
          <w:rFonts w:ascii="Times New Roman" w:hAnsi="Times New Roman" w:cs="Simplified Arabic"/>
          <w:sz w:val="24"/>
          <w:szCs w:val="24"/>
          <w:rtl/>
          <w:lang w:bidi="ar-SY"/>
        </w:rPr>
        <w:t>)، كماحضر المستخلص المائي بوزن 1 غم من البذور المسحوقة وخلطت مع الماء المغلي (200 مل) لمدة نصف ساعة، ثم رشح المستخلص بواسطة ورقة ترشيح رقم 1 وبخر الماء بواسطة المبخر الدوار وجمد تحت درجة -20°م ثم جفد وحفظ عند درجة حرارة -20°م لحين الاستعمال (</w:t>
      </w:r>
      <w:proofErr w:type="spellStart"/>
      <w:r w:rsidRPr="00FC057D">
        <w:rPr>
          <w:rFonts w:ascii="Times New Roman" w:hAnsi="Times New Roman" w:cs="Simplified Arabic"/>
          <w:sz w:val="24"/>
          <w:szCs w:val="24"/>
          <w:lang w:bidi="ar-SY"/>
        </w:rPr>
        <w:t>Kose</w:t>
      </w:r>
      <w:proofErr w:type="spellEnd"/>
      <w:r w:rsidRPr="00FC057D">
        <w:rPr>
          <w:rFonts w:ascii="Times New Roman" w:hAnsi="Times New Roman" w:cs="Simplified Arabic"/>
          <w:sz w:val="24"/>
          <w:szCs w:val="24"/>
          <w:lang w:bidi="ar-SY"/>
        </w:rPr>
        <w:t xml:space="preserve"> </w:t>
      </w:r>
      <w:r w:rsidRPr="00FC057D">
        <w:rPr>
          <w:rFonts w:ascii="Times New Roman" w:hAnsi="Times New Roman" w:cs="Simplified Arabic"/>
          <w:i/>
          <w:iCs/>
          <w:sz w:val="24"/>
          <w:szCs w:val="24"/>
          <w:lang w:bidi="ar-SY"/>
        </w:rPr>
        <w:t>et al</w:t>
      </w:r>
      <w:r w:rsidRPr="00FC057D">
        <w:rPr>
          <w:rFonts w:ascii="Times New Roman" w:hAnsi="Times New Roman" w:cs="Simplified Arabic"/>
          <w:sz w:val="24"/>
          <w:szCs w:val="24"/>
          <w:lang w:bidi="ar-SY"/>
        </w:rPr>
        <w:t>., 2020</w:t>
      </w:r>
      <w:r w:rsidRPr="00FC057D">
        <w:rPr>
          <w:rFonts w:ascii="Times New Roman" w:hAnsi="Times New Roman" w:cs="Simplified Arabic"/>
          <w:sz w:val="24"/>
          <w:szCs w:val="24"/>
          <w:rtl/>
          <w:lang w:bidi="ar-SY"/>
        </w:rPr>
        <w:t xml:space="preserve">). </w:t>
      </w:r>
    </w:p>
    <w:p w14:paraId="5A4B44B3" w14:textId="77777777" w:rsidR="00CE1F83" w:rsidRPr="00FC057D" w:rsidRDefault="00CE1F83" w:rsidP="00DE044B">
      <w:pPr>
        <w:tabs>
          <w:tab w:val="left" w:pos="458"/>
        </w:tabs>
        <w:spacing w:after="0" w:line="276" w:lineRule="auto"/>
        <w:jc w:val="both"/>
        <w:rPr>
          <w:rFonts w:ascii="Times New Roman" w:hAnsi="Times New Roman" w:cs="Simplified Arabic"/>
          <w:b/>
          <w:bCs/>
          <w:sz w:val="24"/>
          <w:szCs w:val="24"/>
          <w:rtl/>
          <w:lang w:bidi="ar-IQ"/>
        </w:rPr>
      </w:pPr>
      <w:r w:rsidRPr="00FC057D">
        <w:rPr>
          <w:rFonts w:ascii="Times New Roman" w:hAnsi="Times New Roman" w:cs="Simplified Arabic"/>
          <w:b/>
          <w:bCs/>
          <w:sz w:val="24"/>
          <w:szCs w:val="24"/>
          <w:rtl/>
          <w:lang w:bidi="ar-SY"/>
        </w:rPr>
        <w:t>3- الخصائص المضادة للأكسدة:</w:t>
      </w:r>
    </w:p>
    <w:p w14:paraId="14977194" w14:textId="77777777" w:rsidR="00CE1F83" w:rsidRPr="00FC057D" w:rsidRDefault="00CE1F83" w:rsidP="00DE044B">
      <w:pPr>
        <w:tabs>
          <w:tab w:val="left" w:pos="458"/>
        </w:tabs>
        <w:spacing w:after="0" w:line="276" w:lineRule="auto"/>
        <w:jc w:val="both"/>
        <w:rPr>
          <w:rFonts w:ascii="Times New Roman" w:hAnsi="Times New Roman" w:cs="Simplified Arabic"/>
          <w:sz w:val="24"/>
          <w:szCs w:val="24"/>
          <w:rtl/>
          <w:lang w:bidi="ar-SY"/>
        </w:rPr>
      </w:pPr>
      <w:r w:rsidRPr="00FC057D">
        <w:rPr>
          <w:rFonts w:ascii="Times New Roman" w:hAnsi="Times New Roman" w:cs="Simplified Arabic"/>
          <w:b/>
          <w:bCs/>
          <w:sz w:val="24"/>
          <w:szCs w:val="24"/>
          <w:rtl/>
          <w:lang w:bidi="ar-SY"/>
        </w:rPr>
        <w:t>3-1- اختبار فعالية مستخلصات بذور الأفوكادو في تثبيط أكسدة حمض اللينوليك</w:t>
      </w:r>
    </w:p>
    <w:p w14:paraId="10ECF97C" w14:textId="77777777" w:rsidR="00CE1F83" w:rsidRPr="00FC057D" w:rsidRDefault="00CE1F83" w:rsidP="00DE044B">
      <w:pPr>
        <w:tabs>
          <w:tab w:val="left" w:pos="458"/>
        </w:tabs>
        <w:spacing w:after="0" w:line="276" w:lineRule="auto"/>
        <w:jc w:val="both"/>
        <w:rPr>
          <w:rFonts w:ascii="Times New Roman" w:hAnsi="Times New Roman" w:cs="Simplified Arabic"/>
          <w:sz w:val="24"/>
          <w:szCs w:val="24"/>
          <w:rtl/>
          <w:lang w:bidi="ar-SY"/>
        </w:rPr>
      </w:pPr>
      <w:r w:rsidRPr="00FC057D">
        <w:rPr>
          <w:rFonts w:ascii="Times New Roman" w:hAnsi="Times New Roman" w:cs="Simplified Arabic"/>
          <w:sz w:val="24"/>
          <w:szCs w:val="24"/>
          <w:rtl/>
          <w:lang w:bidi="ar-SY"/>
        </w:rPr>
        <w:t xml:space="preserve">قُدّرت الفعالية المضادة للأكسدة باستعمال حمض اللينوليك حسب طريقة </w:t>
      </w:r>
      <w:proofErr w:type="spellStart"/>
      <w:r w:rsidRPr="00FC057D">
        <w:rPr>
          <w:rFonts w:ascii="Times New Roman" w:hAnsi="Times New Roman" w:cs="Simplified Arabic"/>
          <w:sz w:val="24"/>
          <w:szCs w:val="24"/>
          <w:lang w:bidi="ar-SY"/>
        </w:rPr>
        <w:t>Mitsuda</w:t>
      </w:r>
      <w:proofErr w:type="spellEnd"/>
      <w:r w:rsidRPr="00FC057D">
        <w:rPr>
          <w:rFonts w:ascii="Times New Roman" w:hAnsi="Times New Roman" w:cs="Simplified Arabic"/>
          <w:sz w:val="24"/>
          <w:szCs w:val="24"/>
          <w:lang w:bidi="ar-SY"/>
        </w:rPr>
        <w:t xml:space="preserve"> </w:t>
      </w:r>
      <w:r w:rsidRPr="00FC057D">
        <w:rPr>
          <w:rFonts w:ascii="Times New Roman" w:hAnsi="Times New Roman" w:cs="Simplified Arabic"/>
          <w:i/>
          <w:iCs/>
          <w:sz w:val="24"/>
          <w:szCs w:val="24"/>
          <w:lang w:bidi="ar-SY"/>
        </w:rPr>
        <w:t>et al</w:t>
      </w:r>
      <w:r w:rsidRPr="00FC057D">
        <w:rPr>
          <w:rFonts w:ascii="Times New Roman" w:hAnsi="Times New Roman" w:cs="Simplified Arabic"/>
          <w:sz w:val="24"/>
          <w:szCs w:val="24"/>
          <w:lang w:bidi="ar-SY"/>
        </w:rPr>
        <w:t>, 1996</w:t>
      </w:r>
      <w:r w:rsidR="00653AB9" w:rsidRPr="00FC057D">
        <w:rPr>
          <w:rFonts w:ascii="Times New Roman" w:hAnsi="Times New Roman" w:cs="Simplified Arabic"/>
          <w:sz w:val="24"/>
          <w:szCs w:val="24"/>
          <w:lang w:bidi="ar-SY"/>
        </w:rPr>
        <w:t>)</w:t>
      </w:r>
      <w:r w:rsidRPr="00FC057D">
        <w:rPr>
          <w:rFonts w:ascii="Times New Roman" w:hAnsi="Times New Roman" w:cs="Simplified Arabic"/>
          <w:sz w:val="24"/>
          <w:szCs w:val="24"/>
          <w:rtl/>
          <w:lang w:bidi="ar-SY"/>
        </w:rPr>
        <w:t>) وقد حُضّر حمض اللينوليك بخلط 0.2804 غم من حمض اللينوليك مع 0.2804 غم من</w:t>
      </w:r>
      <w:r w:rsidR="00653AB9" w:rsidRPr="00FC057D">
        <w:rPr>
          <w:rFonts w:ascii="Times New Roman" w:hAnsi="Times New Roman" w:cs="Simplified Arabic" w:hint="cs"/>
          <w:sz w:val="24"/>
          <w:szCs w:val="24"/>
          <w:rtl/>
          <w:lang w:bidi="ar-IQ"/>
        </w:rPr>
        <w:t xml:space="preserve"> </w:t>
      </w:r>
      <w:r w:rsidRPr="00FC057D">
        <w:rPr>
          <w:rFonts w:ascii="Times New Roman" w:hAnsi="Times New Roman" w:cs="Simplified Arabic"/>
          <w:sz w:val="24"/>
          <w:szCs w:val="24"/>
          <w:lang w:bidi="ar-SY"/>
        </w:rPr>
        <w:t>Tween 20 (Polysorbate 20</w:t>
      </w:r>
      <w:r w:rsidR="00653AB9" w:rsidRPr="00FC057D">
        <w:rPr>
          <w:rFonts w:ascii="Times New Roman" w:hAnsi="Times New Roman" w:cs="Simplified Arabic"/>
          <w:sz w:val="24"/>
          <w:szCs w:val="24"/>
          <w:lang w:bidi="ar-SY"/>
        </w:rPr>
        <w:t>)</w:t>
      </w:r>
      <w:r w:rsidRPr="00FC057D">
        <w:rPr>
          <w:rFonts w:ascii="Times New Roman" w:hAnsi="Times New Roman" w:cs="Simplified Arabic"/>
          <w:sz w:val="24"/>
          <w:szCs w:val="24"/>
          <w:rtl/>
          <w:lang w:bidi="ar-SY"/>
        </w:rPr>
        <w:t xml:space="preserve"> و50 مل من الفوسفات الواقي (0.2 مولاري</w:t>
      </w:r>
      <w:r w:rsidR="003067F8" w:rsidRPr="00FC057D">
        <w:rPr>
          <w:rFonts w:ascii="Times New Roman" w:hAnsi="Times New Roman" w:cs="Simplified Arabic" w:hint="cs"/>
          <w:sz w:val="24"/>
          <w:szCs w:val="24"/>
          <w:rtl/>
          <w:lang w:bidi="ar-SY"/>
        </w:rPr>
        <w:t>،</w:t>
      </w:r>
      <w:r w:rsidRPr="00FC057D">
        <w:rPr>
          <w:rFonts w:ascii="Times New Roman" w:hAnsi="Times New Roman" w:cs="Simplified Arabic"/>
          <w:sz w:val="24"/>
          <w:szCs w:val="24"/>
          <w:rtl/>
          <w:lang w:bidi="ar-SY"/>
        </w:rPr>
        <w:t xml:space="preserve"> 7</w:t>
      </w:r>
      <w:r w:rsidRPr="00FC057D">
        <w:rPr>
          <w:rFonts w:ascii="Times New Roman" w:hAnsi="Times New Roman" w:cs="Simplified Arabic"/>
          <w:sz w:val="24"/>
          <w:szCs w:val="24"/>
          <w:lang w:bidi="ar-SY"/>
        </w:rPr>
        <w:t>pH</w:t>
      </w:r>
      <w:r w:rsidRPr="00FC057D">
        <w:rPr>
          <w:rFonts w:ascii="Times New Roman" w:hAnsi="Times New Roman" w:cs="Simplified Arabic"/>
          <w:sz w:val="24"/>
          <w:szCs w:val="24"/>
          <w:rtl/>
          <w:lang w:bidi="ar-SY"/>
        </w:rPr>
        <w:t>) استخدم التركيز 800 ميكروغم/مل من المستخلصات وعينة الشاهد وعينة المقارنة (الفاتوكوفيرول)، وخلطت مع 2.5 مل من مستحلب حمض اللينوليك المحضر و2 مل من الفوسفات الواقي. حضن خليط التفاعل على درجة حرارة 37°م لمدة (20, 40, 60, 80, 100) ساعة في مكان مظلم لتسريع عملية الأكسدة. بعد كل وقت من عملية الحضن قُدر مستوى البيروكسيدات المتكونة  بطريقة الثيوسيانات بإضافة 5 مل من الإيثانول 75% و0.09 مل من محلول ثيوسيانات الأمونيوم 30% و0.09 مل من كلوريد الحديدوز بتركيز 20 ملي مولاري (المحضر في 3.5% حمض الهيدروكلوريك)، بعدها ترك الخليط لمدة 3 دقائق. قدرت البيروكسيدات المتكونة بقياس امتصاصية العينات المتفاعلة مباشرة بجهاز الطيف الضوئي عند طول موجة 500 نانومتر.</w:t>
      </w:r>
    </w:p>
    <w:p w14:paraId="6E2BBECB" w14:textId="77777777" w:rsidR="00CE1F83" w:rsidRPr="00FC057D" w:rsidRDefault="00CE1F83" w:rsidP="00DE044B">
      <w:pPr>
        <w:tabs>
          <w:tab w:val="left" w:pos="458"/>
        </w:tabs>
        <w:spacing w:after="0" w:line="276" w:lineRule="auto"/>
        <w:jc w:val="both"/>
        <w:rPr>
          <w:rFonts w:ascii="Times New Roman" w:hAnsi="Times New Roman" w:cs="Simplified Arabic"/>
          <w:b/>
          <w:bCs/>
          <w:sz w:val="24"/>
          <w:szCs w:val="24"/>
          <w:rtl/>
          <w:lang w:bidi="ar-SY"/>
        </w:rPr>
      </w:pPr>
      <w:r w:rsidRPr="00FC057D">
        <w:rPr>
          <w:rFonts w:ascii="Times New Roman" w:hAnsi="Times New Roman" w:cs="Simplified Arabic"/>
          <w:b/>
          <w:bCs/>
          <w:sz w:val="24"/>
          <w:szCs w:val="24"/>
          <w:rtl/>
          <w:lang w:bidi="ar-SY"/>
        </w:rPr>
        <w:t xml:space="preserve">3-2- اقتناص جذر </w:t>
      </w:r>
      <w:r w:rsidRPr="00FC057D">
        <w:rPr>
          <w:rFonts w:ascii="Times New Roman" w:hAnsi="Times New Roman" w:cs="Simplified Arabic"/>
          <w:b/>
          <w:bCs/>
          <w:sz w:val="24"/>
          <w:szCs w:val="24"/>
          <w:lang w:bidi="ar-SY"/>
        </w:rPr>
        <w:t>DPPH</w:t>
      </w:r>
      <w:r w:rsidRPr="00FC057D">
        <w:rPr>
          <w:rFonts w:ascii="Times New Roman" w:hAnsi="Times New Roman" w:cs="Simplified Arabic"/>
          <w:b/>
          <w:bCs/>
          <w:sz w:val="24"/>
          <w:szCs w:val="24"/>
          <w:rtl/>
          <w:lang w:bidi="ar-SY"/>
        </w:rPr>
        <w:t>:</w:t>
      </w:r>
    </w:p>
    <w:p w14:paraId="1F436D28" w14:textId="77777777" w:rsidR="00CE1F83" w:rsidRPr="00FC057D" w:rsidRDefault="00CE1F83" w:rsidP="00DE044B">
      <w:pPr>
        <w:tabs>
          <w:tab w:val="left" w:pos="458"/>
          <w:tab w:val="left" w:pos="9008"/>
        </w:tabs>
        <w:spacing w:after="0" w:line="276" w:lineRule="auto"/>
        <w:jc w:val="both"/>
        <w:rPr>
          <w:rFonts w:ascii="Times New Roman" w:hAnsi="Times New Roman" w:cs="Simplified Arabic"/>
          <w:sz w:val="24"/>
          <w:szCs w:val="24"/>
          <w:rtl/>
          <w:lang w:bidi="ar-SY"/>
        </w:rPr>
      </w:pPr>
      <w:r w:rsidRPr="00FC057D">
        <w:rPr>
          <w:rFonts w:ascii="Times New Roman" w:hAnsi="Times New Roman" w:cs="Simplified Arabic"/>
          <w:sz w:val="24"/>
          <w:szCs w:val="24"/>
          <w:rtl/>
          <w:lang w:bidi="ar-SY"/>
        </w:rPr>
        <w:t>تمّ قياس اقتناص المستخلصات للجذر الحر(</w:t>
      </w:r>
      <w:r w:rsidR="005572F6" w:rsidRPr="00FC057D">
        <w:rPr>
          <w:rFonts w:ascii="Times New Roman" w:hAnsi="Times New Roman" w:cs="Simplified Arabic"/>
          <w:sz w:val="24"/>
          <w:szCs w:val="24"/>
          <w:lang w:bidi="ar-SY"/>
        </w:rPr>
        <w:t>(</w:t>
      </w:r>
      <w:r w:rsidRPr="00FC057D">
        <w:rPr>
          <w:rFonts w:ascii="Times New Roman" w:hAnsi="Times New Roman" w:cs="Simplified Arabic"/>
          <w:sz w:val="24"/>
          <w:szCs w:val="24"/>
          <w:lang w:bidi="ar-SY"/>
        </w:rPr>
        <w:t>DPPH)  1,1-diphenyl-2-picrylhydrazyl</w:t>
      </w:r>
      <w:r w:rsidRPr="00FC057D">
        <w:rPr>
          <w:rFonts w:ascii="Times New Roman" w:hAnsi="Times New Roman" w:cs="Simplified Arabic"/>
          <w:sz w:val="24"/>
          <w:szCs w:val="24"/>
          <w:rtl/>
          <w:lang w:bidi="ar-SY"/>
        </w:rPr>
        <w:t xml:space="preserve"> حسب طريقة (</w:t>
      </w:r>
      <w:r w:rsidRPr="00FC057D">
        <w:rPr>
          <w:rFonts w:ascii="Times New Roman" w:hAnsi="Times New Roman" w:cs="Simplified Arabic"/>
          <w:sz w:val="24"/>
          <w:szCs w:val="24"/>
          <w:lang w:bidi="ar-SY"/>
        </w:rPr>
        <w:t>Blois, (1958</w:t>
      </w:r>
      <w:r w:rsidRPr="00FC057D">
        <w:rPr>
          <w:rFonts w:ascii="Times New Roman" w:hAnsi="Times New Roman" w:cs="Simplified Arabic"/>
          <w:sz w:val="24"/>
          <w:szCs w:val="24"/>
          <w:rtl/>
          <w:lang w:bidi="ar-SY"/>
        </w:rPr>
        <w:t xml:space="preserve"> حُضّر محلول</w:t>
      </w:r>
      <w:r w:rsidR="0071680C" w:rsidRPr="00FC057D">
        <w:rPr>
          <w:rFonts w:ascii="Times New Roman" w:hAnsi="Times New Roman" w:cs="Simplified Arabic"/>
          <w:sz w:val="24"/>
          <w:szCs w:val="24"/>
          <w:rtl/>
          <w:lang w:bidi="ar-SY"/>
        </w:rPr>
        <w:t xml:space="preserve"> </w:t>
      </w:r>
      <w:r w:rsidRPr="00FC057D">
        <w:rPr>
          <w:rFonts w:ascii="Times New Roman" w:hAnsi="Times New Roman" w:cs="Simplified Arabic"/>
          <w:sz w:val="24"/>
          <w:szCs w:val="24"/>
          <w:lang w:bidi="ar-SY"/>
        </w:rPr>
        <w:t>DPPH)</w:t>
      </w:r>
      <w:r w:rsidR="0071680C" w:rsidRPr="00FC057D">
        <w:rPr>
          <w:rFonts w:ascii="Times New Roman" w:hAnsi="Times New Roman" w:cs="Simplified Arabic"/>
          <w:sz w:val="24"/>
          <w:szCs w:val="24"/>
          <w:rtl/>
          <w:lang w:bidi="ar-SY"/>
        </w:rPr>
        <w:t>)</w:t>
      </w:r>
      <w:r w:rsidRPr="00FC057D">
        <w:rPr>
          <w:rFonts w:ascii="Times New Roman" w:hAnsi="Times New Roman" w:cs="Simplified Arabic"/>
          <w:sz w:val="24"/>
          <w:szCs w:val="24"/>
          <w:rtl/>
          <w:lang w:bidi="ar-SY"/>
        </w:rPr>
        <w:t xml:space="preserve"> </w:t>
      </w:r>
      <w:r w:rsidR="0071680C" w:rsidRPr="00FC057D">
        <w:rPr>
          <w:rFonts w:ascii="Times New Roman" w:hAnsi="Times New Roman" w:cs="Simplified Arabic"/>
          <w:sz w:val="24"/>
          <w:szCs w:val="24"/>
          <w:lang w:bidi="ar-SY"/>
        </w:rPr>
        <w:t>0.2</w:t>
      </w:r>
      <w:r w:rsidR="0071680C" w:rsidRPr="00FC057D">
        <w:rPr>
          <w:rFonts w:ascii="Times New Roman" w:hAnsi="Times New Roman" w:cs="Simplified Arabic" w:hint="cs"/>
          <w:sz w:val="24"/>
          <w:szCs w:val="24"/>
          <w:rtl/>
          <w:lang w:bidi="ar-SY"/>
        </w:rPr>
        <w:t xml:space="preserve"> </w:t>
      </w:r>
      <w:r w:rsidRPr="00FC057D">
        <w:rPr>
          <w:rFonts w:ascii="Times New Roman" w:hAnsi="Times New Roman" w:cs="Simplified Arabic"/>
          <w:sz w:val="24"/>
          <w:szCs w:val="24"/>
          <w:rtl/>
          <w:lang w:bidi="ar-SY"/>
        </w:rPr>
        <w:t xml:space="preserve">ملي مولاري بالايثانول، وأضيف 1 مل منه إلى 1 مل من تراكيز مختلفة من المستخلصات (50, 100, 150, 200, 250) ميكرولتر/مل، وسجلت امتصاصية محلول التفاعل بعد 30 دقيقة عند طول موجة 570 نانومتر. حُضّر حمض الأسكوربيك كعينة مقارنة بالتراكيز نفسها، وحسبت قابلية اقتناص الجذر الحر وفقا للمعادلة التالية: </w:t>
      </w:r>
    </w:p>
    <w:p w14:paraId="78BF514C" w14:textId="77777777" w:rsidR="00CE1F83" w:rsidRPr="00FC057D" w:rsidRDefault="00CE1F83" w:rsidP="00DE044B">
      <w:pPr>
        <w:tabs>
          <w:tab w:val="left" w:pos="458"/>
        </w:tabs>
        <w:spacing w:after="0" w:line="276" w:lineRule="auto"/>
        <w:jc w:val="both"/>
        <w:rPr>
          <w:rFonts w:ascii="Times New Roman" w:hAnsi="Times New Roman" w:cs="Simplified Arabic"/>
          <w:sz w:val="24"/>
          <w:szCs w:val="24"/>
          <w:rtl/>
          <w:lang w:bidi="ar-IQ"/>
        </w:rPr>
      </w:pPr>
      <w:r w:rsidRPr="00FC057D">
        <w:rPr>
          <w:rFonts w:ascii="Times New Roman" w:hAnsi="Times New Roman" w:cs="Simplified Arabic"/>
          <w:sz w:val="24"/>
          <w:szCs w:val="24"/>
          <w:rtl/>
          <w:lang w:bidi="ar-SY"/>
        </w:rPr>
        <w:t xml:space="preserve">اقتناص جذر </w:t>
      </w:r>
      <w:r w:rsidR="0079236D" w:rsidRPr="00FC057D">
        <w:rPr>
          <w:rFonts w:ascii="Times New Roman" w:hAnsi="Times New Roman" w:cs="Simplified Arabic"/>
          <w:sz w:val="24"/>
          <w:szCs w:val="24"/>
          <w:lang w:bidi="ar-SY"/>
        </w:rPr>
        <w:t xml:space="preserve">= DPPH </w:t>
      </w:r>
      <w:r w:rsidR="0079236D" w:rsidRPr="00FC057D">
        <w:rPr>
          <w:rFonts w:ascii="Times New Roman" w:hAnsi="Times New Roman" w:cs="Simplified Arabic"/>
          <w:sz w:val="24"/>
          <w:szCs w:val="24"/>
          <w:rtl/>
          <w:lang w:bidi="ar-IQ"/>
        </w:rPr>
        <w:t xml:space="preserve"> </w:t>
      </w:r>
      <w:r w:rsidR="0079236D" w:rsidRPr="00FC057D">
        <w:rPr>
          <w:rFonts w:ascii="Times New Roman" w:hAnsi="Times New Roman" w:cs="Simplified Arabic"/>
          <w:sz w:val="24"/>
          <w:szCs w:val="24"/>
          <w:lang w:bidi="ar-SY"/>
        </w:rPr>
        <w:t>A1-A0)</w:t>
      </w:r>
      <w:r w:rsidR="0079236D" w:rsidRPr="00FC057D">
        <w:rPr>
          <w:rFonts w:ascii="Times New Roman" w:hAnsi="Times New Roman" w:cs="Simplified Arabic"/>
          <w:sz w:val="24"/>
          <w:szCs w:val="24"/>
          <w:rtl/>
          <w:lang w:bidi="ar-IQ"/>
        </w:rPr>
        <w:t xml:space="preserve"> </w:t>
      </w:r>
      <w:r w:rsidR="007C7AAA" w:rsidRPr="00FC057D">
        <w:rPr>
          <w:rFonts w:ascii="Times New Roman" w:hAnsi="Times New Roman" w:cs="Simplified Arabic"/>
          <w:sz w:val="24"/>
          <w:szCs w:val="24"/>
          <w:lang w:bidi="ar-SY"/>
        </w:rPr>
        <w:t>%</w:t>
      </w:r>
      <w:r w:rsidR="0079236D" w:rsidRPr="00FC057D">
        <w:rPr>
          <w:rFonts w:ascii="Times New Roman" w:hAnsi="Times New Roman" w:cs="Simplified Arabic"/>
          <w:sz w:val="24"/>
          <w:szCs w:val="24"/>
          <w:lang w:bidi="ar-SY"/>
        </w:rPr>
        <w:t xml:space="preserve">100 × </w:t>
      </w:r>
      <w:r w:rsidR="0042710F" w:rsidRPr="00FC057D">
        <w:rPr>
          <w:rFonts w:ascii="Times New Roman" w:hAnsi="Times New Roman" w:cs="Simplified Arabic"/>
          <w:sz w:val="24"/>
          <w:szCs w:val="24"/>
          <w:lang w:bidi="ar-SY"/>
        </w:rPr>
        <w:t>(</w:t>
      </w:r>
      <w:r w:rsidRPr="00FC057D">
        <w:rPr>
          <w:rFonts w:ascii="Times New Roman" w:hAnsi="Times New Roman" w:cs="Simplified Arabic"/>
          <w:sz w:val="24"/>
          <w:szCs w:val="24"/>
          <w:lang w:bidi="ar-SY"/>
        </w:rPr>
        <w:t>A0</w:t>
      </w:r>
      <w:r w:rsidR="0079236D" w:rsidRPr="00FC057D">
        <w:rPr>
          <w:rFonts w:ascii="Times New Roman" w:hAnsi="Times New Roman" w:cs="Simplified Arabic"/>
          <w:sz w:val="24"/>
          <w:szCs w:val="24"/>
          <w:lang w:bidi="ar-SY"/>
        </w:rPr>
        <w:t>/</w:t>
      </w:r>
      <w:r w:rsidRPr="00FC057D">
        <w:rPr>
          <w:rFonts w:ascii="Times New Roman" w:hAnsi="Times New Roman" w:cs="Simplified Arabic"/>
          <w:sz w:val="24"/>
          <w:szCs w:val="24"/>
          <w:lang w:bidi="ar-SY"/>
        </w:rPr>
        <w:t xml:space="preserve"> </w:t>
      </w:r>
    </w:p>
    <w:p w14:paraId="5E9ED289" w14:textId="77777777" w:rsidR="00CE1F83" w:rsidRPr="00FC057D" w:rsidRDefault="00CE1F83" w:rsidP="00DE044B">
      <w:pPr>
        <w:tabs>
          <w:tab w:val="left" w:pos="458"/>
        </w:tabs>
        <w:spacing w:after="0" w:line="276" w:lineRule="auto"/>
        <w:jc w:val="both"/>
        <w:rPr>
          <w:rFonts w:ascii="Times New Roman" w:hAnsi="Times New Roman" w:cs="Simplified Arabic"/>
          <w:sz w:val="24"/>
          <w:szCs w:val="24"/>
          <w:rtl/>
          <w:lang w:bidi="ar-SY"/>
        </w:rPr>
      </w:pPr>
      <w:r w:rsidRPr="00FC057D">
        <w:rPr>
          <w:rFonts w:ascii="Times New Roman" w:hAnsi="Times New Roman" w:cs="Simplified Arabic"/>
          <w:sz w:val="24"/>
          <w:szCs w:val="24"/>
          <w:rtl/>
          <w:lang w:bidi="ar-SY"/>
        </w:rPr>
        <w:lastRenderedPageBreak/>
        <w:t xml:space="preserve">حيث:  </w:t>
      </w:r>
      <w:r w:rsidRPr="00FC057D">
        <w:rPr>
          <w:rFonts w:ascii="Times New Roman" w:hAnsi="Times New Roman" w:cs="Simplified Arabic"/>
          <w:sz w:val="24"/>
          <w:szCs w:val="24"/>
          <w:lang w:bidi="ar-SY"/>
        </w:rPr>
        <w:t>A0</w:t>
      </w:r>
      <w:r w:rsidRPr="00FC057D">
        <w:rPr>
          <w:rFonts w:ascii="Times New Roman" w:hAnsi="Times New Roman" w:cs="Simplified Arabic"/>
          <w:sz w:val="24"/>
          <w:szCs w:val="24"/>
          <w:rtl/>
          <w:lang w:bidi="ar-SY"/>
        </w:rPr>
        <w:t xml:space="preserve">  امتصاصية عينة الشاهد</w:t>
      </w:r>
      <w:r w:rsidR="0072262E" w:rsidRPr="00FC057D">
        <w:rPr>
          <w:rFonts w:ascii="Times New Roman" w:hAnsi="Times New Roman" w:cs="Simplified Arabic" w:hint="cs"/>
          <w:sz w:val="24"/>
          <w:szCs w:val="24"/>
          <w:rtl/>
          <w:lang w:bidi="ar-SY"/>
        </w:rPr>
        <w:t>،</w:t>
      </w:r>
      <w:r w:rsidRPr="00FC057D">
        <w:rPr>
          <w:rFonts w:ascii="Times New Roman" w:hAnsi="Times New Roman" w:cs="Simplified Arabic"/>
          <w:sz w:val="24"/>
          <w:szCs w:val="24"/>
          <w:rtl/>
          <w:lang w:bidi="ar-SY"/>
        </w:rPr>
        <w:t xml:space="preserve"> </w:t>
      </w:r>
      <w:r w:rsidRPr="00FC057D">
        <w:rPr>
          <w:rFonts w:ascii="Times New Roman" w:hAnsi="Times New Roman" w:cs="Simplified Arabic"/>
          <w:sz w:val="24"/>
          <w:szCs w:val="24"/>
          <w:lang w:bidi="ar-SY"/>
        </w:rPr>
        <w:t>A1</w:t>
      </w:r>
      <w:r w:rsidRPr="00FC057D">
        <w:rPr>
          <w:rFonts w:ascii="Times New Roman" w:hAnsi="Times New Roman" w:cs="Simplified Arabic"/>
          <w:sz w:val="24"/>
          <w:szCs w:val="24"/>
          <w:rtl/>
          <w:lang w:bidi="ar-SY"/>
        </w:rPr>
        <w:t xml:space="preserve">  امتصاصية المستخلصات.</w:t>
      </w:r>
    </w:p>
    <w:p w14:paraId="0DFFAA6A" w14:textId="77777777" w:rsidR="00CE1F83" w:rsidRPr="00FC057D" w:rsidRDefault="00CE1F83" w:rsidP="00DE044B">
      <w:pPr>
        <w:tabs>
          <w:tab w:val="left" w:pos="458"/>
        </w:tabs>
        <w:spacing w:after="0" w:line="276" w:lineRule="auto"/>
        <w:jc w:val="both"/>
        <w:rPr>
          <w:rFonts w:ascii="Times New Roman" w:hAnsi="Times New Roman" w:cs="Simplified Arabic"/>
          <w:b/>
          <w:bCs/>
          <w:sz w:val="24"/>
          <w:szCs w:val="24"/>
          <w:rtl/>
          <w:lang w:bidi="ar-SY"/>
        </w:rPr>
      </w:pPr>
      <w:r w:rsidRPr="00FC057D">
        <w:rPr>
          <w:rFonts w:ascii="Times New Roman" w:hAnsi="Times New Roman" w:cs="Simplified Arabic"/>
          <w:b/>
          <w:bCs/>
          <w:sz w:val="24"/>
          <w:szCs w:val="24"/>
          <w:rtl/>
          <w:lang w:bidi="ar-SY"/>
        </w:rPr>
        <w:t xml:space="preserve">3-3 اقتناص جذر أوكسيد النتريت </w:t>
      </w:r>
      <w:r w:rsidRPr="00FC057D">
        <w:rPr>
          <w:rFonts w:ascii="Times New Roman" w:hAnsi="Times New Roman" w:cs="Simplified Arabic"/>
          <w:b/>
          <w:bCs/>
          <w:sz w:val="24"/>
          <w:szCs w:val="24"/>
          <w:lang w:bidi="ar-SY"/>
        </w:rPr>
        <w:t>NO</w:t>
      </w:r>
      <w:r w:rsidRPr="00FC057D">
        <w:rPr>
          <w:rFonts w:ascii="Times New Roman" w:hAnsi="Times New Roman" w:cs="Simplified Arabic"/>
          <w:b/>
          <w:bCs/>
          <w:sz w:val="24"/>
          <w:szCs w:val="24"/>
          <w:rtl/>
          <w:lang w:bidi="ar-SY"/>
        </w:rPr>
        <w:t xml:space="preserve">:  </w:t>
      </w:r>
    </w:p>
    <w:p w14:paraId="2439536A" w14:textId="77777777" w:rsidR="00CE1F83" w:rsidRPr="00FC057D" w:rsidRDefault="00CE1F83" w:rsidP="00DE044B">
      <w:pPr>
        <w:tabs>
          <w:tab w:val="left" w:pos="458"/>
        </w:tabs>
        <w:spacing w:after="0" w:line="276" w:lineRule="auto"/>
        <w:jc w:val="both"/>
        <w:rPr>
          <w:rFonts w:ascii="Times New Roman" w:hAnsi="Times New Roman" w:cs="Simplified Arabic"/>
          <w:sz w:val="24"/>
          <w:szCs w:val="24"/>
          <w:rtl/>
          <w:lang w:bidi="ar-SY"/>
        </w:rPr>
      </w:pPr>
      <w:r w:rsidRPr="00FC057D">
        <w:rPr>
          <w:rFonts w:ascii="Times New Roman" w:hAnsi="Times New Roman" w:cs="Simplified Arabic"/>
          <w:sz w:val="24"/>
          <w:szCs w:val="24"/>
          <w:rtl/>
          <w:lang w:bidi="ar-SY"/>
        </w:rPr>
        <w:t xml:space="preserve">تم اقتناص مستخلصات بذور الافوكادو لجذر أوكسيد النتريت </w:t>
      </w:r>
      <w:r w:rsidRPr="00FC057D">
        <w:rPr>
          <w:rFonts w:ascii="Times New Roman" w:hAnsi="Times New Roman" w:cs="Simplified Arabic"/>
          <w:sz w:val="24"/>
          <w:szCs w:val="24"/>
          <w:lang w:bidi="ar-SY"/>
        </w:rPr>
        <w:t>NO</w:t>
      </w:r>
      <w:r w:rsidRPr="00FC057D">
        <w:rPr>
          <w:rFonts w:ascii="Times New Roman" w:hAnsi="Times New Roman" w:cs="Simplified Arabic"/>
          <w:sz w:val="24"/>
          <w:szCs w:val="24"/>
          <w:rtl/>
          <w:lang w:bidi="ar-SY"/>
        </w:rPr>
        <w:t xml:space="preserve"> حسب طريقة </w:t>
      </w:r>
      <w:proofErr w:type="spellStart"/>
      <w:r w:rsidR="0072262E" w:rsidRPr="00FC057D">
        <w:rPr>
          <w:rFonts w:ascii="Times New Roman" w:hAnsi="Times New Roman" w:cs="Simplified Arabic"/>
          <w:sz w:val="24"/>
          <w:szCs w:val="24"/>
          <w:lang w:bidi="ar-SY"/>
        </w:rPr>
        <w:t>Marcocci</w:t>
      </w:r>
      <w:proofErr w:type="spellEnd"/>
      <w:r w:rsidR="0072262E" w:rsidRPr="00FC057D">
        <w:rPr>
          <w:rFonts w:ascii="Times New Roman" w:hAnsi="Times New Roman" w:cs="Simplified Arabic"/>
          <w:sz w:val="24"/>
          <w:szCs w:val="24"/>
          <w:lang w:bidi="ar-SY"/>
        </w:rPr>
        <w:t xml:space="preserve"> </w:t>
      </w:r>
      <w:r w:rsidR="0072262E" w:rsidRPr="00FC057D">
        <w:rPr>
          <w:rFonts w:ascii="Times New Roman" w:hAnsi="Times New Roman" w:cs="Simplified Arabic"/>
          <w:i/>
          <w:iCs/>
          <w:sz w:val="24"/>
          <w:szCs w:val="24"/>
          <w:lang w:bidi="ar-SY"/>
        </w:rPr>
        <w:t>et al</w:t>
      </w:r>
      <w:r w:rsidR="0072262E" w:rsidRPr="00FC057D">
        <w:rPr>
          <w:rFonts w:ascii="Times New Roman" w:hAnsi="Times New Roman" w:cs="Simplified Arabic"/>
          <w:sz w:val="24"/>
          <w:szCs w:val="24"/>
          <w:lang w:bidi="ar-SY"/>
        </w:rPr>
        <w:t>, (1994)</w:t>
      </w:r>
      <w:r w:rsidR="0072262E" w:rsidRPr="00FC057D">
        <w:rPr>
          <w:rFonts w:ascii="Times New Roman" w:hAnsi="Times New Roman" w:cs="Simplified Arabic" w:hint="cs"/>
          <w:sz w:val="24"/>
          <w:szCs w:val="24"/>
          <w:rtl/>
          <w:lang w:bidi="ar-IQ"/>
        </w:rPr>
        <w:t xml:space="preserve"> </w:t>
      </w:r>
      <w:r w:rsidRPr="00FC057D">
        <w:rPr>
          <w:rFonts w:ascii="Times New Roman" w:hAnsi="Times New Roman" w:cs="Simplified Arabic"/>
          <w:sz w:val="24"/>
          <w:szCs w:val="24"/>
          <w:rtl/>
          <w:lang w:bidi="ar-SY"/>
        </w:rPr>
        <w:t xml:space="preserve">إذ خلط مركب نتروبروسيد الصوديوم 5 ملي مولاري (المحضر في محلول سالين فوسفات الواقي </w:t>
      </w:r>
      <w:r w:rsidRPr="00FC057D">
        <w:rPr>
          <w:rFonts w:ascii="Times New Roman" w:hAnsi="Times New Roman" w:cs="Simplified Arabic"/>
          <w:sz w:val="24"/>
          <w:szCs w:val="24"/>
          <w:lang w:bidi="ar-SY"/>
        </w:rPr>
        <w:t>phosphate-buffered saline</w:t>
      </w:r>
      <w:r w:rsidR="005747C3" w:rsidRPr="00FC057D">
        <w:rPr>
          <w:rFonts w:ascii="Times New Roman" w:hAnsi="Times New Roman" w:cs="Simplified Arabic"/>
          <w:sz w:val="24"/>
          <w:szCs w:val="24"/>
          <w:lang w:bidi="ar-SY"/>
        </w:rPr>
        <w:t xml:space="preserve"> </w:t>
      </w:r>
      <w:r w:rsidRPr="00FC057D">
        <w:rPr>
          <w:rFonts w:ascii="Times New Roman" w:hAnsi="Times New Roman" w:cs="Simplified Arabic"/>
          <w:sz w:val="24"/>
          <w:szCs w:val="24"/>
          <w:lang w:bidi="ar-SY"/>
        </w:rPr>
        <w:t xml:space="preserve">pH </w:t>
      </w:r>
      <w:r w:rsidR="005747C3" w:rsidRPr="00FC057D">
        <w:rPr>
          <w:rFonts w:ascii="Times New Roman" w:hAnsi="Times New Roman" w:cs="Simplified Arabic"/>
          <w:sz w:val="24"/>
          <w:szCs w:val="24"/>
          <w:lang w:bidi="ar-SY"/>
        </w:rPr>
        <w:t>(PBS)</w:t>
      </w:r>
      <w:r w:rsidRPr="00FC057D">
        <w:rPr>
          <w:rFonts w:ascii="Times New Roman" w:hAnsi="Times New Roman" w:cs="Simplified Arabic"/>
          <w:sz w:val="24"/>
          <w:szCs w:val="24"/>
          <w:lang w:bidi="ar-SY"/>
        </w:rPr>
        <w:t>7.4</w:t>
      </w:r>
      <w:r w:rsidR="005747C3" w:rsidRPr="00FC057D">
        <w:rPr>
          <w:rFonts w:ascii="Times New Roman" w:hAnsi="Times New Roman" w:cs="Simplified Arabic" w:hint="cs"/>
          <w:sz w:val="24"/>
          <w:szCs w:val="24"/>
          <w:rtl/>
          <w:lang w:bidi="ar-SY"/>
        </w:rPr>
        <w:t xml:space="preserve"> </w:t>
      </w:r>
      <w:r w:rsidRPr="00FC057D">
        <w:rPr>
          <w:rFonts w:ascii="Times New Roman" w:hAnsi="Times New Roman" w:cs="Simplified Arabic"/>
          <w:sz w:val="24"/>
          <w:szCs w:val="24"/>
          <w:rtl/>
          <w:lang w:bidi="ar-SY"/>
        </w:rPr>
        <w:t>مع تراكيز مختلفة من عينات المستخلصات (100, 250, 500, 1000) ميكرولتر/مل، وحضنت عند (25°م, 150 دقيقة). خلطت كمية من ناتج تفاعل المستخلصات بعد الحضن مع كمية مساوية لها من كاشف جريز المحضر مب</w:t>
      </w:r>
      <w:r w:rsidR="00C6692C" w:rsidRPr="00FC057D">
        <w:rPr>
          <w:rFonts w:ascii="Times New Roman" w:hAnsi="Times New Roman" w:cs="Simplified Arabic"/>
          <w:sz w:val="24"/>
          <w:szCs w:val="24"/>
          <w:rtl/>
          <w:lang w:bidi="ar-SY"/>
        </w:rPr>
        <w:t>اشرة بخلط  كبريتات الانيلاميد 1% مع حمض الفوسفور 5</w:t>
      </w:r>
      <w:r w:rsidRPr="00FC057D">
        <w:rPr>
          <w:rFonts w:ascii="Times New Roman" w:hAnsi="Times New Roman" w:cs="Simplified Arabic"/>
          <w:sz w:val="24"/>
          <w:szCs w:val="24"/>
          <w:rtl/>
          <w:lang w:bidi="ar-SY"/>
        </w:rPr>
        <w:t xml:space="preserve">% واثيل النفثالين ثنائي امين ثنائي كلوريد الهيدروجين في الماء 0.1%. قرأت امتصاصية ناتج التفاعل مباشرة عند طول موجة 570 نانومتر. أجريت طريقة العمل الخاصة بالمستخلصات نفسها على عينة الشاهد لكن بدون إضافة المستخلصات، كما حضرت العينة القياسية باستخدام الكاتكين  وبالتراكيز نفسها، وقدرت نسبة اقتناص المستخلصات لجذر أوكسيد النتريت </w:t>
      </w:r>
      <w:r w:rsidRPr="00FC057D">
        <w:rPr>
          <w:rFonts w:ascii="Times New Roman" w:hAnsi="Times New Roman" w:cs="Simplified Arabic"/>
          <w:sz w:val="24"/>
          <w:szCs w:val="24"/>
          <w:lang w:bidi="ar-SY"/>
        </w:rPr>
        <w:t>NO</w:t>
      </w:r>
      <w:r w:rsidRPr="00FC057D">
        <w:rPr>
          <w:rFonts w:ascii="Times New Roman" w:hAnsi="Times New Roman" w:cs="Simplified Arabic"/>
          <w:sz w:val="24"/>
          <w:szCs w:val="24"/>
          <w:rtl/>
          <w:lang w:bidi="ar-SY"/>
        </w:rPr>
        <w:t xml:space="preserve"> كما في المعادلة التالية: </w:t>
      </w:r>
    </w:p>
    <w:p w14:paraId="4641D81C" w14:textId="77777777" w:rsidR="00CE1F83" w:rsidRPr="00FC057D" w:rsidRDefault="00CE1F83" w:rsidP="00DE044B">
      <w:pPr>
        <w:tabs>
          <w:tab w:val="left" w:pos="458"/>
        </w:tabs>
        <w:spacing w:after="0" w:line="276" w:lineRule="auto"/>
        <w:jc w:val="both"/>
        <w:rPr>
          <w:rFonts w:ascii="Times New Roman" w:hAnsi="Times New Roman" w:cs="Simplified Arabic"/>
          <w:sz w:val="24"/>
          <w:szCs w:val="24"/>
          <w:rtl/>
          <w:lang w:bidi="ar-SY"/>
        </w:rPr>
      </w:pPr>
      <w:r w:rsidRPr="00FC057D">
        <w:rPr>
          <w:rFonts w:ascii="Times New Roman" w:hAnsi="Times New Roman" w:cs="Simplified Arabic"/>
          <w:sz w:val="24"/>
          <w:szCs w:val="24"/>
          <w:rtl/>
          <w:lang w:bidi="ar-SY"/>
        </w:rPr>
        <w:t>اقتناص جذر اوكسيد النتريت% =</w:t>
      </w:r>
      <w:r w:rsidR="008735D8" w:rsidRPr="00FC057D">
        <w:rPr>
          <w:rFonts w:ascii="Times New Roman" w:hAnsi="Times New Roman" w:cs="Simplified Arabic" w:hint="cs"/>
          <w:sz w:val="24"/>
          <w:szCs w:val="24"/>
          <w:rtl/>
          <w:lang w:bidi="ar-SY"/>
        </w:rPr>
        <w:t xml:space="preserve"> </w:t>
      </w:r>
      <w:r w:rsidR="008735D8" w:rsidRPr="00FC057D">
        <w:rPr>
          <w:rFonts w:ascii="Times New Roman" w:hAnsi="Times New Roman" w:cs="Simplified Arabic"/>
          <w:sz w:val="24"/>
          <w:szCs w:val="24"/>
          <w:lang w:bidi="ar-SY"/>
        </w:rPr>
        <w:t>A0</w:t>
      </w:r>
      <w:r w:rsidR="008953FB" w:rsidRPr="00FC057D">
        <w:rPr>
          <w:rFonts w:ascii="Times New Roman" w:hAnsi="Times New Roman" w:cs="Simplified Arabic"/>
          <w:sz w:val="24"/>
          <w:szCs w:val="24"/>
          <w:lang w:bidi="ar-SY"/>
        </w:rPr>
        <w:t>)</w:t>
      </w:r>
      <w:r w:rsidRPr="00FC057D">
        <w:rPr>
          <w:rFonts w:ascii="Times New Roman" w:hAnsi="Times New Roman" w:cs="Simplified Arabic"/>
          <w:sz w:val="24"/>
          <w:szCs w:val="24"/>
          <w:rtl/>
          <w:lang w:bidi="ar-SY"/>
        </w:rPr>
        <w:t>-</w:t>
      </w:r>
      <w:r w:rsidR="008735D8" w:rsidRPr="00FC057D">
        <w:rPr>
          <w:rFonts w:ascii="Times New Roman" w:hAnsi="Times New Roman" w:cs="Simplified Arabic"/>
          <w:sz w:val="24"/>
          <w:szCs w:val="24"/>
          <w:lang w:bidi="ar-SY"/>
        </w:rPr>
        <w:t xml:space="preserve"> /A1</w:t>
      </w:r>
      <w:r w:rsidRPr="00FC057D">
        <w:rPr>
          <w:rFonts w:ascii="Times New Roman" w:hAnsi="Times New Roman" w:cs="Simplified Arabic"/>
          <w:sz w:val="24"/>
          <w:szCs w:val="24"/>
          <w:rtl/>
          <w:lang w:bidi="ar-SY"/>
        </w:rPr>
        <w:t xml:space="preserve"> </w:t>
      </w:r>
      <w:r w:rsidRPr="00FC057D">
        <w:rPr>
          <w:rFonts w:ascii="Times New Roman" w:hAnsi="Times New Roman" w:cs="Simplified Arabic"/>
          <w:sz w:val="24"/>
          <w:szCs w:val="24"/>
          <w:lang w:bidi="ar-SY"/>
        </w:rPr>
        <w:t xml:space="preserve">    100</w:t>
      </w:r>
      <w:r w:rsidR="00271D94" w:rsidRPr="00FC057D">
        <w:rPr>
          <w:rFonts w:ascii="Times New Roman" w:hAnsi="Times New Roman" w:cs="Simplified Arabic"/>
          <w:sz w:val="24"/>
          <w:szCs w:val="24"/>
          <w:lang w:bidi="ar-SY"/>
        </w:rPr>
        <w:t xml:space="preserve"> </w:t>
      </w:r>
      <w:r w:rsidR="008953FB" w:rsidRPr="00FC057D">
        <w:rPr>
          <w:rFonts w:ascii="Times New Roman" w:hAnsi="Times New Roman" w:cs="Simplified Arabic"/>
          <w:sz w:val="24"/>
          <w:szCs w:val="24"/>
          <w:lang w:bidi="ar-SY"/>
        </w:rPr>
        <w:t>×</w:t>
      </w:r>
      <w:r w:rsidR="008735D8" w:rsidRPr="00FC057D">
        <w:rPr>
          <w:rFonts w:ascii="Times New Roman" w:hAnsi="Times New Roman" w:cs="Simplified Arabic"/>
          <w:sz w:val="24"/>
          <w:szCs w:val="24"/>
          <w:lang w:bidi="ar-SY"/>
        </w:rPr>
        <w:t xml:space="preserve"> </w:t>
      </w:r>
      <w:r w:rsidR="008953FB" w:rsidRPr="00FC057D">
        <w:rPr>
          <w:rFonts w:ascii="Times New Roman" w:hAnsi="Times New Roman" w:cs="Simplified Arabic"/>
          <w:sz w:val="24"/>
          <w:szCs w:val="24"/>
          <w:lang w:bidi="ar-SY"/>
        </w:rPr>
        <w:t>(</w:t>
      </w:r>
      <w:r w:rsidR="008735D8" w:rsidRPr="00FC057D">
        <w:rPr>
          <w:rFonts w:ascii="Times New Roman" w:hAnsi="Times New Roman" w:cs="Simplified Arabic"/>
          <w:sz w:val="24"/>
          <w:szCs w:val="24"/>
          <w:lang w:bidi="ar-SY"/>
        </w:rPr>
        <w:t>A0</w:t>
      </w:r>
    </w:p>
    <w:p w14:paraId="670C7267" w14:textId="77777777" w:rsidR="00CE1F83" w:rsidRPr="00FC057D" w:rsidRDefault="00CE1F83" w:rsidP="00DE044B">
      <w:pPr>
        <w:tabs>
          <w:tab w:val="left" w:pos="458"/>
        </w:tabs>
        <w:spacing w:after="0" w:line="276" w:lineRule="auto"/>
        <w:jc w:val="both"/>
        <w:rPr>
          <w:rFonts w:ascii="Times New Roman" w:hAnsi="Times New Roman" w:cs="Simplified Arabic"/>
          <w:sz w:val="24"/>
          <w:szCs w:val="24"/>
          <w:rtl/>
          <w:lang w:bidi="ar-SY"/>
        </w:rPr>
      </w:pPr>
      <w:r w:rsidRPr="00FC057D">
        <w:rPr>
          <w:rFonts w:ascii="Times New Roman" w:hAnsi="Times New Roman" w:cs="Simplified Arabic"/>
          <w:sz w:val="24"/>
          <w:szCs w:val="24"/>
          <w:rtl/>
          <w:lang w:bidi="ar-SY"/>
        </w:rPr>
        <w:t>حيث :</w:t>
      </w:r>
      <w:r w:rsidRPr="00FC057D">
        <w:rPr>
          <w:rFonts w:ascii="Times New Roman" w:hAnsi="Times New Roman" w:cs="Simplified Arabic"/>
          <w:sz w:val="24"/>
          <w:szCs w:val="24"/>
          <w:lang w:bidi="ar-SY"/>
        </w:rPr>
        <w:t>A0</w:t>
      </w:r>
      <w:r w:rsidR="00C6692C" w:rsidRPr="00FC057D">
        <w:rPr>
          <w:rFonts w:ascii="Times New Roman" w:hAnsi="Times New Roman" w:cs="Simplified Arabic"/>
          <w:sz w:val="24"/>
          <w:szCs w:val="24"/>
          <w:lang w:bidi="ar-SY"/>
        </w:rPr>
        <w:t xml:space="preserve"> </w:t>
      </w:r>
      <w:r w:rsidRPr="00FC057D">
        <w:rPr>
          <w:rFonts w:ascii="Times New Roman" w:hAnsi="Times New Roman" w:cs="Simplified Arabic"/>
          <w:sz w:val="24"/>
          <w:szCs w:val="24"/>
          <w:rtl/>
          <w:lang w:bidi="ar-SY"/>
        </w:rPr>
        <w:t xml:space="preserve"> امتصاصية عينة الشاهد و</w:t>
      </w:r>
      <w:r w:rsidRPr="00FC057D">
        <w:rPr>
          <w:rFonts w:ascii="Times New Roman" w:hAnsi="Times New Roman" w:cs="Simplified Arabic"/>
          <w:sz w:val="24"/>
          <w:szCs w:val="24"/>
          <w:lang w:bidi="ar-SY"/>
        </w:rPr>
        <w:t>A1</w:t>
      </w:r>
      <w:r w:rsidRPr="00FC057D">
        <w:rPr>
          <w:rFonts w:ascii="Times New Roman" w:hAnsi="Times New Roman" w:cs="Simplified Arabic"/>
          <w:sz w:val="24"/>
          <w:szCs w:val="24"/>
          <w:rtl/>
          <w:lang w:bidi="ar-SY"/>
        </w:rPr>
        <w:t>: امتصاصية المستخلصات.</w:t>
      </w:r>
    </w:p>
    <w:p w14:paraId="638DB727" w14:textId="77777777" w:rsidR="00CE1F83" w:rsidRPr="00FC057D" w:rsidRDefault="00CE1F83" w:rsidP="00DE044B">
      <w:pPr>
        <w:tabs>
          <w:tab w:val="left" w:pos="458"/>
        </w:tabs>
        <w:spacing w:after="0" w:line="276" w:lineRule="auto"/>
        <w:jc w:val="both"/>
        <w:rPr>
          <w:rFonts w:ascii="Times New Roman" w:hAnsi="Times New Roman" w:cs="Simplified Arabic"/>
          <w:sz w:val="24"/>
          <w:szCs w:val="24"/>
          <w:rtl/>
          <w:lang w:bidi="ar-SY"/>
        </w:rPr>
      </w:pPr>
      <w:r w:rsidRPr="00FC057D">
        <w:rPr>
          <w:rFonts w:ascii="Times New Roman" w:hAnsi="Times New Roman" w:cs="Simplified Arabic"/>
          <w:b/>
          <w:bCs/>
          <w:sz w:val="24"/>
          <w:szCs w:val="24"/>
          <w:rtl/>
          <w:lang w:bidi="ar-SY"/>
        </w:rPr>
        <w:t>4</w:t>
      </w:r>
      <w:r w:rsidRPr="00FC057D">
        <w:rPr>
          <w:rFonts w:ascii="Times New Roman" w:hAnsi="Times New Roman" w:cs="Simplified Arabic"/>
          <w:sz w:val="24"/>
          <w:szCs w:val="24"/>
          <w:rtl/>
          <w:lang w:bidi="ar-SY"/>
        </w:rPr>
        <w:t xml:space="preserve">- </w:t>
      </w:r>
      <w:r w:rsidRPr="00FC057D">
        <w:rPr>
          <w:rFonts w:ascii="Times New Roman" w:hAnsi="Times New Roman" w:cs="Simplified Arabic"/>
          <w:b/>
          <w:bCs/>
          <w:sz w:val="24"/>
          <w:szCs w:val="24"/>
          <w:rtl/>
          <w:lang w:bidi="ar-SY"/>
        </w:rPr>
        <w:t>تصنيع بيرغر اللحم البقري:</w:t>
      </w:r>
    </w:p>
    <w:p w14:paraId="4EB835EC" w14:textId="77777777" w:rsidR="00CE1F83" w:rsidRPr="00FC057D" w:rsidRDefault="00CE1F83" w:rsidP="00DE044B">
      <w:pPr>
        <w:tabs>
          <w:tab w:val="left" w:pos="458"/>
        </w:tabs>
        <w:spacing w:after="0" w:line="276" w:lineRule="auto"/>
        <w:jc w:val="both"/>
        <w:rPr>
          <w:rFonts w:ascii="Times New Roman" w:hAnsi="Times New Roman" w:cs="Simplified Arabic"/>
          <w:sz w:val="24"/>
          <w:szCs w:val="24"/>
          <w:rtl/>
          <w:lang w:bidi="ar-SY"/>
        </w:rPr>
      </w:pPr>
      <w:r w:rsidRPr="00FC057D">
        <w:rPr>
          <w:rFonts w:ascii="Times New Roman" w:hAnsi="Times New Roman" w:cs="Simplified Arabic"/>
          <w:sz w:val="24"/>
          <w:szCs w:val="24"/>
          <w:rtl/>
          <w:lang w:bidi="ar-SY"/>
        </w:rPr>
        <w:t>حضر بيرغر اللحم البقري حسب طريقة</w:t>
      </w:r>
      <w:r w:rsidR="00271D94" w:rsidRPr="00FC057D">
        <w:rPr>
          <w:rFonts w:ascii="Times New Roman" w:hAnsi="Times New Roman" w:cs="Simplified Arabic" w:hint="cs"/>
          <w:sz w:val="24"/>
          <w:szCs w:val="24"/>
          <w:rtl/>
          <w:lang w:bidi="ar-SY"/>
        </w:rPr>
        <w:t xml:space="preserve"> (</w:t>
      </w:r>
      <w:r w:rsidR="00271D94" w:rsidRPr="00FC057D">
        <w:rPr>
          <w:rFonts w:ascii="Times New Roman" w:hAnsi="Times New Roman" w:cs="Simplified Arabic"/>
          <w:sz w:val="24"/>
          <w:szCs w:val="24"/>
          <w:lang w:bidi="ar-SY"/>
        </w:rPr>
        <w:t xml:space="preserve"> </w:t>
      </w:r>
      <w:r w:rsidRPr="00FC057D">
        <w:rPr>
          <w:rFonts w:ascii="Times New Roman" w:hAnsi="Times New Roman" w:cs="Simplified Arabic"/>
          <w:sz w:val="24"/>
          <w:szCs w:val="24"/>
          <w:lang w:bidi="ar-SY"/>
        </w:rPr>
        <w:t>Rodríguez-</w:t>
      </w:r>
      <w:proofErr w:type="spellStart"/>
      <w:r w:rsidRPr="00FC057D">
        <w:rPr>
          <w:rFonts w:ascii="Times New Roman" w:hAnsi="Times New Roman" w:cs="Simplified Arabic"/>
          <w:sz w:val="24"/>
          <w:szCs w:val="24"/>
          <w:lang w:bidi="ar-SY"/>
        </w:rPr>
        <w:t>Carpena</w:t>
      </w:r>
      <w:proofErr w:type="spellEnd"/>
      <w:r w:rsidRPr="00FC057D">
        <w:rPr>
          <w:rFonts w:ascii="Times New Roman" w:hAnsi="Times New Roman" w:cs="Simplified Arabic"/>
          <w:sz w:val="24"/>
          <w:szCs w:val="24"/>
          <w:lang w:bidi="ar-SY"/>
        </w:rPr>
        <w:t xml:space="preserve"> </w:t>
      </w:r>
      <w:r w:rsidRPr="00FC057D">
        <w:rPr>
          <w:rFonts w:ascii="Times New Roman" w:hAnsi="Times New Roman" w:cs="Simplified Arabic"/>
          <w:i/>
          <w:iCs/>
          <w:sz w:val="24"/>
          <w:szCs w:val="24"/>
          <w:lang w:bidi="ar-SY"/>
        </w:rPr>
        <w:t>et al</w:t>
      </w:r>
      <w:r w:rsidRPr="00FC057D">
        <w:rPr>
          <w:rFonts w:ascii="Times New Roman" w:hAnsi="Times New Roman" w:cs="Simplified Arabic"/>
          <w:sz w:val="24"/>
          <w:szCs w:val="24"/>
          <w:lang w:bidi="ar-SY"/>
        </w:rPr>
        <w:t>, (2011</w:t>
      </w:r>
      <w:r w:rsidRPr="00FC057D">
        <w:rPr>
          <w:rFonts w:ascii="Times New Roman" w:hAnsi="Times New Roman" w:cs="Simplified Arabic"/>
          <w:sz w:val="24"/>
          <w:szCs w:val="24"/>
          <w:rtl/>
          <w:lang w:bidi="ar-SY"/>
        </w:rPr>
        <w:t>بإضافة المستخلص المائي فقط بتركيز (1000, 800, 600, 400, 200) ميكروغرام/مل إلى عينات بيرغر اللحم البقري، إضافة إلى عينة الشاهد (بدون إضافة  المستخلص)، وعينة المقارنة باستعمال مركب</w:t>
      </w:r>
      <w:r w:rsidR="00C6692C" w:rsidRPr="00FC057D">
        <w:rPr>
          <w:rFonts w:ascii="Times New Roman" w:hAnsi="Times New Roman" w:cs="Simplified Arabic" w:hint="cs"/>
          <w:sz w:val="24"/>
          <w:szCs w:val="24"/>
          <w:rtl/>
          <w:lang w:bidi="ar-IQ"/>
        </w:rPr>
        <w:t xml:space="preserve"> </w:t>
      </w:r>
      <w:r w:rsidRPr="00FC057D">
        <w:rPr>
          <w:rFonts w:ascii="Times New Roman" w:hAnsi="Times New Roman" w:cs="Simplified Arabic"/>
          <w:sz w:val="24"/>
          <w:szCs w:val="24"/>
          <w:rtl/>
          <w:lang w:bidi="ar-SY"/>
        </w:rPr>
        <w:t>(</w:t>
      </w:r>
      <w:r w:rsidRPr="00FC057D">
        <w:rPr>
          <w:rFonts w:ascii="Times New Roman" w:hAnsi="Times New Roman" w:cs="Simplified Arabic"/>
          <w:sz w:val="24"/>
          <w:szCs w:val="24"/>
          <w:lang w:bidi="ar-SY"/>
        </w:rPr>
        <w:t>BHA</w:t>
      </w:r>
      <w:r w:rsidRPr="00FC057D">
        <w:rPr>
          <w:rFonts w:ascii="Times New Roman" w:hAnsi="Times New Roman" w:cs="Simplified Arabic"/>
          <w:sz w:val="24"/>
          <w:szCs w:val="24"/>
          <w:rtl/>
          <w:lang w:bidi="ar-SY"/>
        </w:rPr>
        <w:t>)  عند التراكيز نفسها. حضرت المكونات لكل كيلوغرام من أقراص البيرغر كالتالي: 700 غم لحم بقري، 180 غم ماء مقطر، 100 غم دهن خلفي و20 غم كلوريد الصوديوم. فرمت جميع المكونات في فرامة كهربائية لحين الحصول على خليط متجانس. تم تحضير 28 قرص من البيرغر البقري (7 اقراص لكل معاملة في كل مرة). تم تشكيل الاقراص (حوالي 100 غم/ قرص) لإعطاء أبعاد متوسطة بقطر 10 سم وسماكة 1 سم. وزعت أقراص البيرغر الخام في أوعية ملفوفة بمادة بولي اثيلين. بعد ذلك خزنت لمدة 15 يومًا عند درجة حرارة +5 درجة مئوية في الثلاجة تحت ضوء أبيض متوهج؛ مما يحاكي ظروف عرض البيع بالتجزئة. قدٌر محتوى الكاربونيل (هيدرازونات البروتين) للعينات عند الأيام (0, 5, 10 و15).</w:t>
      </w:r>
    </w:p>
    <w:p w14:paraId="0BF98803" w14:textId="77777777" w:rsidR="00CE1F83" w:rsidRPr="00FC057D" w:rsidRDefault="00CE1F83" w:rsidP="00DE044B">
      <w:pPr>
        <w:tabs>
          <w:tab w:val="left" w:pos="458"/>
        </w:tabs>
        <w:spacing w:after="0" w:line="276" w:lineRule="auto"/>
        <w:jc w:val="both"/>
        <w:rPr>
          <w:rFonts w:ascii="Times New Roman" w:hAnsi="Times New Roman" w:cs="Simplified Arabic"/>
          <w:b/>
          <w:bCs/>
          <w:sz w:val="24"/>
          <w:szCs w:val="24"/>
          <w:rtl/>
          <w:lang w:bidi="ar-SY"/>
        </w:rPr>
      </w:pPr>
      <w:r w:rsidRPr="00FC057D">
        <w:rPr>
          <w:rFonts w:ascii="Times New Roman" w:hAnsi="Times New Roman" w:cs="Simplified Arabic"/>
          <w:b/>
          <w:bCs/>
          <w:sz w:val="24"/>
          <w:szCs w:val="24"/>
          <w:rtl/>
          <w:lang w:bidi="ar-SY"/>
        </w:rPr>
        <w:t>4-1- تقدير الكربونيل الكلي للبروتين:</w:t>
      </w:r>
    </w:p>
    <w:p w14:paraId="7EE3966E" w14:textId="77777777" w:rsidR="00CE1F83" w:rsidRPr="00FC057D" w:rsidRDefault="00CE1F83" w:rsidP="00DE044B">
      <w:pPr>
        <w:tabs>
          <w:tab w:val="left" w:pos="458"/>
        </w:tabs>
        <w:spacing w:after="0" w:line="276" w:lineRule="auto"/>
        <w:jc w:val="both"/>
        <w:rPr>
          <w:rFonts w:ascii="Times New Roman" w:hAnsi="Times New Roman" w:cs="Simplified Arabic"/>
          <w:sz w:val="24"/>
          <w:szCs w:val="24"/>
          <w:rtl/>
          <w:lang w:bidi="ar-SY"/>
        </w:rPr>
      </w:pPr>
      <w:r w:rsidRPr="00FC057D">
        <w:rPr>
          <w:rFonts w:ascii="Times New Roman" w:hAnsi="Times New Roman" w:cs="Simplified Arabic"/>
          <w:sz w:val="24"/>
          <w:szCs w:val="24"/>
          <w:rtl/>
          <w:lang w:bidi="ar-SY"/>
        </w:rPr>
        <w:t>تمّ قياس أكسدة بروتينات اللحم البقري من خلال تقدير كمية الك</w:t>
      </w:r>
      <w:r w:rsidR="00C6692C" w:rsidRPr="00FC057D">
        <w:rPr>
          <w:rFonts w:ascii="Times New Roman" w:hAnsi="Times New Roman" w:cs="Simplified Arabic"/>
          <w:sz w:val="24"/>
          <w:szCs w:val="24"/>
          <w:rtl/>
          <w:lang w:bidi="ar-SY"/>
        </w:rPr>
        <w:t>ربونيل الكلي بقياس مشتقات ثنائي</w:t>
      </w:r>
      <w:r w:rsidRPr="00FC057D">
        <w:rPr>
          <w:rFonts w:ascii="Times New Roman" w:hAnsi="Times New Roman" w:cs="Simplified Arabic"/>
          <w:sz w:val="24"/>
          <w:szCs w:val="24"/>
          <w:rtl/>
          <w:lang w:bidi="ar-SY"/>
        </w:rPr>
        <w:t xml:space="preserve">- نتروفنيل هايدرازين </w:t>
      </w:r>
      <w:r w:rsidRPr="00FC057D">
        <w:rPr>
          <w:rFonts w:ascii="Times New Roman" w:hAnsi="Times New Roman" w:cs="Simplified Arabic"/>
          <w:sz w:val="24"/>
          <w:szCs w:val="24"/>
          <w:lang w:bidi="ar-SY"/>
        </w:rPr>
        <w:t xml:space="preserve">dinitro phenyl </w:t>
      </w:r>
      <w:proofErr w:type="spellStart"/>
      <w:r w:rsidRPr="00FC057D">
        <w:rPr>
          <w:rFonts w:ascii="Times New Roman" w:hAnsi="Times New Roman" w:cs="Simplified Arabic"/>
          <w:sz w:val="24"/>
          <w:szCs w:val="24"/>
          <w:lang w:bidi="ar-SY"/>
        </w:rPr>
        <w:t>hidrazine</w:t>
      </w:r>
      <w:proofErr w:type="spellEnd"/>
      <w:r w:rsidRPr="00FC057D">
        <w:rPr>
          <w:rFonts w:ascii="Times New Roman" w:hAnsi="Times New Roman" w:cs="Simplified Arabic"/>
          <w:sz w:val="24"/>
          <w:szCs w:val="24"/>
          <w:lang w:bidi="ar-SY"/>
        </w:rPr>
        <w:t xml:space="preserve"> (DNPH</w:t>
      </w:r>
      <w:r w:rsidR="002E3916" w:rsidRPr="00FC057D">
        <w:rPr>
          <w:rFonts w:ascii="Times New Roman" w:hAnsi="Times New Roman" w:cs="Simplified Arabic"/>
          <w:sz w:val="24"/>
          <w:szCs w:val="24"/>
          <w:lang w:bidi="ar-SY"/>
        </w:rPr>
        <w:t>)</w:t>
      </w:r>
      <w:r w:rsidRPr="00FC057D">
        <w:rPr>
          <w:rFonts w:ascii="Times New Roman" w:hAnsi="Times New Roman" w:cs="Simplified Arabic"/>
          <w:sz w:val="24"/>
          <w:szCs w:val="24"/>
          <w:rtl/>
          <w:lang w:bidi="ar-SY"/>
        </w:rPr>
        <w:t xml:space="preserve"> المتكون</w:t>
      </w:r>
      <w:r w:rsidR="002E3916" w:rsidRPr="00FC057D">
        <w:rPr>
          <w:rFonts w:ascii="Times New Roman" w:hAnsi="Times New Roman" w:cs="Simplified Arabic"/>
          <w:sz w:val="24"/>
          <w:szCs w:val="24"/>
          <w:rtl/>
          <w:lang w:bidi="ar-SY"/>
        </w:rPr>
        <w:t>ة وفقاً للطريقة الموصوفة من قبل</w:t>
      </w:r>
      <w:r w:rsidR="002E3916" w:rsidRPr="00FC057D">
        <w:rPr>
          <w:rFonts w:ascii="Times New Roman" w:hAnsi="Times New Roman" w:cs="Simplified Arabic"/>
          <w:sz w:val="24"/>
          <w:szCs w:val="24"/>
          <w:lang w:bidi="ar-SY"/>
        </w:rPr>
        <w:t xml:space="preserve">Oliver </w:t>
      </w:r>
      <w:r w:rsidRPr="00FC057D">
        <w:rPr>
          <w:rFonts w:ascii="Times New Roman" w:hAnsi="Times New Roman" w:cs="Simplified Arabic"/>
          <w:i/>
          <w:iCs/>
          <w:sz w:val="24"/>
          <w:szCs w:val="24"/>
          <w:lang w:bidi="ar-SY"/>
        </w:rPr>
        <w:t>et al</w:t>
      </w:r>
      <w:r w:rsidRPr="00FC057D">
        <w:rPr>
          <w:rFonts w:ascii="Times New Roman" w:hAnsi="Times New Roman" w:cs="Simplified Arabic"/>
          <w:sz w:val="24"/>
          <w:szCs w:val="24"/>
          <w:lang w:bidi="ar-SY"/>
        </w:rPr>
        <w:t xml:space="preserve">, (1987) </w:t>
      </w:r>
      <w:r w:rsidR="002E3916" w:rsidRPr="00FC057D">
        <w:rPr>
          <w:rFonts w:ascii="Times New Roman" w:hAnsi="Times New Roman" w:cs="Simplified Arabic" w:hint="cs"/>
          <w:sz w:val="24"/>
          <w:szCs w:val="24"/>
          <w:rtl/>
          <w:lang w:bidi="ar-SY"/>
        </w:rPr>
        <w:t xml:space="preserve"> </w:t>
      </w:r>
      <w:r w:rsidRPr="00FC057D">
        <w:rPr>
          <w:rFonts w:ascii="Times New Roman" w:hAnsi="Times New Roman" w:cs="Simplified Arabic"/>
          <w:sz w:val="24"/>
          <w:szCs w:val="24"/>
          <w:rtl/>
          <w:lang w:bidi="ar-SY"/>
        </w:rPr>
        <w:t xml:space="preserve">وزن 1 غم من أقراص بيرغر اللحم البقري وتم مجانستها بنسبة 10:1 (وزن/حجم) في محلول فوسفات الصوديوم (20 ملي مولاري </w:t>
      </w:r>
      <w:r w:rsidRPr="00FC057D">
        <w:rPr>
          <w:rFonts w:ascii="Times New Roman" w:hAnsi="Times New Roman" w:cs="Simplified Arabic"/>
          <w:sz w:val="24"/>
          <w:szCs w:val="24"/>
          <w:lang w:bidi="ar-SY"/>
        </w:rPr>
        <w:t>pH 6.5</w:t>
      </w:r>
      <w:r w:rsidRPr="00FC057D">
        <w:rPr>
          <w:rFonts w:ascii="Times New Roman" w:hAnsi="Times New Roman" w:cs="Simplified Arabic"/>
          <w:sz w:val="24"/>
          <w:szCs w:val="24"/>
          <w:rtl/>
          <w:lang w:bidi="ar-SY"/>
        </w:rPr>
        <w:t xml:space="preserve">) المحتوي على كلوريد الصوديوم (0.6 مولاري)، ووضع 0.2 مل من المحلول المتجانس أعلاه في أنابيب ابندروف. اضيف 1 مل من محلول ثلاثي كلوريد حامض الخليك البارد 10% نبذ مركزيا (5000 دورة في الدقيقة لمدة 5 دقائق)، ثمّ أضيف حجم مساوي له من محلول </w:t>
      </w:r>
      <w:r w:rsidRPr="00FC057D">
        <w:rPr>
          <w:rFonts w:ascii="Times New Roman" w:hAnsi="Times New Roman" w:cs="Simplified Arabic"/>
          <w:sz w:val="24"/>
          <w:szCs w:val="24"/>
          <w:lang w:bidi="ar-SY"/>
        </w:rPr>
        <w:t>DNPH</w:t>
      </w:r>
      <w:r w:rsidR="003C5909" w:rsidRPr="00FC057D">
        <w:rPr>
          <w:rFonts w:ascii="Times New Roman" w:hAnsi="Times New Roman" w:cs="Simplified Arabic"/>
          <w:sz w:val="24"/>
          <w:szCs w:val="24"/>
          <w:rtl/>
          <w:lang w:bidi="ar-SY"/>
        </w:rPr>
        <w:t xml:space="preserve"> بتركيز 0.2</w:t>
      </w:r>
      <w:r w:rsidRPr="00FC057D">
        <w:rPr>
          <w:rFonts w:ascii="Times New Roman" w:hAnsi="Times New Roman" w:cs="Simplified Arabic"/>
          <w:sz w:val="24"/>
          <w:szCs w:val="24"/>
          <w:rtl/>
          <w:lang w:bidi="ar-SY"/>
        </w:rPr>
        <w:t xml:space="preserve">% (وزن/حجم) والمحضر في حمض كلور الماء 2 مولاري (قياس تركيز الكربونيل). حضن المحلول مدة ساعة على درجة حرارة الغرفة بعدها رسبت العينات بواسطة 1 مل من محلول </w:t>
      </w:r>
      <w:r w:rsidRPr="00FC057D">
        <w:rPr>
          <w:rFonts w:ascii="Times New Roman" w:hAnsi="Times New Roman" w:cs="Simplified Arabic"/>
          <w:sz w:val="24"/>
          <w:szCs w:val="24"/>
          <w:lang w:bidi="ar-SY"/>
        </w:rPr>
        <w:t>TCA</w:t>
      </w:r>
      <w:r w:rsidR="000A5BA9" w:rsidRPr="00FC057D">
        <w:rPr>
          <w:rFonts w:ascii="Times New Roman" w:hAnsi="Times New Roman" w:cs="Simplified Arabic"/>
          <w:sz w:val="24"/>
          <w:szCs w:val="24"/>
          <w:lang w:bidi="ar-SY"/>
        </w:rPr>
        <w:t>)</w:t>
      </w:r>
      <w:r w:rsidRPr="00FC057D">
        <w:rPr>
          <w:rFonts w:ascii="Times New Roman" w:hAnsi="Times New Roman" w:cs="Simplified Arabic"/>
          <w:sz w:val="24"/>
          <w:szCs w:val="24"/>
          <w:rtl/>
          <w:lang w:bidi="ar-SY"/>
        </w:rPr>
        <w:t xml:space="preserve">) بتركيز 10% وغسلت مرتين باستخدام محلول الإيثانول وخلات الأثيل (1:1 حجم/حجم) لإزالة المتبقي من محلول </w:t>
      </w:r>
      <w:r w:rsidRPr="00FC057D">
        <w:rPr>
          <w:rFonts w:ascii="Times New Roman" w:hAnsi="Times New Roman" w:cs="Simplified Arabic"/>
          <w:sz w:val="24"/>
          <w:szCs w:val="24"/>
          <w:lang w:bidi="ar-SY"/>
        </w:rPr>
        <w:t>DNPH</w:t>
      </w:r>
      <w:r w:rsidRPr="00FC057D">
        <w:rPr>
          <w:rFonts w:ascii="Times New Roman" w:hAnsi="Times New Roman" w:cs="Simplified Arabic"/>
          <w:sz w:val="24"/>
          <w:szCs w:val="24"/>
          <w:rtl/>
          <w:lang w:bidi="ar-SY"/>
        </w:rPr>
        <w:t xml:space="preserve">،  تمّ إذابة العينات في 1.5 مل محلول </w:t>
      </w:r>
      <w:r w:rsidRPr="00FC057D">
        <w:rPr>
          <w:rFonts w:ascii="Times New Roman" w:hAnsi="Times New Roman" w:cs="Simplified Arabic"/>
          <w:sz w:val="24"/>
          <w:szCs w:val="24"/>
          <w:rtl/>
          <w:lang w:bidi="ar-SY"/>
        </w:rPr>
        <w:lastRenderedPageBreak/>
        <w:t xml:space="preserve">الفوسفات الواقي 20 ملي مولاري يحوي على جواندين حمض الهيدروكلوريك 6 مولاري </w:t>
      </w:r>
      <w:r w:rsidRPr="00FC057D">
        <w:rPr>
          <w:rFonts w:ascii="Times New Roman" w:hAnsi="Times New Roman" w:cs="Simplified Arabic"/>
          <w:sz w:val="24"/>
          <w:szCs w:val="24"/>
          <w:lang w:bidi="ar-SY"/>
        </w:rPr>
        <w:t>guanidine HCl</w:t>
      </w:r>
      <w:r w:rsidR="000A5BA9" w:rsidRPr="00FC057D">
        <w:rPr>
          <w:rFonts w:ascii="Times New Roman" w:hAnsi="Times New Roman" w:cs="Simplified Arabic"/>
          <w:sz w:val="24"/>
          <w:szCs w:val="24"/>
          <w:lang w:bidi="ar-SY"/>
        </w:rPr>
        <w:t>)</w:t>
      </w:r>
      <w:r w:rsidRPr="00FC057D">
        <w:rPr>
          <w:rFonts w:ascii="Times New Roman" w:hAnsi="Times New Roman" w:cs="Simplified Arabic"/>
          <w:sz w:val="24"/>
          <w:szCs w:val="24"/>
          <w:lang w:bidi="ar-SY"/>
        </w:rPr>
        <w:t>, pH 6.5</w:t>
      </w:r>
      <w:r w:rsidRPr="00FC057D">
        <w:rPr>
          <w:rFonts w:ascii="Times New Roman" w:hAnsi="Times New Roman" w:cs="Simplified Arabic"/>
          <w:sz w:val="24"/>
          <w:szCs w:val="24"/>
          <w:rtl/>
          <w:lang w:bidi="ar-SY"/>
        </w:rPr>
        <w:t>)، وخلطت العينات بواسطة محرك مغناطيسي ثم نبذت مركزياً (5000 دورة في الدقيقة) لمدة دقيقتين لترسيب الأجزاء غير الذائبة. تمّ تقدير محتوى الكربونيل على شكل نانومولاري كربونيل/ملغم بروتين عن طريق قياس الامتصاصية على طول موجة 370 نانومتر واستعمال معامل الامتصاص 21.0 نانومولاري -1 × سم -1</w:t>
      </w:r>
    </w:p>
    <w:p w14:paraId="7C0EF4C4" w14:textId="77777777" w:rsidR="00CE1F83" w:rsidRPr="00FC057D" w:rsidRDefault="00CE1F83" w:rsidP="00DE044B">
      <w:pPr>
        <w:tabs>
          <w:tab w:val="left" w:pos="458"/>
        </w:tabs>
        <w:spacing w:after="0" w:line="276" w:lineRule="auto"/>
        <w:jc w:val="both"/>
        <w:rPr>
          <w:rFonts w:ascii="Times New Roman" w:hAnsi="Times New Roman" w:cs="Simplified Arabic"/>
          <w:b/>
          <w:bCs/>
          <w:sz w:val="24"/>
          <w:szCs w:val="24"/>
          <w:rtl/>
          <w:lang w:bidi="ar-SY"/>
        </w:rPr>
      </w:pPr>
      <w:r w:rsidRPr="00FC057D">
        <w:rPr>
          <w:rFonts w:ascii="Times New Roman" w:hAnsi="Times New Roman" w:cs="Simplified Arabic"/>
          <w:b/>
          <w:bCs/>
          <w:sz w:val="24"/>
          <w:szCs w:val="24"/>
          <w:rtl/>
          <w:lang w:bidi="ar-SY"/>
        </w:rPr>
        <w:t xml:space="preserve">التحليل الاحصائي:  </w:t>
      </w:r>
    </w:p>
    <w:p w14:paraId="64D0F850" w14:textId="77777777" w:rsidR="00940F27" w:rsidRPr="00FC057D" w:rsidRDefault="00CE1F83" w:rsidP="00DE044B">
      <w:pPr>
        <w:tabs>
          <w:tab w:val="left" w:pos="458"/>
        </w:tabs>
        <w:spacing w:after="0" w:line="276" w:lineRule="auto"/>
        <w:jc w:val="both"/>
        <w:rPr>
          <w:rFonts w:ascii="Times New Roman" w:hAnsi="Times New Roman" w:cs="Simplified Arabic"/>
          <w:sz w:val="24"/>
          <w:szCs w:val="24"/>
          <w:rtl/>
          <w:lang w:bidi="ar-SY"/>
        </w:rPr>
      </w:pPr>
      <w:r w:rsidRPr="00FC057D">
        <w:rPr>
          <w:rFonts w:ascii="Times New Roman" w:hAnsi="Times New Roman" w:cs="Simplified Arabic"/>
          <w:sz w:val="24"/>
          <w:szCs w:val="24"/>
          <w:rtl/>
          <w:lang w:bidi="ar-SY"/>
        </w:rPr>
        <w:t>حللت جميع  البيانات على أساس متوسط الانحراف المعياري للقيم (</w:t>
      </w:r>
      <w:r w:rsidRPr="00FC057D">
        <w:rPr>
          <w:rFonts w:ascii="Times New Roman" w:hAnsi="Times New Roman" w:cs="Simplified Arabic"/>
          <w:sz w:val="24"/>
          <w:szCs w:val="24"/>
          <w:lang w:bidi="ar-SY"/>
        </w:rPr>
        <w:t>SD</w:t>
      </w:r>
      <w:r w:rsidRPr="00FC057D">
        <w:rPr>
          <w:rFonts w:ascii="Times New Roman" w:hAnsi="Times New Roman" w:cs="Simplified Arabic"/>
          <w:sz w:val="24"/>
          <w:szCs w:val="24"/>
          <w:rtl/>
          <w:lang w:bidi="ar-SY"/>
        </w:rPr>
        <w:t>) والمأخوذة من ثلاث مكررات لكل تجربة</w:t>
      </w:r>
    </w:p>
    <w:p w14:paraId="3FD311AB" w14:textId="77777777" w:rsidR="00CE1F83" w:rsidRPr="00FC057D" w:rsidRDefault="00940F27" w:rsidP="00DE044B">
      <w:pPr>
        <w:tabs>
          <w:tab w:val="left" w:pos="458"/>
        </w:tabs>
        <w:spacing w:after="0" w:line="276" w:lineRule="auto"/>
        <w:jc w:val="both"/>
        <w:rPr>
          <w:rFonts w:ascii="Times New Roman" w:eastAsia="Times New Roman" w:hAnsi="Times New Roman" w:cs="Simplified Arabic"/>
          <w:b/>
          <w:bCs/>
          <w:sz w:val="24"/>
          <w:szCs w:val="24"/>
          <w:rtl/>
        </w:rPr>
      </w:pPr>
      <w:r w:rsidRPr="00FC057D">
        <w:rPr>
          <w:rFonts w:ascii="Times New Roman" w:hAnsi="Times New Roman" w:cs="Simplified Arabic" w:hint="cs"/>
          <w:sz w:val="24"/>
          <w:szCs w:val="24"/>
          <w:rtl/>
          <w:lang w:bidi="ar-SY"/>
        </w:rPr>
        <w:t xml:space="preserve">   </w:t>
      </w:r>
      <w:r w:rsidR="00CE1F83" w:rsidRPr="00FC057D">
        <w:rPr>
          <w:rFonts w:ascii="Times New Roman" w:hAnsi="Times New Roman" w:cs="Simplified Arabic"/>
          <w:sz w:val="24"/>
          <w:szCs w:val="24"/>
          <w:rtl/>
          <w:lang w:bidi="ar-SY"/>
        </w:rPr>
        <w:t xml:space="preserve">أجريت التحاليل باستعمال برنامج </w:t>
      </w:r>
      <w:r w:rsidR="00CE1F83" w:rsidRPr="00FC057D">
        <w:rPr>
          <w:rFonts w:ascii="Times New Roman" w:hAnsi="Times New Roman" w:cs="Simplified Arabic"/>
          <w:sz w:val="24"/>
          <w:szCs w:val="24"/>
          <w:lang w:bidi="ar-SY"/>
        </w:rPr>
        <w:t>SPSS</w:t>
      </w:r>
      <w:r w:rsidR="00CE1F83" w:rsidRPr="00FC057D">
        <w:rPr>
          <w:rFonts w:ascii="Times New Roman" w:hAnsi="Times New Roman" w:cs="Simplified Arabic"/>
          <w:sz w:val="24"/>
          <w:szCs w:val="24"/>
          <w:rtl/>
          <w:lang w:bidi="ar-SY"/>
        </w:rPr>
        <w:t xml:space="preserve">  لتقدير الفروق المعنوية بين العينات عند مستوى معنوية </w:t>
      </w:r>
      <w:r w:rsidR="00CE1F83" w:rsidRPr="00FC057D">
        <w:rPr>
          <w:rFonts w:ascii="Times New Roman" w:hAnsi="Times New Roman" w:cs="Simplified Arabic"/>
          <w:sz w:val="24"/>
          <w:szCs w:val="24"/>
          <w:lang w:bidi="ar-SY"/>
        </w:rPr>
        <w:t>p≥0.05</w:t>
      </w:r>
      <w:r w:rsidR="00CE1F83" w:rsidRPr="00FC057D">
        <w:rPr>
          <w:rFonts w:ascii="Times New Roman" w:hAnsi="Times New Roman" w:cs="Simplified Arabic"/>
          <w:sz w:val="24"/>
          <w:szCs w:val="24"/>
          <w:rtl/>
          <w:lang w:bidi="ar-SY"/>
        </w:rPr>
        <w:t>.</w:t>
      </w:r>
    </w:p>
    <w:p w14:paraId="1F59A996" w14:textId="77777777" w:rsidR="004F28C4" w:rsidRPr="00FC057D" w:rsidRDefault="00D32550" w:rsidP="00DE044B">
      <w:pPr>
        <w:tabs>
          <w:tab w:val="left" w:pos="458"/>
        </w:tabs>
        <w:spacing w:after="0" w:line="276" w:lineRule="auto"/>
        <w:jc w:val="both"/>
        <w:rPr>
          <w:rFonts w:ascii="Times New Roman" w:eastAsia="Times New Roman" w:hAnsi="Times New Roman" w:cs="Simplified Arabic"/>
          <w:b/>
          <w:bCs/>
          <w:sz w:val="24"/>
          <w:szCs w:val="24"/>
          <w:rtl/>
        </w:rPr>
      </w:pPr>
      <w:r w:rsidRPr="00FC057D">
        <w:rPr>
          <w:rFonts w:ascii="Times New Roman" w:eastAsia="Times New Roman" w:hAnsi="Times New Roman" w:cs="Simplified Arabic"/>
          <w:b/>
          <w:bCs/>
          <w:sz w:val="24"/>
          <w:szCs w:val="24"/>
          <w:rtl/>
        </w:rPr>
        <w:t>النتائج</w:t>
      </w:r>
      <w:r w:rsidR="001C6226" w:rsidRPr="00FC057D">
        <w:rPr>
          <w:rFonts w:ascii="Times New Roman" w:eastAsia="Times New Roman" w:hAnsi="Times New Roman" w:cs="Simplified Arabic"/>
          <w:b/>
          <w:bCs/>
          <w:sz w:val="24"/>
          <w:szCs w:val="24"/>
          <w:rtl/>
        </w:rPr>
        <w:t xml:space="preserve"> </w:t>
      </w:r>
      <w:r w:rsidR="004F28C4" w:rsidRPr="00FC057D">
        <w:rPr>
          <w:rFonts w:ascii="Times New Roman" w:hAnsi="Times New Roman" w:cs="Simplified Arabic"/>
          <w:b/>
          <w:bCs/>
          <w:sz w:val="24"/>
          <w:szCs w:val="24"/>
          <w:rtl/>
          <w:lang w:bidi="ar-SY"/>
        </w:rPr>
        <w:t>والمناقشة</w:t>
      </w:r>
      <w:r w:rsidRPr="00FC057D">
        <w:rPr>
          <w:rFonts w:ascii="Times New Roman" w:eastAsia="Times New Roman" w:hAnsi="Times New Roman" w:cs="Simplified Arabic" w:hint="cs"/>
          <w:b/>
          <w:bCs/>
          <w:sz w:val="24"/>
          <w:szCs w:val="24"/>
          <w:rtl/>
        </w:rPr>
        <w:t>:</w:t>
      </w:r>
    </w:p>
    <w:p w14:paraId="4DCB9883" w14:textId="77777777" w:rsidR="004F28C4" w:rsidRPr="00FC057D" w:rsidRDefault="004F28C4" w:rsidP="00DE044B">
      <w:pPr>
        <w:tabs>
          <w:tab w:val="left" w:pos="458"/>
        </w:tabs>
        <w:spacing w:after="0" w:line="276" w:lineRule="auto"/>
        <w:jc w:val="both"/>
        <w:rPr>
          <w:rFonts w:ascii="Times New Roman" w:hAnsi="Times New Roman" w:cs="Simplified Arabic"/>
          <w:b/>
          <w:bCs/>
          <w:sz w:val="24"/>
          <w:szCs w:val="24"/>
          <w:rtl/>
          <w:lang w:bidi="ar-SY"/>
        </w:rPr>
      </w:pPr>
      <w:r w:rsidRPr="00FC057D">
        <w:rPr>
          <w:rFonts w:ascii="Times New Roman" w:hAnsi="Times New Roman" w:cs="Simplified Arabic"/>
          <w:b/>
          <w:bCs/>
          <w:sz w:val="24"/>
          <w:szCs w:val="24"/>
          <w:rtl/>
          <w:lang w:bidi="ar-SY"/>
        </w:rPr>
        <w:t>1- اختبار فعالية مستخلصات بذور الأفوكادو في تثبيط أكسدة حمض اللينوليك</w:t>
      </w:r>
    </w:p>
    <w:p w14:paraId="16A6BC33" w14:textId="77777777" w:rsidR="004F28C4" w:rsidRPr="00FC057D" w:rsidRDefault="004F28C4" w:rsidP="00DE044B">
      <w:pPr>
        <w:tabs>
          <w:tab w:val="left" w:pos="458"/>
          <w:tab w:val="left" w:pos="8828"/>
        </w:tabs>
        <w:spacing w:after="0" w:line="276" w:lineRule="auto"/>
        <w:jc w:val="both"/>
        <w:rPr>
          <w:rFonts w:ascii="Times New Roman" w:hAnsi="Times New Roman" w:cs="Simplified Arabic"/>
          <w:sz w:val="24"/>
          <w:szCs w:val="24"/>
          <w:rtl/>
          <w:lang w:bidi="ar-SY"/>
        </w:rPr>
      </w:pPr>
      <w:r w:rsidRPr="00FC057D">
        <w:rPr>
          <w:rFonts w:ascii="Times New Roman" w:hAnsi="Times New Roman" w:cs="Simplified Arabic"/>
          <w:sz w:val="24"/>
          <w:szCs w:val="24"/>
          <w:rtl/>
          <w:lang w:bidi="ar-SY"/>
        </w:rPr>
        <w:t xml:space="preserve">تمّ قياس التأثير التثبيطي لأكسدة حمض اللينوليك بطريقة ثايوسيانات الحديد حيث تتكون البيروكسيدات أثناء أكسدة حمض اللينوليك التي تقوم بأكسدة الحديد الثنائي </w:t>
      </w:r>
      <w:r w:rsidRPr="00FC057D">
        <w:rPr>
          <w:rFonts w:ascii="Times New Roman" w:hAnsi="Times New Roman" w:cs="Simplified Arabic"/>
          <w:sz w:val="24"/>
          <w:szCs w:val="24"/>
          <w:lang w:bidi="ar-SY"/>
        </w:rPr>
        <w:t>Fe+2</w:t>
      </w:r>
      <w:r w:rsidRPr="00FC057D">
        <w:rPr>
          <w:rFonts w:ascii="Times New Roman" w:hAnsi="Times New Roman" w:cs="Simplified Arabic"/>
          <w:sz w:val="24"/>
          <w:szCs w:val="24"/>
          <w:rtl/>
          <w:lang w:bidi="ar-SY"/>
        </w:rPr>
        <w:t xml:space="preserve"> إلى الحديد الثلاثي </w:t>
      </w:r>
      <w:r w:rsidRPr="00FC057D">
        <w:rPr>
          <w:rFonts w:ascii="Times New Roman" w:hAnsi="Times New Roman" w:cs="Simplified Arabic"/>
          <w:sz w:val="24"/>
          <w:szCs w:val="24"/>
          <w:lang w:bidi="ar-SY"/>
        </w:rPr>
        <w:t>Fe+3</w:t>
      </w:r>
      <w:r w:rsidRPr="00FC057D">
        <w:rPr>
          <w:rFonts w:ascii="Times New Roman" w:hAnsi="Times New Roman" w:cs="Simplified Arabic"/>
          <w:sz w:val="24"/>
          <w:szCs w:val="24"/>
          <w:rtl/>
          <w:lang w:bidi="ar-SY"/>
        </w:rPr>
        <w:t xml:space="preserve"> ويتكون معقد من ايونات السيانيد </w:t>
      </w:r>
      <w:r w:rsidRPr="00FC057D">
        <w:rPr>
          <w:rFonts w:ascii="Times New Roman" w:hAnsi="Times New Roman" w:cs="Simplified Arabic"/>
          <w:sz w:val="24"/>
          <w:szCs w:val="24"/>
          <w:lang w:bidi="ar-SY"/>
        </w:rPr>
        <w:t>SCN</w:t>
      </w:r>
      <w:r w:rsidRPr="00FC057D">
        <w:rPr>
          <w:rFonts w:ascii="Times New Roman" w:hAnsi="Times New Roman" w:cs="Simplified Arabic"/>
          <w:sz w:val="24"/>
          <w:szCs w:val="24"/>
          <w:rtl/>
          <w:lang w:bidi="ar-SY"/>
        </w:rPr>
        <w:t xml:space="preserve">- وايونات الحديديك </w:t>
      </w:r>
      <w:r w:rsidRPr="00FC057D">
        <w:rPr>
          <w:rFonts w:ascii="Times New Roman" w:hAnsi="Times New Roman" w:cs="Simplified Arabic"/>
          <w:sz w:val="24"/>
          <w:szCs w:val="24"/>
          <w:lang w:bidi="ar-SY"/>
        </w:rPr>
        <w:t>Fe+3</w:t>
      </w:r>
      <w:r w:rsidRPr="00FC057D">
        <w:rPr>
          <w:rFonts w:ascii="Times New Roman" w:hAnsi="Times New Roman" w:cs="Simplified Arabic"/>
          <w:sz w:val="24"/>
          <w:szCs w:val="24"/>
          <w:rtl/>
          <w:lang w:bidi="ar-SY"/>
        </w:rPr>
        <w:t xml:space="preserve"> والتي تقدر بقياس الامتصاصية عند طول موجة 500 نانومتر (</w:t>
      </w:r>
      <w:r w:rsidRPr="00FC057D">
        <w:rPr>
          <w:rFonts w:ascii="Times New Roman" w:hAnsi="Times New Roman" w:cs="Simplified Arabic"/>
          <w:sz w:val="24"/>
          <w:szCs w:val="24"/>
          <w:lang w:bidi="ar-SY"/>
        </w:rPr>
        <w:t xml:space="preserve">Ahmed </w:t>
      </w:r>
      <w:r w:rsidRPr="00FC057D">
        <w:rPr>
          <w:rFonts w:ascii="Times New Roman" w:hAnsi="Times New Roman" w:cs="Simplified Arabic"/>
          <w:i/>
          <w:iCs/>
          <w:sz w:val="24"/>
          <w:szCs w:val="24"/>
          <w:lang w:bidi="ar-SY"/>
        </w:rPr>
        <w:t>et al</w:t>
      </w:r>
      <w:r w:rsidRPr="00FC057D">
        <w:rPr>
          <w:rFonts w:ascii="Times New Roman" w:hAnsi="Times New Roman" w:cs="Simplified Arabic"/>
          <w:sz w:val="24"/>
          <w:szCs w:val="24"/>
          <w:lang w:bidi="ar-SY"/>
        </w:rPr>
        <w:t>., 2018</w:t>
      </w:r>
      <w:r w:rsidRPr="00FC057D">
        <w:rPr>
          <w:rFonts w:ascii="Times New Roman" w:hAnsi="Times New Roman" w:cs="Simplified Arabic"/>
          <w:sz w:val="24"/>
          <w:szCs w:val="24"/>
          <w:rtl/>
          <w:lang w:bidi="ar-SY"/>
        </w:rPr>
        <w:t>). يبيّن الشكل (1) فعالية مستخلصات بذور الأفوكادو (الميثانولي</w:t>
      </w:r>
      <w:r w:rsidR="003C5909" w:rsidRPr="00FC057D">
        <w:rPr>
          <w:rFonts w:ascii="Times New Roman" w:hAnsi="Times New Roman" w:cs="Simplified Arabic" w:hint="cs"/>
          <w:sz w:val="24"/>
          <w:szCs w:val="24"/>
          <w:rtl/>
          <w:lang w:bidi="ar-SY"/>
        </w:rPr>
        <w:t>،</w:t>
      </w:r>
      <w:r w:rsidRPr="00FC057D">
        <w:rPr>
          <w:rFonts w:ascii="Times New Roman" w:hAnsi="Times New Roman" w:cs="Simplified Arabic"/>
          <w:sz w:val="24"/>
          <w:szCs w:val="24"/>
          <w:rtl/>
          <w:lang w:bidi="ar-SY"/>
        </w:rPr>
        <w:t xml:space="preserve"> والمائي والاسيتوني) المضادة لأكسدة حمض اللينوليك عند التركيز 100 ميكروغم/مل وبفترات حضن مختلفة ومقارنتها مع مركب الفاتوكوفيرول وعينة الشاهد إذ لوحظ أرتفاع شديد في امتصاصية عينة الشاهد وهو دليل على شدة أكسدة حمض اللينوليك، ويعود هذا لارتفاع إلى خلو عينة الشاهد من المستخلصات التي تعمل على تثبيط أكسدة اللينوليك، أما عينة المقارنة (الفا توكوفيرول) فقد أظهرت أقل قيمة امتصاصية أي أنها أكثرهم فعالية كمضادة للأكسدة وذلك لأنّ هذا المركب يعتبر مضاد أكسدة قوي, فيما اختلفت الفعالية المضادة للأكسدة باختلاف نوع المستخلص، فقد كان المستخلص الميثانولي أعلى فعالية مقارنة مع بقية المستخلصات، ويأتي بعده المستخلص المائي ثم المستخلص الاسيتوني، كما لوحظ انخفاض الفعالية كلما ازدادت فترة الحضن. عند تحليل النتائج احصائياً لوحظ وجود فروق معنوية في قيم الفعالية بين جميع عينات الاستخلاص ماعدا المستخلص الميثانولي ومركب الألفا توكوفيرول حيث لم يظهر فرق معنوي في قيمة الفعالية عند مدة الحضن 80 و100 ساعة عند مستوى معنوية </w:t>
      </w:r>
      <w:r w:rsidRPr="00FC057D">
        <w:rPr>
          <w:rFonts w:ascii="Times New Roman" w:hAnsi="Times New Roman" w:cs="Simplified Arabic"/>
          <w:sz w:val="24"/>
          <w:szCs w:val="24"/>
          <w:lang w:bidi="ar-SY"/>
        </w:rPr>
        <w:t>p&gt;0.05</w:t>
      </w:r>
      <w:r w:rsidRPr="00FC057D">
        <w:rPr>
          <w:rFonts w:ascii="Times New Roman" w:hAnsi="Times New Roman" w:cs="Simplified Arabic"/>
          <w:sz w:val="24"/>
          <w:szCs w:val="24"/>
          <w:rtl/>
          <w:lang w:bidi="ar-SY"/>
        </w:rPr>
        <w:t>. إنّ ارتفاع الفعالية المضادة للأكسدة للمستخلص الميثانولي دليل على كفاءة الميثانول في استخلاص المركبات الفعالة لبذور الافوكادو ويعكس خصائصه الجيدة في تثبيط الأكسدة من خلال اقتراب قيمه من قيم الألفا توكوفيرول. توافقت هذه النتيجة مع نتائج</w:t>
      </w:r>
      <w:r w:rsidRPr="00FC057D">
        <w:rPr>
          <w:rFonts w:ascii="Times New Roman" w:hAnsi="Times New Roman" w:cs="Simplified Arabic"/>
          <w:sz w:val="24"/>
          <w:szCs w:val="24"/>
          <w:lang w:bidi="ar-SY"/>
        </w:rPr>
        <w:t>Sharma an</w:t>
      </w:r>
      <w:r w:rsidR="00D32550" w:rsidRPr="00FC057D">
        <w:rPr>
          <w:rFonts w:ascii="Times New Roman" w:hAnsi="Times New Roman" w:cs="Simplified Arabic"/>
          <w:sz w:val="24"/>
          <w:szCs w:val="24"/>
          <w:lang w:bidi="ar-SY"/>
        </w:rPr>
        <w:t xml:space="preserve">d  Singh, </w:t>
      </w:r>
      <w:r w:rsidRPr="00FC057D">
        <w:rPr>
          <w:rFonts w:ascii="Times New Roman" w:hAnsi="Times New Roman" w:cs="Simplified Arabic"/>
          <w:sz w:val="24"/>
          <w:szCs w:val="24"/>
          <w:lang w:bidi="ar-SY"/>
        </w:rPr>
        <w:t>2012</w:t>
      </w:r>
      <w:r w:rsidR="00D32550" w:rsidRPr="00FC057D">
        <w:rPr>
          <w:rFonts w:ascii="Times New Roman" w:hAnsi="Times New Roman" w:cs="Simplified Arabic"/>
          <w:sz w:val="24"/>
          <w:szCs w:val="24"/>
          <w:lang w:bidi="ar-SY"/>
        </w:rPr>
        <w:t xml:space="preserve">) </w:t>
      </w:r>
      <w:r w:rsidR="00D32550" w:rsidRPr="00FC057D">
        <w:rPr>
          <w:rFonts w:ascii="Times New Roman" w:hAnsi="Times New Roman" w:cs="Simplified Arabic"/>
          <w:sz w:val="24"/>
          <w:szCs w:val="24"/>
          <w:rtl/>
          <w:lang w:bidi="ar-SY"/>
        </w:rPr>
        <w:t xml:space="preserve">) </w:t>
      </w:r>
      <w:r w:rsidRPr="00FC057D">
        <w:rPr>
          <w:rFonts w:ascii="Times New Roman" w:hAnsi="Times New Roman" w:cs="Simplified Arabic"/>
          <w:sz w:val="24"/>
          <w:szCs w:val="24"/>
          <w:rtl/>
          <w:lang w:bidi="ar-SY"/>
        </w:rPr>
        <w:t xml:space="preserve"> إذ اعطى المستخلص الايثانولي لبذور فاكهة الأفوكادو عند التركيز 800 ميكرومولاري أعلى فعالية مضادة للاكسدة ، كما أكد </w:t>
      </w:r>
      <w:r w:rsidRPr="00FC057D">
        <w:rPr>
          <w:rFonts w:ascii="Times New Roman" w:hAnsi="Times New Roman" w:cs="Simplified Arabic"/>
          <w:sz w:val="24"/>
          <w:szCs w:val="24"/>
          <w:lang w:bidi="ar-SY"/>
        </w:rPr>
        <w:t>Rodríguez-</w:t>
      </w:r>
      <w:proofErr w:type="spellStart"/>
      <w:r w:rsidRPr="00FC057D">
        <w:rPr>
          <w:rFonts w:ascii="Times New Roman" w:hAnsi="Times New Roman" w:cs="Simplified Arabic"/>
          <w:sz w:val="24"/>
          <w:szCs w:val="24"/>
          <w:lang w:bidi="ar-SY"/>
        </w:rPr>
        <w:t>Carpena</w:t>
      </w:r>
      <w:proofErr w:type="spellEnd"/>
      <w:r w:rsidRPr="00FC057D">
        <w:rPr>
          <w:rFonts w:ascii="Times New Roman" w:hAnsi="Times New Roman" w:cs="Simplified Arabic"/>
          <w:sz w:val="24"/>
          <w:szCs w:val="24"/>
          <w:lang w:bidi="ar-SY"/>
        </w:rPr>
        <w:t xml:space="preserve"> </w:t>
      </w:r>
      <w:r w:rsidRPr="00FC057D">
        <w:rPr>
          <w:rFonts w:ascii="Times New Roman" w:hAnsi="Times New Roman" w:cs="Simplified Arabic"/>
          <w:i/>
          <w:iCs/>
          <w:sz w:val="24"/>
          <w:szCs w:val="24"/>
          <w:lang w:bidi="ar-SY"/>
        </w:rPr>
        <w:t>et al</w:t>
      </w:r>
      <w:r w:rsidRPr="00FC057D">
        <w:rPr>
          <w:rFonts w:ascii="Times New Roman" w:hAnsi="Times New Roman" w:cs="Simplified Arabic"/>
          <w:sz w:val="24"/>
          <w:szCs w:val="24"/>
          <w:lang w:bidi="ar-SY"/>
        </w:rPr>
        <w:t>, (2011</w:t>
      </w:r>
      <w:r w:rsidR="00750D7E" w:rsidRPr="00FC057D">
        <w:rPr>
          <w:rFonts w:ascii="Times New Roman" w:hAnsi="Times New Roman" w:cs="Simplified Arabic"/>
          <w:sz w:val="24"/>
          <w:szCs w:val="24"/>
          <w:lang w:bidi="ar-SY"/>
        </w:rPr>
        <w:t>)</w:t>
      </w:r>
      <w:r w:rsidRPr="00FC057D">
        <w:rPr>
          <w:rFonts w:ascii="Times New Roman" w:hAnsi="Times New Roman" w:cs="Simplified Arabic"/>
          <w:sz w:val="24"/>
          <w:szCs w:val="24"/>
          <w:rtl/>
          <w:lang w:bidi="ar-SY"/>
        </w:rPr>
        <w:t xml:space="preserve"> احتواء مستخلصات بذور الافوكادو صنف </w:t>
      </w:r>
      <w:r w:rsidRPr="00FC057D">
        <w:rPr>
          <w:rFonts w:ascii="Times New Roman" w:hAnsi="Times New Roman" w:cs="Simplified Arabic"/>
          <w:sz w:val="24"/>
          <w:szCs w:val="24"/>
          <w:lang w:bidi="ar-SY"/>
        </w:rPr>
        <w:t>Hass</w:t>
      </w:r>
      <w:r w:rsidRPr="00FC057D">
        <w:rPr>
          <w:rFonts w:ascii="Times New Roman" w:hAnsi="Times New Roman" w:cs="Simplified Arabic"/>
          <w:sz w:val="24"/>
          <w:szCs w:val="24"/>
          <w:rtl/>
          <w:lang w:bidi="ar-SY"/>
        </w:rPr>
        <w:t xml:space="preserve"> على كمية عالية من الفينولات المتعددة والتي تعطي الخصائص المضادة للأكسدة، وأشار </w:t>
      </w:r>
      <w:r w:rsidR="00CA1F66" w:rsidRPr="00FC057D">
        <w:rPr>
          <w:rFonts w:ascii="Times New Roman" w:hAnsi="Times New Roman" w:cs="Simplified Arabic" w:hint="cs"/>
          <w:sz w:val="24"/>
          <w:szCs w:val="24"/>
          <w:rtl/>
          <w:lang w:bidi="ar-IQ"/>
        </w:rPr>
        <w:t>(</w:t>
      </w:r>
      <w:proofErr w:type="spellStart"/>
      <w:r w:rsidR="00CA1F66" w:rsidRPr="00FC057D">
        <w:rPr>
          <w:rFonts w:ascii="Times New Roman" w:hAnsi="Times New Roman" w:cs="Simplified Arabic"/>
          <w:sz w:val="24"/>
          <w:szCs w:val="24"/>
          <w:lang w:bidi="ar-SY"/>
        </w:rPr>
        <w:t>Melgara</w:t>
      </w:r>
      <w:proofErr w:type="spellEnd"/>
      <w:r w:rsidR="00CA1F66" w:rsidRPr="00FC057D">
        <w:rPr>
          <w:rFonts w:ascii="Times New Roman" w:hAnsi="Times New Roman" w:cs="Simplified Arabic"/>
          <w:sz w:val="24"/>
          <w:szCs w:val="24"/>
          <w:lang w:bidi="ar-SY"/>
        </w:rPr>
        <w:t xml:space="preserve"> </w:t>
      </w:r>
      <w:r w:rsidR="00CA1F66" w:rsidRPr="00FC057D">
        <w:rPr>
          <w:rFonts w:ascii="Times New Roman" w:hAnsi="Times New Roman" w:cs="Simplified Arabic"/>
          <w:i/>
          <w:iCs/>
          <w:sz w:val="24"/>
          <w:szCs w:val="24"/>
          <w:lang w:bidi="ar-SY"/>
        </w:rPr>
        <w:t>et al</w:t>
      </w:r>
      <w:r w:rsidR="00CA1F66" w:rsidRPr="00FC057D">
        <w:rPr>
          <w:rFonts w:ascii="Times New Roman" w:hAnsi="Times New Roman" w:cs="Simplified Arabic"/>
          <w:sz w:val="24"/>
          <w:szCs w:val="24"/>
          <w:lang w:bidi="ar-SY"/>
        </w:rPr>
        <w:t xml:space="preserve">, </w:t>
      </w:r>
      <w:r w:rsidRPr="00FC057D">
        <w:rPr>
          <w:rFonts w:ascii="Times New Roman" w:hAnsi="Times New Roman" w:cs="Simplified Arabic"/>
          <w:sz w:val="24"/>
          <w:szCs w:val="24"/>
          <w:lang w:bidi="ar-SY"/>
        </w:rPr>
        <w:t>2018</w:t>
      </w:r>
      <w:r w:rsidRPr="00FC057D">
        <w:rPr>
          <w:rFonts w:ascii="Times New Roman" w:hAnsi="Times New Roman" w:cs="Simplified Arabic"/>
          <w:sz w:val="24"/>
          <w:szCs w:val="24"/>
          <w:rtl/>
          <w:lang w:bidi="ar-SY"/>
        </w:rPr>
        <w:t xml:space="preserve">) أنّ أهم المركبات المضادة للأكسدة في مستخلصات بذور الأفوكادو هي المشتقات الفلافونيدية ومنها مركب </w:t>
      </w:r>
      <w:r w:rsidRPr="00FC057D">
        <w:rPr>
          <w:rFonts w:ascii="Times New Roman" w:hAnsi="Times New Roman" w:cs="Simplified Arabic"/>
          <w:sz w:val="24"/>
          <w:szCs w:val="24"/>
          <w:lang w:bidi="ar-SY"/>
        </w:rPr>
        <w:t>Epicatechin</w:t>
      </w:r>
      <w:r w:rsidRPr="00FC057D">
        <w:rPr>
          <w:rFonts w:ascii="Times New Roman" w:hAnsi="Times New Roman" w:cs="Simplified Arabic"/>
          <w:sz w:val="24"/>
          <w:szCs w:val="24"/>
          <w:rtl/>
          <w:lang w:bidi="ar-SY"/>
        </w:rPr>
        <w:t xml:space="preserve">. </w:t>
      </w:r>
    </w:p>
    <w:p w14:paraId="158EA581" w14:textId="77777777" w:rsidR="004F28C4" w:rsidRPr="00FC057D" w:rsidRDefault="00307EC4" w:rsidP="00DE044B">
      <w:pPr>
        <w:spacing w:after="0"/>
        <w:jc w:val="center"/>
        <w:rPr>
          <w:rFonts w:ascii="Times New Roman" w:hAnsi="Times New Roman" w:cs="Simplified Arabic"/>
          <w:sz w:val="24"/>
          <w:szCs w:val="24"/>
          <w:rtl/>
          <w:lang w:bidi="ar-SY"/>
        </w:rPr>
      </w:pPr>
      <w:r w:rsidRPr="00FC057D">
        <w:rPr>
          <w:rFonts w:ascii="Times New Roman" w:hAnsi="Times New Roman" w:cs="Simplified Arabic"/>
          <w:noProof/>
          <w:sz w:val="24"/>
          <w:szCs w:val="24"/>
        </w:rPr>
        <w:lastRenderedPageBreak/>
        <w:drawing>
          <wp:inline distT="0" distB="0" distL="0" distR="0" wp14:anchorId="0AE208DA" wp14:editId="5D6E907E">
            <wp:extent cx="4842510" cy="2424048"/>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3653" cy="2424620"/>
                    </a:xfrm>
                    <a:prstGeom prst="rect">
                      <a:avLst/>
                    </a:prstGeom>
                    <a:noFill/>
                  </pic:spPr>
                </pic:pic>
              </a:graphicData>
            </a:graphic>
          </wp:inline>
        </w:drawing>
      </w:r>
    </w:p>
    <w:p w14:paraId="568E65BB" w14:textId="77777777" w:rsidR="00DE044B" w:rsidRPr="00DE044B" w:rsidRDefault="00307EC4" w:rsidP="00DE044B">
      <w:pPr>
        <w:spacing w:line="240" w:lineRule="auto"/>
        <w:ind w:left="1134" w:right="1134"/>
        <w:jc w:val="center"/>
        <w:rPr>
          <w:rFonts w:ascii="Times New Roman" w:hAnsi="Times New Roman" w:cs="Simplified Arabic"/>
          <w:b/>
          <w:bCs/>
          <w:rtl/>
          <w:lang w:bidi="ar-SY"/>
        </w:rPr>
      </w:pPr>
      <w:r w:rsidRPr="00DE044B">
        <w:rPr>
          <w:rFonts w:ascii="Times New Roman" w:hAnsi="Times New Roman" w:cs="Simplified Arabic" w:hint="cs"/>
          <w:b/>
          <w:bCs/>
          <w:rtl/>
          <w:lang w:bidi="ar-SY"/>
        </w:rPr>
        <w:t>الشكل</w:t>
      </w:r>
      <w:r w:rsidRPr="00DE044B">
        <w:rPr>
          <w:rFonts w:ascii="Times New Roman" w:hAnsi="Times New Roman" w:cs="Simplified Arabic"/>
          <w:b/>
          <w:bCs/>
          <w:rtl/>
          <w:lang w:bidi="ar-SY"/>
        </w:rPr>
        <w:t xml:space="preserve"> (1) </w:t>
      </w:r>
      <w:r w:rsidRPr="00DE044B">
        <w:rPr>
          <w:rFonts w:ascii="Times New Roman" w:hAnsi="Times New Roman" w:cs="Simplified Arabic" w:hint="cs"/>
          <w:b/>
          <w:bCs/>
          <w:rtl/>
          <w:lang w:bidi="ar-SY"/>
        </w:rPr>
        <w:t>الفعالية</w:t>
      </w:r>
      <w:r w:rsidRPr="00DE044B">
        <w:rPr>
          <w:rFonts w:ascii="Times New Roman" w:hAnsi="Times New Roman" w:cs="Simplified Arabic"/>
          <w:b/>
          <w:bCs/>
          <w:rtl/>
          <w:lang w:bidi="ar-SY"/>
        </w:rPr>
        <w:t xml:space="preserve"> </w:t>
      </w:r>
      <w:r w:rsidRPr="00DE044B">
        <w:rPr>
          <w:rFonts w:ascii="Times New Roman" w:hAnsi="Times New Roman" w:cs="Simplified Arabic" w:hint="cs"/>
          <w:b/>
          <w:bCs/>
          <w:rtl/>
          <w:lang w:bidi="ar-SY"/>
        </w:rPr>
        <w:t>المضادة</w:t>
      </w:r>
      <w:r w:rsidRPr="00DE044B">
        <w:rPr>
          <w:rFonts w:ascii="Times New Roman" w:hAnsi="Times New Roman" w:cs="Simplified Arabic"/>
          <w:b/>
          <w:bCs/>
          <w:rtl/>
          <w:lang w:bidi="ar-SY"/>
        </w:rPr>
        <w:t xml:space="preserve"> </w:t>
      </w:r>
      <w:r w:rsidRPr="00DE044B">
        <w:rPr>
          <w:rFonts w:ascii="Times New Roman" w:hAnsi="Times New Roman" w:cs="Simplified Arabic" w:hint="cs"/>
          <w:b/>
          <w:bCs/>
          <w:rtl/>
          <w:lang w:bidi="ar-SY"/>
        </w:rPr>
        <w:t>لأكسدة</w:t>
      </w:r>
      <w:r w:rsidRPr="00DE044B">
        <w:rPr>
          <w:rFonts w:ascii="Times New Roman" w:hAnsi="Times New Roman" w:cs="Simplified Arabic"/>
          <w:b/>
          <w:bCs/>
          <w:rtl/>
          <w:lang w:bidi="ar-SY"/>
        </w:rPr>
        <w:t xml:space="preserve"> </w:t>
      </w:r>
      <w:r w:rsidRPr="00DE044B">
        <w:rPr>
          <w:rFonts w:ascii="Times New Roman" w:hAnsi="Times New Roman" w:cs="Simplified Arabic" w:hint="cs"/>
          <w:b/>
          <w:bCs/>
          <w:rtl/>
          <w:lang w:bidi="ar-SY"/>
        </w:rPr>
        <w:t>حمض</w:t>
      </w:r>
      <w:r w:rsidRPr="00DE044B">
        <w:rPr>
          <w:rFonts w:ascii="Times New Roman" w:hAnsi="Times New Roman" w:cs="Simplified Arabic"/>
          <w:b/>
          <w:bCs/>
          <w:rtl/>
          <w:lang w:bidi="ar-SY"/>
        </w:rPr>
        <w:t xml:space="preserve"> </w:t>
      </w:r>
      <w:r w:rsidRPr="00DE044B">
        <w:rPr>
          <w:rFonts w:ascii="Times New Roman" w:hAnsi="Times New Roman" w:cs="Simplified Arabic" w:hint="cs"/>
          <w:b/>
          <w:bCs/>
          <w:rtl/>
          <w:lang w:bidi="ar-SY"/>
        </w:rPr>
        <w:t>اللينوليك</w:t>
      </w:r>
      <w:r w:rsidRPr="00DE044B">
        <w:rPr>
          <w:rFonts w:ascii="Times New Roman" w:hAnsi="Times New Roman" w:cs="Simplified Arabic"/>
          <w:b/>
          <w:bCs/>
          <w:rtl/>
          <w:lang w:bidi="ar-SY"/>
        </w:rPr>
        <w:t xml:space="preserve"> </w:t>
      </w:r>
      <w:r w:rsidRPr="00DE044B">
        <w:rPr>
          <w:rFonts w:ascii="Times New Roman" w:hAnsi="Times New Roman" w:cs="Simplified Arabic" w:hint="cs"/>
          <w:b/>
          <w:bCs/>
          <w:rtl/>
          <w:lang w:bidi="ar-SY"/>
        </w:rPr>
        <w:t>لمستخلصات</w:t>
      </w:r>
      <w:r w:rsidRPr="00DE044B">
        <w:rPr>
          <w:rFonts w:ascii="Times New Roman" w:hAnsi="Times New Roman" w:cs="Simplified Arabic"/>
          <w:b/>
          <w:bCs/>
          <w:rtl/>
          <w:lang w:bidi="ar-SY"/>
        </w:rPr>
        <w:t xml:space="preserve"> </w:t>
      </w:r>
      <w:r w:rsidRPr="00DE044B">
        <w:rPr>
          <w:rFonts w:ascii="Times New Roman" w:hAnsi="Times New Roman" w:cs="Simplified Arabic" w:hint="cs"/>
          <w:b/>
          <w:bCs/>
          <w:rtl/>
          <w:lang w:bidi="ar-SY"/>
        </w:rPr>
        <w:t>بذور</w:t>
      </w:r>
      <w:r w:rsidRPr="00DE044B">
        <w:rPr>
          <w:rFonts w:ascii="Times New Roman" w:hAnsi="Times New Roman" w:cs="Simplified Arabic"/>
          <w:b/>
          <w:bCs/>
          <w:rtl/>
          <w:lang w:bidi="ar-SY"/>
        </w:rPr>
        <w:t xml:space="preserve"> </w:t>
      </w:r>
      <w:r w:rsidRPr="00DE044B">
        <w:rPr>
          <w:rFonts w:ascii="Times New Roman" w:hAnsi="Times New Roman" w:cs="Simplified Arabic" w:hint="cs"/>
          <w:b/>
          <w:bCs/>
          <w:rtl/>
          <w:lang w:bidi="ar-SY"/>
        </w:rPr>
        <w:t>الأفوكادو</w:t>
      </w:r>
      <w:r w:rsidR="00DE044B" w:rsidRPr="00DE044B">
        <w:rPr>
          <w:rFonts w:ascii="Times New Roman" w:hAnsi="Times New Roman" w:cs="Simplified Arabic"/>
          <w:b/>
          <w:bCs/>
          <w:lang w:bidi="ar-SY"/>
        </w:rPr>
        <w:t xml:space="preserve"> </w:t>
      </w:r>
      <w:r w:rsidR="00DE044B" w:rsidRPr="00DE044B">
        <w:rPr>
          <w:rFonts w:ascii="Times New Roman" w:hAnsi="Times New Roman" w:cs="Simplified Arabic" w:hint="cs"/>
          <w:b/>
          <w:bCs/>
          <w:rtl/>
          <w:lang w:bidi="ar-SY"/>
        </w:rPr>
        <w:t>عند</w:t>
      </w:r>
      <w:r w:rsidR="00DE044B" w:rsidRPr="00DE044B">
        <w:rPr>
          <w:rFonts w:ascii="Times New Roman" w:hAnsi="Times New Roman" w:cs="Simplified Arabic"/>
          <w:b/>
          <w:bCs/>
          <w:rtl/>
          <w:lang w:bidi="ar-SY"/>
        </w:rPr>
        <w:t xml:space="preserve"> </w:t>
      </w:r>
      <w:r w:rsidR="00DE044B" w:rsidRPr="00DE044B">
        <w:rPr>
          <w:rFonts w:ascii="Times New Roman" w:hAnsi="Times New Roman" w:cs="Simplified Arabic" w:hint="cs"/>
          <w:b/>
          <w:bCs/>
          <w:rtl/>
          <w:lang w:bidi="ar-SY"/>
        </w:rPr>
        <w:t>التركيز</w:t>
      </w:r>
      <w:r w:rsidR="00DE044B" w:rsidRPr="00DE044B">
        <w:rPr>
          <w:rFonts w:ascii="Times New Roman" w:hAnsi="Times New Roman" w:cs="Simplified Arabic"/>
          <w:b/>
          <w:bCs/>
          <w:rtl/>
          <w:lang w:bidi="ar-SY"/>
        </w:rPr>
        <w:t xml:space="preserve"> 100</w:t>
      </w:r>
      <w:r w:rsidR="00DE044B" w:rsidRPr="00DE044B">
        <w:rPr>
          <w:rFonts w:ascii="Times New Roman" w:hAnsi="Times New Roman" w:cs="Simplified Arabic" w:hint="cs"/>
          <w:b/>
          <w:bCs/>
          <w:rtl/>
          <w:lang w:bidi="ar-SY"/>
        </w:rPr>
        <w:t>ميكروغم</w:t>
      </w:r>
      <w:r w:rsidR="00DE044B" w:rsidRPr="00DE044B">
        <w:rPr>
          <w:rFonts w:ascii="Times New Roman" w:hAnsi="Times New Roman" w:cs="Simplified Arabic"/>
          <w:b/>
          <w:bCs/>
          <w:rtl/>
          <w:lang w:bidi="ar-SY"/>
        </w:rPr>
        <w:t>/</w:t>
      </w:r>
      <w:r w:rsidR="00DE044B" w:rsidRPr="00DE044B">
        <w:rPr>
          <w:rFonts w:ascii="Times New Roman" w:hAnsi="Times New Roman" w:cs="Simplified Arabic" w:hint="cs"/>
          <w:b/>
          <w:bCs/>
          <w:rtl/>
          <w:lang w:bidi="ar-SY"/>
        </w:rPr>
        <w:t>مل</w:t>
      </w:r>
      <w:r w:rsidR="00DE044B" w:rsidRPr="00DE044B">
        <w:rPr>
          <w:rFonts w:ascii="Times New Roman" w:hAnsi="Times New Roman" w:cs="Simplified Arabic"/>
          <w:b/>
          <w:bCs/>
          <w:rtl/>
          <w:lang w:bidi="ar-SY"/>
        </w:rPr>
        <w:t xml:space="preserve"> </w:t>
      </w:r>
      <w:r w:rsidR="00DE044B" w:rsidRPr="00DE044B">
        <w:rPr>
          <w:rFonts w:ascii="Times New Roman" w:hAnsi="Times New Roman" w:cs="Simplified Arabic" w:hint="cs"/>
          <w:b/>
          <w:bCs/>
          <w:rtl/>
          <w:lang w:bidi="ar-SY"/>
        </w:rPr>
        <w:t>وبمدة</w:t>
      </w:r>
      <w:r w:rsidR="00DE044B" w:rsidRPr="00DE044B">
        <w:rPr>
          <w:rFonts w:ascii="Times New Roman" w:hAnsi="Times New Roman" w:cs="Simplified Arabic"/>
          <w:b/>
          <w:bCs/>
          <w:rtl/>
          <w:lang w:bidi="ar-SY"/>
        </w:rPr>
        <w:t xml:space="preserve"> </w:t>
      </w:r>
      <w:r w:rsidR="00DE044B" w:rsidRPr="00DE044B">
        <w:rPr>
          <w:rFonts w:ascii="Times New Roman" w:hAnsi="Times New Roman" w:cs="Simplified Arabic" w:hint="cs"/>
          <w:b/>
          <w:bCs/>
          <w:rtl/>
          <w:lang w:bidi="ar-SY"/>
        </w:rPr>
        <w:t>حضن</w:t>
      </w:r>
      <w:r w:rsidR="00DE044B" w:rsidRPr="00DE044B">
        <w:rPr>
          <w:rFonts w:ascii="Times New Roman" w:hAnsi="Times New Roman" w:cs="Simplified Arabic"/>
          <w:b/>
          <w:bCs/>
          <w:rtl/>
          <w:lang w:bidi="ar-SY"/>
        </w:rPr>
        <w:t xml:space="preserve"> (20-100) </w:t>
      </w:r>
      <w:r w:rsidR="00DE044B" w:rsidRPr="00DE044B">
        <w:rPr>
          <w:rFonts w:ascii="Times New Roman" w:hAnsi="Times New Roman" w:cs="Simplified Arabic" w:hint="cs"/>
          <w:b/>
          <w:bCs/>
          <w:rtl/>
          <w:lang w:bidi="ar-SY"/>
        </w:rPr>
        <w:t>ساعة</w:t>
      </w:r>
      <w:r w:rsidR="00DE044B" w:rsidRPr="00DE044B">
        <w:rPr>
          <w:rFonts w:ascii="Times New Roman" w:hAnsi="Times New Roman" w:cs="Simplified Arabic"/>
          <w:b/>
          <w:bCs/>
          <w:rtl/>
          <w:lang w:bidi="ar-SY"/>
        </w:rPr>
        <w:t xml:space="preserve"> </w:t>
      </w:r>
      <w:r w:rsidR="00DE044B" w:rsidRPr="00DE044B">
        <w:rPr>
          <w:rFonts w:ascii="Times New Roman" w:hAnsi="Times New Roman" w:cs="Simplified Arabic" w:hint="cs"/>
          <w:b/>
          <w:bCs/>
          <w:rtl/>
          <w:lang w:bidi="ar-SY"/>
        </w:rPr>
        <w:t>مقارنة</w:t>
      </w:r>
      <w:r w:rsidR="00DE044B" w:rsidRPr="00DE044B">
        <w:rPr>
          <w:rFonts w:ascii="Times New Roman" w:hAnsi="Times New Roman" w:cs="Simplified Arabic"/>
          <w:b/>
          <w:bCs/>
          <w:rtl/>
          <w:lang w:bidi="ar-SY"/>
        </w:rPr>
        <w:t xml:space="preserve"> </w:t>
      </w:r>
      <w:r w:rsidR="00DE044B" w:rsidRPr="00DE044B">
        <w:rPr>
          <w:rFonts w:ascii="Times New Roman" w:hAnsi="Times New Roman" w:cs="Simplified Arabic" w:hint="cs"/>
          <w:b/>
          <w:bCs/>
          <w:rtl/>
          <w:lang w:bidi="ar-SY"/>
        </w:rPr>
        <w:t>مع</w:t>
      </w:r>
      <w:r w:rsidR="00DE044B" w:rsidRPr="00DE044B">
        <w:rPr>
          <w:rFonts w:ascii="Times New Roman" w:hAnsi="Times New Roman" w:cs="Simplified Arabic"/>
          <w:b/>
          <w:bCs/>
          <w:rtl/>
          <w:lang w:bidi="ar-SY"/>
        </w:rPr>
        <w:t xml:space="preserve"> </w:t>
      </w:r>
      <w:r w:rsidR="00DE044B" w:rsidRPr="00DE044B">
        <w:rPr>
          <w:rFonts w:ascii="Times New Roman" w:hAnsi="Times New Roman" w:cs="Simplified Arabic" w:hint="cs"/>
          <w:b/>
          <w:bCs/>
          <w:rtl/>
          <w:lang w:bidi="ar-SY"/>
        </w:rPr>
        <w:t>الفا</w:t>
      </w:r>
      <w:r w:rsidR="00DE044B" w:rsidRPr="00DE044B">
        <w:rPr>
          <w:rFonts w:ascii="Times New Roman" w:hAnsi="Times New Roman" w:cs="Simplified Arabic"/>
          <w:b/>
          <w:bCs/>
          <w:rtl/>
          <w:lang w:bidi="ar-SY"/>
        </w:rPr>
        <w:t xml:space="preserve"> </w:t>
      </w:r>
      <w:r w:rsidR="00DE044B" w:rsidRPr="00DE044B">
        <w:rPr>
          <w:rFonts w:ascii="Times New Roman" w:hAnsi="Times New Roman" w:cs="Simplified Arabic" w:hint="cs"/>
          <w:b/>
          <w:bCs/>
          <w:rtl/>
          <w:lang w:bidi="ar-SY"/>
        </w:rPr>
        <w:t>توكوفيرول</w:t>
      </w:r>
    </w:p>
    <w:p w14:paraId="2CE07BAD" w14:textId="77777777" w:rsidR="00307EC4" w:rsidRPr="00FC057D" w:rsidRDefault="00600942" w:rsidP="00DE044B">
      <w:pPr>
        <w:spacing w:after="0" w:line="276" w:lineRule="auto"/>
        <w:jc w:val="both"/>
        <w:rPr>
          <w:rFonts w:ascii="Times New Roman" w:hAnsi="Times New Roman" w:cs="Simplified Arabic"/>
          <w:b/>
          <w:bCs/>
          <w:sz w:val="24"/>
          <w:szCs w:val="24"/>
          <w:rtl/>
          <w:lang w:bidi="ar-SY"/>
        </w:rPr>
      </w:pPr>
      <w:r w:rsidRPr="00FC057D">
        <w:rPr>
          <w:rFonts w:ascii="Times New Roman" w:hAnsi="Times New Roman" w:cs="Simplified Arabic" w:hint="cs"/>
          <w:b/>
          <w:bCs/>
          <w:sz w:val="24"/>
          <w:szCs w:val="24"/>
          <w:rtl/>
          <w:lang w:bidi="ar-SY"/>
        </w:rPr>
        <w:t>2</w:t>
      </w:r>
      <w:r w:rsidR="00307EC4" w:rsidRPr="00FC057D">
        <w:rPr>
          <w:rFonts w:ascii="Times New Roman" w:hAnsi="Times New Roman" w:cs="Simplified Arabic"/>
          <w:b/>
          <w:bCs/>
          <w:sz w:val="24"/>
          <w:szCs w:val="24"/>
          <w:rtl/>
          <w:lang w:bidi="ar-SY"/>
        </w:rPr>
        <w:t xml:space="preserve">- </w:t>
      </w:r>
      <w:r w:rsidR="00307EC4" w:rsidRPr="00FC057D">
        <w:rPr>
          <w:rFonts w:ascii="Times New Roman" w:hAnsi="Times New Roman" w:cs="Simplified Arabic" w:hint="cs"/>
          <w:b/>
          <w:bCs/>
          <w:sz w:val="24"/>
          <w:szCs w:val="24"/>
          <w:rtl/>
          <w:lang w:bidi="ar-SY"/>
        </w:rPr>
        <w:t>اقتناص</w:t>
      </w:r>
      <w:r w:rsidR="00307EC4" w:rsidRPr="00FC057D">
        <w:rPr>
          <w:rFonts w:ascii="Times New Roman" w:hAnsi="Times New Roman" w:cs="Simplified Arabic"/>
          <w:b/>
          <w:bCs/>
          <w:sz w:val="24"/>
          <w:szCs w:val="24"/>
          <w:rtl/>
          <w:lang w:bidi="ar-SY"/>
        </w:rPr>
        <w:t xml:space="preserve"> </w:t>
      </w:r>
      <w:r w:rsidR="00307EC4" w:rsidRPr="00FC057D">
        <w:rPr>
          <w:rFonts w:ascii="Times New Roman" w:hAnsi="Times New Roman" w:cs="Simplified Arabic" w:hint="cs"/>
          <w:b/>
          <w:bCs/>
          <w:sz w:val="24"/>
          <w:szCs w:val="24"/>
          <w:rtl/>
          <w:lang w:bidi="ar-SY"/>
        </w:rPr>
        <w:t>جذر</w:t>
      </w:r>
      <w:r w:rsidR="00307EC4" w:rsidRPr="00FC057D">
        <w:rPr>
          <w:rFonts w:ascii="Times New Roman" w:hAnsi="Times New Roman" w:cs="Simplified Arabic"/>
          <w:b/>
          <w:bCs/>
          <w:sz w:val="24"/>
          <w:szCs w:val="24"/>
          <w:rtl/>
          <w:lang w:bidi="ar-SY"/>
        </w:rPr>
        <w:t xml:space="preserve"> </w:t>
      </w:r>
      <w:r w:rsidR="00307EC4" w:rsidRPr="00FC057D">
        <w:rPr>
          <w:rFonts w:ascii="Times New Roman" w:hAnsi="Times New Roman" w:cs="Simplified Arabic"/>
          <w:b/>
          <w:bCs/>
          <w:sz w:val="24"/>
          <w:szCs w:val="24"/>
          <w:lang w:bidi="ar-SY"/>
        </w:rPr>
        <w:t>DPPH</w:t>
      </w:r>
      <w:r w:rsidR="00307EC4" w:rsidRPr="00FC057D">
        <w:rPr>
          <w:rFonts w:ascii="Times New Roman" w:hAnsi="Times New Roman" w:cs="Simplified Arabic"/>
          <w:b/>
          <w:bCs/>
          <w:sz w:val="24"/>
          <w:szCs w:val="24"/>
          <w:rtl/>
          <w:lang w:bidi="ar-SY"/>
        </w:rPr>
        <w:t xml:space="preserve">:  </w:t>
      </w:r>
    </w:p>
    <w:p w14:paraId="3AF56DE5" w14:textId="77777777" w:rsidR="00307EC4" w:rsidRPr="00FC057D" w:rsidRDefault="00307EC4" w:rsidP="00DE044B">
      <w:pPr>
        <w:spacing w:after="0" w:line="276" w:lineRule="auto"/>
        <w:jc w:val="both"/>
        <w:rPr>
          <w:rFonts w:ascii="Times New Roman" w:hAnsi="Times New Roman" w:cs="Simplified Arabic"/>
          <w:sz w:val="24"/>
          <w:szCs w:val="24"/>
          <w:rtl/>
          <w:lang w:bidi="ar-SY"/>
        </w:rPr>
      </w:pPr>
      <w:r w:rsidRPr="00FC057D">
        <w:rPr>
          <w:rFonts w:ascii="Times New Roman" w:hAnsi="Times New Roman" w:cs="Simplified Arabic"/>
          <w:sz w:val="24"/>
          <w:szCs w:val="24"/>
          <w:rtl/>
          <w:lang w:bidi="ar-SY"/>
        </w:rPr>
        <w:t xml:space="preserve">جذر </w:t>
      </w:r>
      <w:r w:rsidRPr="00FC057D">
        <w:rPr>
          <w:rFonts w:ascii="Times New Roman" w:hAnsi="Times New Roman" w:cs="Simplified Arabic"/>
          <w:sz w:val="24"/>
          <w:szCs w:val="24"/>
          <w:lang w:bidi="ar-SY"/>
        </w:rPr>
        <w:t>DPPH</w:t>
      </w:r>
      <w:r w:rsidRPr="00FC057D">
        <w:rPr>
          <w:rFonts w:ascii="Times New Roman" w:hAnsi="Times New Roman" w:cs="Simplified Arabic"/>
          <w:sz w:val="24"/>
          <w:szCs w:val="24"/>
          <w:rtl/>
          <w:lang w:bidi="ar-SY"/>
        </w:rPr>
        <w:t xml:space="preserve"> هو جذر حر ثابت ونطاق امتصاصيتة عند طول موجة 518-528 نانومتر وبالتالي فهو مفيد في الكشف عن فعالية اقتناص الجذور الحرة لمختلف المركبات. تعتمد طريقة التحليل على تفاعل محلول </w:t>
      </w:r>
      <w:r w:rsidRPr="00FC057D">
        <w:rPr>
          <w:rFonts w:ascii="Times New Roman" w:hAnsi="Times New Roman" w:cs="Simplified Arabic"/>
          <w:sz w:val="24"/>
          <w:szCs w:val="24"/>
          <w:lang w:bidi="ar-SY"/>
        </w:rPr>
        <w:t>DPPH</w:t>
      </w:r>
      <w:r w:rsidRPr="00FC057D">
        <w:rPr>
          <w:rFonts w:ascii="Times New Roman" w:hAnsi="Times New Roman" w:cs="Simplified Arabic"/>
          <w:sz w:val="24"/>
          <w:szCs w:val="24"/>
          <w:rtl/>
          <w:lang w:bidi="ar-SY"/>
        </w:rPr>
        <w:t xml:space="preserve"> الكحولي بوجود الهيدروجين المعطى من قبل مضادات الأكسدة فالمستخلص المضاد للأكسدة يعادل جذر </w:t>
      </w:r>
      <w:r w:rsidRPr="00FC057D">
        <w:rPr>
          <w:rFonts w:ascii="Times New Roman" w:hAnsi="Times New Roman" w:cs="Simplified Arabic"/>
          <w:sz w:val="24"/>
          <w:szCs w:val="24"/>
          <w:lang w:bidi="ar-SY"/>
        </w:rPr>
        <w:t>DPPH</w:t>
      </w:r>
      <w:r w:rsidRPr="00FC057D">
        <w:rPr>
          <w:rFonts w:ascii="Times New Roman" w:hAnsi="Times New Roman" w:cs="Simplified Arabic"/>
          <w:sz w:val="24"/>
          <w:szCs w:val="24"/>
          <w:rtl/>
          <w:lang w:bidi="ar-SY"/>
        </w:rPr>
        <w:t xml:space="preserve"> عن طريق التبرع بالهيدروجين (</w:t>
      </w:r>
      <w:r w:rsidRPr="00FC057D">
        <w:rPr>
          <w:rFonts w:ascii="Times New Roman" w:hAnsi="Times New Roman" w:cs="Simplified Arabic"/>
          <w:sz w:val="24"/>
          <w:szCs w:val="24"/>
          <w:lang w:bidi="ar-SY"/>
        </w:rPr>
        <w:t>Sharma  and Gupta, 2007</w:t>
      </w:r>
      <w:r w:rsidRPr="00FC057D">
        <w:rPr>
          <w:rFonts w:ascii="Times New Roman" w:hAnsi="Times New Roman" w:cs="Simplified Arabic"/>
          <w:sz w:val="24"/>
          <w:szCs w:val="24"/>
          <w:rtl/>
          <w:lang w:bidi="ar-SY"/>
        </w:rPr>
        <w:t xml:space="preserve">). يوضح الجدول رقم (1) النسبة المئوية لاقتناص مستخلصات بذور الافوكادو لجذر </w:t>
      </w:r>
      <w:r w:rsidRPr="00FC057D">
        <w:rPr>
          <w:rFonts w:ascii="Times New Roman" w:hAnsi="Times New Roman" w:cs="Simplified Arabic"/>
          <w:sz w:val="24"/>
          <w:szCs w:val="24"/>
          <w:lang w:bidi="ar-SY"/>
        </w:rPr>
        <w:t>DPPH</w:t>
      </w:r>
      <w:r w:rsidRPr="00FC057D">
        <w:rPr>
          <w:rFonts w:ascii="Times New Roman" w:hAnsi="Times New Roman" w:cs="Simplified Arabic"/>
          <w:sz w:val="24"/>
          <w:szCs w:val="24"/>
          <w:rtl/>
          <w:lang w:bidi="ar-SY"/>
        </w:rPr>
        <w:t xml:space="preserve"> باستعمال تراكيز مختلفة ومقارنة مع حمض الأسكوربيك، حيث يلاحظ أنّ المستخلص الميثانولي أعطى أعلى نسبة اقتناص تراوحت بين (29.1-73.0)% يليه المستخلص المائي بنسبة مابين (22.0-65.1)% وكان أقلها نسبة الاسيتوني (17.4-61.4)%، وذلك عند تراكيز تراوحت من 50 إلى 250  ميكروغم/مل. يلاحظ أنّ النسبة المئوية للاقتناص ارتفعت بزيادة تركيز المستخلصات المضادة للأكسدة، وعند تحليل قيم الأقتناص لوحظ وجود فرق معنوي (</w:t>
      </w:r>
      <w:r w:rsidRPr="00FC057D">
        <w:rPr>
          <w:rFonts w:ascii="Times New Roman" w:hAnsi="Times New Roman" w:cs="Simplified Arabic"/>
          <w:sz w:val="24"/>
          <w:szCs w:val="24"/>
          <w:lang w:bidi="ar-SY"/>
        </w:rPr>
        <w:t>p&gt;0.05</w:t>
      </w:r>
      <w:r w:rsidRPr="00FC057D">
        <w:rPr>
          <w:rFonts w:ascii="Times New Roman" w:hAnsi="Times New Roman" w:cs="Simplified Arabic"/>
          <w:sz w:val="24"/>
          <w:szCs w:val="24"/>
          <w:rtl/>
          <w:lang w:bidi="ar-SY"/>
        </w:rPr>
        <w:t>) بين جميع العينات وبين حمض ال</w:t>
      </w:r>
      <w:r w:rsidR="00B2692E" w:rsidRPr="00FC057D">
        <w:rPr>
          <w:rFonts w:ascii="Times New Roman" w:hAnsi="Times New Roman" w:cs="Simplified Arabic"/>
          <w:sz w:val="24"/>
          <w:szCs w:val="24"/>
          <w:rtl/>
          <w:lang w:bidi="ar-SY"/>
        </w:rPr>
        <w:t>أسكوربيك. توافقت هذه النتيجة مع</w:t>
      </w:r>
      <w:r w:rsidR="00B2692E" w:rsidRPr="00FC057D">
        <w:rPr>
          <w:rFonts w:ascii="Times New Roman" w:hAnsi="Times New Roman" w:cs="Simplified Arabic" w:hint="cs"/>
          <w:sz w:val="24"/>
          <w:szCs w:val="24"/>
          <w:rtl/>
          <w:lang w:bidi="ar-SY"/>
        </w:rPr>
        <w:t xml:space="preserve"> </w:t>
      </w:r>
      <w:r w:rsidR="00B2692E" w:rsidRPr="00FC057D">
        <w:rPr>
          <w:rFonts w:ascii="Times New Roman" w:hAnsi="Times New Roman" w:cs="Simplified Arabic"/>
          <w:sz w:val="24"/>
          <w:szCs w:val="24"/>
          <w:rtl/>
          <w:lang w:bidi="ar-SY"/>
        </w:rPr>
        <w:t>(</w:t>
      </w:r>
      <w:r w:rsidR="00B2692E" w:rsidRPr="00FC057D">
        <w:rPr>
          <w:rFonts w:ascii="Times New Roman" w:hAnsi="Times New Roman" w:cs="Simplified Arabic"/>
          <w:sz w:val="24"/>
          <w:szCs w:val="24"/>
          <w:lang w:bidi="ar-SY"/>
        </w:rPr>
        <w:t xml:space="preserve">Francisco </w:t>
      </w:r>
      <w:r w:rsidR="00B2692E" w:rsidRPr="00FC057D">
        <w:rPr>
          <w:rFonts w:ascii="Times New Roman" w:hAnsi="Times New Roman" w:cs="Simplified Arabic"/>
          <w:i/>
          <w:iCs/>
          <w:sz w:val="24"/>
          <w:szCs w:val="24"/>
          <w:lang w:bidi="ar-SY"/>
        </w:rPr>
        <w:t>et al</w:t>
      </w:r>
      <w:r w:rsidR="00B2692E" w:rsidRPr="00FC057D">
        <w:rPr>
          <w:rFonts w:ascii="Times New Roman" w:hAnsi="Times New Roman" w:cs="Simplified Arabic"/>
          <w:sz w:val="24"/>
          <w:szCs w:val="24"/>
          <w:lang w:bidi="ar-SY"/>
        </w:rPr>
        <w:t>, (2018</w:t>
      </w:r>
      <w:r w:rsidR="00B2692E" w:rsidRPr="00FC057D">
        <w:rPr>
          <w:rFonts w:ascii="Times New Roman" w:hAnsi="Times New Roman" w:cs="Simplified Arabic"/>
          <w:sz w:val="24"/>
          <w:szCs w:val="24"/>
          <w:rtl/>
          <w:lang w:bidi="ar-SY"/>
        </w:rPr>
        <w:t xml:space="preserve"> الذين وجدوا أنّ أعلى قيمة  لاقتناص جذر </w:t>
      </w:r>
      <w:r w:rsidR="00B2692E" w:rsidRPr="00FC057D">
        <w:rPr>
          <w:rFonts w:ascii="Times New Roman" w:hAnsi="Times New Roman" w:cs="Simplified Arabic"/>
          <w:sz w:val="24"/>
          <w:szCs w:val="24"/>
          <w:lang w:bidi="ar-SY"/>
        </w:rPr>
        <w:t>DPPH</w:t>
      </w:r>
      <w:r w:rsidR="00B2692E" w:rsidRPr="00FC057D">
        <w:rPr>
          <w:rFonts w:ascii="Times New Roman" w:hAnsi="Times New Roman" w:cs="Simplified Arabic"/>
          <w:sz w:val="24"/>
          <w:szCs w:val="24"/>
          <w:rtl/>
          <w:lang w:bidi="ar-SY"/>
        </w:rPr>
        <w:t xml:space="preserve"> بواسطة المستخلص الميثانولي بعد دراستهم حول فعالية اقتناص 10 أنواع من مستخلصات بذور الأفوكادو صنف </w:t>
      </w:r>
      <w:proofErr w:type="spellStart"/>
      <w:r w:rsidR="00B2692E" w:rsidRPr="00FC057D">
        <w:rPr>
          <w:rFonts w:ascii="Times New Roman" w:hAnsi="Times New Roman" w:cs="Simplified Arabic"/>
          <w:sz w:val="24"/>
          <w:szCs w:val="24"/>
          <w:lang w:bidi="ar-SY"/>
        </w:rPr>
        <w:t>Persea</w:t>
      </w:r>
      <w:proofErr w:type="spellEnd"/>
      <w:r w:rsidR="00B2692E" w:rsidRPr="00FC057D">
        <w:rPr>
          <w:rFonts w:ascii="Times New Roman" w:hAnsi="Times New Roman" w:cs="Simplified Arabic"/>
          <w:sz w:val="24"/>
          <w:szCs w:val="24"/>
          <w:lang w:bidi="ar-SY"/>
        </w:rPr>
        <w:t xml:space="preserve"> americana Mill. var. Hass</w:t>
      </w:r>
      <w:r w:rsidR="00B2692E" w:rsidRPr="00FC057D">
        <w:rPr>
          <w:rFonts w:ascii="Times New Roman" w:hAnsi="Times New Roman" w:cs="Simplified Arabic"/>
          <w:sz w:val="24"/>
          <w:szCs w:val="24"/>
          <w:rtl/>
          <w:lang w:bidi="ar-SY"/>
        </w:rPr>
        <w:t>، وتوافقت النتائج مع</w:t>
      </w:r>
      <w:r w:rsidR="00B2692E" w:rsidRPr="00FC057D">
        <w:rPr>
          <w:rFonts w:ascii="Times New Roman" w:hAnsi="Times New Roman" w:cs="Simplified Arabic" w:hint="cs"/>
          <w:sz w:val="24"/>
          <w:szCs w:val="24"/>
          <w:rtl/>
          <w:lang w:bidi="ar-IQ"/>
        </w:rPr>
        <w:t xml:space="preserve"> (</w:t>
      </w:r>
      <w:proofErr w:type="spellStart"/>
      <w:r w:rsidR="00B2692E" w:rsidRPr="00FC057D">
        <w:rPr>
          <w:rFonts w:ascii="Times New Roman" w:hAnsi="Times New Roman" w:cs="Simplified Arabic"/>
          <w:sz w:val="24"/>
          <w:szCs w:val="24"/>
          <w:lang w:bidi="ar-SY"/>
        </w:rPr>
        <w:t>Kosinska</w:t>
      </w:r>
      <w:proofErr w:type="spellEnd"/>
      <w:r w:rsidR="00B2692E" w:rsidRPr="00FC057D">
        <w:rPr>
          <w:rFonts w:ascii="Times New Roman" w:hAnsi="Times New Roman" w:cs="Simplified Arabic"/>
          <w:sz w:val="24"/>
          <w:szCs w:val="24"/>
          <w:lang w:bidi="ar-SY"/>
        </w:rPr>
        <w:t xml:space="preserve"> </w:t>
      </w:r>
      <w:r w:rsidR="00B2692E" w:rsidRPr="00FC057D">
        <w:rPr>
          <w:rFonts w:ascii="Times New Roman" w:hAnsi="Times New Roman" w:cs="Simplified Arabic"/>
          <w:i/>
          <w:iCs/>
          <w:sz w:val="24"/>
          <w:szCs w:val="24"/>
          <w:lang w:bidi="ar-SY"/>
        </w:rPr>
        <w:t>et al</w:t>
      </w:r>
      <w:r w:rsidR="00B2692E" w:rsidRPr="00FC057D">
        <w:rPr>
          <w:rFonts w:ascii="Times New Roman" w:hAnsi="Times New Roman" w:cs="Simplified Arabic"/>
          <w:sz w:val="24"/>
          <w:szCs w:val="24"/>
          <w:lang w:bidi="ar-SY"/>
        </w:rPr>
        <w:t xml:space="preserve">, (2012); </w:t>
      </w:r>
      <w:proofErr w:type="spellStart"/>
      <w:r w:rsidR="00B2692E" w:rsidRPr="00FC057D">
        <w:rPr>
          <w:rFonts w:ascii="Times New Roman" w:hAnsi="Times New Roman" w:cs="Simplified Arabic"/>
          <w:sz w:val="24"/>
          <w:szCs w:val="24"/>
          <w:lang w:bidi="ar-SY"/>
        </w:rPr>
        <w:t>Pahua</w:t>
      </w:r>
      <w:proofErr w:type="spellEnd"/>
      <w:r w:rsidR="00B2692E" w:rsidRPr="00FC057D">
        <w:rPr>
          <w:rFonts w:ascii="Times New Roman" w:hAnsi="Times New Roman" w:cs="Simplified Arabic"/>
          <w:sz w:val="24"/>
          <w:szCs w:val="24"/>
          <w:lang w:bidi="ar-SY"/>
        </w:rPr>
        <w:t xml:space="preserve">-Ramos </w:t>
      </w:r>
      <w:r w:rsidR="00B2692E" w:rsidRPr="00FC057D">
        <w:rPr>
          <w:rFonts w:ascii="Times New Roman" w:hAnsi="Times New Roman" w:cs="Simplified Arabic"/>
          <w:i/>
          <w:iCs/>
          <w:sz w:val="24"/>
          <w:szCs w:val="24"/>
          <w:lang w:bidi="ar-SY"/>
        </w:rPr>
        <w:t>et al</w:t>
      </w:r>
      <w:r w:rsidR="00B2692E" w:rsidRPr="00FC057D">
        <w:rPr>
          <w:rFonts w:ascii="Times New Roman" w:hAnsi="Times New Roman" w:cs="Simplified Arabic"/>
          <w:sz w:val="24"/>
          <w:szCs w:val="24"/>
          <w:lang w:bidi="ar-SY"/>
        </w:rPr>
        <w:t>, (2012</w:t>
      </w:r>
      <w:r w:rsidR="00B2692E" w:rsidRPr="00FC057D">
        <w:rPr>
          <w:rFonts w:ascii="Times New Roman" w:hAnsi="Times New Roman" w:cs="Simplified Arabic"/>
          <w:sz w:val="24"/>
          <w:szCs w:val="24"/>
          <w:rtl/>
          <w:lang w:bidi="ar-SY"/>
        </w:rPr>
        <w:t xml:space="preserve"> إذ أعطى المستخلص الميثانولي لبذور فاكهة الأفوكادو أعلى نسبة اقتناص لجذر </w:t>
      </w:r>
      <w:r w:rsidR="00B2692E" w:rsidRPr="00FC057D">
        <w:rPr>
          <w:rFonts w:ascii="Times New Roman" w:hAnsi="Times New Roman" w:cs="Simplified Arabic"/>
          <w:sz w:val="24"/>
          <w:szCs w:val="24"/>
          <w:lang w:bidi="ar-SY"/>
        </w:rPr>
        <w:t>DPPH</w:t>
      </w:r>
      <w:r w:rsidR="00B2692E" w:rsidRPr="00FC057D">
        <w:rPr>
          <w:rFonts w:ascii="Times New Roman" w:hAnsi="Times New Roman" w:cs="Simplified Arabic"/>
          <w:sz w:val="24"/>
          <w:szCs w:val="24"/>
          <w:rtl/>
          <w:lang w:bidi="ar-SY"/>
        </w:rPr>
        <w:t xml:space="preserve"> مقارنة بالمستخلصات الأخرى.</w:t>
      </w:r>
    </w:p>
    <w:p w14:paraId="7485C00E" w14:textId="77777777" w:rsidR="00307EC4" w:rsidRPr="00DE044B" w:rsidRDefault="00307EC4" w:rsidP="00DE044B">
      <w:pPr>
        <w:spacing w:after="0" w:line="240" w:lineRule="auto"/>
        <w:jc w:val="center"/>
        <w:rPr>
          <w:rFonts w:ascii="Times New Roman" w:hAnsi="Times New Roman" w:cs="Simplified Arabic"/>
          <w:b/>
          <w:bCs/>
          <w:rtl/>
          <w:lang w:bidi="ar-SY"/>
        </w:rPr>
      </w:pPr>
      <w:r w:rsidRPr="00DE044B">
        <w:rPr>
          <w:rFonts w:ascii="Times New Roman" w:hAnsi="Times New Roman" w:cs="Simplified Arabic"/>
          <w:b/>
          <w:bCs/>
          <w:rtl/>
          <w:lang w:bidi="ar-SY"/>
        </w:rPr>
        <w:t xml:space="preserve">الجدول (1) متوسط النسبة المئوية لقابلية اقتناص مستخلصات بذور الأفوكادو لجذر </w:t>
      </w:r>
      <w:r w:rsidRPr="00DE044B">
        <w:rPr>
          <w:rFonts w:ascii="Times New Roman" w:hAnsi="Times New Roman" w:cs="Simplified Arabic"/>
          <w:b/>
          <w:bCs/>
          <w:lang w:bidi="ar-SY"/>
        </w:rPr>
        <w:t>DPPH</w:t>
      </w:r>
    </w:p>
    <w:p w14:paraId="4A25DF6F" w14:textId="77777777" w:rsidR="00307EC4" w:rsidRPr="00DE044B" w:rsidRDefault="00307EC4" w:rsidP="00DE044B">
      <w:pPr>
        <w:spacing w:after="0" w:line="240" w:lineRule="auto"/>
        <w:jc w:val="center"/>
        <w:rPr>
          <w:rFonts w:ascii="Times New Roman" w:hAnsi="Times New Roman" w:cs="Simplified Arabic"/>
          <w:b/>
          <w:bCs/>
          <w:rtl/>
          <w:lang w:bidi="ar-SY"/>
        </w:rPr>
      </w:pPr>
      <w:r w:rsidRPr="00DE044B">
        <w:rPr>
          <w:rFonts w:ascii="Times New Roman" w:hAnsi="Times New Roman" w:cs="Simplified Arabic"/>
          <w:b/>
          <w:bCs/>
          <w:rtl/>
          <w:lang w:bidi="ar-SY"/>
        </w:rPr>
        <w:t>مقارنة مع حمض الأسكوربيك وبتراكيز مختلفة</w:t>
      </w:r>
    </w:p>
    <w:tbl>
      <w:tblPr>
        <w:tblStyle w:val="ListTable3-Accent2"/>
        <w:bidiVisual/>
        <w:tblW w:w="5000" w:type="pct"/>
        <w:tbl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insideH w:val="single" w:sz="18" w:space="0" w:color="C45911" w:themeColor="accent2" w:themeShade="BF"/>
          <w:insideV w:val="single" w:sz="18" w:space="0" w:color="C45911" w:themeColor="accent2" w:themeShade="BF"/>
        </w:tblBorders>
        <w:tblLook w:val="04A0" w:firstRow="1" w:lastRow="0" w:firstColumn="1" w:lastColumn="0" w:noHBand="0" w:noVBand="1"/>
      </w:tblPr>
      <w:tblGrid>
        <w:gridCol w:w="1625"/>
        <w:gridCol w:w="1977"/>
        <w:gridCol w:w="1910"/>
        <w:gridCol w:w="2259"/>
        <w:gridCol w:w="2083"/>
      </w:tblGrid>
      <w:tr w:rsidR="00600942" w:rsidRPr="00DE044B" w14:paraId="44B8C693" w14:textId="77777777" w:rsidTr="00DE044B">
        <w:trPr>
          <w:cnfStyle w:val="100000000000" w:firstRow="1" w:lastRow="0" w:firstColumn="0" w:lastColumn="0" w:oddVBand="0" w:evenVBand="0" w:oddHBand="0" w:evenHBand="0" w:firstRowFirstColumn="0" w:firstRowLastColumn="0" w:lastRowFirstColumn="0" w:lastRowLastColumn="0"/>
          <w:trHeight w:val="57"/>
        </w:trPr>
        <w:tc>
          <w:tcPr>
            <w:cnfStyle w:val="001000000100" w:firstRow="0" w:lastRow="0" w:firstColumn="1" w:lastColumn="0" w:oddVBand="0" w:evenVBand="0" w:oddHBand="0" w:evenHBand="0" w:firstRowFirstColumn="1" w:firstRowLastColumn="0" w:lastRowFirstColumn="0" w:lastRowLastColumn="0"/>
            <w:tcW w:w="825" w:type="pct"/>
            <w:vMerge w:val="restart"/>
            <w:tcBorders>
              <w:bottom w:val="none" w:sz="0" w:space="0" w:color="auto"/>
              <w:right w:val="none" w:sz="0" w:space="0" w:color="auto"/>
            </w:tcBorders>
            <w:vAlign w:val="center"/>
          </w:tcPr>
          <w:p w14:paraId="29F97307" w14:textId="77777777" w:rsidR="00600942" w:rsidRPr="00DE044B" w:rsidRDefault="00600942" w:rsidP="00DE044B">
            <w:pPr>
              <w:jc w:val="center"/>
              <w:rPr>
                <w:rFonts w:ascii="Times New Roman" w:eastAsia="Times New Roman" w:hAnsi="Times New Roman" w:cs="Times New Roman"/>
                <w:sz w:val="24"/>
                <w:szCs w:val="24"/>
                <w:rtl/>
                <w:lang w:bidi="ar-IQ"/>
              </w:rPr>
            </w:pPr>
            <w:r w:rsidRPr="00DE044B">
              <w:rPr>
                <w:rFonts w:ascii="Times New Roman" w:eastAsia="Times New Roman" w:hAnsi="Times New Roman" w:cs="Times New Roman"/>
                <w:sz w:val="24"/>
                <w:szCs w:val="24"/>
                <w:rtl/>
                <w:lang w:bidi="ar-IQ"/>
              </w:rPr>
              <w:t>تركيز المستخلصات</w:t>
            </w:r>
          </w:p>
          <w:p w14:paraId="61BE94E1" w14:textId="77777777" w:rsidR="00600942" w:rsidRPr="00DE044B" w:rsidRDefault="00600942" w:rsidP="00DE044B">
            <w:pPr>
              <w:jc w:val="center"/>
              <w:rPr>
                <w:rFonts w:ascii="Times New Roman" w:eastAsia="Times New Roman" w:hAnsi="Times New Roman" w:cs="Times New Roman"/>
                <w:sz w:val="24"/>
                <w:szCs w:val="24"/>
                <w:rtl/>
                <w:lang w:bidi="ar-IQ"/>
              </w:rPr>
            </w:pPr>
            <w:r w:rsidRPr="00DE044B">
              <w:rPr>
                <w:rFonts w:ascii="Times New Roman" w:eastAsia="Times New Roman" w:hAnsi="Times New Roman" w:cs="Times New Roman"/>
                <w:sz w:val="24"/>
                <w:szCs w:val="24"/>
                <w:rtl/>
                <w:lang w:bidi="ar-IQ"/>
              </w:rPr>
              <w:t>(ميكروغم/مل)</w:t>
            </w:r>
          </w:p>
        </w:tc>
        <w:tc>
          <w:tcPr>
            <w:tcW w:w="4175" w:type="pct"/>
            <w:gridSpan w:val="4"/>
            <w:vAlign w:val="center"/>
          </w:tcPr>
          <w:p w14:paraId="67626490" w14:textId="77777777" w:rsidR="00600942" w:rsidRPr="00DE044B" w:rsidRDefault="00600942" w:rsidP="00DE044B">
            <w:pPr>
              <w:tabs>
                <w:tab w:val="left" w:pos="2403"/>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lang w:bidi="ar-IQ"/>
              </w:rPr>
            </w:pPr>
            <w:r w:rsidRPr="00DE044B">
              <w:rPr>
                <w:rFonts w:ascii="Times New Roman" w:eastAsia="Times New Roman" w:hAnsi="Times New Roman" w:cs="Times New Roman"/>
                <w:sz w:val="24"/>
                <w:szCs w:val="24"/>
                <w:rtl/>
                <w:lang w:bidi="ar-IQ"/>
              </w:rPr>
              <w:t xml:space="preserve">% قابلية اقتناص </w:t>
            </w:r>
            <w:r w:rsidRPr="00DE044B">
              <w:rPr>
                <w:rFonts w:ascii="Times New Roman" w:eastAsia="Times New Roman" w:hAnsi="Times New Roman" w:cs="Times New Roman"/>
                <w:sz w:val="24"/>
                <w:szCs w:val="24"/>
                <w:lang w:bidi="ar-IQ"/>
              </w:rPr>
              <w:t>DPPH</w:t>
            </w:r>
          </w:p>
        </w:tc>
      </w:tr>
      <w:tr w:rsidR="00600942" w:rsidRPr="00DE044B" w14:paraId="4FA8F72B" w14:textId="77777777" w:rsidTr="00DE044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5" w:type="pct"/>
            <w:vMerge/>
            <w:tcBorders>
              <w:top w:val="none" w:sz="0" w:space="0" w:color="auto"/>
              <w:bottom w:val="none" w:sz="0" w:space="0" w:color="auto"/>
              <w:right w:val="none" w:sz="0" w:space="0" w:color="auto"/>
            </w:tcBorders>
            <w:vAlign w:val="center"/>
          </w:tcPr>
          <w:p w14:paraId="7FA6BC35" w14:textId="77777777" w:rsidR="00600942" w:rsidRPr="00DE044B" w:rsidRDefault="00600942" w:rsidP="00DE044B">
            <w:pPr>
              <w:jc w:val="center"/>
              <w:rPr>
                <w:rFonts w:ascii="Times New Roman" w:eastAsia="Times New Roman" w:hAnsi="Times New Roman" w:cs="Times New Roman"/>
                <w:sz w:val="24"/>
                <w:szCs w:val="24"/>
                <w:rtl/>
                <w:lang w:bidi="ar-IQ"/>
              </w:rPr>
            </w:pPr>
          </w:p>
        </w:tc>
        <w:tc>
          <w:tcPr>
            <w:tcW w:w="1003" w:type="pct"/>
            <w:tcBorders>
              <w:top w:val="none" w:sz="0" w:space="0" w:color="auto"/>
              <w:bottom w:val="none" w:sz="0" w:space="0" w:color="auto"/>
            </w:tcBorders>
            <w:shd w:val="clear" w:color="auto" w:fill="FBE4D5" w:themeFill="accent2" w:themeFillTint="33"/>
            <w:vAlign w:val="center"/>
          </w:tcPr>
          <w:p w14:paraId="3A8F300B" w14:textId="77777777" w:rsidR="00600942" w:rsidRPr="00DE044B" w:rsidRDefault="00600942" w:rsidP="00DE04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r w:rsidRPr="00DE044B">
              <w:rPr>
                <w:rFonts w:ascii="Times New Roman" w:eastAsia="Times New Roman" w:hAnsi="Times New Roman" w:cs="Times New Roman"/>
                <w:sz w:val="24"/>
                <w:szCs w:val="24"/>
                <w:rtl/>
                <w:lang w:bidi="ar-IQ"/>
              </w:rPr>
              <w:t>المستخلص الميثانولي</w:t>
            </w:r>
          </w:p>
        </w:tc>
        <w:tc>
          <w:tcPr>
            <w:tcW w:w="969" w:type="pct"/>
            <w:tcBorders>
              <w:top w:val="none" w:sz="0" w:space="0" w:color="auto"/>
              <w:bottom w:val="none" w:sz="0" w:space="0" w:color="auto"/>
            </w:tcBorders>
            <w:shd w:val="clear" w:color="auto" w:fill="FBE4D5" w:themeFill="accent2" w:themeFillTint="33"/>
            <w:vAlign w:val="center"/>
          </w:tcPr>
          <w:p w14:paraId="2232FA54" w14:textId="77777777" w:rsidR="00600942" w:rsidRPr="00DE044B" w:rsidRDefault="00600942" w:rsidP="00DE04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r w:rsidRPr="00DE044B">
              <w:rPr>
                <w:rFonts w:ascii="Times New Roman" w:eastAsia="Times New Roman" w:hAnsi="Times New Roman" w:cs="Times New Roman"/>
                <w:sz w:val="24"/>
                <w:szCs w:val="24"/>
                <w:rtl/>
                <w:lang w:bidi="ar-IQ"/>
              </w:rPr>
              <w:t>المستخلص المائي</w:t>
            </w:r>
          </w:p>
        </w:tc>
        <w:tc>
          <w:tcPr>
            <w:tcW w:w="1146" w:type="pct"/>
            <w:tcBorders>
              <w:top w:val="none" w:sz="0" w:space="0" w:color="auto"/>
              <w:bottom w:val="none" w:sz="0" w:space="0" w:color="auto"/>
            </w:tcBorders>
            <w:shd w:val="clear" w:color="auto" w:fill="FBE4D5" w:themeFill="accent2" w:themeFillTint="33"/>
            <w:vAlign w:val="center"/>
          </w:tcPr>
          <w:p w14:paraId="18BA2450" w14:textId="77777777" w:rsidR="00600942" w:rsidRPr="00DE044B" w:rsidRDefault="00600942" w:rsidP="00DE04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r w:rsidRPr="00DE044B">
              <w:rPr>
                <w:rFonts w:ascii="Times New Roman" w:eastAsia="Times New Roman" w:hAnsi="Times New Roman" w:cs="Times New Roman"/>
                <w:sz w:val="24"/>
                <w:szCs w:val="24"/>
                <w:rtl/>
                <w:lang w:bidi="ar-IQ"/>
              </w:rPr>
              <w:t>المستخلص الأسيتوني</w:t>
            </w:r>
          </w:p>
        </w:tc>
        <w:tc>
          <w:tcPr>
            <w:tcW w:w="1057" w:type="pct"/>
            <w:tcBorders>
              <w:top w:val="none" w:sz="0" w:space="0" w:color="auto"/>
              <w:bottom w:val="none" w:sz="0" w:space="0" w:color="auto"/>
            </w:tcBorders>
            <w:shd w:val="clear" w:color="auto" w:fill="FBE4D5" w:themeFill="accent2" w:themeFillTint="33"/>
            <w:vAlign w:val="center"/>
          </w:tcPr>
          <w:p w14:paraId="380FC297" w14:textId="77777777" w:rsidR="00600942" w:rsidRPr="00DE044B" w:rsidRDefault="00600942" w:rsidP="00DE04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r w:rsidRPr="00DE044B">
              <w:rPr>
                <w:rFonts w:ascii="Times New Roman" w:eastAsia="Times New Roman" w:hAnsi="Times New Roman" w:cs="Times New Roman"/>
                <w:sz w:val="24"/>
                <w:szCs w:val="24"/>
                <w:rtl/>
                <w:lang w:bidi="ar-IQ"/>
              </w:rPr>
              <w:t>حمض الأسكورببك</w:t>
            </w:r>
          </w:p>
        </w:tc>
      </w:tr>
      <w:tr w:rsidR="00600942" w:rsidRPr="00DE044B" w14:paraId="104A52BB" w14:textId="77777777" w:rsidTr="00DE044B">
        <w:trPr>
          <w:trHeight w:val="57"/>
        </w:trPr>
        <w:tc>
          <w:tcPr>
            <w:cnfStyle w:val="001000000000" w:firstRow="0" w:lastRow="0" w:firstColumn="1" w:lastColumn="0" w:oddVBand="0" w:evenVBand="0" w:oddHBand="0" w:evenHBand="0" w:firstRowFirstColumn="0" w:firstRowLastColumn="0" w:lastRowFirstColumn="0" w:lastRowLastColumn="0"/>
            <w:tcW w:w="825" w:type="pct"/>
            <w:tcBorders>
              <w:right w:val="none" w:sz="0" w:space="0" w:color="auto"/>
            </w:tcBorders>
            <w:vAlign w:val="center"/>
          </w:tcPr>
          <w:p w14:paraId="201EFE12" w14:textId="77777777" w:rsidR="00600942" w:rsidRPr="00DE044B" w:rsidRDefault="00600942" w:rsidP="00DE044B">
            <w:pPr>
              <w:tabs>
                <w:tab w:val="left" w:pos="7605"/>
              </w:tabs>
              <w:jc w:val="center"/>
              <w:rPr>
                <w:rFonts w:ascii="Times New Roman" w:eastAsia="Times New Roman" w:hAnsi="Times New Roman" w:cs="Times New Roman"/>
                <w:sz w:val="24"/>
                <w:szCs w:val="24"/>
                <w:rtl/>
                <w:lang w:bidi="ar-IQ"/>
              </w:rPr>
            </w:pPr>
            <w:r w:rsidRPr="00DE044B">
              <w:rPr>
                <w:rFonts w:ascii="Times New Roman" w:eastAsia="Times New Roman" w:hAnsi="Times New Roman" w:cs="Times New Roman"/>
                <w:sz w:val="24"/>
                <w:szCs w:val="24"/>
                <w:rtl/>
                <w:lang w:bidi="ar-IQ"/>
              </w:rPr>
              <w:t>50</w:t>
            </w:r>
          </w:p>
        </w:tc>
        <w:tc>
          <w:tcPr>
            <w:tcW w:w="1003" w:type="pct"/>
            <w:vAlign w:val="center"/>
          </w:tcPr>
          <w:p w14:paraId="6005BD06" w14:textId="77777777" w:rsidR="00600942" w:rsidRPr="00DE044B" w:rsidRDefault="00600942" w:rsidP="00DE044B">
            <w:pPr>
              <w:tabs>
                <w:tab w:val="center" w:pos="861"/>
                <w:tab w:val="right" w:pos="1723"/>
                <w:tab w:val="left" w:pos="7605"/>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DE044B">
              <w:rPr>
                <w:rFonts w:ascii="Times New Roman" w:eastAsia="Times New Roman" w:hAnsi="Times New Roman" w:cs="Times New Roman"/>
                <w:sz w:val="24"/>
                <w:szCs w:val="24"/>
                <w:lang w:bidi="ar-IQ"/>
              </w:rPr>
              <w:t>e*</w:t>
            </w:r>
            <w:r w:rsidRPr="00DE044B">
              <w:rPr>
                <w:rFonts w:ascii="Times New Roman" w:eastAsia="Times New Roman" w:hAnsi="Times New Roman" w:cs="Times New Roman"/>
                <w:sz w:val="24"/>
                <w:szCs w:val="24"/>
                <w:rtl/>
                <w:lang w:bidi="ar-IQ"/>
              </w:rPr>
              <w:t>0.02</w:t>
            </w:r>
            <w:r w:rsidRPr="00DE044B">
              <w:rPr>
                <w:rFonts w:ascii="Times New Roman" w:eastAsia="Times New Roman" w:hAnsi="Times New Roman" w:cs="Times New Roman"/>
                <w:sz w:val="24"/>
                <w:szCs w:val="24"/>
                <w:rtl/>
                <w:lang w:bidi="ar-IQ"/>
              </w:rPr>
              <w:tab/>
              <w:t>± 29.1</w:t>
            </w:r>
          </w:p>
        </w:tc>
        <w:tc>
          <w:tcPr>
            <w:tcW w:w="969" w:type="pct"/>
            <w:vAlign w:val="center"/>
          </w:tcPr>
          <w:p w14:paraId="573169C4" w14:textId="77777777" w:rsidR="00600942" w:rsidRPr="00DE044B" w:rsidRDefault="00600942" w:rsidP="00DE044B">
            <w:pPr>
              <w:tabs>
                <w:tab w:val="right" w:pos="1727"/>
                <w:tab w:val="left" w:pos="7605"/>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lang w:bidi="ar-IQ"/>
              </w:rPr>
            </w:pPr>
            <w:r w:rsidRPr="00DE044B">
              <w:rPr>
                <w:rFonts w:ascii="Times New Roman" w:eastAsia="Times New Roman" w:hAnsi="Times New Roman" w:cs="Times New Roman"/>
                <w:sz w:val="24"/>
                <w:szCs w:val="24"/>
                <w:lang w:bidi="ar-IQ"/>
              </w:rPr>
              <w:t>e</w:t>
            </w:r>
            <w:r w:rsidRPr="00DE044B">
              <w:rPr>
                <w:rFonts w:ascii="Times New Roman" w:eastAsia="Times New Roman" w:hAnsi="Times New Roman" w:cs="Times New Roman"/>
                <w:sz w:val="24"/>
                <w:szCs w:val="24"/>
                <w:rtl/>
                <w:lang w:bidi="ar-IQ"/>
              </w:rPr>
              <w:t>0.01±22.0</w:t>
            </w:r>
          </w:p>
        </w:tc>
        <w:tc>
          <w:tcPr>
            <w:tcW w:w="1146" w:type="pct"/>
            <w:vAlign w:val="center"/>
          </w:tcPr>
          <w:p w14:paraId="1DB37533" w14:textId="77777777" w:rsidR="00600942" w:rsidRPr="00DE044B" w:rsidRDefault="00600942" w:rsidP="00DE044B">
            <w:pPr>
              <w:tabs>
                <w:tab w:val="right" w:pos="1589"/>
                <w:tab w:val="left" w:pos="7605"/>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lang w:bidi="ar-IQ"/>
              </w:rPr>
            </w:pPr>
            <w:r w:rsidRPr="00DE044B">
              <w:rPr>
                <w:rFonts w:ascii="Times New Roman" w:eastAsia="Times New Roman" w:hAnsi="Times New Roman" w:cs="Times New Roman"/>
                <w:sz w:val="24"/>
                <w:szCs w:val="24"/>
                <w:lang w:bidi="ar-IQ"/>
              </w:rPr>
              <w:t>e</w:t>
            </w:r>
            <w:r w:rsidRPr="00DE044B">
              <w:rPr>
                <w:rFonts w:ascii="Times New Roman" w:eastAsia="Times New Roman" w:hAnsi="Times New Roman" w:cs="Times New Roman"/>
                <w:sz w:val="24"/>
                <w:szCs w:val="24"/>
                <w:rtl/>
                <w:lang w:bidi="ar-IQ"/>
              </w:rPr>
              <w:t>0.03±17.4</w:t>
            </w:r>
          </w:p>
        </w:tc>
        <w:tc>
          <w:tcPr>
            <w:tcW w:w="1057" w:type="pct"/>
            <w:vAlign w:val="center"/>
          </w:tcPr>
          <w:p w14:paraId="08A3D5B6" w14:textId="77777777" w:rsidR="00600942" w:rsidRPr="00DE044B" w:rsidRDefault="00600942" w:rsidP="00DE044B">
            <w:pPr>
              <w:tabs>
                <w:tab w:val="right" w:pos="1593"/>
                <w:tab w:val="left" w:pos="7605"/>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lang w:bidi="ar-IQ"/>
              </w:rPr>
            </w:pPr>
            <w:r w:rsidRPr="00DE044B">
              <w:rPr>
                <w:rFonts w:ascii="Times New Roman" w:eastAsia="Times New Roman" w:hAnsi="Times New Roman" w:cs="Times New Roman"/>
                <w:sz w:val="24"/>
                <w:szCs w:val="24"/>
                <w:lang w:bidi="ar-IQ"/>
              </w:rPr>
              <w:t>e</w:t>
            </w:r>
            <w:r w:rsidRPr="00DE044B">
              <w:rPr>
                <w:rFonts w:ascii="Times New Roman" w:eastAsia="Times New Roman" w:hAnsi="Times New Roman" w:cs="Times New Roman"/>
                <w:sz w:val="24"/>
                <w:szCs w:val="24"/>
                <w:rtl/>
                <w:lang w:bidi="ar-IQ"/>
              </w:rPr>
              <w:t>0.12±44.0</w:t>
            </w:r>
          </w:p>
        </w:tc>
      </w:tr>
      <w:tr w:rsidR="00600942" w:rsidRPr="00DE044B" w14:paraId="622690F2" w14:textId="77777777" w:rsidTr="00DE044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5" w:type="pct"/>
            <w:tcBorders>
              <w:top w:val="none" w:sz="0" w:space="0" w:color="auto"/>
              <w:bottom w:val="none" w:sz="0" w:space="0" w:color="auto"/>
              <w:right w:val="none" w:sz="0" w:space="0" w:color="auto"/>
            </w:tcBorders>
            <w:vAlign w:val="center"/>
          </w:tcPr>
          <w:p w14:paraId="0E547879" w14:textId="77777777" w:rsidR="00600942" w:rsidRPr="00DE044B" w:rsidRDefault="00600942" w:rsidP="00DE044B">
            <w:pPr>
              <w:tabs>
                <w:tab w:val="left" w:pos="7605"/>
              </w:tabs>
              <w:jc w:val="center"/>
              <w:rPr>
                <w:rFonts w:ascii="Times New Roman" w:eastAsia="Times New Roman" w:hAnsi="Times New Roman" w:cs="Times New Roman"/>
                <w:sz w:val="24"/>
                <w:szCs w:val="24"/>
                <w:rtl/>
                <w:lang w:bidi="ar-IQ"/>
              </w:rPr>
            </w:pPr>
            <w:r w:rsidRPr="00DE044B">
              <w:rPr>
                <w:rFonts w:ascii="Times New Roman" w:eastAsia="Times New Roman" w:hAnsi="Times New Roman" w:cs="Times New Roman"/>
                <w:sz w:val="24"/>
                <w:szCs w:val="24"/>
                <w:rtl/>
                <w:lang w:bidi="ar-IQ"/>
              </w:rPr>
              <w:t>100</w:t>
            </w:r>
          </w:p>
        </w:tc>
        <w:tc>
          <w:tcPr>
            <w:tcW w:w="1003" w:type="pct"/>
            <w:tcBorders>
              <w:top w:val="none" w:sz="0" w:space="0" w:color="auto"/>
              <w:bottom w:val="none" w:sz="0" w:space="0" w:color="auto"/>
            </w:tcBorders>
            <w:vAlign w:val="center"/>
          </w:tcPr>
          <w:p w14:paraId="599E77B2" w14:textId="77777777" w:rsidR="00600942" w:rsidRPr="00DE044B" w:rsidRDefault="00600942" w:rsidP="00DE044B">
            <w:pPr>
              <w:tabs>
                <w:tab w:val="left" w:pos="7605"/>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r w:rsidRPr="00DE044B">
              <w:rPr>
                <w:rFonts w:ascii="Times New Roman" w:eastAsia="Times New Roman" w:hAnsi="Times New Roman" w:cs="Times New Roman"/>
                <w:sz w:val="24"/>
                <w:szCs w:val="24"/>
                <w:lang w:bidi="ar-IQ"/>
              </w:rPr>
              <w:t>d</w:t>
            </w:r>
            <w:r w:rsidRPr="00DE044B">
              <w:rPr>
                <w:rFonts w:ascii="Times New Roman" w:eastAsia="Times New Roman" w:hAnsi="Times New Roman" w:cs="Times New Roman"/>
                <w:sz w:val="24"/>
                <w:szCs w:val="24"/>
                <w:rtl/>
                <w:lang w:bidi="ar-IQ"/>
              </w:rPr>
              <w:t>0.10±38.0</w:t>
            </w:r>
          </w:p>
        </w:tc>
        <w:tc>
          <w:tcPr>
            <w:tcW w:w="969" w:type="pct"/>
            <w:tcBorders>
              <w:top w:val="none" w:sz="0" w:space="0" w:color="auto"/>
              <w:bottom w:val="none" w:sz="0" w:space="0" w:color="auto"/>
            </w:tcBorders>
            <w:vAlign w:val="center"/>
          </w:tcPr>
          <w:p w14:paraId="2F62DB48" w14:textId="77777777" w:rsidR="00600942" w:rsidRPr="00DE044B" w:rsidRDefault="00600942" w:rsidP="00DE044B">
            <w:pPr>
              <w:tabs>
                <w:tab w:val="right" w:pos="1727"/>
                <w:tab w:val="left" w:pos="7605"/>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r w:rsidRPr="00DE044B">
              <w:rPr>
                <w:rFonts w:ascii="Times New Roman" w:eastAsia="Times New Roman" w:hAnsi="Times New Roman" w:cs="Times New Roman"/>
                <w:sz w:val="24"/>
                <w:szCs w:val="24"/>
                <w:lang w:bidi="ar-IQ"/>
              </w:rPr>
              <w:t>d</w:t>
            </w:r>
            <w:r w:rsidRPr="00DE044B">
              <w:rPr>
                <w:rFonts w:ascii="Times New Roman" w:eastAsia="Times New Roman" w:hAnsi="Times New Roman" w:cs="Times New Roman"/>
                <w:sz w:val="24"/>
                <w:szCs w:val="24"/>
                <w:rtl/>
                <w:lang w:bidi="ar-IQ"/>
              </w:rPr>
              <w:t>0.03±34.7</w:t>
            </w:r>
          </w:p>
        </w:tc>
        <w:tc>
          <w:tcPr>
            <w:tcW w:w="1146" w:type="pct"/>
            <w:tcBorders>
              <w:top w:val="none" w:sz="0" w:space="0" w:color="auto"/>
              <w:bottom w:val="none" w:sz="0" w:space="0" w:color="auto"/>
            </w:tcBorders>
            <w:vAlign w:val="center"/>
          </w:tcPr>
          <w:p w14:paraId="7E83170B" w14:textId="77777777" w:rsidR="00600942" w:rsidRPr="00DE044B" w:rsidRDefault="00600942" w:rsidP="00DE044B">
            <w:pPr>
              <w:tabs>
                <w:tab w:val="right" w:pos="1589"/>
                <w:tab w:val="left" w:pos="7605"/>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r w:rsidRPr="00DE044B">
              <w:rPr>
                <w:rFonts w:ascii="Times New Roman" w:eastAsia="Times New Roman" w:hAnsi="Times New Roman" w:cs="Times New Roman"/>
                <w:sz w:val="24"/>
                <w:szCs w:val="24"/>
                <w:lang w:bidi="ar-IQ"/>
              </w:rPr>
              <w:t>d</w:t>
            </w:r>
            <w:r w:rsidRPr="00DE044B">
              <w:rPr>
                <w:rFonts w:ascii="Times New Roman" w:eastAsia="Times New Roman" w:hAnsi="Times New Roman" w:cs="Times New Roman"/>
                <w:sz w:val="24"/>
                <w:szCs w:val="24"/>
                <w:rtl/>
                <w:lang w:bidi="ar-IQ"/>
              </w:rPr>
              <w:t>0.04±25.2</w:t>
            </w:r>
          </w:p>
        </w:tc>
        <w:tc>
          <w:tcPr>
            <w:tcW w:w="1057" w:type="pct"/>
            <w:tcBorders>
              <w:top w:val="none" w:sz="0" w:space="0" w:color="auto"/>
              <w:bottom w:val="none" w:sz="0" w:space="0" w:color="auto"/>
            </w:tcBorders>
            <w:vAlign w:val="center"/>
          </w:tcPr>
          <w:p w14:paraId="0618028D" w14:textId="77777777" w:rsidR="00600942" w:rsidRPr="00DE044B" w:rsidRDefault="00600942" w:rsidP="00DE044B">
            <w:pPr>
              <w:tabs>
                <w:tab w:val="right" w:pos="1593"/>
                <w:tab w:val="left" w:pos="7605"/>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r w:rsidRPr="00DE044B">
              <w:rPr>
                <w:rFonts w:ascii="Times New Roman" w:eastAsia="Times New Roman" w:hAnsi="Times New Roman" w:cs="Times New Roman"/>
                <w:sz w:val="24"/>
                <w:szCs w:val="24"/>
                <w:lang w:bidi="ar-IQ"/>
              </w:rPr>
              <w:t>d</w:t>
            </w:r>
            <w:r w:rsidRPr="00DE044B">
              <w:rPr>
                <w:rFonts w:ascii="Times New Roman" w:eastAsia="Times New Roman" w:hAnsi="Times New Roman" w:cs="Times New Roman"/>
                <w:sz w:val="24"/>
                <w:szCs w:val="24"/>
                <w:rtl/>
                <w:lang w:bidi="ar-IQ"/>
              </w:rPr>
              <w:t>0.13±57.2</w:t>
            </w:r>
          </w:p>
        </w:tc>
      </w:tr>
      <w:tr w:rsidR="00600942" w:rsidRPr="00DE044B" w14:paraId="4C423C90" w14:textId="77777777" w:rsidTr="00DE044B">
        <w:trPr>
          <w:trHeight w:val="57"/>
        </w:trPr>
        <w:tc>
          <w:tcPr>
            <w:cnfStyle w:val="001000000000" w:firstRow="0" w:lastRow="0" w:firstColumn="1" w:lastColumn="0" w:oddVBand="0" w:evenVBand="0" w:oddHBand="0" w:evenHBand="0" w:firstRowFirstColumn="0" w:firstRowLastColumn="0" w:lastRowFirstColumn="0" w:lastRowLastColumn="0"/>
            <w:tcW w:w="825" w:type="pct"/>
            <w:tcBorders>
              <w:right w:val="none" w:sz="0" w:space="0" w:color="auto"/>
            </w:tcBorders>
            <w:vAlign w:val="center"/>
          </w:tcPr>
          <w:p w14:paraId="7C9376D1" w14:textId="77777777" w:rsidR="00600942" w:rsidRPr="00DE044B" w:rsidRDefault="00600942" w:rsidP="00DE044B">
            <w:pPr>
              <w:tabs>
                <w:tab w:val="left" w:pos="7605"/>
              </w:tabs>
              <w:jc w:val="center"/>
              <w:rPr>
                <w:rFonts w:ascii="Times New Roman" w:eastAsia="Times New Roman" w:hAnsi="Times New Roman" w:cs="Times New Roman"/>
                <w:sz w:val="24"/>
                <w:szCs w:val="24"/>
                <w:rtl/>
                <w:lang w:bidi="ar-IQ"/>
              </w:rPr>
            </w:pPr>
            <w:r w:rsidRPr="00DE044B">
              <w:rPr>
                <w:rFonts w:ascii="Times New Roman" w:eastAsia="Times New Roman" w:hAnsi="Times New Roman" w:cs="Times New Roman"/>
                <w:sz w:val="24"/>
                <w:szCs w:val="24"/>
                <w:rtl/>
                <w:lang w:bidi="ar-IQ"/>
              </w:rPr>
              <w:t>150</w:t>
            </w:r>
          </w:p>
        </w:tc>
        <w:tc>
          <w:tcPr>
            <w:tcW w:w="1003" w:type="pct"/>
            <w:vAlign w:val="center"/>
          </w:tcPr>
          <w:p w14:paraId="40422723" w14:textId="77777777" w:rsidR="00600942" w:rsidRPr="00DE044B" w:rsidRDefault="00600942" w:rsidP="00DE044B">
            <w:pPr>
              <w:tabs>
                <w:tab w:val="center" w:pos="861"/>
                <w:tab w:val="right" w:pos="1723"/>
                <w:tab w:val="left" w:pos="7605"/>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lang w:bidi="ar-IQ"/>
              </w:rPr>
            </w:pPr>
            <w:r w:rsidRPr="00DE044B">
              <w:rPr>
                <w:rFonts w:ascii="Times New Roman" w:eastAsia="Times New Roman" w:hAnsi="Times New Roman" w:cs="Times New Roman"/>
                <w:sz w:val="24"/>
                <w:szCs w:val="24"/>
                <w:lang w:val="ru-RU" w:bidi="ar-IQ"/>
              </w:rPr>
              <w:t>с</w:t>
            </w:r>
            <w:r w:rsidRPr="00DE044B">
              <w:rPr>
                <w:rFonts w:ascii="Times New Roman" w:eastAsia="Times New Roman" w:hAnsi="Times New Roman" w:cs="Times New Roman"/>
                <w:sz w:val="24"/>
                <w:szCs w:val="24"/>
                <w:rtl/>
                <w:lang w:bidi="ar-IQ"/>
              </w:rPr>
              <w:t>0.02±</w:t>
            </w:r>
            <w:r w:rsidRPr="00DE044B">
              <w:rPr>
                <w:rFonts w:ascii="Times New Roman" w:eastAsia="Times New Roman" w:hAnsi="Times New Roman" w:cs="Times New Roman"/>
                <w:sz w:val="24"/>
                <w:szCs w:val="24"/>
                <w:rtl/>
                <w:lang w:bidi="ar-IQ"/>
              </w:rPr>
              <w:tab/>
              <w:t>49.2</w:t>
            </w:r>
          </w:p>
        </w:tc>
        <w:tc>
          <w:tcPr>
            <w:tcW w:w="969" w:type="pct"/>
            <w:vAlign w:val="center"/>
          </w:tcPr>
          <w:p w14:paraId="44E44341" w14:textId="77777777" w:rsidR="00600942" w:rsidRPr="00DE044B" w:rsidRDefault="00600942" w:rsidP="00DE044B">
            <w:pPr>
              <w:tabs>
                <w:tab w:val="right" w:pos="1727"/>
                <w:tab w:val="left" w:pos="7605"/>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lang w:bidi="ar-IQ"/>
              </w:rPr>
            </w:pPr>
            <w:r w:rsidRPr="00DE044B">
              <w:rPr>
                <w:rFonts w:ascii="Times New Roman" w:eastAsia="Times New Roman" w:hAnsi="Times New Roman" w:cs="Times New Roman"/>
                <w:sz w:val="24"/>
                <w:szCs w:val="24"/>
                <w:lang w:bidi="ar-IQ"/>
              </w:rPr>
              <w:t>c</w:t>
            </w:r>
            <w:r w:rsidRPr="00DE044B">
              <w:rPr>
                <w:rFonts w:ascii="Times New Roman" w:eastAsia="Times New Roman" w:hAnsi="Times New Roman" w:cs="Times New Roman"/>
                <w:sz w:val="24"/>
                <w:szCs w:val="24"/>
                <w:rtl/>
                <w:lang w:bidi="ar-IQ"/>
              </w:rPr>
              <w:t>0.10±43.7</w:t>
            </w:r>
          </w:p>
        </w:tc>
        <w:tc>
          <w:tcPr>
            <w:tcW w:w="1146" w:type="pct"/>
            <w:vAlign w:val="center"/>
          </w:tcPr>
          <w:p w14:paraId="03F4F0C7" w14:textId="77777777" w:rsidR="00600942" w:rsidRPr="00DE044B" w:rsidRDefault="00600942" w:rsidP="00DE044B">
            <w:pPr>
              <w:tabs>
                <w:tab w:val="right" w:pos="1589"/>
                <w:tab w:val="left" w:pos="7605"/>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lang w:bidi="ar-IQ"/>
              </w:rPr>
            </w:pPr>
            <w:r w:rsidRPr="00DE044B">
              <w:rPr>
                <w:rFonts w:ascii="Times New Roman" w:eastAsia="Times New Roman" w:hAnsi="Times New Roman" w:cs="Times New Roman"/>
                <w:sz w:val="24"/>
                <w:szCs w:val="24"/>
                <w:lang w:bidi="ar-IQ"/>
              </w:rPr>
              <w:t>c</w:t>
            </w:r>
            <w:r w:rsidRPr="00DE044B">
              <w:rPr>
                <w:rFonts w:ascii="Times New Roman" w:eastAsia="Times New Roman" w:hAnsi="Times New Roman" w:cs="Times New Roman"/>
                <w:sz w:val="24"/>
                <w:szCs w:val="24"/>
                <w:rtl/>
                <w:lang w:bidi="ar-IQ"/>
              </w:rPr>
              <w:t>0.02±37.1</w:t>
            </w:r>
          </w:p>
        </w:tc>
        <w:tc>
          <w:tcPr>
            <w:tcW w:w="1057" w:type="pct"/>
            <w:vAlign w:val="center"/>
          </w:tcPr>
          <w:p w14:paraId="66C5C5CD" w14:textId="77777777" w:rsidR="00600942" w:rsidRPr="00DE044B" w:rsidRDefault="00600942" w:rsidP="00DE044B">
            <w:pPr>
              <w:tabs>
                <w:tab w:val="right" w:pos="1593"/>
                <w:tab w:val="left" w:pos="7605"/>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lang w:bidi="ar-IQ"/>
              </w:rPr>
            </w:pPr>
            <w:r w:rsidRPr="00DE044B">
              <w:rPr>
                <w:rFonts w:ascii="Times New Roman" w:eastAsia="Times New Roman" w:hAnsi="Times New Roman" w:cs="Times New Roman"/>
                <w:sz w:val="24"/>
                <w:szCs w:val="24"/>
                <w:lang w:bidi="ar-IQ"/>
              </w:rPr>
              <w:t>c</w:t>
            </w:r>
            <w:r w:rsidRPr="00DE044B">
              <w:rPr>
                <w:rFonts w:ascii="Times New Roman" w:eastAsia="Times New Roman" w:hAnsi="Times New Roman" w:cs="Times New Roman"/>
                <w:sz w:val="24"/>
                <w:szCs w:val="24"/>
                <w:rtl/>
                <w:lang w:bidi="ar-IQ"/>
              </w:rPr>
              <w:t>0.21±63.3</w:t>
            </w:r>
          </w:p>
        </w:tc>
      </w:tr>
      <w:tr w:rsidR="00600942" w:rsidRPr="00DE044B" w14:paraId="79DA6F1B" w14:textId="77777777" w:rsidTr="00DE044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5" w:type="pct"/>
            <w:tcBorders>
              <w:top w:val="none" w:sz="0" w:space="0" w:color="auto"/>
              <w:bottom w:val="none" w:sz="0" w:space="0" w:color="auto"/>
              <w:right w:val="none" w:sz="0" w:space="0" w:color="auto"/>
            </w:tcBorders>
            <w:vAlign w:val="center"/>
          </w:tcPr>
          <w:p w14:paraId="241A3A27" w14:textId="77777777" w:rsidR="00600942" w:rsidRPr="00DE044B" w:rsidRDefault="00600942" w:rsidP="00DE044B">
            <w:pPr>
              <w:tabs>
                <w:tab w:val="left" w:pos="7605"/>
              </w:tabs>
              <w:jc w:val="center"/>
              <w:rPr>
                <w:rFonts w:ascii="Times New Roman" w:eastAsia="Times New Roman" w:hAnsi="Times New Roman" w:cs="Times New Roman"/>
                <w:sz w:val="24"/>
                <w:szCs w:val="24"/>
                <w:rtl/>
                <w:lang w:bidi="ar-IQ"/>
              </w:rPr>
            </w:pPr>
            <w:r w:rsidRPr="00DE044B">
              <w:rPr>
                <w:rFonts w:ascii="Times New Roman" w:eastAsia="Times New Roman" w:hAnsi="Times New Roman" w:cs="Times New Roman"/>
                <w:sz w:val="24"/>
                <w:szCs w:val="24"/>
                <w:rtl/>
                <w:lang w:bidi="ar-IQ"/>
              </w:rPr>
              <w:t>200</w:t>
            </w:r>
          </w:p>
        </w:tc>
        <w:tc>
          <w:tcPr>
            <w:tcW w:w="1003" w:type="pct"/>
            <w:tcBorders>
              <w:top w:val="none" w:sz="0" w:space="0" w:color="auto"/>
              <w:bottom w:val="none" w:sz="0" w:space="0" w:color="auto"/>
            </w:tcBorders>
            <w:vAlign w:val="center"/>
          </w:tcPr>
          <w:p w14:paraId="1D35BBD8" w14:textId="77777777" w:rsidR="00600942" w:rsidRPr="00DE044B" w:rsidRDefault="00600942" w:rsidP="00DE044B">
            <w:pPr>
              <w:tabs>
                <w:tab w:val="left" w:pos="7605"/>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r w:rsidRPr="00DE044B">
              <w:rPr>
                <w:rFonts w:ascii="Times New Roman" w:eastAsia="Times New Roman" w:hAnsi="Times New Roman" w:cs="Times New Roman"/>
                <w:sz w:val="24"/>
                <w:szCs w:val="24"/>
                <w:lang w:bidi="ar-IQ"/>
              </w:rPr>
              <w:t>b</w:t>
            </w:r>
            <w:r w:rsidRPr="00DE044B">
              <w:rPr>
                <w:rFonts w:ascii="Times New Roman" w:eastAsia="Times New Roman" w:hAnsi="Times New Roman" w:cs="Times New Roman"/>
                <w:sz w:val="24"/>
                <w:szCs w:val="24"/>
                <w:rtl/>
                <w:lang w:bidi="ar-IQ"/>
              </w:rPr>
              <w:t xml:space="preserve"> 0.23± 60.1</w:t>
            </w:r>
          </w:p>
        </w:tc>
        <w:tc>
          <w:tcPr>
            <w:tcW w:w="969" w:type="pct"/>
            <w:tcBorders>
              <w:top w:val="none" w:sz="0" w:space="0" w:color="auto"/>
              <w:bottom w:val="none" w:sz="0" w:space="0" w:color="auto"/>
            </w:tcBorders>
            <w:vAlign w:val="center"/>
          </w:tcPr>
          <w:p w14:paraId="3174007F" w14:textId="77777777" w:rsidR="00600942" w:rsidRPr="00DE044B" w:rsidRDefault="00600942" w:rsidP="00DE044B">
            <w:pPr>
              <w:tabs>
                <w:tab w:val="right" w:pos="1727"/>
                <w:tab w:val="left" w:pos="7605"/>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r w:rsidRPr="00DE044B">
              <w:rPr>
                <w:rFonts w:ascii="Times New Roman" w:eastAsia="Times New Roman" w:hAnsi="Times New Roman" w:cs="Times New Roman"/>
                <w:sz w:val="24"/>
                <w:szCs w:val="24"/>
                <w:lang w:bidi="ar-IQ"/>
              </w:rPr>
              <w:t>b</w:t>
            </w:r>
            <w:r w:rsidRPr="00DE044B">
              <w:rPr>
                <w:rFonts w:ascii="Times New Roman" w:eastAsia="Times New Roman" w:hAnsi="Times New Roman" w:cs="Times New Roman"/>
                <w:sz w:val="24"/>
                <w:szCs w:val="24"/>
                <w:rtl/>
                <w:lang w:bidi="ar-IQ"/>
              </w:rPr>
              <w:t>0.10±54.3</w:t>
            </w:r>
          </w:p>
        </w:tc>
        <w:tc>
          <w:tcPr>
            <w:tcW w:w="1146" w:type="pct"/>
            <w:tcBorders>
              <w:top w:val="none" w:sz="0" w:space="0" w:color="auto"/>
              <w:bottom w:val="none" w:sz="0" w:space="0" w:color="auto"/>
            </w:tcBorders>
            <w:vAlign w:val="center"/>
          </w:tcPr>
          <w:p w14:paraId="4A43D65D" w14:textId="77777777" w:rsidR="00600942" w:rsidRPr="00DE044B" w:rsidRDefault="00600942" w:rsidP="00DE044B">
            <w:pPr>
              <w:tabs>
                <w:tab w:val="right" w:pos="1589"/>
                <w:tab w:val="left" w:pos="7605"/>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r w:rsidRPr="00DE044B">
              <w:rPr>
                <w:rFonts w:ascii="Times New Roman" w:eastAsia="Times New Roman" w:hAnsi="Times New Roman" w:cs="Times New Roman"/>
                <w:sz w:val="24"/>
                <w:szCs w:val="24"/>
                <w:lang w:bidi="ar-IQ"/>
              </w:rPr>
              <w:t>b</w:t>
            </w:r>
            <w:r w:rsidRPr="00DE044B">
              <w:rPr>
                <w:rFonts w:ascii="Times New Roman" w:eastAsia="Times New Roman" w:hAnsi="Times New Roman" w:cs="Times New Roman"/>
                <w:sz w:val="24"/>
                <w:szCs w:val="24"/>
                <w:rtl/>
                <w:lang w:bidi="ar-IQ"/>
              </w:rPr>
              <w:t>0.32±48.0</w:t>
            </w:r>
          </w:p>
        </w:tc>
        <w:tc>
          <w:tcPr>
            <w:tcW w:w="1057" w:type="pct"/>
            <w:tcBorders>
              <w:top w:val="none" w:sz="0" w:space="0" w:color="auto"/>
              <w:bottom w:val="none" w:sz="0" w:space="0" w:color="auto"/>
            </w:tcBorders>
            <w:vAlign w:val="center"/>
          </w:tcPr>
          <w:p w14:paraId="2783798A" w14:textId="77777777" w:rsidR="00600942" w:rsidRPr="00DE044B" w:rsidRDefault="00600942" w:rsidP="00DE044B">
            <w:pPr>
              <w:tabs>
                <w:tab w:val="right" w:pos="1593"/>
                <w:tab w:val="left" w:pos="7605"/>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r w:rsidRPr="00DE044B">
              <w:rPr>
                <w:rFonts w:ascii="Times New Roman" w:eastAsia="Times New Roman" w:hAnsi="Times New Roman" w:cs="Times New Roman"/>
                <w:sz w:val="24"/>
                <w:szCs w:val="24"/>
                <w:lang w:bidi="ar-IQ"/>
              </w:rPr>
              <w:t>b</w:t>
            </w:r>
            <w:r w:rsidRPr="00DE044B">
              <w:rPr>
                <w:rFonts w:ascii="Times New Roman" w:eastAsia="Times New Roman" w:hAnsi="Times New Roman" w:cs="Times New Roman"/>
                <w:sz w:val="24"/>
                <w:szCs w:val="24"/>
                <w:rtl/>
                <w:lang w:bidi="ar-IQ"/>
              </w:rPr>
              <w:t>0.03±71.7</w:t>
            </w:r>
          </w:p>
        </w:tc>
      </w:tr>
      <w:tr w:rsidR="00600942" w:rsidRPr="00DE044B" w14:paraId="05B2875C" w14:textId="77777777" w:rsidTr="00DE044B">
        <w:trPr>
          <w:trHeight w:val="57"/>
        </w:trPr>
        <w:tc>
          <w:tcPr>
            <w:cnfStyle w:val="001000000000" w:firstRow="0" w:lastRow="0" w:firstColumn="1" w:lastColumn="0" w:oddVBand="0" w:evenVBand="0" w:oddHBand="0" w:evenHBand="0" w:firstRowFirstColumn="0" w:firstRowLastColumn="0" w:lastRowFirstColumn="0" w:lastRowLastColumn="0"/>
            <w:tcW w:w="825" w:type="pct"/>
            <w:tcBorders>
              <w:right w:val="none" w:sz="0" w:space="0" w:color="auto"/>
            </w:tcBorders>
            <w:vAlign w:val="center"/>
          </w:tcPr>
          <w:p w14:paraId="4BE5660E" w14:textId="77777777" w:rsidR="00600942" w:rsidRPr="00DE044B" w:rsidRDefault="00600942" w:rsidP="00DE044B">
            <w:pPr>
              <w:tabs>
                <w:tab w:val="left" w:pos="7605"/>
              </w:tabs>
              <w:jc w:val="center"/>
              <w:rPr>
                <w:rFonts w:ascii="Times New Roman" w:eastAsia="Times New Roman" w:hAnsi="Times New Roman" w:cs="Times New Roman"/>
                <w:sz w:val="24"/>
                <w:szCs w:val="24"/>
                <w:rtl/>
                <w:lang w:bidi="ar-IQ"/>
              </w:rPr>
            </w:pPr>
            <w:r w:rsidRPr="00DE044B">
              <w:rPr>
                <w:rFonts w:ascii="Times New Roman" w:eastAsia="Times New Roman" w:hAnsi="Times New Roman" w:cs="Times New Roman"/>
                <w:sz w:val="24"/>
                <w:szCs w:val="24"/>
                <w:rtl/>
                <w:lang w:bidi="ar-IQ"/>
              </w:rPr>
              <w:t>250</w:t>
            </w:r>
          </w:p>
        </w:tc>
        <w:tc>
          <w:tcPr>
            <w:tcW w:w="1003" w:type="pct"/>
            <w:vAlign w:val="center"/>
          </w:tcPr>
          <w:p w14:paraId="3A88FBAE" w14:textId="77777777" w:rsidR="00600942" w:rsidRPr="00DE044B" w:rsidRDefault="00600942" w:rsidP="00DE044B">
            <w:pPr>
              <w:tabs>
                <w:tab w:val="left" w:pos="7605"/>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lang w:bidi="ar-IQ"/>
              </w:rPr>
            </w:pPr>
            <w:r w:rsidRPr="00DE044B">
              <w:rPr>
                <w:rFonts w:ascii="Times New Roman" w:eastAsia="Times New Roman" w:hAnsi="Times New Roman" w:cs="Times New Roman"/>
                <w:sz w:val="24"/>
                <w:szCs w:val="24"/>
                <w:lang w:bidi="ar-IQ"/>
              </w:rPr>
              <w:t>0.23 a</w:t>
            </w:r>
            <w:r w:rsidRPr="00DE044B">
              <w:rPr>
                <w:rFonts w:ascii="Times New Roman" w:eastAsia="Times New Roman" w:hAnsi="Times New Roman" w:cs="Times New Roman"/>
                <w:sz w:val="24"/>
                <w:szCs w:val="24"/>
                <w:rtl/>
                <w:lang w:bidi="ar-IQ"/>
              </w:rPr>
              <w:t>± 73.0</w:t>
            </w:r>
          </w:p>
        </w:tc>
        <w:tc>
          <w:tcPr>
            <w:tcW w:w="969" w:type="pct"/>
            <w:vAlign w:val="center"/>
          </w:tcPr>
          <w:p w14:paraId="342C1ED3" w14:textId="77777777" w:rsidR="00600942" w:rsidRPr="00DE044B" w:rsidRDefault="00600942" w:rsidP="00DE044B">
            <w:pPr>
              <w:tabs>
                <w:tab w:val="left" w:pos="182"/>
                <w:tab w:val="right" w:pos="1727"/>
                <w:tab w:val="left" w:pos="7605"/>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lang w:bidi="ar-IQ"/>
              </w:rPr>
            </w:pPr>
            <w:r w:rsidRPr="00DE044B">
              <w:rPr>
                <w:rFonts w:ascii="Times New Roman" w:eastAsia="Times New Roman" w:hAnsi="Times New Roman" w:cs="Times New Roman"/>
                <w:sz w:val="24"/>
                <w:szCs w:val="24"/>
                <w:lang w:bidi="ar-IQ"/>
              </w:rPr>
              <w:t>a</w:t>
            </w:r>
            <w:r w:rsidRPr="00DE044B">
              <w:rPr>
                <w:rFonts w:ascii="Times New Roman" w:eastAsia="Times New Roman" w:hAnsi="Times New Roman" w:cs="Times New Roman"/>
                <w:sz w:val="24"/>
                <w:szCs w:val="24"/>
                <w:rtl/>
                <w:lang w:bidi="ar-IQ"/>
              </w:rPr>
              <w:tab/>
              <w:t>0.12±65.1</w:t>
            </w:r>
          </w:p>
        </w:tc>
        <w:tc>
          <w:tcPr>
            <w:tcW w:w="1146" w:type="pct"/>
            <w:vAlign w:val="center"/>
          </w:tcPr>
          <w:p w14:paraId="1BA74B9D" w14:textId="77777777" w:rsidR="00600942" w:rsidRPr="00DE044B" w:rsidRDefault="00600942" w:rsidP="00DE044B">
            <w:pPr>
              <w:tabs>
                <w:tab w:val="right" w:pos="1589"/>
                <w:tab w:val="left" w:pos="7605"/>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lang w:bidi="ar-IQ"/>
              </w:rPr>
            </w:pPr>
            <w:r w:rsidRPr="00DE044B">
              <w:rPr>
                <w:rFonts w:ascii="Times New Roman" w:eastAsia="Times New Roman" w:hAnsi="Times New Roman" w:cs="Times New Roman"/>
                <w:sz w:val="24"/>
                <w:szCs w:val="24"/>
                <w:lang w:bidi="ar-IQ"/>
              </w:rPr>
              <w:t>a</w:t>
            </w:r>
            <w:r w:rsidRPr="00DE044B">
              <w:rPr>
                <w:rFonts w:ascii="Times New Roman" w:eastAsia="Times New Roman" w:hAnsi="Times New Roman" w:cs="Times New Roman"/>
                <w:sz w:val="24"/>
                <w:szCs w:val="24"/>
                <w:rtl/>
                <w:lang w:bidi="ar-IQ"/>
              </w:rPr>
              <w:t>0.04±61.4</w:t>
            </w:r>
          </w:p>
        </w:tc>
        <w:tc>
          <w:tcPr>
            <w:tcW w:w="1057" w:type="pct"/>
            <w:vAlign w:val="center"/>
          </w:tcPr>
          <w:p w14:paraId="7C0C7A08" w14:textId="77777777" w:rsidR="00600942" w:rsidRPr="00DE044B" w:rsidRDefault="00600942" w:rsidP="00DE044B">
            <w:pPr>
              <w:tabs>
                <w:tab w:val="right" w:pos="1593"/>
                <w:tab w:val="left" w:pos="7605"/>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lang w:bidi="ar-IQ"/>
              </w:rPr>
            </w:pPr>
            <w:r w:rsidRPr="00DE044B">
              <w:rPr>
                <w:rFonts w:ascii="Times New Roman" w:eastAsia="Times New Roman" w:hAnsi="Times New Roman" w:cs="Times New Roman"/>
                <w:sz w:val="24"/>
                <w:szCs w:val="24"/>
                <w:lang w:bidi="ar-IQ"/>
              </w:rPr>
              <w:t>a</w:t>
            </w:r>
            <w:r w:rsidRPr="00DE044B">
              <w:rPr>
                <w:rFonts w:ascii="Times New Roman" w:eastAsia="Times New Roman" w:hAnsi="Times New Roman" w:cs="Times New Roman"/>
                <w:sz w:val="24"/>
                <w:szCs w:val="24"/>
                <w:rtl/>
                <w:lang w:bidi="ar-IQ"/>
              </w:rPr>
              <w:t>0.14±81.0</w:t>
            </w:r>
          </w:p>
        </w:tc>
      </w:tr>
    </w:tbl>
    <w:p w14:paraId="2CFF910A" w14:textId="77777777" w:rsidR="00307EC4" w:rsidRPr="00FC057D" w:rsidRDefault="00CF23DD" w:rsidP="00C77402">
      <w:pPr>
        <w:spacing w:line="276" w:lineRule="auto"/>
        <w:rPr>
          <w:rFonts w:ascii="Times New Roman" w:hAnsi="Times New Roman" w:cs="Simplified Arabic"/>
          <w:sz w:val="24"/>
          <w:szCs w:val="24"/>
          <w:rtl/>
          <w:lang w:bidi="ar-SY"/>
        </w:rPr>
      </w:pP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الحروف</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المختلفة</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عموديا</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تعود</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الى</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الفرق</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المعنوي</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بين</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العينات</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عند</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مستوى</w:t>
      </w:r>
      <w:r w:rsidRPr="00FC057D">
        <w:rPr>
          <w:rFonts w:ascii="Times New Roman" w:hAnsi="Times New Roman" w:cs="Simplified Arabic"/>
          <w:sz w:val="24"/>
          <w:szCs w:val="24"/>
          <w:rtl/>
          <w:lang w:bidi="ar-SY"/>
        </w:rPr>
        <w:t xml:space="preserve"> </w:t>
      </w:r>
      <w:r w:rsidRPr="00FC057D">
        <w:rPr>
          <w:rFonts w:ascii="Times New Roman" w:hAnsi="Times New Roman" w:cs="Simplified Arabic" w:hint="cs"/>
          <w:sz w:val="24"/>
          <w:szCs w:val="24"/>
          <w:rtl/>
          <w:lang w:bidi="ar-SY"/>
        </w:rPr>
        <w:t>معنوبة</w:t>
      </w:r>
      <w:r w:rsidRPr="00FC057D">
        <w:rPr>
          <w:rFonts w:ascii="Times New Roman" w:hAnsi="Times New Roman" w:cs="Simplified Arabic"/>
          <w:sz w:val="24"/>
          <w:szCs w:val="24"/>
          <w:rtl/>
          <w:lang w:bidi="ar-SY"/>
        </w:rPr>
        <w:t xml:space="preserve"> </w:t>
      </w:r>
      <w:r w:rsidRPr="00FC057D">
        <w:rPr>
          <w:rFonts w:ascii="Times New Roman" w:hAnsi="Times New Roman" w:cs="Simplified Arabic"/>
          <w:sz w:val="24"/>
          <w:szCs w:val="24"/>
          <w:lang w:bidi="ar-SY"/>
        </w:rPr>
        <w:t>p&gt;0.05</w:t>
      </w:r>
      <w:r w:rsidRPr="00FC057D">
        <w:rPr>
          <w:rFonts w:ascii="Times New Roman" w:hAnsi="Times New Roman" w:cs="Simplified Arabic"/>
          <w:sz w:val="24"/>
          <w:szCs w:val="24"/>
          <w:rtl/>
          <w:lang w:bidi="ar-SY"/>
        </w:rPr>
        <w:t xml:space="preserve">.   </w:t>
      </w:r>
    </w:p>
    <w:p w14:paraId="636C0472" w14:textId="77777777" w:rsidR="00CF23DD" w:rsidRPr="00FC057D" w:rsidRDefault="00CF23DD" w:rsidP="00DE044B">
      <w:pPr>
        <w:spacing w:after="0" w:line="276" w:lineRule="auto"/>
        <w:jc w:val="both"/>
        <w:rPr>
          <w:rFonts w:ascii="Times New Roman" w:hAnsi="Times New Roman" w:cs="Simplified Arabic"/>
          <w:b/>
          <w:bCs/>
          <w:sz w:val="24"/>
          <w:szCs w:val="24"/>
          <w:rtl/>
          <w:lang w:bidi="ar-SY"/>
        </w:rPr>
      </w:pPr>
      <w:r w:rsidRPr="00FC057D">
        <w:rPr>
          <w:rFonts w:ascii="Times New Roman" w:hAnsi="Times New Roman" w:cs="Simplified Arabic" w:hint="cs"/>
          <w:b/>
          <w:bCs/>
          <w:sz w:val="24"/>
          <w:szCs w:val="24"/>
          <w:rtl/>
          <w:lang w:bidi="ar-SY"/>
        </w:rPr>
        <w:lastRenderedPageBreak/>
        <w:t>3</w:t>
      </w:r>
      <w:r w:rsidRPr="00FC057D">
        <w:rPr>
          <w:rFonts w:ascii="Times New Roman" w:hAnsi="Times New Roman" w:cs="Simplified Arabic"/>
          <w:b/>
          <w:bCs/>
          <w:sz w:val="24"/>
          <w:szCs w:val="24"/>
          <w:rtl/>
          <w:lang w:bidi="ar-SY"/>
        </w:rPr>
        <w:t xml:space="preserve">- </w:t>
      </w:r>
      <w:r w:rsidRPr="00FC057D">
        <w:rPr>
          <w:rFonts w:ascii="Times New Roman" w:hAnsi="Times New Roman" w:cs="Simplified Arabic" w:hint="cs"/>
          <w:b/>
          <w:bCs/>
          <w:sz w:val="24"/>
          <w:szCs w:val="24"/>
          <w:rtl/>
          <w:lang w:bidi="ar-SY"/>
        </w:rPr>
        <w:t>اقتناص</w:t>
      </w:r>
      <w:r w:rsidRPr="00FC057D">
        <w:rPr>
          <w:rFonts w:ascii="Times New Roman" w:hAnsi="Times New Roman" w:cs="Simplified Arabic"/>
          <w:b/>
          <w:bCs/>
          <w:sz w:val="24"/>
          <w:szCs w:val="24"/>
          <w:rtl/>
          <w:lang w:bidi="ar-SY"/>
        </w:rPr>
        <w:t xml:space="preserve"> </w:t>
      </w:r>
      <w:r w:rsidRPr="00FC057D">
        <w:rPr>
          <w:rFonts w:ascii="Times New Roman" w:hAnsi="Times New Roman" w:cs="Simplified Arabic" w:hint="cs"/>
          <w:b/>
          <w:bCs/>
          <w:sz w:val="24"/>
          <w:szCs w:val="24"/>
          <w:rtl/>
          <w:lang w:bidi="ar-SY"/>
        </w:rPr>
        <w:t>جذر</w:t>
      </w:r>
      <w:r w:rsidRPr="00FC057D">
        <w:rPr>
          <w:rFonts w:ascii="Times New Roman" w:hAnsi="Times New Roman" w:cs="Simplified Arabic"/>
          <w:b/>
          <w:bCs/>
          <w:sz w:val="24"/>
          <w:szCs w:val="24"/>
          <w:rtl/>
          <w:lang w:bidi="ar-SY"/>
        </w:rPr>
        <w:t xml:space="preserve"> </w:t>
      </w:r>
      <w:r w:rsidRPr="00FC057D">
        <w:rPr>
          <w:rFonts w:ascii="Times New Roman" w:hAnsi="Times New Roman" w:cs="Simplified Arabic" w:hint="cs"/>
          <w:b/>
          <w:bCs/>
          <w:sz w:val="24"/>
          <w:szCs w:val="24"/>
          <w:rtl/>
          <w:lang w:bidi="ar-SY"/>
        </w:rPr>
        <w:t>أوكسيد</w:t>
      </w:r>
      <w:r w:rsidRPr="00FC057D">
        <w:rPr>
          <w:rFonts w:ascii="Times New Roman" w:hAnsi="Times New Roman" w:cs="Simplified Arabic"/>
          <w:b/>
          <w:bCs/>
          <w:sz w:val="24"/>
          <w:szCs w:val="24"/>
          <w:rtl/>
          <w:lang w:bidi="ar-SY"/>
        </w:rPr>
        <w:t xml:space="preserve"> </w:t>
      </w:r>
      <w:r w:rsidRPr="00FC057D">
        <w:rPr>
          <w:rFonts w:ascii="Times New Roman" w:hAnsi="Times New Roman" w:cs="Simplified Arabic" w:hint="cs"/>
          <w:b/>
          <w:bCs/>
          <w:sz w:val="24"/>
          <w:szCs w:val="24"/>
          <w:rtl/>
          <w:lang w:bidi="ar-SY"/>
        </w:rPr>
        <w:t>النتريت</w:t>
      </w:r>
      <w:r w:rsidRPr="00FC057D">
        <w:rPr>
          <w:rFonts w:ascii="Times New Roman" w:hAnsi="Times New Roman" w:cs="Simplified Arabic"/>
          <w:b/>
          <w:bCs/>
          <w:sz w:val="24"/>
          <w:szCs w:val="24"/>
          <w:rtl/>
          <w:lang w:bidi="ar-SY"/>
        </w:rPr>
        <w:t>:</w:t>
      </w:r>
    </w:p>
    <w:p w14:paraId="41F3851F" w14:textId="77777777" w:rsidR="00CF23DD" w:rsidRPr="00FC057D" w:rsidRDefault="00CF23DD" w:rsidP="00DE044B">
      <w:pPr>
        <w:spacing w:after="0" w:line="276" w:lineRule="auto"/>
        <w:jc w:val="both"/>
        <w:rPr>
          <w:rFonts w:ascii="Times New Roman" w:hAnsi="Times New Roman" w:cs="Simplified Arabic"/>
          <w:sz w:val="24"/>
          <w:szCs w:val="24"/>
          <w:rtl/>
          <w:lang w:bidi="ar-SY"/>
        </w:rPr>
      </w:pPr>
      <w:r w:rsidRPr="00FC057D">
        <w:rPr>
          <w:rFonts w:ascii="Times New Roman" w:hAnsi="Times New Roman" w:cs="Simplified Arabic"/>
          <w:sz w:val="24"/>
          <w:szCs w:val="24"/>
          <w:rtl/>
          <w:lang w:bidi="ar-SY"/>
        </w:rPr>
        <w:t>أوكسيد النتريت</w:t>
      </w:r>
      <w:r w:rsidRPr="00FC057D">
        <w:rPr>
          <w:rFonts w:ascii="Times New Roman" w:hAnsi="Times New Roman" w:cs="Simplified Arabic"/>
          <w:sz w:val="24"/>
          <w:szCs w:val="24"/>
          <w:lang w:bidi="ar-SY"/>
        </w:rPr>
        <w:t>NO</w:t>
      </w:r>
      <w:r w:rsidR="00D3242C" w:rsidRPr="00FC057D">
        <w:rPr>
          <w:rFonts w:ascii="Times New Roman" w:hAnsi="Times New Roman" w:cs="Simplified Arabic"/>
          <w:sz w:val="24"/>
          <w:szCs w:val="24"/>
          <w:lang w:bidi="ar-SY"/>
        </w:rPr>
        <w:t xml:space="preserve">) </w:t>
      </w:r>
      <w:r w:rsidRPr="00FC057D">
        <w:rPr>
          <w:rFonts w:ascii="Times New Roman" w:hAnsi="Times New Roman" w:cs="Simplified Arabic"/>
          <w:sz w:val="24"/>
          <w:szCs w:val="24"/>
          <w:rtl/>
          <w:lang w:bidi="ar-SY"/>
        </w:rPr>
        <w:t xml:space="preserve">) هو مركب سام ويعتبر من الجذور الحرة لخصائصه وتفاعلاته المشابهة للجذور الحرة لذلك فهو مسؤول عن العديد من </w:t>
      </w:r>
      <w:r w:rsidR="00D3242C" w:rsidRPr="00FC057D">
        <w:rPr>
          <w:rFonts w:ascii="Times New Roman" w:hAnsi="Times New Roman" w:cs="Simplified Arabic"/>
          <w:sz w:val="24"/>
          <w:szCs w:val="24"/>
          <w:rtl/>
          <w:lang w:bidi="ar-SY"/>
        </w:rPr>
        <w:t>التأثيرات الفيزيولوجية والمرضية</w:t>
      </w:r>
      <w:r w:rsidR="00D3242C" w:rsidRPr="00FC057D">
        <w:rPr>
          <w:rFonts w:ascii="Times New Roman" w:hAnsi="Times New Roman" w:cs="Simplified Arabic" w:hint="cs"/>
          <w:sz w:val="24"/>
          <w:szCs w:val="24"/>
          <w:rtl/>
          <w:lang w:bidi="ar-SY"/>
        </w:rPr>
        <w:t xml:space="preserve"> </w:t>
      </w:r>
      <w:proofErr w:type="spellStart"/>
      <w:r w:rsidRPr="00FC057D">
        <w:rPr>
          <w:rFonts w:ascii="Times New Roman" w:hAnsi="Times New Roman" w:cs="Simplified Arabic"/>
          <w:sz w:val="24"/>
          <w:szCs w:val="24"/>
          <w:lang w:bidi="ar-SY"/>
        </w:rPr>
        <w:t>Marcocci</w:t>
      </w:r>
      <w:proofErr w:type="spellEnd"/>
      <w:r w:rsidRPr="00FC057D">
        <w:rPr>
          <w:rFonts w:ascii="Times New Roman" w:hAnsi="Times New Roman" w:cs="Simplified Arabic"/>
          <w:sz w:val="24"/>
          <w:szCs w:val="24"/>
          <w:lang w:bidi="ar-SY"/>
        </w:rPr>
        <w:t xml:space="preserve"> </w:t>
      </w:r>
      <w:r w:rsidRPr="00FC057D">
        <w:rPr>
          <w:rFonts w:ascii="Times New Roman" w:hAnsi="Times New Roman" w:cs="Simplified Arabic"/>
          <w:i/>
          <w:iCs/>
          <w:sz w:val="24"/>
          <w:szCs w:val="24"/>
          <w:lang w:bidi="ar-SY"/>
        </w:rPr>
        <w:t>et al</w:t>
      </w:r>
      <w:r w:rsidRPr="00FC057D">
        <w:rPr>
          <w:rFonts w:ascii="Times New Roman" w:hAnsi="Times New Roman" w:cs="Simplified Arabic"/>
          <w:sz w:val="24"/>
          <w:szCs w:val="24"/>
          <w:lang w:bidi="ar-SY"/>
        </w:rPr>
        <w:t>., 1994</w:t>
      </w:r>
      <w:r w:rsidR="00D3242C" w:rsidRPr="00FC057D">
        <w:rPr>
          <w:rFonts w:ascii="Times New Roman" w:hAnsi="Times New Roman" w:cs="Simplified Arabic"/>
          <w:sz w:val="24"/>
          <w:szCs w:val="24"/>
          <w:lang w:bidi="ar-SY"/>
        </w:rPr>
        <w:t>)</w:t>
      </w:r>
      <w:r w:rsidRPr="00FC057D">
        <w:rPr>
          <w:rFonts w:ascii="Times New Roman" w:hAnsi="Times New Roman" w:cs="Simplified Arabic"/>
          <w:sz w:val="24"/>
          <w:szCs w:val="24"/>
          <w:rtl/>
          <w:lang w:bidi="ar-SY"/>
        </w:rPr>
        <w:t>). لوحظ نشاط الاقتناص المعتدل لجذر أوكسيد النتريت بواسطة مستخلصات بذور الأفوكادو</w:t>
      </w:r>
      <w:r w:rsidR="00BE07E1" w:rsidRPr="00FC057D">
        <w:rPr>
          <w:rFonts w:ascii="Times New Roman" w:hAnsi="Times New Roman" w:cs="Simplified Arabic" w:hint="cs"/>
          <w:sz w:val="24"/>
          <w:szCs w:val="24"/>
          <w:rtl/>
          <w:lang w:bidi="ar-SY"/>
        </w:rPr>
        <w:t>،</w:t>
      </w:r>
      <w:r w:rsidRPr="00FC057D">
        <w:rPr>
          <w:rFonts w:ascii="Times New Roman" w:hAnsi="Times New Roman" w:cs="Simplified Arabic"/>
          <w:sz w:val="24"/>
          <w:szCs w:val="24"/>
          <w:rtl/>
          <w:lang w:bidi="ar-SY"/>
        </w:rPr>
        <w:t xml:space="preserve"> وقد أعطى المستخلص الميثانولي أعلى قيمة مقارنة مع بقية المستخلصات بنسبة تراوحت بين (28.9-81.9)% يليه المستخلص المائي بنسبة (20.9– 75.9)% ثم المستخلص الاسيتوني بنسبة (15.7–61.0)% عند التراكيز (100-1000) ميكروغم/مل</w:t>
      </w:r>
      <w:r w:rsidR="00BE07E1" w:rsidRPr="00FC057D">
        <w:rPr>
          <w:rFonts w:ascii="Times New Roman" w:hAnsi="Times New Roman" w:cs="Simplified Arabic" w:hint="cs"/>
          <w:sz w:val="24"/>
          <w:szCs w:val="24"/>
          <w:rtl/>
          <w:lang w:bidi="ar-SY"/>
        </w:rPr>
        <w:t>،</w:t>
      </w:r>
      <w:r w:rsidRPr="00FC057D">
        <w:rPr>
          <w:rFonts w:ascii="Times New Roman" w:hAnsi="Times New Roman" w:cs="Simplified Arabic"/>
          <w:sz w:val="24"/>
          <w:szCs w:val="24"/>
          <w:rtl/>
          <w:lang w:bidi="ar-SY"/>
        </w:rPr>
        <w:t xml:space="preserve"> فيما ارتفعت نسبة الكاتكين إلى 94.7% عند التركيز 1000 ميكروغم/مل كما في الشكل رقم (2). لم يلاحظ أي فرق معنوي بين عينات المستخلصات، فيما لوحظ وجود فرق معنوي بين المستخلصات والكاتكين عند التركيز 250 و1000 ميكروغم/مل. أدى حضن المحلول المحضر في محلول البفر على درجة حرارة 25°م ولفترة زمنية قدرها 150 دقيقة إلى تكوين مركبات النتريت بشكل خطي اعتماداً على الوقت وقد اختزلت هذه المركبات بوساط</w:t>
      </w:r>
      <w:r w:rsidR="00A12746" w:rsidRPr="00FC057D">
        <w:rPr>
          <w:rFonts w:ascii="Times New Roman" w:hAnsi="Times New Roman" w:cs="Simplified Arabic"/>
          <w:sz w:val="24"/>
          <w:szCs w:val="24"/>
          <w:rtl/>
          <w:lang w:bidi="ar-SY"/>
        </w:rPr>
        <w:t>ة</w:t>
      </w:r>
      <w:r w:rsidR="00A12746" w:rsidRPr="00FC057D">
        <w:rPr>
          <w:rFonts w:ascii="Times New Roman" w:hAnsi="Times New Roman" w:cs="Simplified Arabic" w:hint="cs"/>
          <w:sz w:val="24"/>
          <w:szCs w:val="24"/>
          <w:rtl/>
          <w:lang w:bidi="ar-SY"/>
        </w:rPr>
        <w:t xml:space="preserve"> </w:t>
      </w:r>
      <w:r w:rsidRPr="00FC057D">
        <w:rPr>
          <w:rFonts w:ascii="Times New Roman" w:hAnsi="Times New Roman" w:cs="Simplified Arabic"/>
          <w:sz w:val="24"/>
          <w:szCs w:val="24"/>
          <w:rtl/>
          <w:lang w:bidi="ar-SY"/>
        </w:rPr>
        <w:t>مستخلصات بذور الأفوكادو اعتماداً على التركيز. توافقت هذه النتيجة مع (</w:t>
      </w:r>
      <w:r w:rsidRPr="00FC057D">
        <w:rPr>
          <w:rFonts w:ascii="Times New Roman" w:hAnsi="Times New Roman" w:cs="Simplified Arabic"/>
          <w:sz w:val="24"/>
          <w:szCs w:val="24"/>
          <w:lang w:bidi="ar-SY"/>
        </w:rPr>
        <w:t xml:space="preserve">Segovia </w:t>
      </w:r>
      <w:r w:rsidRPr="00FC057D">
        <w:rPr>
          <w:rFonts w:ascii="Times New Roman" w:hAnsi="Times New Roman" w:cs="Simplified Arabic"/>
          <w:i/>
          <w:iCs/>
          <w:sz w:val="24"/>
          <w:szCs w:val="24"/>
          <w:lang w:bidi="ar-SY"/>
        </w:rPr>
        <w:t>et al</w:t>
      </w:r>
      <w:r w:rsidRPr="00FC057D">
        <w:rPr>
          <w:rFonts w:ascii="Times New Roman" w:hAnsi="Times New Roman" w:cs="Simplified Arabic"/>
          <w:sz w:val="24"/>
          <w:szCs w:val="24"/>
          <w:lang w:bidi="ar-SY"/>
        </w:rPr>
        <w:t>, (2018</w:t>
      </w:r>
      <w:r w:rsidRPr="00FC057D">
        <w:rPr>
          <w:rFonts w:ascii="Times New Roman" w:hAnsi="Times New Roman" w:cs="Simplified Arabic"/>
          <w:sz w:val="24"/>
          <w:szCs w:val="24"/>
          <w:rtl/>
          <w:lang w:bidi="ar-SY"/>
        </w:rPr>
        <w:t xml:space="preserve"> الذين وجدوا أن مستخلصات بذور الأفوكادو صنف </w:t>
      </w:r>
      <w:proofErr w:type="spellStart"/>
      <w:r w:rsidRPr="00FC057D">
        <w:rPr>
          <w:rFonts w:ascii="Times New Roman" w:hAnsi="Times New Roman" w:cs="Simplified Arabic"/>
          <w:i/>
          <w:iCs/>
          <w:sz w:val="24"/>
          <w:szCs w:val="24"/>
          <w:lang w:bidi="ar-SY"/>
        </w:rPr>
        <w:t>Persea</w:t>
      </w:r>
      <w:proofErr w:type="spellEnd"/>
      <w:r w:rsidRPr="00FC057D">
        <w:rPr>
          <w:rFonts w:ascii="Times New Roman" w:hAnsi="Times New Roman" w:cs="Simplified Arabic"/>
          <w:i/>
          <w:iCs/>
          <w:sz w:val="24"/>
          <w:szCs w:val="24"/>
          <w:lang w:bidi="ar-SY"/>
        </w:rPr>
        <w:t xml:space="preserve"> Americana</w:t>
      </w:r>
      <w:r w:rsidRPr="00FC057D">
        <w:rPr>
          <w:rFonts w:ascii="Times New Roman" w:hAnsi="Times New Roman" w:cs="Simplified Arabic"/>
          <w:sz w:val="24"/>
          <w:szCs w:val="24"/>
          <w:lang w:bidi="ar-SY"/>
        </w:rPr>
        <w:t xml:space="preserve"> Mill</w:t>
      </w:r>
      <w:r w:rsidRPr="00FC057D">
        <w:rPr>
          <w:rFonts w:ascii="Times New Roman" w:hAnsi="Times New Roman" w:cs="Simplified Arabic"/>
          <w:sz w:val="24"/>
          <w:szCs w:val="24"/>
          <w:rtl/>
          <w:lang w:bidi="ar-SY"/>
        </w:rPr>
        <w:t xml:space="preserve"> المستخلصة بالميثانول والإيثانول كانت لها قابلية عالية على اقتناص الجذور الحرة وقد أعطى المستخلص الميثانولي أعلى نسبة اقتناص مقارنة مع المستخلص الإيثانولي. </w:t>
      </w:r>
    </w:p>
    <w:p w14:paraId="3646CBD5" w14:textId="2664F1D9" w:rsidR="00307EC4" w:rsidRPr="00FC057D" w:rsidRDefault="00456730" w:rsidP="00DE044B">
      <w:pPr>
        <w:spacing w:after="0" w:line="276" w:lineRule="auto"/>
        <w:jc w:val="center"/>
        <w:rPr>
          <w:rFonts w:ascii="Times New Roman" w:hAnsi="Times New Roman" w:cs="Simplified Arabic"/>
          <w:sz w:val="24"/>
          <w:szCs w:val="24"/>
          <w:rtl/>
          <w:lang w:bidi="ar-SY"/>
        </w:rPr>
      </w:pPr>
      <w:r w:rsidRPr="00FC057D">
        <w:rPr>
          <w:rFonts w:ascii="Times New Roman" w:eastAsia="Times New Roman" w:hAnsi="Times New Roman" w:cs="Simplified Arabic"/>
          <w:noProof/>
          <w:sz w:val="24"/>
          <w:szCs w:val="24"/>
          <w:rtl/>
        </w:rPr>
        <w:drawing>
          <wp:inline distT="0" distB="0" distL="0" distR="0" wp14:anchorId="1B65F59B" wp14:editId="78D5F57E">
            <wp:extent cx="4269059" cy="2506980"/>
            <wp:effectExtent l="0" t="0" r="0" b="762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1406" cy="2508358"/>
                    </a:xfrm>
                    <a:prstGeom prst="rect">
                      <a:avLst/>
                    </a:prstGeom>
                    <a:noFill/>
                  </pic:spPr>
                </pic:pic>
              </a:graphicData>
            </a:graphic>
          </wp:inline>
        </w:drawing>
      </w:r>
    </w:p>
    <w:p w14:paraId="55066E7D" w14:textId="77777777" w:rsidR="00456730" w:rsidRPr="00DE044B" w:rsidRDefault="00456730" w:rsidP="008C4357">
      <w:pPr>
        <w:spacing w:after="0" w:line="240" w:lineRule="auto"/>
        <w:ind w:left="1134" w:right="1134"/>
        <w:jc w:val="center"/>
        <w:rPr>
          <w:rFonts w:ascii="Times New Roman" w:hAnsi="Times New Roman" w:cs="Simplified Arabic"/>
          <w:b/>
          <w:bCs/>
          <w:rtl/>
          <w:lang w:bidi="ar-SY"/>
        </w:rPr>
      </w:pPr>
      <w:r w:rsidRPr="00DE044B">
        <w:rPr>
          <w:rFonts w:ascii="Times New Roman" w:hAnsi="Times New Roman" w:cs="Simplified Arabic"/>
          <w:b/>
          <w:bCs/>
          <w:rtl/>
          <w:lang w:bidi="ar-SY"/>
        </w:rPr>
        <w:t>الشكل(2) اقتناص مستخلصات بذور الأفوكادو بتر</w:t>
      </w:r>
      <w:r w:rsidR="00A12746" w:rsidRPr="00DE044B">
        <w:rPr>
          <w:rFonts w:ascii="Times New Roman" w:hAnsi="Times New Roman" w:cs="Simplified Arabic"/>
          <w:b/>
          <w:bCs/>
          <w:rtl/>
          <w:lang w:bidi="ar-SY"/>
        </w:rPr>
        <w:t>اكيز مختلفة لجذر أوكسيد النتريت</w:t>
      </w:r>
      <w:r w:rsidR="00A12746" w:rsidRPr="00DE044B">
        <w:rPr>
          <w:rFonts w:ascii="Times New Roman" w:hAnsi="Times New Roman" w:cs="Simplified Arabic" w:hint="cs"/>
          <w:b/>
          <w:bCs/>
          <w:rtl/>
          <w:lang w:bidi="ar-IQ"/>
        </w:rPr>
        <w:t xml:space="preserve"> </w:t>
      </w:r>
      <w:r w:rsidRPr="00DE044B">
        <w:rPr>
          <w:rFonts w:ascii="Times New Roman" w:hAnsi="Times New Roman" w:cs="Simplified Arabic"/>
          <w:b/>
          <w:bCs/>
          <w:lang w:bidi="ar-SY"/>
        </w:rPr>
        <w:t>NO</w:t>
      </w:r>
      <w:r w:rsidR="00A12746" w:rsidRPr="00DE044B">
        <w:rPr>
          <w:rFonts w:ascii="Times New Roman" w:hAnsi="Times New Roman" w:cs="Simplified Arabic"/>
          <w:b/>
          <w:bCs/>
          <w:lang w:bidi="ar-SY"/>
        </w:rPr>
        <w:t>)</w:t>
      </w:r>
      <w:r w:rsidRPr="00DE044B">
        <w:rPr>
          <w:rFonts w:ascii="Times New Roman" w:hAnsi="Times New Roman" w:cs="Simplified Arabic"/>
          <w:b/>
          <w:bCs/>
          <w:rtl/>
          <w:lang w:bidi="ar-SY"/>
        </w:rPr>
        <w:t>) بالمقارنة مع الكاتكين</w:t>
      </w:r>
    </w:p>
    <w:p w14:paraId="72C98F84" w14:textId="77777777" w:rsidR="00456730" w:rsidRPr="00FC057D" w:rsidRDefault="00456730" w:rsidP="008C4357">
      <w:pPr>
        <w:spacing w:after="0" w:line="276" w:lineRule="auto"/>
        <w:jc w:val="both"/>
        <w:rPr>
          <w:rFonts w:ascii="Times New Roman" w:hAnsi="Times New Roman" w:cs="Simplified Arabic"/>
          <w:b/>
          <w:bCs/>
          <w:sz w:val="24"/>
          <w:szCs w:val="24"/>
          <w:rtl/>
          <w:lang w:bidi="ar-SY"/>
        </w:rPr>
      </w:pPr>
      <w:r w:rsidRPr="00FC057D">
        <w:rPr>
          <w:rFonts w:ascii="Times New Roman" w:hAnsi="Times New Roman" w:cs="Simplified Arabic"/>
          <w:b/>
          <w:bCs/>
          <w:sz w:val="24"/>
          <w:szCs w:val="24"/>
          <w:rtl/>
          <w:lang w:bidi="ar-SY"/>
        </w:rPr>
        <w:t>4- تقدير كربونيل بروتين بيرغر اللحم البقري:</w:t>
      </w:r>
    </w:p>
    <w:p w14:paraId="3993C08D" w14:textId="12A21696" w:rsidR="00307EC4" w:rsidRPr="00FC057D" w:rsidRDefault="00456730" w:rsidP="008C4357">
      <w:pPr>
        <w:spacing w:after="0" w:line="276" w:lineRule="auto"/>
        <w:jc w:val="both"/>
        <w:rPr>
          <w:rFonts w:ascii="Times New Roman" w:hAnsi="Times New Roman" w:cs="Simplified Arabic"/>
          <w:sz w:val="24"/>
          <w:szCs w:val="24"/>
          <w:rtl/>
          <w:lang w:bidi="ar-SY"/>
        </w:rPr>
      </w:pPr>
      <w:r w:rsidRPr="00FC057D">
        <w:rPr>
          <w:rFonts w:ascii="Times New Roman" w:hAnsi="Times New Roman" w:cs="Simplified Arabic"/>
          <w:sz w:val="24"/>
          <w:szCs w:val="24"/>
          <w:rtl/>
          <w:lang w:bidi="ar-SY"/>
        </w:rPr>
        <w:t>قُدرت كمية كربونيل البروتين الكلي لأقراص بيرغر اللحم</w:t>
      </w:r>
      <w:r w:rsidR="008C4357">
        <w:rPr>
          <w:rFonts w:ascii="Times New Roman" w:hAnsi="Times New Roman" w:cs="Simplified Arabic" w:hint="cs"/>
          <w:sz w:val="24"/>
          <w:szCs w:val="24"/>
          <w:rtl/>
          <w:lang w:bidi="ar-SY"/>
        </w:rPr>
        <w:t xml:space="preserve"> </w:t>
      </w:r>
      <w:r w:rsidR="008C4357">
        <w:rPr>
          <w:rFonts w:ascii="Times New Roman" w:hAnsi="Times New Roman" w:cs="Simplified Arabic"/>
          <w:sz w:val="24"/>
          <w:szCs w:val="24"/>
          <w:rtl/>
          <w:lang w:bidi="ar-SY"/>
        </w:rPr>
        <w:t>المعززة</w:t>
      </w:r>
      <w:r w:rsidRPr="00FC057D">
        <w:rPr>
          <w:rFonts w:ascii="Times New Roman" w:hAnsi="Times New Roman" w:cs="Simplified Arabic"/>
          <w:sz w:val="24"/>
          <w:szCs w:val="24"/>
          <w:rtl/>
          <w:lang w:bidi="ar-SY"/>
        </w:rPr>
        <w:t xml:space="preserve"> بمستخلصات بذور الأفوكادو والمحفوظة بالتبريد حسب طريقة </w:t>
      </w:r>
      <w:r w:rsidRPr="00FC057D">
        <w:rPr>
          <w:rFonts w:ascii="Times New Roman" w:hAnsi="Times New Roman" w:cs="Simplified Arabic"/>
          <w:sz w:val="24"/>
          <w:szCs w:val="24"/>
          <w:lang w:bidi="ar-SY"/>
        </w:rPr>
        <w:t>DNPH</w:t>
      </w:r>
      <w:r w:rsidRPr="00FC057D">
        <w:rPr>
          <w:rFonts w:ascii="Times New Roman" w:hAnsi="Times New Roman" w:cs="Simplified Arabic"/>
          <w:sz w:val="24"/>
          <w:szCs w:val="24"/>
          <w:rtl/>
          <w:lang w:bidi="ar-SY"/>
        </w:rPr>
        <w:t xml:space="preserve"> كما في الشكل رقم (3). بينت النتائج أن كمية كربونيل البروتين تزداد معنوياً مع زيادة فترة الخزن بالتبريد لجميع أقراص بيرغر اللحم وبلغت أعلى قيمة لها عند اليوم 15 من الخزن المبرد وأظهرت أقراص اللحم غير المعاملة (عينة الشاهد) أعلى قيمة فيما أعطت العينات المعاملة بالمستخلص المائي نتيجة مقبولة، أما العينات االمعاملة بالمركب </w:t>
      </w:r>
      <w:r w:rsidRPr="00FC057D">
        <w:rPr>
          <w:rFonts w:ascii="Times New Roman" w:hAnsi="Times New Roman" w:cs="Simplified Arabic"/>
          <w:sz w:val="24"/>
          <w:szCs w:val="24"/>
          <w:lang w:bidi="ar-SY"/>
        </w:rPr>
        <w:t>BHA</w:t>
      </w:r>
      <w:r w:rsidRPr="00FC057D">
        <w:rPr>
          <w:rFonts w:ascii="Times New Roman" w:hAnsi="Times New Roman" w:cs="Simplified Arabic"/>
          <w:sz w:val="24"/>
          <w:szCs w:val="24"/>
          <w:rtl/>
          <w:lang w:bidi="ar-SY"/>
        </w:rPr>
        <w:t xml:space="preserve"> فقد أظهرت أقل قيمة لكربونيل البروتين. إن إضافة مستخلصات الأفوكادو إلى بيرغر اللحم البقري أدى إلى تثبيط أكسدة البروتينات إلى حد ما أثناء الخزن المبرد. أكدت نتائج الباحثين </w:t>
      </w:r>
      <w:proofErr w:type="spellStart"/>
      <w:r w:rsidRPr="00FC057D">
        <w:rPr>
          <w:rFonts w:ascii="Times New Roman" w:hAnsi="Times New Roman" w:cs="Simplified Arabic"/>
          <w:sz w:val="24"/>
          <w:szCs w:val="24"/>
          <w:lang w:bidi="ar-SY"/>
        </w:rPr>
        <w:t>Ganhão</w:t>
      </w:r>
      <w:proofErr w:type="spellEnd"/>
      <w:r w:rsidRPr="00FC057D">
        <w:rPr>
          <w:rFonts w:ascii="Times New Roman" w:hAnsi="Times New Roman" w:cs="Simplified Arabic"/>
          <w:sz w:val="24"/>
          <w:szCs w:val="24"/>
          <w:lang w:bidi="ar-SY"/>
        </w:rPr>
        <w:t xml:space="preserve"> </w:t>
      </w:r>
      <w:r w:rsidRPr="00FC057D">
        <w:rPr>
          <w:rFonts w:ascii="Times New Roman" w:hAnsi="Times New Roman" w:cs="Simplified Arabic"/>
          <w:i/>
          <w:iCs/>
          <w:sz w:val="24"/>
          <w:szCs w:val="24"/>
          <w:lang w:bidi="ar-SY"/>
        </w:rPr>
        <w:t>et al</w:t>
      </w:r>
      <w:r w:rsidRPr="00FC057D">
        <w:rPr>
          <w:rFonts w:ascii="Times New Roman" w:hAnsi="Times New Roman" w:cs="Simplified Arabic"/>
          <w:sz w:val="24"/>
          <w:szCs w:val="24"/>
          <w:lang w:bidi="ar-SY"/>
        </w:rPr>
        <w:t xml:space="preserve">, </w:t>
      </w:r>
      <w:r w:rsidR="000A392D" w:rsidRPr="00FC057D">
        <w:rPr>
          <w:rFonts w:ascii="Times New Roman" w:hAnsi="Times New Roman" w:cs="Simplified Arabic"/>
          <w:sz w:val="24"/>
          <w:szCs w:val="24"/>
          <w:lang w:bidi="ar-SY"/>
        </w:rPr>
        <w:t>(</w:t>
      </w:r>
      <w:r w:rsidRPr="00FC057D">
        <w:rPr>
          <w:rFonts w:ascii="Times New Roman" w:hAnsi="Times New Roman" w:cs="Simplified Arabic"/>
          <w:sz w:val="24"/>
          <w:szCs w:val="24"/>
          <w:lang w:bidi="ar-SY"/>
        </w:rPr>
        <w:t>2010a</w:t>
      </w:r>
      <w:r w:rsidR="00A12746" w:rsidRPr="00FC057D">
        <w:rPr>
          <w:rFonts w:ascii="Times New Roman" w:hAnsi="Times New Roman" w:cs="Simplified Arabic"/>
          <w:sz w:val="24"/>
          <w:szCs w:val="24"/>
          <w:lang w:bidi="ar-SY"/>
        </w:rPr>
        <w:t>)</w:t>
      </w:r>
      <w:r w:rsidR="000A392D" w:rsidRPr="00FC057D">
        <w:rPr>
          <w:rFonts w:ascii="Times New Roman" w:hAnsi="Times New Roman" w:cs="Simplified Arabic" w:hint="cs"/>
          <w:sz w:val="24"/>
          <w:szCs w:val="24"/>
          <w:rtl/>
          <w:lang w:bidi="ar-SY"/>
        </w:rPr>
        <w:t xml:space="preserve"> </w:t>
      </w:r>
      <w:r w:rsidRPr="00FC057D">
        <w:rPr>
          <w:rFonts w:ascii="Times New Roman" w:hAnsi="Times New Roman" w:cs="Simplified Arabic"/>
          <w:sz w:val="24"/>
          <w:szCs w:val="24"/>
          <w:rtl/>
          <w:lang w:bidi="ar-SY"/>
        </w:rPr>
        <w:t xml:space="preserve"> وجود مركبات الكربونيل (</w:t>
      </w:r>
      <w:r w:rsidRPr="00FC057D">
        <w:rPr>
          <w:rFonts w:ascii="Times New Roman" w:hAnsi="Times New Roman" w:cs="Simplified Arabic"/>
          <w:sz w:val="24"/>
          <w:szCs w:val="24"/>
          <w:lang w:bidi="ar-SY"/>
        </w:rPr>
        <w:t>α-amino adipic,  γ-glutamic semi aldehydes</w:t>
      </w:r>
      <w:r w:rsidRPr="00FC057D">
        <w:rPr>
          <w:rFonts w:ascii="Times New Roman" w:hAnsi="Times New Roman" w:cs="Simplified Arabic"/>
          <w:sz w:val="24"/>
          <w:szCs w:val="24"/>
          <w:rtl/>
          <w:lang w:bidi="ar-SY"/>
        </w:rPr>
        <w:t>) في منتجات اللحم المحفوظة بالتبريد.</w:t>
      </w:r>
    </w:p>
    <w:p w14:paraId="744EB5F7" w14:textId="77777777" w:rsidR="0094080F" w:rsidRPr="00FC057D" w:rsidRDefault="0094080F" w:rsidP="008C4357">
      <w:pPr>
        <w:spacing w:after="0" w:line="276" w:lineRule="auto"/>
        <w:jc w:val="both"/>
        <w:rPr>
          <w:rFonts w:ascii="Times New Roman" w:hAnsi="Times New Roman" w:cs="Simplified Arabic"/>
          <w:sz w:val="24"/>
          <w:szCs w:val="24"/>
          <w:rtl/>
          <w:lang w:bidi="ar-SY"/>
        </w:rPr>
      </w:pPr>
      <w:r w:rsidRPr="00FC057D">
        <w:rPr>
          <w:rFonts w:ascii="Times New Roman" w:hAnsi="Times New Roman" w:cs="Simplified Arabic"/>
          <w:sz w:val="24"/>
          <w:szCs w:val="24"/>
          <w:rtl/>
          <w:lang w:bidi="ar-SY"/>
        </w:rPr>
        <w:lastRenderedPageBreak/>
        <w:t xml:space="preserve">تطابقت نتائج البحث مع نتائج </w:t>
      </w:r>
      <w:r w:rsidRPr="00FC057D">
        <w:rPr>
          <w:rFonts w:ascii="Times New Roman" w:hAnsi="Times New Roman" w:cs="Simplified Arabic"/>
          <w:sz w:val="24"/>
          <w:szCs w:val="24"/>
          <w:lang w:bidi="ar-SY"/>
        </w:rPr>
        <w:t xml:space="preserve">Lund </w:t>
      </w:r>
      <w:r w:rsidRPr="00FC057D">
        <w:rPr>
          <w:rFonts w:ascii="Times New Roman" w:hAnsi="Times New Roman" w:cs="Simplified Arabic"/>
          <w:i/>
          <w:iCs/>
          <w:sz w:val="24"/>
          <w:szCs w:val="24"/>
          <w:lang w:bidi="ar-SY"/>
        </w:rPr>
        <w:t>et al</w:t>
      </w:r>
      <w:r w:rsidRPr="00FC057D">
        <w:rPr>
          <w:rFonts w:ascii="Times New Roman" w:hAnsi="Times New Roman" w:cs="Simplified Arabic"/>
          <w:sz w:val="24"/>
          <w:szCs w:val="24"/>
          <w:lang w:bidi="ar-SY"/>
        </w:rPr>
        <w:t>, (2007b</w:t>
      </w:r>
      <w:r w:rsidR="000A392D" w:rsidRPr="00FC057D">
        <w:rPr>
          <w:rFonts w:ascii="Times New Roman" w:hAnsi="Times New Roman" w:cs="Simplified Arabic"/>
          <w:sz w:val="24"/>
          <w:szCs w:val="24"/>
          <w:lang w:bidi="ar-SY"/>
        </w:rPr>
        <w:t>)</w:t>
      </w:r>
      <w:r w:rsidRPr="00FC057D">
        <w:rPr>
          <w:rFonts w:ascii="Times New Roman" w:hAnsi="Times New Roman" w:cs="Simplified Arabic"/>
          <w:sz w:val="24"/>
          <w:szCs w:val="24"/>
          <w:rtl/>
          <w:lang w:bidi="ar-SY"/>
        </w:rPr>
        <w:t xml:space="preserve"> في دراستهم حول فطائر لحم الخنزير المبرد حيث ارتفعت قيمة الكربونيل معنويا مع زيادة فترة الخزن بالتبريد, وتوافقت النتائج مع نتائج  (</w:t>
      </w:r>
      <w:proofErr w:type="spellStart"/>
      <w:r w:rsidRPr="00FC057D">
        <w:rPr>
          <w:rFonts w:ascii="Times New Roman" w:hAnsi="Times New Roman" w:cs="Simplified Arabic"/>
          <w:sz w:val="24"/>
          <w:szCs w:val="24"/>
          <w:lang w:bidi="ar-SY"/>
        </w:rPr>
        <w:t>Haak</w:t>
      </w:r>
      <w:proofErr w:type="spellEnd"/>
      <w:r w:rsidRPr="00FC057D">
        <w:rPr>
          <w:rFonts w:ascii="Times New Roman" w:hAnsi="Times New Roman" w:cs="Simplified Arabic"/>
          <w:sz w:val="24"/>
          <w:szCs w:val="24"/>
          <w:lang w:bidi="ar-SY"/>
        </w:rPr>
        <w:t xml:space="preserve"> </w:t>
      </w:r>
      <w:r w:rsidRPr="00FC057D">
        <w:rPr>
          <w:rFonts w:ascii="Times New Roman" w:hAnsi="Times New Roman" w:cs="Simplified Arabic"/>
          <w:i/>
          <w:iCs/>
          <w:sz w:val="24"/>
          <w:szCs w:val="24"/>
          <w:lang w:bidi="ar-SY"/>
        </w:rPr>
        <w:t>et al</w:t>
      </w:r>
      <w:r w:rsidRPr="00FC057D">
        <w:rPr>
          <w:rFonts w:ascii="Times New Roman" w:hAnsi="Times New Roman" w:cs="Simplified Arabic"/>
          <w:sz w:val="24"/>
          <w:szCs w:val="24"/>
          <w:lang w:bidi="ar-SY"/>
        </w:rPr>
        <w:t xml:space="preserve">, (2008); Rowe </w:t>
      </w:r>
      <w:r w:rsidRPr="00FC057D">
        <w:rPr>
          <w:rFonts w:ascii="Times New Roman" w:hAnsi="Times New Roman" w:cs="Simplified Arabic"/>
          <w:i/>
          <w:iCs/>
          <w:sz w:val="24"/>
          <w:szCs w:val="24"/>
          <w:lang w:bidi="ar-SY"/>
        </w:rPr>
        <w:t>et al</w:t>
      </w:r>
      <w:r w:rsidRPr="00FC057D">
        <w:rPr>
          <w:rFonts w:ascii="Times New Roman" w:hAnsi="Times New Roman" w:cs="Simplified Arabic"/>
          <w:sz w:val="24"/>
          <w:szCs w:val="24"/>
          <w:lang w:bidi="ar-SY"/>
        </w:rPr>
        <w:t>, (2004</w:t>
      </w:r>
      <w:r w:rsidRPr="00FC057D">
        <w:rPr>
          <w:rFonts w:ascii="Times New Roman" w:hAnsi="Times New Roman" w:cs="Simplified Arabic"/>
          <w:sz w:val="24"/>
          <w:szCs w:val="24"/>
          <w:rtl/>
          <w:lang w:bidi="ar-SY"/>
        </w:rPr>
        <w:t xml:space="preserve"> الذين أكدوا إن بيرغر اللحم البقري اعطى أقل قيمة كربونيل مقارنة بلحم الخنزير. </w:t>
      </w:r>
    </w:p>
    <w:p w14:paraId="0AA7AF48" w14:textId="77777777" w:rsidR="0094080F" w:rsidRPr="00FC057D" w:rsidRDefault="0094080F" w:rsidP="008C4357">
      <w:pPr>
        <w:spacing w:after="0" w:line="276" w:lineRule="auto"/>
        <w:jc w:val="both"/>
        <w:rPr>
          <w:rFonts w:ascii="Times New Roman" w:hAnsi="Times New Roman" w:cs="Simplified Arabic"/>
          <w:sz w:val="24"/>
          <w:szCs w:val="24"/>
          <w:rtl/>
          <w:lang w:bidi="ar-SY"/>
        </w:rPr>
      </w:pPr>
      <w:r w:rsidRPr="00FC057D">
        <w:rPr>
          <w:rFonts w:ascii="Times New Roman" w:hAnsi="Times New Roman" w:cs="Simplified Arabic"/>
          <w:sz w:val="24"/>
          <w:szCs w:val="24"/>
          <w:rtl/>
          <w:lang w:bidi="ar-SY"/>
        </w:rPr>
        <w:t xml:space="preserve">وعند مقارنة نتائج الدراسة الحالية مع نتائج  </w:t>
      </w:r>
      <w:r w:rsidR="00295CE0" w:rsidRPr="00FC057D">
        <w:rPr>
          <w:rFonts w:ascii="Times New Roman" w:hAnsi="Times New Roman" w:cs="Simplified Arabic" w:hint="cs"/>
          <w:sz w:val="24"/>
          <w:szCs w:val="24"/>
          <w:rtl/>
          <w:lang w:bidi="ar-IQ"/>
        </w:rPr>
        <w:t>(</w:t>
      </w:r>
      <w:proofErr w:type="spellStart"/>
      <w:r w:rsidRPr="00FC057D">
        <w:rPr>
          <w:rFonts w:ascii="Times New Roman" w:hAnsi="Times New Roman" w:cs="Simplified Arabic"/>
          <w:sz w:val="24"/>
          <w:szCs w:val="24"/>
          <w:lang w:bidi="ar-SY"/>
        </w:rPr>
        <w:t>Ganhão</w:t>
      </w:r>
      <w:proofErr w:type="spellEnd"/>
      <w:r w:rsidRPr="00FC057D">
        <w:rPr>
          <w:rFonts w:ascii="Times New Roman" w:hAnsi="Times New Roman" w:cs="Simplified Arabic"/>
          <w:sz w:val="24"/>
          <w:szCs w:val="24"/>
          <w:lang w:bidi="ar-SY"/>
        </w:rPr>
        <w:t xml:space="preserve"> </w:t>
      </w:r>
      <w:r w:rsidRPr="00FC057D">
        <w:rPr>
          <w:rFonts w:ascii="Times New Roman" w:hAnsi="Times New Roman" w:cs="Simplified Arabic"/>
          <w:i/>
          <w:iCs/>
          <w:sz w:val="24"/>
          <w:szCs w:val="24"/>
          <w:lang w:bidi="ar-SY"/>
        </w:rPr>
        <w:t>et al</w:t>
      </w:r>
      <w:r w:rsidRPr="00FC057D">
        <w:rPr>
          <w:rFonts w:ascii="Times New Roman" w:hAnsi="Times New Roman" w:cs="Simplified Arabic"/>
          <w:sz w:val="24"/>
          <w:szCs w:val="24"/>
          <w:lang w:bidi="ar-SY"/>
        </w:rPr>
        <w:t>, (2010b</w:t>
      </w:r>
      <w:r w:rsidR="00295CE0" w:rsidRPr="00FC057D">
        <w:rPr>
          <w:rFonts w:ascii="Times New Roman" w:hAnsi="Times New Roman" w:cs="Simplified Arabic" w:hint="cs"/>
          <w:sz w:val="24"/>
          <w:szCs w:val="24"/>
          <w:rtl/>
          <w:lang w:bidi="ar-IQ"/>
        </w:rPr>
        <w:t xml:space="preserve"> </w:t>
      </w:r>
      <w:r w:rsidRPr="00FC057D">
        <w:rPr>
          <w:rFonts w:ascii="Times New Roman" w:hAnsi="Times New Roman" w:cs="Simplified Arabic"/>
          <w:sz w:val="24"/>
          <w:szCs w:val="24"/>
          <w:rtl/>
          <w:lang w:bidi="ar-SY"/>
        </w:rPr>
        <w:t>لوحظ ان مستويات كربونيل البروتين في فطائر الخنزير المعرضة للطهي تقل بصورة كبيرة بعد إجراء تبريد لاحق مما يسلط الضوء على تأثير درجات الحرارة على الأستقرار التأكسدي لبروتينات العضلات,</w:t>
      </w:r>
      <w:r w:rsidR="002B124D" w:rsidRPr="00FC057D">
        <w:rPr>
          <w:rFonts w:ascii="Times New Roman" w:hAnsi="Times New Roman" w:cs="Simplified Arabic" w:hint="cs"/>
          <w:rtl/>
        </w:rPr>
        <w:t xml:space="preserve"> </w:t>
      </w:r>
      <w:r w:rsidR="002B124D" w:rsidRPr="00FC057D">
        <w:rPr>
          <w:rFonts w:ascii="Times New Roman" w:hAnsi="Times New Roman" w:cs="Simplified Arabic" w:hint="cs"/>
          <w:sz w:val="24"/>
          <w:szCs w:val="24"/>
          <w:rtl/>
          <w:lang w:bidi="ar-SY"/>
        </w:rPr>
        <w:t>،</w:t>
      </w:r>
      <w:r w:rsidRPr="00FC057D">
        <w:rPr>
          <w:rFonts w:ascii="Times New Roman" w:hAnsi="Times New Roman" w:cs="Simplified Arabic"/>
          <w:sz w:val="24"/>
          <w:szCs w:val="24"/>
          <w:rtl/>
          <w:lang w:bidi="ar-SY"/>
        </w:rPr>
        <w:t xml:space="preserve"> فيما وجد (</w:t>
      </w:r>
      <w:r w:rsidRPr="00FC057D">
        <w:rPr>
          <w:rFonts w:ascii="Times New Roman" w:hAnsi="Times New Roman" w:cs="Simplified Arabic"/>
          <w:sz w:val="24"/>
          <w:szCs w:val="24"/>
          <w:lang w:bidi="ar-SY"/>
        </w:rPr>
        <w:t xml:space="preserve">Lund </w:t>
      </w:r>
      <w:r w:rsidRPr="00FC057D">
        <w:rPr>
          <w:rFonts w:ascii="Times New Roman" w:hAnsi="Times New Roman" w:cs="Simplified Arabic"/>
          <w:i/>
          <w:iCs/>
          <w:sz w:val="24"/>
          <w:szCs w:val="24"/>
          <w:lang w:bidi="ar-SY"/>
        </w:rPr>
        <w:t>et al</w:t>
      </w:r>
      <w:r w:rsidRPr="00FC057D">
        <w:rPr>
          <w:rFonts w:ascii="Times New Roman" w:hAnsi="Times New Roman" w:cs="Simplified Arabic"/>
          <w:sz w:val="24"/>
          <w:szCs w:val="24"/>
          <w:lang w:bidi="ar-SY"/>
        </w:rPr>
        <w:t>, (2007b</w:t>
      </w:r>
      <w:r w:rsidRPr="00FC057D">
        <w:rPr>
          <w:rFonts w:ascii="Times New Roman" w:hAnsi="Times New Roman" w:cs="Simplified Arabic"/>
          <w:sz w:val="24"/>
          <w:szCs w:val="24"/>
          <w:rtl/>
          <w:lang w:bidi="ar-SY"/>
        </w:rPr>
        <w:t xml:space="preserve"> ارتفاع كميات كربونيل البروتين أثناء خزن اللحوم النيئة بالتبريد واشار</w:t>
      </w:r>
      <w:proofErr w:type="spellStart"/>
      <w:r w:rsidRPr="00FC057D">
        <w:rPr>
          <w:rFonts w:ascii="Times New Roman" w:hAnsi="Times New Roman" w:cs="Simplified Arabic"/>
          <w:sz w:val="24"/>
          <w:szCs w:val="24"/>
          <w:lang w:bidi="ar-SY"/>
        </w:rPr>
        <w:t>Estévez</w:t>
      </w:r>
      <w:proofErr w:type="spellEnd"/>
      <w:r w:rsidRPr="00FC057D">
        <w:rPr>
          <w:rFonts w:ascii="Times New Roman" w:hAnsi="Times New Roman" w:cs="Simplified Arabic"/>
          <w:sz w:val="24"/>
          <w:szCs w:val="24"/>
          <w:lang w:bidi="ar-SY"/>
        </w:rPr>
        <w:t xml:space="preserve"> </w:t>
      </w:r>
      <w:r w:rsidRPr="00FC057D">
        <w:rPr>
          <w:rFonts w:ascii="Times New Roman" w:hAnsi="Times New Roman" w:cs="Simplified Arabic"/>
          <w:i/>
          <w:iCs/>
          <w:sz w:val="24"/>
          <w:szCs w:val="24"/>
          <w:lang w:bidi="ar-SY"/>
        </w:rPr>
        <w:t>et al</w:t>
      </w:r>
      <w:r w:rsidRPr="00FC057D">
        <w:rPr>
          <w:rFonts w:ascii="Times New Roman" w:hAnsi="Times New Roman" w:cs="Simplified Arabic"/>
          <w:sz w:val="24"/>
          <w:szCs w:val="24"/>
          <w:lang w:bidi="ar-SY"/>
        </w:rPr>
        <w:t>, (2009</w:t>
      </w:r>
      <w:r w:rsidR="00295CE0" w:rsidRPr="00FC057D">
        <w:rPr>
          <w:rFonts w:ascii="Times New Roman" w:hAnsi="Times New Roman" w:cs="Simplified Arabic"/>
          <w:sz w:val="24"/>
          <w:szCs w:val="24"/>
          <w:lang w:bidi="ar-SY"/>
        </w:rPr>
        <w:t>)</w:t>
      </w:r>
      <w:r w:rsidRPr="00FC057D">
        <w:rPr>
          <w:rFonts w:ascii="Times New Roman" w:hAnsi="Times New Roman" w:cs="Simplified Arabic"/>
          <w:sz w:val="24"/>
          <w:szCs w:val="24"/>
          <w:rtl/>
          <w:lang w:bidi="ar-SY"/>
        </w:rPr>
        <w:t xml:space="preserve"> الى ازدياد قيمة </w:t>
      </w:r>
      <w:r w:rsidRPr="00FC057D">
        <w:rPr>
          <w:rFonts w:ascii="Times New Roman" w:hAnsi="Times New Roman" w:cs="Simplified Arabic"/>
          <w:sz w:val="24"/>
          <w:szCs w:val="24"/>
          <w:lang w:bidi="ar-SY"/>
        </w:rPr>
        <w:t xml:space="preserve">TBA) </w:t>
      </w:r>
      <w:proofErr w:type="spellStart"/>
      <w:r w:rsidRPr="00FC057D">
        <w:rPr>
          <w:rFonts w:ascii="Times New Roman" w:hAnsi="Times New Roman" w:cs="Simplified Arabic"/>
          <w:sz w:val="24"/>
          <w:szCs w:val="24"/>
          <w:lang w:bidi="ar-SY"/>
        </w:rPr>
        <w:t>thiobar</w:t>
      </w:r>
      <w:proofErr w:type="spellEnd"/>
      <w:r w:rsidRPr="00FC057D">
        <w:rPr>
          <w:rFonts w:ascii="Times New Roman" w:hAnsi="Times New Roman" w:cs="Simplified Arabic"/>
          <w:sz w:val="24"/>
          <w:szCs w:val="24"/>
          <w:lang w:bidi="ar-SY"/>
        </w:rPr>
        <w:t xml:space="preserve"> </w:t>
      </w:r>
      <w:proofErr w:type="spellStart"/>
      <w:r w:rsidRPr="00FC057D">
        <w:rPr>
          <w:rFonts w:ascii="Times New Roman" w:hAnsi="Times New Roman" w:cs="Simplified Arabic"/>
          <w:sz w:val="24"/>
          <w:szCs w:val="24"/>
          <w:lang w:bidi="ar-SY"/>
        </w:rPr>
        <w:t>bituric</w:t>
      </w:r>
      <w:proofErr w:type="spellEnd"/>
      <w:r w:rsidRPr="00FC057D">
        <w:rPr>
          <w:rFonts w:ascii="Times New Roman" w:hAnsi="Times New Roman" w:cs="Simplified Arabic"/>
          <w:sz w:val="24"/>
          <w:szCs w:val="24"/>
          <w:lang w:bidi="ar-SY"/>
        </w:rPr>
        <w:t xml:space="preserve"> acid</w:t>
      </w:r>
      <w:r w:rsidR="00295CE0" w:rsidRPr="00FC057D">
        <w:rPr>
          <w:rFonts w:ascii="Times New Roman" w:hAnsi="Times New Roman" w:cs="Simplified Arabic"/>
          <w:sz w:val="24"/>
          <w:szCs w:val="24"/>
          <w:rtl/>
          <w:lang w:bidi="ar-SY"/>
        </w:rPr>
        <w:t>)</w:t>
      </w:r>
      <w:r w:rsidRPr="00FC057D">
        <w:rPr>
          <w:rFonts w:ascii="Times New Roman" w:hAnsi="Times New Roman" w:cs="Simplified Arabic"/>
          <w:sz w:val="24"/>
          <w:szCs w:val="24"/>
          <w:rtl/>
          <w:lang w:bidi="ar-SY"/>
        </w:rPr>
        <w:t xml:space="preserve"> بشكل كبير في اللحوم المحفوظة بالتبريد مقارنة بقيمة الكربونيل وهذا طبيعي لأنّ أكسدة الدهون في اللحوم أسرع من التحلل التأكسدي للبروتينات. </w:t>
      </w:r>
    </w:p>
    <w:p w14:paraId="5DFC1C05" w14:textId="77777777" w:rsidR="0094080F" w:rsidRPr="00FC057D" w:rsidRDefault="0094080F" w:rsidP="008C4357">
      <w:pPr>
        <w:spacing w:after="0" w:line="276" w:lineRule="auto"/>
        <w:jc w:val="center"/>
        <w:rPr>
          <w:rFonts w:ascii="Times New Roman" w:hAnsi="Times New Roman" w:cs="Simplified Arabic"/>
          <w:sz w:val="24"/>
          <w:szCs w:val="24"/>
          <w:rtl/>
          <w:lang w:bidi="ar-SY"/>
        </w:rPr>
      </w:pPr>
      <w:r w:rsidRPr="00FC057D">
        <w:rPr>
          <w:rFonts w:ascii="Times New Roman" w:hAnsi="Times New Roman" w:cs="Simplified Arabic"/>
          <w:sz w:val="24"/>
          <w:szCs w:val="24"/>
          <w:rtl/>
          <w:lang w:bidi="ar-SY"/>
        </w:rPr>
        <w:t>يعود التثبيط التأكسدي لبيرغر اللحم البقري اثناء الخزن بالتبريد الى كفاءة مستخلصات بذور الأفوكادو لتكوينها الفينولي المضاد للأكسدة وغناها بالمركبات الفينولية كالبروسيانيدين والكلوروفيل والكاتكين و االهيدروكسي بنزويك والهيدروكسي سيناميك (</w:t>
      </w:r>
      <w:r w:rsidRPr="00FC057D">
        <w:rPr>
          <w:rFonts w:ascii="Times New Roman" w:hAnsi="Times New Roman" w:cs="Simplified Arabic"/>
          <w:sz w:val="24"/>
          <w:szCs w:val="24"/>
          <w:lang w:bidi="ar-SY"/>
        </w:rPr>
        <w:t xml:space="preserve">Wang </w:t>
      </w:r>
      <w:r w:rsidRPr="00FC057D">
        <w:rPr>
          <w:rFonts w:ascii="Times New Roman" w:hAnsi="Times New Roman" w:cs="Simplified Arabic"/>
          <w:i/>
          <w:iCs/>
          <w:sz w:val="24"/>
          <w:szCs w:val="24"/>
          <w:lang w:bidi="ar-SY"/>
        </w:rPr>
        <w:t>et al</w:t>
      </w:r>
      <w:r w:rsidRPr="00FC057D">
        <w:rPr>
          <w:rFonts w:ascii="Times New Roman" w:hAnsi="Times New Roman" w:cs="Simplified Arabic"/>
          <w:sz w:val="24"/>
          <w:szCs w:val="24"/>
          <w:lang w:bidi="ar-SY"/>
        </w:rPr>
        <w:t>., 2010</w:t>
      </w:r>
      <w:r w:rsidRPr="00FC057D">
        <w:rPr>
          <w:rFonts w:ascii="Times New Roman" w:hAnsi="Times New Roman" w:cs="Simplified Arabic"/>
          <w:sz w:val="24"/>
          <w:szCs w:val="24"/>
          <w:rtl/>
          <w:lang w:bidi="ar-SY"/>
        </w:rPr>
        <w:t>).</w:t>
      </w:r>
      <w:r w:rsidRPr="00FC057D">
        <w:rPr>
          <w:rFonts w:ascii="Times New Roman" w:hAnsi="Times New Roman" w:cs="Simplified Arabic"/>
          <w:sz w:val="24"/>
          <w:szCs w:val="24"/>
          <w:rtl/>
          <w:lang w:bidi="ar-SY"/>
        </w:rPr>
        <w:cr/>
      </w:r>
      <w:r w:rsidRPr="00FC057D">
        <w:rPr>
          <w:rFonts w:ascii="Times New Roman" w:eastAsia="Times New Roman" w:hAnsi="Times New Roman" w:cs="Simplified Arabic"/>
          <w:noProof/>
          <w:sz w:val="24"/>
          <w:szCs w:val="24"/>
          <w:rtl/>
        </w:rPr>
        <w:drawing>
          <wp:inline distT="0" distB="0" distL="0" distR="0" wp14:anchorId="61B316E9" wp14:editId="0F471CC2">
            <wp:extent cx="4687549" cy="230886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8900" cy="2309526"/>
                    </a:xfrm>
                    <a:prstGeom prst="rect">
                      <a:avLst/>
                    </a:prstGeom>
                    <a:noFill/>
                  </pic:spPr>
                </pic:pic>
              </a:graphicData>
            </a:graphic>
          </wp:inline>
        </w:drawing>
      </w:r>
    </w:p>
    <w:p w14:paraId="2BCBD4DE" w14:textId="77777777" w:rsidR="0094080F" w:rsidRPr="008C4357" w:rsidRDefault="0094080F" w:rsidP="008C4357">
      <w:pPr>
        <w:spacing w:after="0" w:line="240" w:lineRule="auto"/>
        <w:ind w:left="1134" w:right="1134"/>
        <w:jc w:val="center"/>
        <w:rPr>
          <w:rFonts w:ascii="Times New Roman" w:hAnsi="Times New Roman" w:cs="Simplified Arabic"/>
          <w:b/>
          <w:bCs/>
          <w:rtl/>
          <w:lang w:bidi="ar-SY"/>
        </w:rPr>
      </w:pPr>
      <w:r w:rsidRPr="008C4357">
        <w:rPr>
          <w:rFonts w:ascii="Times New Roman" w:hAnsi="Times New Roman" w:cs="Simplified Arabic" w:hint="cs"/>
          <w:b/>
          <w:bCs/>
          <w:rtl/>
          <w:lang w:bidi="ar-SY"/>
        </w:rPr>
        <w:t>الشكل</w:t>
      </w:r>
      <w:r w:rsidRPr="008C4357">
        <w:rPr>
          <w:rFonts w:ascii="Times New Roman" w:hAnsi="Times New Roman" w:cs="Simplified Arabic"/>
          <w:b/>
          <w:bCs/>
          <w:rtl/>
          <w:lang w:bidi="ar-SY"/>
        </w:rPr>
        <w:t xml:space="preserve"> (3) </w:t>
      </w:r>
      <w:r w:rsidRPr="008C4357">
        <w:rPr>
          <w:rFonts w:ascii="Times New Roman" w:hAnsi="Times New Roman" w:cs="Simplified Arabic" w:hint="cs"/>
          <w:b/>
          <w:bCs/>
          <w:rtl/>
          <w:lang w:bidi="ar-SY"/>
        </w:rPr>
        <w:t>كربونيل</w:t>
      </w:r>
      <w:r w:rsidRPr="008C4357">
        <w:rPr>
          <w:rFonts w:ascii="Times New Roman" w:hAnsi="Times New Roman" w:cs="Simplified Arabic"/>
          <w:b/>
          <w:bCs/>
          <w:rtl/>
          <w:lang w:bidi="ar-SY"/>
        </w:rPr>
        <w:t xml:space="preserve"> </w:t>
      </w:r>
      <w:r w:rsidRPr="008C4357">
        <w:rPr>
          <w:rFonts w:ascii="Times New Roman" w:hAnsi="Times New Roman" w:cs="Simplified Arabic" w:hint="cs"/>
          <w:b/>
          <w:bCs/>
          <w:rtl/>
          <w:lang w:bidi="ar-SY"/>
        </w:rPr>
        <w:t>بروتين</w:t>
      </w:r>
      <w:r w:rsidRPr="008C4357">
        <w:rPr>
          <w:rFonts w:ascii="Times New Roman" w:hAnsi="Times New Roman" w:cs="Simplified Arabic"/>
          <w:b/>
          <w:bCs/>
          <w:rtl/>
          <w:lang w:bidi="ar-SY"/>
        </w:rPr>
        <w:t xml:space="preserve"> </w:t>
      </w:r>
      <w:r w:rsidRPr="008C4357">
        <w:rPr>
          <w:rFonts w:ascii="Times New Roman" w:hAnsi="Times New Roman" w:cs="Simplified Arabic" w:hint="cs"/>
          <w:b/>
          <w:bCs/>
          <w:rtl/>
          <w:lang w:bidi="ar-SY"/>
        </w:rPr>
        <w:t>بيرغر</w:t>
      </w:r>
      <w:r w:rsidRPr="008C4357">
        <w:rPr>
          <w:rFonts w:ascii="Times New Roman" w:hAnsi="Times New Roman" w:cs="Simplified Arabic"/>
          <w:b/>
          <w:bCs/>
          <w:rtl/>
          <w:lang w:bidi="ar-SY"/>
        </w:rPr>
        <w:t xml:space="preserve"> </w:t>
      </w:r>
      <w:r w:rsidRPr="008C4357">
        <w:rPr>
          <w:rFonts w:ascii="Times New Roman" w:hAnsi="Times New Roman" w:cs="Simplified Arabic" w:hint="cs"/>
          <w:b/>
          <w:bCs/>
          <w:rtl/>
          <w:lang w:bidi="ar-SY"/>
        </w:rPr>
        <w:t>اللحم</w:t>
      </w:r>
      <w:r w:rsidRPr="008C4357">
        <w:rPr>
          <w:rFonts w:ascii="Times New Roman" w:hAnsi="Times New Roman" w:cs="Simplified Arabic"/>
          <w:b/>
          <w:bCs/>
          <w:rtl/>
          <w:lang w:bidi="ar-SY"/>
        </w:rPr>
        <w:t xml:space="preserve"> </w:t>
      </w:r>
      <w:r w:rsidRPr="008C4357">
        <w:rPr>
          <w:rFonts w:ascii="Times New Roman" w:hAnsi="Times New Roman" w:cs="Simplified Arabic" w:hint="cs"/>
          <w:b/>
          <w:bCs/>
          <w:rtl/>
          <w:lang w:bidi="ar-SY"/>
        </w:rPr>
        <w:t>البقري</w:t>
      </w:r>
      <w:r w:rsidRPr="008C4357">
        <w:rPr>
          <w:rFonts w:ascii="Times New Roman" w:hAnsi="Times New Roman" w:cs="Simplified Arabic"/>
          <w:b/>
          <w:bCs/>
          <w:rtl/>
          <w:lang w:bidi="ar-SY"/>
        </w:rPr>
        <w:t xml:space="preserve"> </w:t>
      </w:r>
      <w:r w:rsidRPr="008C4357">
        <w:rPr>
          <w:rFonts w:ascii="Times New Roman" w:hAnsi="Times New Roman" w:cs="Simplified Arabic" w:hint="cs"/>
          <w:b/>
          <w:bCs/>
          <w:rtl/>
          <w:lang w:bidi="ar-SY"/>
        </w:rPr>
        <w:t>النيء</w:t>
      </w:r>
      <w:r w:rsidRPr="008C4357">
        <w:rPr>
          <w:rFonts w:ascii="Times New Roman" w:hAnsi="Times New Roman" w:cs="Simplified Arabic"/>
          <w:b/>
          <w:bCs/>
          <w:rtl/>
          <w:lang w:bidi="ar-SY"/>
        </w:rPr>
        <w:t xml:space="preserve"> </w:t>
      </w:r>
      <w:r w:rsidRPr="008C4357">
        <w:rPr>
          <w:rFonts w:ascii="Times New Roman" w:hAnsi="Times New Roman" w:cs="Simplified Arabic" w:hint="cs"/>
          <w:b/>
          <w:bCs/>
          <w:rtl/>
          <w:lang w:bidi="ar-SY"/>
        </w:rPr>
        <w:t>خلال</w:t>
      </w:r>
      <w:r w:rsidRPr="008C4357">
        <w:rPr>
          <w:rFonts w:ascii="Times New Roman" w:hAnsi="Times New Roman" w:cs="Simplified Arabic"/>
          <w:b/>
          <w:bCs/>
          <w:rtl/>
          <w:lang w:bidi="ar-SY"/>
        </w:rPr>
        <w:t xml:space="preserve"> 15 </w:t>
      </w:r>
      <w:r w:rsidRPr="008C4357">
        <w:rPr>
          <w:rFonts w:ascii="Times New Roman" w:hAnsi="Times New Roman" w:cs="Simplified Arabic" w:hint="cs"/>
          <w:b/>
          <w:bCs/>
          <w:rtl/>
          <w:lang w:bidi="ar-SY"/>
        </w:rPr>
        <w:t>يوم</w:t>
      </w:r>
      <w:r w:rsidRPr="008C4357">
        <w:rPr>
          <w:rFonts w:ascii="Times New Roman" w:hAnsi="Times New Roman" w:cs="Simplified Arabic"/>
          <w:b/>
          <w:bCs/>
          <w:rtl/>
          <w:lang w:bidi="ar-SY"/>
        </w:rPr>
        <w:t xml:space="preserve"> </w:t>
      </w:r>
      <w:r w:rsidRPr="008C4357">
        <w:rPr>
          <w:rFonts w:ascii="Times New Roman" w:hAnsi="Times New Roman" w:cs="Simplified Arabic" w:hint="cs"/>
          <w:b/>
          <w:bCs/>
          <w:rtl/>
          <w:lang w:bidi="ar-SY"/>
        </w:rPr>
        <w:t>من</w:t>
      </w:r>
      <w:r w:rsidRPr="008C4357">
        <w:rPr>
          <w:rFonts w:ascii="Times New Roman" w:hAnsi="Times New Roman" w:cs="Simplified Arabic"/>
          <w:b/>
          <w:bCs/>
          <w:rtl/>
          <w:lang w:bidi="ar-SY"/>
        </w:rPr>
        <w:t xml:space="preserve"> </w:t>
      </w:r>
      <w:r w:rsidRPr="008C4357">
        <w:rPr>
          <w:rFonts w:ascii="Times New Roman" w:hAnsi="Times New Roman" w:cs="Simplified Arabic" w:hint="cs"/>
          <w:b/>
          <w:bCs/>
          <w:rtl/>
          <w:lang w:bidi="ar-SY"/>
        </w:rPr>
        <w:t>الخزن</w:t>
      </w:r>
      <w:r w:rsidRPr="008C4357">
        <w:rPr>
          <w:rFonts w:ascii="Times New Roman" w:hAnsi="Times New Roman" w:cs="Simplified Arabic"/>
          <w:b/>
          <w:bCs/>
          <w:rtl/>
          <w:lang w:bidi="ar-SY"/>
        </w:rPr>
        <w:t xml:space="preserve"> </w:t>
      </w:r>
      <w:r w:rsidRPr="008C4357">
        <w:rPr>
          <w:rFonts w:ascii="Times New Roman" w:hAnsi="Times New Roman" w:cs="Simplified Arabic" w:hint="cs"/>
          <w:b/>
          <w:bCs/>
          <w:rtl/>
          <w:lang w:bidi="ar-SY"/>
        </w:rPr>
        <w:t>المبرد</w:t>
      </w:r>
      <w:r w:rsidRPr="008C4357">
        <w:rPr>
          <w:rFonts w:ascii="Times New Roman" w:hAnsi="Times New Roman" w:cs="Simplified Arabic"/>
          <w:b/>
          <w:bCs/>
          <w:rtl/>
          <w:lang w:bidi="ar-SY"/>
        </w:rPr>
        <w:t xml:space="preserve"> </w:t>
      </w:r>
      <w:r w:rsidRPr="008C4357">
        <w:rPr>
          <w:rFonts w:ascii="Times New Roman" w:hAnsi="Times New Roman" w:cs="Simplified Arabic" w:hint="cs"/>
          <w:b/>
          <w:bCs/>
          <w:rtl/>
          <w:lang w:bidi="ar-SY"/>
        </w:rPr>
        <w:t>بالمقارنة</w:t>
      </w:r>
      <w:r w:rsidRPr="008C4357">
        <w:rPr>
          <w:rFonts w:ascii="Times New Roman" w:hAnsi="Times New Roman" w:cs="Simplified Arabic"/>
          <w:b/>
          <w:bCs/>
          <w:rtl/>
          <w:lang w:bidi="ar-SY"/>
        </w:rPr>
        <w:t xml:space="preserve"> </w:t>
      </w:r>
      <w:r w:rsidRPr="008C4357">
        <w:rPr>
          <w:rFonts w:ascii="Times New Roman" w:hAnsi="Times New Roman" w:cs="Simplified Arabic" w:hint="cs"/>
          <w:b/>
          <w:bCs/>
          <w:rtl/>
          <w:lang w:bidi="ar-SY"/>
        </w:rPr>
        <w:t>مع</w:t>
      </w:r>
      <w:r w:rsidRPr="008C4357">
        <w:rPr>
          <w:rFonts w:ascii="Times New Roman" w:hAnsi="Times New Roman" w:cs="Simplified Arabic"/>
          <w:b/>
          <w:bCs/>
          <w:rtl/>
          <w:lang w:bidi="ar-SY"/>
        </w:rPr>
        <w:t xml:space="preserve"> </w:t>
      </w:r>
      <w:r w:rsidRPr="008C4357">
        <w:rPr>
          <w:rFonts w:ascii="Times New Roman" w:hAnsi="Times New Roman" w:cs="Simplified Arabic" w:hint="cs"/>
          <w:b/>
          <w:bCs/>
          <w:rtl/>
          <w:lang w:bidi="ar-SY"/>
        </w:rPr>
        <w:t>مركب</w:t>
      </w:r>
      <w:r w:rsidRPr="008C4357">
        <w:rPr>
          <w:rFonts w:ascii="Times New Roman" w:hAnsi="Times New Roman" w:cs="Simplified Arabic"/>
          <w:b/>
          <w:bCs/>
          <w:lang w:bidi="ar-SY"/>
        </w:rPr>
        <w:t xml:space="preserve">BHA </w:t>
      </w:r>
      <w:r w:rsidRPr="008C4357">
        <w:rPr>
          <w:rFonts w:ascii="Times New Roman" w:hAnsi="Times New Roman" w:cs="Simplified Arabic"/>
          <w:b/>
          <w:bCs/>
          <w:rtl/>
          <w:lang w:bidi="ar-SY"/>
        </w:rPr>
        <w:t xml:space="preserve">  </w:t>
      </w:r>
      <w:r w:rsidRPr="008C4357">
        <w:rPr>
          <w:rFonts w:ascii="Times New Roman" w:hAnsi="Times New Roman" w:cs="Simplified Arabic" w:hint="cs"/>
          <w:b/>
          <w:bCs/>
          <w:rtl/>
          <w:lang w:bidi="ar-SY"/>
        </w:rPr>
        <w:t>وبتراكيز</w:t>
      </w:r>
      <w:r w:rsidRPr="008C4357">
        <w:rPr>
          <w:rFonts w:ascii="Times New Roman" w:hAnsi="Times New Roman" w:cs="Simplified Arabic"/>
          <w:b/>
          <w:bCs/>
          <w:rtl/>
          <w:lang w:bidi="ar-SY"/>
        </w:rPr>
        <w:t xml:space="preserve"> </w:t>
      </w:r>
      <w:r w:rsidRPr="008C4357">
        <w:rPr>
          <w:rFonts w:ascii="Times New Roman" w:hAnsi="Times New Roman" w:cs="Simplified Arabic" w:hint="cs"/>
          <w:b/>
          <w:bCs/>
          <w:rtl/>
          <w:lang w:bidi="ar-SY"/>
        </w:rPr>
        <w:t>مختلفة</w:t>
      </w:r>
    </w:p>
    <w:p w14:paraId="45B21573" w14:textId="77777777" w:rsidR="00A94C84" w:rsidRPr="00FC057D" w:rsidRDefault="007251BD" w:rsidP="008C4357">
      <w:pPr>
        <w:spacing w:after="0" w:line="276" w:lineRule="auto"/>
        <w:rPr>
          <w:rFonts w:ascii="Times New Roman" w:hAnsi="Times New Roman" w:cs="Simplified Arabic"/>
          <w:sz w:val="24"/>
          <w:szCs w:val="24"/>
          <w:rtl/>
          <w:lang w:bidi="ar-SY"/>
        </w:rPr>
      </w:pPr>
      <w:r w:rsidRPr="00FC057D">
        <w:rPr>
          <w:rFonts w:ascii="Times New Roman" w:eastAsia="Times New Roman" w:hAnsi="Times New Roman" w:cs="Simplified Arabic" w:hint="cs"/>
          <w:b/>
          <w:bCs/>
          <w:sz w:val="24"/>
          <w:szCs w:val="24"/>
          <w:rtl/>
        </w:rPr>
        <w:t>الاستنتاجات</w:t>
      </w:r>
      <w:r w:rsidR="00C17BD1" w:rsidRPr="00FC057D">
        <w:rPr>
          <w:rFonts w:ascii="Times New Roman" w:eastAsia="Times New Roman" w:hAnsi="Times New Roman" w:cs="Simplified Arabic" w:hint="cs"/>
          <w:b/>
          <w:bCs/>
          <w:sz w:val="24"/>
          <w:szCs w:val="24"/>
          <w:rtl/>
        </w:rPr>
        <w:t>:</w:t>
      </w:r>
    </w:p>
    <w:p w14:paraId="5BEDBD95" w14:textId="77777777" w:rsidR="00A94C84" w:rsidRPr="00FC057D" w:rsidRDefault="00A94C84" w:rsidP="008C4357">
      <w:pPr>
        <w:spacing w:after="0" w:line="276" w:lineRule="auto"/>
        <w:jc w:val="both"/>
        <w:rPr>
          <w:rFonts w:ascii="Times New Roman" w:eastAsia="Times New Roman" w:hAnsi="Times New Roman" w:cs="Simplified Arabic"/>
          <w:sz w:val="24"/>
          <w:szCs w:val="24"/>
          <w:rtl/>
        </w:rPr>
      </w:pP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امتلكت</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مستخلصات</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بذور</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فاكهة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الأفوكادو</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خواص</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مضادة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للأكسدة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اختلفت</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باختلاف</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مذيب</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الاستخلاص</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الميثانول</w:t>
      </w:r>
      <w:r w:rsidR="002B124D" w:rsidRPr="00FC057D">
        <w:rPr>
          <w:rFonts w:ascii="Times New Roman" w:eastAsia="Times New Roman" w:hAnsi="Times New Roman" w:cs="Simplified Arabic" w:hint="cs"/>
          <w:sz w:val="24"/>
          <w:szCs w:val="24"/>
          <w:rtl/>
        </w:rPr>
        <w:t>،</w:t>
      </w:r>
      <w:r w:rsidR="00F26EC7" w:rsidRPr="00FC057D">
        <w:rPr>
          <w:rFonts w:ascii="Times New Roman" w:eastAsia="Times New Roman" w:hAnsi="Times New Roman" w:cs="Simplified Arabic" w:hint="cs"/>
          <w:sz w:val="24"/>
          <w:szCs w:val="24"/>
          <w:rtl/>
        </w:rPr>
        <w:t xml:space="preserve"> </w:t>
      </w:r>
      <w:r w:rsidRPr="00FC057D">
        <w:rPr>
          <w:rFonts w:ascii="Times New Roman" w:eastAsia="Times New Roman" w:hAnsi="Times New Roman" w:cs="Simplified Arabic" w:hint="cs"/>
          <w:sz w:val="24"/>
          <w:szCs w:val="24"/>
          <w:rtl/>
        </w:rPr>
        <w:t>الماء</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والاسيتون</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وقد</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تمثلت</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بارتفاع</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الفعالية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المضادة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لأكسدة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حمض</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اللينوليك</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لجميع</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المستخلصات</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وبنسب</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مختلفة،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وقد</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امتلك</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المستخلص</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الميثانولي</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أعلى</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قيمة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مضادة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للأكسدة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عند</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التركيز</w:t>
      </w:r>
      <w:r w:rsidRPr="00FC057D">
        <w:rPr>
          <w:rFonts w:ascii="Times New Roman" w:eastAsia="Times New Roman" w:hAnsi="Times New Roman" w:cs="Simplified Arabic"/>
          <w:sz w:val="24"/>
          <w:szCs w:val="24"/>
          <w:rtl/>
        </w:rPr>
        <w:t xml:space="preserve"> 100 </w:t>
      </w:r>
      <w:r w:rsidRPr="00FC057D">
        <w:rPr>
          <w:rFonts w:ascii="Times New Roman" w:eastAsia="Times New Roman" w:hAnsi="Times New Roman" w:cs="Simplified Arabic" w:hint="cs"/>
          <w:sz w:val="24"/>
          <w:szCs w:val="24"/>
          <w:rtl/>
        </w:rPr>
        <w:t>ميكروغم</w:t>
      </w:r>
      <w:r w:rsidRPr="00FC057D">
        <w:rPr>
          <w:rFonts w:ascii="Times New Roman" w:eastAsia="Times New Roman" w:hAnsi="Times New Roman" w:cs="Simplified Arabic"/>
          <w:sz w:val="24"/>
          <w:szCs w:val="24"/>
          <w:rtl/>
        </w:rPr>
        <w:t>/</w:t>
      </w:r>
      <w:r w:rsidR="00F26EC7" w:rsidRPr="00FC057D">
        <w:rPr>
          <w:rFonts w:ascii="Times New Roman" w:eastAsia="Times New Roman" w:hAnsi="Times New Roman" w:cs="Simplified Arabic" w:hint="cs"/>
          <w:sz w:val="24"/>
          <w:szCs w:val="24"/>
          <w:rtl/>
        </w:rPr>
        <w:t xml:space="preserve"> </w:t>
      </w:r>
      <w:r w:rsidRPr="00FC057D">
        <w:rPr>
          <w:rFonts w:ascii="Times New Roman" w:eastAsia="Times New Roman" w:hAnsi="Times New Roman" w:cs="Simplified Arabic" w:hint="cs"/>
          <w:sz w:val="24"/>
          <w:szCs w:val="24"/>
          <w:rtl/>
        </w:rPr>
        <w:t>مل</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ثم</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المستخلص</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المائي</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فالمستخلص</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الاسيتوني</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كما</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لوحظ</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أرتفاع</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شديد</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في</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امتصاصية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عينة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الشاهد</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أي</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أكسدة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حمض</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اللينوليك،</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أما</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أكثرهم</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فعالية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مضادة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للأكسدة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فقد</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امتلكها</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مركب</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الألفا</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توكوفيرول،</w:t>
      </w:r>
      <w:r w:rsidRPr="00FC057D">
        <w:rPr>
          <w:rFonts w:ascii="Times New Roman" w:eastAsia="Times New Roman" w:hAnsi="Times New Roman" w:cs="Simplified Arabic"/>
          <w:sz w:val="24"/>
          <w:szCs w:val="24"/>
          <w:rtl/>
        </w:rPr>
        <w:t xml:space="preserve"> </w:t>
      </w:r>
      <w:r w:rsidR="002B124D" w:rsidRPr="00FC057D">
        <w:rPr>
          <w:rFonts w:ascii="Times New Roman" w:eastAsia="Times New Roman" w:hAnsi="Times New Roman" w:cs="Simplified Arabic" w:hint="cs"/>
          <w:sz w:val="24"/>
          <w:szCs w:val="24"/>
          <w:rtl/>
        </w:rPr>
        <w:t xml:space="preserve"> </w:t>
      </w:r>
      <w:r w:rsidRPr="00FC057D">
        <w:rPr>
          <w:rFonts w:ascii="Times New Roman" w:eastAsia="Times New Roman" w:hAnsi="Times New Roman" w:cs="Simplified Arabic" w:hint="cs"/>
          <w:sz w:val="24"/>
          <w:szCs w:val="24"/>
          <w:rtl/>
        </w:rPr>
        <w:t>وأبدت</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المستخلصات</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انخفاض</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الفعالية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بأزدياد</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فترة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الحضن</w:t>
      </w:r>
      <w:r w:rsidRPr="00FC057D">
        <w:rPr>
          <w:rFonts w:ascii="Times New Roman" w:eastAsia="Times New Roman" w:hAnsi="Times New Roman" w:cs="Simplified Arabic"/>
          <w:sz w:val="24"/>
          <w:szCs w:val="24"/>
          <w:rtl/>
        </w:rPr>
        <w:t>.</w:t>
      </w:r>
    </w:p>
    <w:p w14:paraId="4A8EF10B" w14:textId="77777777" w:rsidR="00A94C84" w:rsidRPr="00FC057D" w:rsidRDefault="00F26EC7" w:rsidP="008C4357">
      <w:pPr>
        <w:spacing w:after="0" w:line="276" w:lineRule="auto"/>
        <w:jc w:val="both"/>
        <w:rPr>
          <w:rFonts w:ascii="Times New Roman" w:eastAsia="Times New Roman" w:hAnsi="Times New Roman" w:cs="Simplified Arabic"/>
          <w:sz w:val="24"/>
          <w:szCs w:val="24"/>
          <w:rtl/>
        </w:rPr>
      </w:pPr>
      <w:r w:rsidRPr="00FC057D">
        <w:rPr>
          <w:rFonts w:ascii="Times New Roman" w:eastAsia="Times New Roman" w:hAnsi="Times New Roman" w:cs="Simplified Arabic"/>
          <w:sz w:val="24"/>
          <w:szCs w:val="24"/>
          <w:rtl/>
        </w:rPr>
        <w:t>-</w:t>
      </w:r>
      <w:r w:rsidR="00A94C84" w:rsidRPr="00FC057D">
        <w:rPr>
          <w:rFonts w:ascii="Times New Roman" w:eastAsia="Times New Roman" w:hAnsi="Times New Roman" w:cs="Simplified Arabic"/>
          <w:sz w:val="24"/>
          <w:szCs w:val="24"/>
          <w:rtl/>
        </w:rPr>
        <w:t xml:space="preserve"> </w:t>
      </w:r>
      <w:r w:rsidR="00A94C84" w:rsidRPr="00FC057D">
        <w:rPr>
          <w:rFonts w:ascii="Times New Roman" w:eastAsia="Times New Roman" w:hAnsi="Times New Roman" w:cs="Simplified Arabic" w:hint="cs"/>
          <w:sz w:val="24"/>
          <w:szCs w:val="24"/>
          <w:rtl/>
        </w:rPr>
        <w:t>ارتفعت</w:t>
      </w:r>
      <w:r w:rsidR="00A94C84" w:rsidRPr="00FC057D">
        <w:rPr>
          <w:rFonts w:ascii="Times New Roman" w:eastAsia="Times New Roman" w:hAnsi="Times New Roman" w:cs="Simplified Arabic"/>
          <w:sz w:val="24"/>
          <w:szCs w:val="24"/>
          <w:rtl/>
        </w:rPr>
        <w:t xml:space="preserve"> </w:t>
      </w:r>
      <w:r w:rsidR="00A94C84" w:rsidRPr="00FC057D">
        <w:rPr>
          <w:rFonts w:ascii="Times New Roman" w:eastAsia="Times New Roman" w:hAnsi="Times New Roman" w:cs="Simplified Arabic" w:hint="cs"/>
          <w:sz w:val="24"/>
          <w:szCs w:val="24"/>
          <w:rtl/>
        </w:rPr>
        <w:t>قابلية</w:t>
      </w:r>
      <w:r w:rsidR="00A94C84" w:rsidRPr="00FC057D">
        <w:rPr>
          <w:rFonts w:ascii="Times New Roman" w:eastAsia="Times New Roman" w:hAnsi="Times New Roman" w:cs="Simplified Arabic"/>
          <w:sz w:val="24"/>
          <w:szCs w:val="24"/>
          <w:rtl/>
        </w:rPr>
        <w:t xml:space="preserve"> </w:t>
      </w:r>
      <w:r w:rsidR="00A94C84" w:rsidRPr="00FC057D">
        <w:rPr>
          <w:rFonts w:ascii="Times New Roman" w:eastAsia="Times New Roman" w:hAnsi="Times New Roman" w:cs="Simplified Arabic" w:hint="cs"/>
          <w:sz w:val="24"/>
          <w:szCs w:val="24"/>
          <w:rtl/>
        </w:rPr>
        <w:t>اقتناص</w:t>
      </w:r>
      <w:r w:rsidR="00A94C84" w:rsidRPr="00FC057D">
        <w:rPr>
          <w:rFonts w:ascii="Times New Roman" w:eastAsia="Times New Roman" w:hAnsi="Times New Roman" w:cs="Simplified Arabic"/>
          <w:sz w:val="24"/>
          <w:szCs w:val="24"/>
          <w:rtl/>
        </w:rPr>
        <w:t xml:space="preserve"> </w:t>
      </w:r>
      <w:r w:rsidR="00A94C84" w:rsidRPr="00FC057D">
        <w:rPr>
          <w:rFonts w:ascii="Times New Roman" w:eastAsia="Times New Roman" w:hAnsi="Times New Roman" w:cs="Simplified Arabic" w:hint="cs"/>
          <w:sz w:val="24"/>
          <w:szCs w:val="24"/>
          <w:rtl/>
        </w:rPr>
        <w:t>المستخلصات</w:t>
      </w:r>
      <w:r w:rsidR="00A94C84" w:rsidRPr="00FC057D">
        <w:rPr>
          <w:rFonts w:ascii="Times New Roman" w:eastAsia="Times New Roman" w:hAnsi="Times New Roman" w:cs="Simplified Arabic"/>
          <w:sz w:val="24"/>
          <w:szCs w:val="24"/>
          <w:rtl/>
        </w:rPr>
        <w:t xml:space="preserve"> </w:t>
      </w:r>
      <w:r w:rsidR="00A94C84" w:rsidRPr="00FC057D">
        <w:rPr>
          <w:rFonts w:ascii="Times New Roman" w:eastAsia="Times New Roman" w:hAnsi="Times New Roman" w:cs="Simplified Arabic" w:hint="cs"/>
          <w:sz w:val="24"/>
          <w:szCs w:val="24"/>
          <w:rtl/>
        </w:rPr>
        <w:t>للجذور</w:t>
      </w:r>
      <w:r w:rsidR="00A94C84" w:rsidRPr="00FC057D">
        <w:rPr>
          <w:rFonts w:ascii="Times New Roman" w:eastAsia="Times New Roman" w:hAnsi="Times New Roman" w:cs="Simplified Arabic"/>
          <w:sz w:val="24"/>
          <w:szCs w:val="24"/>
          <w:rtl/>
        </w:rPr>
        <w:t xml:space="preserve"> </w:t>
      </w:r>
      <w:r w:rsidR="00A94C84" w:rsidRPr="00FC057D">
        <w:rPr>
          <w:rFonts w:ascii="Times New Roman" w:eastAsia="Times New Roman" w:hAnsi="Times New Roman" w:cs="Simplified Arabic" w:hint="cs"/>
          <w:sz w:val="24"/>
          <w:szCs w:val="24"/>
          <w:rtl/>
        </w:rPr>
        <w:t>الحرة</w:t>
      </w:r>
      <w:r w:rsidR="00A94C84" w:rsidRPr="00FC057D">
        <w:rPr>
          <w:rFonts w:ascii="Times New Roman" w:eastAsia="Times New Roman" w:hAnsi="Times New Roman" w:cs="Simplified Arabic"/>
          <w:sz w:val="24"/>
          <w:szCs w:val="24"/>
          <w:rtl/>
        </w:rPr>
        <w:t xml:space="preserve"> </w:t>
      </w:r>
      <w:r w:rsidR="00A94C84" w:rsidRPr="00FC057D">
        <w:rPr>
          <w:rFonts w:ascii="Times New Roman" w:eastAsia="Times New Roman" w:hAnsi="Times New Roman" w:cs="Simplified Arabic" w:hint="cs"/>
          <w:sz w:val="24"/>
          <w:szCs w:val="24"/>
          <w:rtl/>
        </w:rPr>
        <w:t>كجذر</w:t>
      </w:r>
      <w:r w:rsidR="00A94C84" w:rsidRPr="00FC057D">
        <w:rPr>
          <w:rFonts w:ascii="Times New Roman" w:eastAsia="Times New Roman" w:hAnsi="Times New Roman" w:cs="Simplified Arabic"/>
          <w:sz w:val="24"/>
          <w:szCs w:val="24"/>
          <w:rtl/>
        </w:rPr>
        <w:t xml:space="preserve"> </w:t>
      </w:r>
      <w:r w:rsidR="00A94C84" w:rsidRPr="00FC057D">
        <w:rPr>
          <w:rFonts w:ascii="Times New Roman" w:eastAsia="Times New Roman" w:hAnsi="Times New Roman" w:cs="Simplified Arabic" w:hint="cs"/>
          <w:sz w:val="24"/>
          <w:szCs w:val="24"/>
          <w:rtl/>
        </w:rPr>
        <w:t>أوكسيد</w:t>
      </w:r>
      <w:r w:rsidR="00A94C84" w:rsidRPr="00FC057D">
        <w:rPr>
          <w:rFonts w:ascii="Times New Roman" w:eastAsia="Times New Roman" w:hAnsi="Times New Roman" w:cs="Simplified Arabic"/>
          <w:sz w:val="24"/>
          <w:szCs w:val="24"/>
          <w:rtl/>
        </w:rPr>
        <w:t xml:space="preserve"> </w:t>
      </w:r>
      <w:r w:rsidR="00A94C84" w:rsidRPr="00FC057D">
        <w:rPr>
          <w:rFonts w:ascii="Times New Roman" w:eastAsia="Times New Roman" w:hAnsi="Times New Roman" w:cs="Simplified Arabic" w:hint="cs"/>
          <w:sz w:val="24"/>
          <w:szCs w:val="24"/>
          <w:rtl/>
        </w:rPr>
        <w:t>النتريت</w:t>
      </w:r>
      <w:r w:rsidR="00A94C84" w:rsidRPr="00FC057D">
        <w:rPr>
          <w:rFonts w:ascii="Times New Roman" w:eastAsia="Times New Roman" w:hAnsi="Times New Roman" w:cs="Simplified Arabic"/>
          <w:sz w:val="24"/>
          <w:szCs w:val="24"/>
          <w:rtl/>
        </w:rPr>
        <w:t xml:space="preserve"> </w:t>
      </w:r>
      <w:r w:rsidR="00A94C84" w:rsidRPr="00FC057D">
        <w:rPr>
          <w:rFonts w:ascii="Times New Roman" w:eastAsia="Times New Roman" w:hAnsi="Times New Roman" w:cs="Simplified Arabic" w:hint="cs"/>
          <w:sz w:val="24"/>
          <w:szCs w:val="24"/>
          <w:rtl/>
        </w:rPr>
        <w:t>وجذر</w:t>
      </w:r>
      <w:r w:rsidR="00A94C84" w:rsidRPr="00FC057D">
        <w:rPr>
          <w:rFonts w:ascii="Times New Roman" w:eastAsia="Times New Roman" w:hAnsi="Times New Roman" w:cs="Simplified Arabic"/>
          <w:sz w:val="24"/>
          <w:szCs w:val="24"/>
          <w:rtl/>
        </w:rPr>
        <w:t xml:space="preserve"> </w:t>
      </w:r>
      <w:r w:rsidR="00A94C84" w:rsidRPr="00FC057D">
        <w:rPr>
          <w:rFonts w:ascii="Times New Roman" w:eastAsia="Times New Roman" w:hAnsi="Times New Roman" w:cs="Simplified Arabic"/>
          <w:sz w:val="24"/>
          <w:szCs w:val="24"/>
        </w:rPr>
        <w:t>DPPH</w:t>
      </w:r>
      <w:r w:rsidR="00A94C84" w:rsidRPr="00FC057D">
        <w:rPr>
          <w:rFonts w:ascii="Times New Roman" w:eastAsia="Times New Roman" w:hAnsi="Times New Roman" w:cs="Simplified Arabic"/>
          <w:sz w:val="24"/>
          <w:szCs w:val="24"/>
          <w:rtl/>
        </w:rPr>
        <w:t xml:space="preserve"> </w:t>
      </w:r>
      <w:r w:rsidR="00A94C84" w:rsidRPr="00FC057D">
        <w:rPr>
          <w:rFonts w:ascii="Times New Roman" w:eastAsia="Times New Roman" w:hAnsi="Times New Roman" w:cs="Simplified Arabic" w:hint="cs"/>
          <w:sz w:val="24"/>
          <w:szCs w:val="24"/>
          <w:rtl/>
        </w:rPr>
        <w:t>وأمتلك</w:t>
      </w:r>
      <w:r w:rsidR="00A94C84" w:rsidRPr="00FC057D">
        <w:rPr>
          <w:rFonts w:ascii="Times New Roman" w:eastAsia="Times New Roman" w:hAnsi="Times New Roman" w:cs="Simplified Arabic"/>
          <w:sz w:val="24"/>
          <w:szCs w:val="24"/>
          <w:rtl/>
        </w:rPr>
        <w:t xml:space="preserve"> </w:t>
      </w:r>
      <w:r w:rsidR="00A94C84" w:rsidRPr="00FC057D">
        <w:rPr>
          <w:rFonts w:ascii="Times New Roman" w:eastAsia="Times New Roman" w:hAnsi="Times New Roman" w:cs="Simplified Arabic" w:hint="cs"/>
          <w:sz w:val="24"/>
          <w:szCs w:val="24"/>
          <w:rtl/>
        </w:rPr>
        <w:t>المستخلص</w:t>
      </w:r>
      <w:r w:rsidR="00A94C84" w:rsidRPr="00FC057D">
        <w:rPr>
          <w:rFonts w:ascii="Times New Roman" w:eastAsia="Times New Roman" w:hAnsi="Times New Roman" w:cs="Simplified Arabic"/>
          <w:sz w:val="24"/>
          <w:szCs w:val="24"/>
          <w:rtl/>
        </w:rPr>
        <w:t xml:space="preserve"> </w:t>
      </w:r>
      <w:r w:rsidR="00A94C84" w:rsidRPr="00FC057D">
        <w:rPr>
          <w:rFonts w:ascii="Times New Roman" w:eastAsia="Times New Roman" w:hAnsi="Times New Roman" w:cs="Simplified Arabic" w:hint="cs"/>
          <w:sz w:val="24"/>
          <w:szCs w:val="24"/>
          <w:rtl/>
        </w:rPr>
        <w:t>الميثانولي</w:t>
      </w:r>
      <w:r w:rsidR="00A94C84" w:rsidRPr="00FC057D">
        <w:rPr>
          <w:rFonts w:ascii="Times New Roman" w:eastAsia="Times New Roman" w:hAnsi="Times New Roman" w:cs="Simplified Arabic"/>
          <w:sz w:val="24"/>
          <w:szCs w:val="24"/>
          <w:rtl/>
        </w:rPr>
        <w:t xml:space="preserve"> </w:t>
      </w:r>
      <w:r w:rsidR="00A94C84" w:rsidRPr="00FC057D">
        <w:rPr>
          <w:rFonts w:ascii="Times New Roman" w:eastAsia="Times New Roman" w:hAnsi="Times New Roman" w:cs="Simplified Arabic" w:hint="cs"/>
          <w:sz w:val="24"/>
          <w:szCs w:val="24"/>
          <w:rtl/>
        </w:rPr>
        <w:t>أعلى</w:t>
      </w:r>
      <w:r w:rsidR="00A94C84" w:rsidRPr="00FC057D">
        <w:rPr>
          <w:rFonts w:ascii="Times New Roman" w:eastAsia="Times New Roman" w:hAnsi="Times New Roman" w:cs="Simplified Arabic"/>
          <w:sz w:val="24"/>
          <w:szCs w:val="24"/>
          <w:rtl/>
        </w:rPr>
        <w:t xml:space="preserve"> </w:t>
      </w:r>
      <w:r w:rsidR="00A94C84" w:rsidRPr="00FC057D">
        <w:rPr>
          <w:rFonts w:ascii="Times New Roman" w:eastAsia="Times New Roman" w:hAnsi="Times New Roman" w:cs="Simplified Arabic" w:hint="cs"/>
          <w:sz w:val="24"/>
          <w:szCs w:val="24"/>
          <w:rtl/>
        </w:rPr>
        <w:t>نسبة</w:t>
      </w:r>
      <w:r w:rsidR="00A94C84" w:rsidRPr="00FC057D">
        <w:rPr>
          <w:rFonts w:ascii="Times New Roman" w:eastAsia="Times New Roman" w:hAnsi="Times New Roman" w:cs="Simplified Arabic"/>
          <w:sz w:val="24"/>
          <w:szCs w:val="24"/>
          <w:rtl/>
        </w:rPr>
        <w:t xml:space="preserve"> </w:t>
      </w:r>
      <w:r w:rsidR="00A94C84" w:rsidRPr="00FC057D">
        <w:rPr>
          <w:rFonts w:ascii="Times New Roman" w:eastAsia="Times New Roman" w:hAnsi="Times New Roman" w:cs="Simplified Arabic" w:hint="cs"/>
          <w:sz w:val="24"/>
          <w:szCs w:val="24"/>
          <w:rtl/>
        </w:rPr>
        <w:t>اقتناص</w:t>
      </w:r>
      <w:r w:rsidR="00A94C84" w:rsidRPr="00FC057D">
        <w:rPr>
          <w:rFonts w:ascii="Times New Roman" w:eastAsia="Times New Roman" w:hAnsi="Times New Roman" w:cs="Simplified Arabic"/>
          <w:sz w:val="24"/>
          <w:szCs w:val="24"/>
          <w:rtl/>
        </w:rPr>
        <w:t xml:space="preserve"> </w:t>
      </w:r>
      <w:r w:rsidR="00A94C84" w:rsidRPr="00FC057D">
        <w:rPr>
          <w:rFonts w:ascii="Times New Roman" w:eastAsia="Times New Roman" w:hAnsi="Times New Roman" w:cs="Simplified Arabic" w:hint="cs"/>
          <w:sz w:val="24"/>
          <w:szCs w:val="24"/>
          <w:rtl/>
        </w:rPr>
        <w:t>بلغت</w:t>
      </w:r>
      <w:r w:rsidR="00A94C84" w:rsidRPr="00FC057D">
        <w:rPr>
          <w:rFonts w:ascii="Times New Roman" w:eastAsia="Times New Roman" w:hAnsi="Times New Roman" w:cs="Simplified Arabic"/>
          <w:sz w:val="24"/>
          <w:szCs w:val="24"/>
          <w:rtl/>
        </w:rPr>
        <w:t xml:space="preserve"> 73.0, 81.9% </w:t>
      </w:r>
      <w:r w:rsidR="00A94C84" w:rsidRPr="00FC057D">
        <w:rPr>
          <w:rFonts w:ascii="Times New Roman" w:eastAsia="Times New Roman" w:hAnsi="Times New Roman" w:cs="Simplified Arabic" w:hint="cs"/>
          <w:sz w:val="24"/>
          <w:szCs w:val="24"/>
          <w:rtl/>
        </w:rPr>
        <w:t>يليه</w:t>
      </w:r>
      <w:r w:rsidR="00A94C84" w:rsidRPr="00FC057D">
        <w:rPr>
          <w:rFonts w:ascii="Times New Roman" w:eastAsia="Times New Roman" w:hAnsi="Times New Roman" w:cs="Simplified Arabic"/>
          <w:sz w:val="24"/>
          <w:szCs w:val="24"/>
          <w:rtl/>
        </w:rPr>
        <w:t xml:space="preserve"> </w:t>
      </w:r>
      <w:r w:rsidR="00A94C84" w:rsidRPr="00FC057D">
        <w:rPr>
          <w:rFonts w:ascii="Times New Roman" w:eastAsia="Times New Roman" w:hAnsi="Times New Roman" w:cs="Simplified Arabic" w:hint="cs"/>
          <w:sz w:val="24"/>
          <w:szCs w:val="24"/>
          <w:rtl/>
        </w:rPr>
        <w:t>المستخلص</w:t>
      </w:r>
      <w:r w:rsidR="00A94C84" w:rsidRPr="00FC057D">
        <w:rPr>
          <w:rFonts w:ascii="Times New Roman" w:eastAsia="Times New Roman" w:hAnsi="Times New Roman" w:cs="Simplified Arabic"/>
          <w:sz w:val="24"/>
          <w:szCs w:val="24"/>
          <w:rtl/>
        </w:rPr>
        <w:t xml:space="preserve"> </w:t>
      </w:r>
      <w:r w:rsidR="00A94C84" w:rsidRPr="00FC057D">
        <w:rPr>
          <w:rFonts w:ascii="Times New Roman" w:eastAsia="Times New Roman" w:hAnsi="Times New Roman" w:cs="Simplified Arabic" w:hint="cs"/>
          <w:sz w:val="24"/>
          <w:szCs w:val="24"/>
          <w:rtl/>
        </w:rPr>
        <w:t>المائي</w:t>
      </w:r>
      <w:r w:rsidR="00A94C84" w:rsidRPr="00FC057D">
        <w:rPr>
          <w:rFonts w:ascii="Times New Roman" w:eastAsia="Times New Roman" w:hAnsi="Times New Roman" w:cs="Simplified Arabic"/>
          <w:sz w:val="24"/>
          <w:szCs w:val="24"/>
          <w:rtl/>
        </w:rPr>
        <w:t xml:space="preserve"> 65.1, 75.9% </w:t>
      </w:r>
      <w:r w:rsidR="00A94C84" w:rsidRPr="00FC057D">
        <w:rPr>
          <w:rFonts w:ascii="Times New Roman" w:eastAsia="Times New Roman" w:hAnsi="Times New Roman" w:cs="Simplified Arabic" w:hint="cs"/>
          <w:sz w:val="24"/>
          <w:szCs w:val="24"/>
          <w:rtl/>
        </w:rPr>
        <w:t>وكان</w:t>
      </w:r>
      <w:r w:rsidR="00A94C84" w:rsidRPr="00FC057D">
        <w:rPr>
          <w:rFonts w:ascii="Times New Roman" w:eastAsia="Times New Roman" w:hAnsi="Times New Roman" w:cs="Simplified Arabic"/>
          <w:sz w:val="24"/>
          <w:szCs w:val="24"/>
          <w:rtl/>
        </w:rPr>
        <w:t xml:space="preserve"> </w:t>
      </w:r>
      <w:r w:rsidR="00A94C84" w:rsidRPr="00FC057D">
        <w:rPr>
          <w:rFonts w:ascii="Times New Roman" w:eastAsia="Times New Roman" w:hAnsi="Times New Roman" w:cs="Simplified Arabic" w:hint="cs"/>
          <w:sz w:val="24"/>
          <w:szCs w:val="24"/>
          <w:rtl/>
        </w:rPr>
        <w:t>أقلها</w:t>
      </w:r>
      <w:r w:rsidR="00A94C84" w:rsidRPr="00FC057D">
        <w:rPr>
          <w:rFonts w:ascii="Times New Roman" w:eastAsia="Times New Roman" w:hAnsi="Times New Roman" w:cs="Simplified Arabic"/>
          <w:sz w:val="24"/>
          <w:szCs w:val="24"/>
          <w:rtl/>
        </w:rPr>
        <w:t xml:space="preserve"> </w:t>
      </w:r>
      <w:r w:rsidR="00A94C84" w:rsidRPr="00FC057D">
        <w:rPr>
          <w:rFonts w:ascii="Times New Roman" w:eastAsia="Times New Roman" w:hAnsi="Times New Roman" w:cs="Simplified Arabic" w:hint="cs"/>
          <w:sz w:val="24"/>
          <w:szCs w:val="24"/>
          <w:rtl/>
        </w:rPr>
        <w:t>نسبة</w:t>
      </w:r>
      <w:r w:rsidR="00A94C84" w:rsidRPr="00FC057D">
        <w:rPr>
          <w:rFonts w:ascii="Times New Roman" w:eastAsia="Times New Roman" w:hAnsi="Times New Roman" w:cs="Simplified Arabic"/>
          <w:sz w:val="24"/>
          <w:szCs w:val="24"/>
          <w:rtl/>
        </w:rPr>
        <w:t xml:space="preserve"> </w:t>
      </w:r>
      <w:r w:rsidR="00A94C84" w:rsidRPr="00FC057D">
        <w:rPr>
          <w:rFonts w:ascii="Times New Roman" w:eastAsia="Times New Roman" w:hAnsi="Times New Roman" w:cs="Simplified Arabic" w:hint="cs"/>
          <w:sz w:val="24"/>
          <w:szCs w:val="24"/>
          <w:rtl/>
        </w:rPr>
        <w:t>اقتناص</w:t>
      </w:r>
      <w:r w:rsidR="00A94C84" w:rsidRPr="00FC057D">
        <w:rPr>
          <w:rFonts w:ascii="Times New Roman" w:eastAsia="Times New Roman" w:hAnsi="Times New Roman" w:cs="Simplified Arabic"/>
          <w:sz w:val="24"/>
          <w:szCs w:val="24"/>
          <w:rtl/>
        </w:rPr>
        <w:t xml:space="preserve"> </w:t>
      </w:r>
      <w:r w:rsidR="00A94C84" w:rsidRPr="00FC057D">
        <w:rPr>
          <w:rFonts w:ascii="Times New Roman" w:eastAsia="Times New Roman" w:hAnsi="Times New Roman" w:cs="Simplified Arabic" w:hint="cs"/>
          <w:sz w:val="24"/>
          <w:szCs w:val="24"/>
          <w:rtl/>
        </w:rPr>
        <w:t>المستخلص</w:t>
      </w:r>
      <w:r w:rsidR="00A94C84" w:rsidRPr="00FC057D">
        <w:rPr>
          <w:rFonts w:ascii="Times New Roman" w:eastAsia="Times New Roman" w:hAnsi="Times New Roman" w:cs="Simplified Arabic"/>
          <w:sz w:val="24"/>
          <w:szCs w:val="24"/>
          <w:rtl/>
        </w:rPr>
        <w:t xml:space="preserve"> </w:t>
      </w:r>
      <w:r w:rsidR="00A94C84" w:rsidRPr="00FC057D">
        <w:rPr>
          <w:rFonts w:ascii="Times New Roman" w:eastAsia="Times New Roman" w:hAnsi="Times New Roman" w:cs="Simplified Arabic" w:hint="cs"/>
          <w:sz w:val="24"/>
          <w:szCs w:val="24"/>
          <w:rtl/>
        </w:rPr>
        <w:t>الاسيتوني</w:t>
      </w:r>
      <w:r w:rsidR="00A94C84" w:rsidRPr="00FC057D">
        <w:rPr>
          <w:rFonts w:ascii="Times New Roman" w:eastAsia="Times New Roman" w:hAnsi="Times New Roman" w:cs="Simplified Arabic"/>
          <w:sz w:val="24"/>
          <w:szCs w:val="24"/>
          <w:rtl/>
        </w:rPr>
        <w:t xml:space="preserve"> 61.4 ,61.0% </w:t>
      </w:r>
      <w:r w:rsidR="00A94C84" w:rsidRPr="00FC057D">
        <w:rPr>
          <w:rFonts w:ascii="Times New Roman" w:eastAsia="Times New Roman" w:hAnsi="Times New Roman" w:cs="Simplified Arabic" w:hint="cs"/>
          <w:sz w:val="24"/>
          <w:szCs w:val="24"/>
          <w:rtl/>
        </w:rPr>
        <w:t>على</w:t>
      </w:r>
      <w:r w:rsidR="00A94C84" w:rsidRPr="00FC057D">
        <w:rPr>
          <w:rFonts w:ascii="Times New Roman" w:eastAsia="Times New Roman" w:hAnsi="Times New Roman" w:cs="Simplified Arabic"/>
          <w:sz w:val="24"/>
          <w:szCs w:val="24"/>
          <w:rtl/>
        </w:rPr>
        <w:t xml:space="preserve"> </w:t>
      </w:r>
      <w:r w:rsidR="00A94C84" w:rsidRPr="00FC057D">
        <w:rPr>
          <w:rFonts w:ascii="Times New Roman" w:eastAsia="Times New Roman" w:hAnsi="Times New Roman" w:cs="Simplified Arabic" w:hint="cs"/>
          <w:sz w:val="24"/>
          <w:szCs w:val="24"/>
          <w:rtl/>
        </w:rPr>
        <w:t>التوالي</w:t>
      </w:r>
      <w:r w:rsidR="00A94C84" w:rsidRPr="00FC057D">
        <w:rPr>
          <w:rFonts w:ascii="Times New Roman" w:eastAsia="Times New Roman" w:hAnsi="Times New Roman" w:cs="Simplified Arabic"/>
          <w:sz w:val="24"/>
          <w:szCs w:val="24"/>
          <w:rtl/>
        </w:rPr>
        <w:t>.</w:t>
      </w:r>
    </w:p>
    <w:p w14:paraId="68C20CC2" w14:textId="77777777" w:rsidR="00C17BD1" w:rsidRPr="00FC057D" w:rsidRDefault="00A94C84" w:rsidP="008C4357">
      <w:pPr>
        <w:spacing w:after="0" w:line="276" w:lineRule="auto"/>
        <w:jc w:val="both"/>
        <w:rPr>
          <w:rFonts w:ascii="Times New Roman" w:eastAsia="Times New Roman" w:hAnsi="Times New Roman" w:cs="Simplified Arabic"/>
          <w:b/>
          <w:bCs/>
          <w:sz w:val="24"/>
          <w:szCs w:val="24"/>
          <w:rtl/>
        </w:rPr>
      </w:pP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ارتفاع</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الخصائص</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المضادة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للأكسدة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لبذور</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فاكهة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الأفوكادو</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جعلها</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قادرة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على</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تثبيط</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أكسدة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بروتينات</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بيرغر</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اللحم</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البقري</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بالمقارنة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مع</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عينة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الشاهد</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التي</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ارتفعت</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فيها</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قيمة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الكربونيل</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نتيجة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تأكسد</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البروتينات</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فيما</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اعطت</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عينات</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المقارنة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والمعاملة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بمركب</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sz w:val="24"/>
          <w:szCs w:val="24"/>
        </w:rPr>
        <w:t>BHT</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أقل</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lastRenderedPageBreak/>
        <w:t>قيمة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لكربونيل</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البروتين</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وإزدادت</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قيمة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الكربونيل</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معنوياً</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مع</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زيادة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فترة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الخزن</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بالتبريد</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وبلغت</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أعلى</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قيمة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لها</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عند</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اليوم</w:t>
      </w:r>
      <w:r w:rsidRPr="00FC057D">
        <w:rPr>
          <w:rFonts w:ascii="Times New Roman" w:eastAsia="Times New Roman" w:hAnsi="Times New Roman" w:cs="Simplified Arabic"/>
          <w:sz w:val="24"/>
          <w:szCs w:val="24"/>
          <w:rtl/>
        </w:rPr>
        <w:t xml:space="preserve"> 15 </w:t>
      </w:r>
      <w:r w:rsidRPr="00FC057D">
        <w:rPr>
          <w:rFonts w:ascii="Times New Roman" w:eastAsia="Times New Roman" w:hAnsi="Times New Roman" w:cs="Simplified Arabic" w:hint="cs"/>
          <w:sz w:val="24"/>
          <w:szCs w:val="24"/>
          <w:rtl/>
        </w:rPr>
        <w:t>من</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الخزن</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المبرد</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تأتي</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الخواص</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المضادة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للأكسدة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لبذور</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الأفوكادو</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نتيجة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احتواءها</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على</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المركبات</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الحيوية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الفعالة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التي</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جعلتها</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ذات</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قيمة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غذائية</w:t>
      </w:r>
      <w:r w:rsidRPr="00FC057D">
        <w:rPr>
          <w:rFonts w:ascii="Times New Roman" w:eastAsia="Times New Roman" w:hAnsi="Times New Roman" w:cs="Simplified Arabic"/>
          <w:sz w:val="24"/>
          <w:szCs w:val="24"/>
          <w:rtl/>
        </w:rPr>
        <w:t xml:space="preserve"> </w:t>
      </w:r>
      <w:r w:rsidRPr="00FC057D">
        <w:rPr>
          <w:rFonts w:ascii="Times New Roman" w:eastAsia="Times New Roman" w:hAnsi="Times New Roman" w:cs="Simplified Arabic" w:hint="cs"/>
          <w:sz w:val="24"/>
          <w:szCs w:val="24"/>
          <w:rtl/>
        </w:rPr>
        <w:t>وصحية</w:t>
      </w:r>
      <w:r w:rsidRPr="00FC057D">
        <w:rPr>
          <w:rFonts w:ascii="Times New Roman" w:eastAsia="Times New Roman" w:hAnsi="Times New Roman" w:cs="Simplified Arabic"/>
          <w:b/>
          <w:bCs/>
          <w:sz w:val="24"/>
          <w:szCs w:val="24"/>
          <w:rtl/>
        </w:rPr>
        <w:t>.</w:t>
      </w:r>
    </w:p>
    <w:p w14:paraId="77705F8A" w14:textId="77777777" w:rsidR="004A73B7" w:rsidRPr="00FC057D" w:rsidRDefault="00B77ADD" w:rsidP="008C4357">
      <w:pPr>
        <w:spacing w:after="0" w:line="276" w:lineRule="auto"/>
        <w:jc w:val="both"/>
        <w:rPr>
          <w:rFonts w:ascii="Times New Roman" w:hAnsi="Times New Roman" w:cs="Simplified Arabic"/>
          <w:b/>
          <w:bCs/>
          <w:sz w:val="24"/>
          <w:szCs w:val="24"/>
          <w:rtl/>
          <w:lang w:bidi="ar-SY"/>
        </w:rPr>
      </w:pPr>
      <w:r w:rsidRPr="00FC057D">
        <w:rPr>
          <w:rFonts w:ascii="Times New Roman" w:eastAsia="Times New Roman" w:hAnsi="Times New Roman" w:cs="Simplified Arabic" w:hint="cs"/>
          <w:b/>
          <w:bCs/>
          <w:sz w:val="24"/>
          <w:szCs w:val="24"/>
          <w:rtl/>
        </w:rPr>
        <w:t>المراجع:</w:t>
      </w:r>
      <w:r w:rsidR="007B1FF3" w:rsidRPr="00FC057D">
        <w:rPr>
          <w:rFonts w:ascii="Times New Roman" w:hAnsi="Times New Roman" w:cs="Simplified Arabic" w:hint="cs"/>
          <w:b/>
          <w:bCs/>
          <w:noProof/>
          <w:sz w:val="24"/>
          <w:szCs w:val="24"/>
          <w:rtl/>
        </w:rPr>
        <w:t xml:space="preserve"> </w:t>
      </w:r>
    </w:p>
    <w:p w14:paraId="2D0E3502" w14:textId="05D47C1F" w:rsidR="00A94C84" w:rsidRPr="00FC057D" w:rsidRDefault="00A94C84" w:rsidP="00F04740">
      <w:pPr>
        <w:bidi w:val="0"/>
        <w:spacing w:after="0" w:line="276" w:lineRule="auto"/>
        <w:ind w:left="703" w:hanging="703"/>
        <w:jc w:val="both"/>
        <w:rPr>
          <w:rFonts w:ascii="Times New Roman" w:hAnsi="Times New Roman" w:cs="Simplified Arabic"/>
          <w:sz w:val="24"/>
          <w:szCs w:val="24"/>
          <w:lang w:bidi="ar-IQ"/>
        </w:rPr>
      </w:pPr>
      <w:proofErr w:type="spellStart"/>
      <w:r w:rsidRPr="00FC057D">
        <w:rPr>
          <w:rFonts w:ascii="Times New Roman" w:hAnsi="Times New Roman" w:cs="Simplified Arabic"/>
          <w:sz w:val="24"/>
          <w:szCs w:val="24"/>
          <w:lang w:bidi="ar-IQ"/>
        </w:rPr>
        <w:t>Adodo</w:t>
      </w:r>
      <w:proofErr w:type="spellEnd"/>
      <w:r w:rsidRPr="00FC057D">
        <w:rPr>
          <w:rFonts w:ascii="Times New Roman" w:hAnsi="Times New Roman" w:cs="Simplified Arabic"/>
          <w:sz w:val="24"/>
          <w:szCs w:val="24"/>
          <w:lang w:bidi="ar-IQ"/>
        </w:rPr>
        <w:t>, A. O. (1995). Reveling God's healing through nature. in: Ask for herbs for healing. 1st edition. Decency Prints, Ilorin, Nigeria. P. 283</w:t>
      </w:r>
      <w:r w:rsidR="00F26EC7" w:rsidRPr="00FC057D">
        <w:rPr>
          <w:rFonts w:ascii="Times New Roman" w:hAnsi="Times New Roman" w:cs="Simplified Arabic"/>
          <w:sz w:val="24"/>
          <w:szCs w:val="24"/>
          <w:lang w:bidi="ar-IQ"/>
        </w:rPr>
        <w:t>.</w:t>
      </w:r>
      <w:r w:rsidRPr="00FC057D">
        <w:rPr>
          <w:rFonts w:ascii="Times New Roman" w:hAnsi="Times New Roman" w:cs="Simplified Arabic"/>
          <w:sz w:val="24"/>
          <w:szCs w:val="24"/>
          <w:rtl/>
          <w:lang w:bidi="ar-IQ"/>
        </w:rPr>
        <w:t xml:space="preserve"> </w:t>
      </w:r>
    </w:p>
    <w:p w14:paraId="15145B94" w14:textId="7C4068CF" w:rsidR="00A94C84" w:rsidRPr="00FC057D" w:rsidRDefault="00A94C84" w:rsidP="00F04740">
      <w:pPr>
        <w:bidi w:val="0"/>
        <w:spacing w:after="0" w:line="276" w:lineRule="auto"/>
        <w:ind w:left="703" w:hanging="703"/>
        <w:jc w:val="both"/>
        <w:rPr>
          <w:rFonts w:ascii="Times New Roman" w:hAnsi="Times New Roman" w:cs="Simplified Arabic"/>
          <w:sz w:val="24"/>
          <w:szCs w:val="24"/>
          <w:lang w:bidi="ar-IQ"/>
        </w:rPr>
      </w:pPr>
      <w:r w:rsidRPr="00FC057D">
        <w:rPr>
          <w:rFonts w:ascii="Times New Roman" w:hAnsi="Times New Roman" w:cs="Simplified Arabic"/>
          <w:sz w:val="24"/>
          <w:szCs w:val="24"/>
          <w:lang w:bidi="ar-IQ"/>
        </w:rPr>
        <w:t xml:space="preserve">Ahmed, N. smith, R. W. </w:t>
      </w:r>
      <w:proofErr w:type="spellStart"/>
      <w:r w:rsidRPr="00FC057D">
        <w:rPr>
          <w:rFonts w:ascii="Times New Roman" w:hAnsi="Times New Roman" w:cs="Simplified Arabic"/>
          <w:sz w:val="24"/>
          <w:szCs w:val="24"/>
          <w:lang w:bidi="ar-IQ"/>
        </w:rPr>
        <w:t>Henao</w:t>
      </w:r>
      <w:proofErr w:type="spellEnd"/>
      <w:r w:rsidRPr="00FC057D">
        <w:rPr>
          <w:rFonts w:ascii="Times New Roman" w:hAnsi="Times New Roman" w:cs="Simplified Arabic"/>
          <w:sz w:val="24"/>
          <w:szCs w:val="24"/>
          <w:lang w:bidi="ar-IQ"/>
        </w:rPr>
        <w:t>, J. J. A. Stark, K. D. and Spagnuolo, P. A. (2018). Analytical method to detect and quantity Avocation B in Hass Avocado seed and pulp matter. J. Nat. Prod. 81(4):818 – 824</w:t>
      </w:r>
      <w:r w:rsidR="001F27CF" w:rsidRPr="00FC057D">
        <w:rPr>
          <w:rFonts w:ascii="Times New Roman" w:hAnsi="Times New Roman" w:cs="Simplified Arabic"/>
          <w:sz w:val="24"/>
          <w:szCs w:val="24"/>
          <w:lang w:bidi="ar-IQ"/>
        </w:rPr>
        <w:t>.</w:t>
      </w:r>
      <w:r w:rsidRPr="00FC057D">
        <w:rPr>
          <w:rFonts w:ascii="Times New Roman" w:hAnsi="Times New Roman" w:cs="Simplified Arabic"/>
          <w:sz w:val="24"/>
          <w:szCs w:val="24"/>
          <w:rtl/>
          <w:lang w:bidi="ar-IQ"/>
        </w:rPr>
        <w:t xml:space="preserve"> </w:t>
      </w:r>
    </w:p>
    <w:p w14:paraId="490A0C0A" w14:textId="4E01D126" w:rsidR="00A94C84" w:rsidRPr="00FC057D" w:rsidRDefault="001F27CF" w:rsidP="00F04740">
      <w:pPr>
        <w:bidi w:val="0"/>
        <w:spacing w:after="0" w:line="276" w:lineRule="auto"/>
        <w:ind w:left="703" w:hanging="703"/>
        <w:jc w:val="both"/>
        <w:rPr>
          <w:rFonts w:ascii="Times New Roman" w:hAnsi="Times New Roman" w:cs="Simplified Arabic"/>
          <w:sz w:val="24"/>
          <w:szCs w:val="24"/>
          <w:lang w:bidi="ar-IQ"/>
        </w:rPr>
      </w:pPr>
      <w:r w:rsidRPr="00FC057D">
        <w:rPr>
          <w:rFonts w:ascii="Times New Roman" w:hAnsi="Times New Roman" w:cs="Simplified Arabic"/>
          <w:sz w:val="24"/>
          <w:szCs w:val="24"/>
          <w:lang w:bidi="ar-IQ"/>
        </w:rPr>
        <w:t xml:space="preserve"> </w:t>
      </w:r>
      <w:r w:rsidR="00A94C84" w:rsidRPr="00FC057D">
        <w:rPr>
          <w:rFonts w:ascii="Times New Roman" w:hAnsi="Times New Roman" w:cs="Simplified Arabic"/>
          <w:sz w:val="24"/>
          <w:szCs w:val="24"/>
          <w:lang w:bidi="ar-IQ"/>
        </w:rPr>
        <w:t>Blois, M. S. (1958). Antioxidant determination by the use of a stable free radical. Nature. 181 :1199 – 1200</w:t>
      </w:r>
      <w:r w:rsidRPr="00FC057D">
        <w:rPr>
          <w:rFonts w:ascii="Times New Roman" w:hAnsi="Times New Roman" w:cs="Simplified Arabic"/>
          <w:sz w:val="24"/>
          <w:szCs w:val="24"/>
          <w:lang w:bidi="ar-IQ"/>
        </w:rPr>
        <w:t>.</w:t>
      </w:r>
      <w:r w:rsidR="00A94C84" w:rsidRPr="00FC057D">
        <w:rPr>
          <w:rFonts w:ascii="Times New Roman" w:hAnsi="Times New Roman" w:cs="Simplified Arabic"/>
          <w:sz w:val="24"/>
          <w:szCs w:val="24"/>
          <w:rtl/>
          <w:lang w:bidi="ar-IQ"/>
        </w:rPr>
        <w:t xml:space="preserve"> </w:t>
      </w:r>
    </w:p>
    <w:p w14:paraId="217CBC38" w14:textId="36806C26" w:rsidR="00A94C84" w:rsidRPr="00FC057D" w:rsidRDefault="00A94C84" w:rsidP="00F04740">
      <w:pPr>
        <w:tabs>
          <w:tab w:val="left" w:pos="8828"/>
        </w:tabs>
        <w:bidi w:val="0"/>
        <w:spacing w:after="0" w:line="276" w:lineRule="auto"/>
        <w:ind w:left="703" w:hanging="703"/>
        <w:jc w:val="both"/>
        <w:rPr>
          <w:rFonts w:ascii="Times New Roman" w:hAnsi="Times New Roman" w:cs="Simplified Arabic"/>
          <w:sz w:val="24"/>
          <w:szCs w:val="24"/>
          <w:lang w:bidi="ar-IQ"/>
        </w:rPr>
      </w:pPr>
      <w:r w:rsidRPr="00FC057D">
        <w:rPr>
          <w:rFonts w:ascii="Times New Roman" w:hAnsi="Times New Roman" w:cs="Simplified Arabic"/>
          <w:sz w:val="24"/>
          <w:szCs w:val="24"/>
          <w:lang w:bidi="ar-IQ"/>
        </w:rPr>
        <w:t xml:space="preserve">Calderon–Oliver, M., </w:t>
      </w:r>
      <w:proofErr w:type="spellStart"/>
      <w:r w:rsidRPr="00FC057D">
        <w:rPr>
          <w:rFonts w:ascii="Times New Roman" w:hAnsi="Times New Roman" w:cs="Simplified Arabic"/>
          <w:sz w:val="24"/>
          <w:szCs w:val="24"/>
          <w:lang w:bidi="ar-IQ"/>
        </w:rPr>
        <w:t>Escalona</w:t>
      </w:r>
      <w:proofErr w:type="spellEnd"/>
      <w:r w:rsidRPr="00FC057D">
        <w:rPr>
          <w:rFonts w:ascii="Times New Roman" w:hAnsi="Times New Roman" w:cs="Simplified Arabic"/>
          <w:sz w:val="24"/>
          <w:szCs w:val="24"/>
          <w:lang w:bidi="ar-IQ"/>
        </w:rPr>
        <w:t>–</w:t>
      </w:r>
      <w:proofErr w:type="spellStart"/>
      <w:proofErr w:type="gramStart"/>
      <w:r w:rsidRPr="00FC057D">
        <w:rPr>
          <w:rFonts w:ascii="Times New Roman" w:hAnsi="Times New Roman" w:cs="Simplified Arabic"/>
          <w:sz w:val="24"/>
          <w:szCs w:val="24"/>
          <w:lang w:bidi="ar-IQ"/>
        </w:rPr>
        <w:t>buendia</w:t>
      </w:r>
      <w:proofErr w:type="spellEnd"/>
      <w:r w:rsidRPr="00FC057D">
        <w:rPr>
          <w:rFonts w:ascii="Times New Roman" w:hAnsi="Times New Roman" w:cs="Simplified Arabic"/>
          <w:sz w:val="24"/>
          <w:szCs w:val="24"/>
          <w:lang w:bidi="ar-IQ"/>
        </w:rPr>
        <w:t xml:space="preserve"> .</w:t>
      </w:r>
      <w:proofErr w:type="gramEnd"/>
      <w:r w:rsidRPr="00FC057D">
        <w:rPr>
          <w:rFonts w:ascii="Times New Roman" w:hAnsi="Times New Roman" w:cs="Simplified Arabic"/>
          <w:sz w:val="24"/>
          <w:szCs w:val="24"/>
          <w:lang w:bidi="ar-IQ"/>
        </w:rPr>
        <w:t xml:space="preserve"> H. B., Medina–Campos, O. N., Pedraza–</w:t>
      </w:r>
      <w:proofErr w:type="spellStart"/>
      <w:r w:rsidRPr="00FC057D">
        <w:rPr>
          <w:rFonts w:ascii="Times New Roman" w:hAnsi="Times New Roman" w:cs="Simplified Arabic"/>
          <w:sz w:val="24"/>
          <w:szCs w:val="24"/>
          <w:lang w:bidi="ar-IQ"/>
        </w:rPr>
        <w:t>Chaverri</w:t>
      </w:r>
      <w:proofErr w:type="spellEnd"/>
      <w:r w:rsidRPr="00FC057D">
        <w:rPr>
          <w:rFonts w:ascii="Times New Roman" w:hAnsi="Times New Roman" w:cs="Simplified Arabic"/>
          <w:sz w:val="24"/>
          <w:szCs w:val="24"/>
          <w:lang w:bidi="ar-IQ"/>
        </w:rPr>
        <w:t>, j., Pedroza–</w:t>
      </w:r>
      <w:proofErr w:type="spellStart"/>
      <w:r w:rsidRPr="00FC057D">
        <w:rPr>
          <w:rFonts w:ascii="Times New Roman" w:hAnsi="Times New Roman" w:cs="Simplified Arabic"/>
          <w:sz w:val="24"/>
          <w:szCs w:val="24"/>
          <w:lang w:bidi="ar-IQ"/>
        </w:rPr>
        <w:t>islas</w:t>
      </w:r>
      <w:proofErr w:type="spellEnd"/>
      <w:r w:rsidRPr="00FC057D">
        <w:rPr>
          <w:rFonts w:ascii="Times New Roman" w:hAnsi="Times New Roman" w:cs="Simplified Arabic"/>
          <w:sz w:val="24"/>
          <w:szCs w:val="24"/>
          <w:lang w:bidi="ar-IQ"/>
        </w:rPr>
        <w:t>, R. and ponce–</w:t>
      </w:r>
      <w:proofErr w:type="spellStart"/>
      <w:r w:rsidRPr="00FC057D">
        <w:rPr>
          <w:rFonts w:ascii="Times New Roman" w:hAnsi="Times New Roman" w:cs="Simplified Arabic"/>
          <w:sz w:val="24"/>
          <w:szCs w:val="24"/>
          <w:lang w:bidi="ar-IQ"/>
        </w:rPr>
        <w:t>Alguicira</w:t>
      </w:r>
      <w:proofErr w:type="spellEnd"/>
      <w:r w:rsidRPr="00FC057D">
        <w:rPr>
          <w:rFonts w:ascii="Times New Roman" w:hAnsi="Times New Roman" w:cs="Simplified Arabic"/>
          <w:sz w:val="24"/>
          <w:szCs w:val="24"/>
          <w:lang w:bidi="ar-IQ"/>
        </w:rPr>
        <w:t xml:space="preserve">, E. (2016). Optimization of the Antioxidant and antimicrobial response of the combined effect of nisin and avocado by </w:t>
      </w:r>
      <w:proofErr w:type="gramStart"/>
      <w:r w:rsidRPr="00FC057D">
        <w:rPr>
          <w:rFonts w:ascii="Times New Roman" w:hAnsi="Times New Roman" w:cs="Simplified Arabic"/>
          <w:sz w:val="24"/>
          <w:szCs w:val="24"/>
          <w:lang w:bidi="ar-IQ"/>
        </w:rPr>
        <w:t>products .</w:t>
      </w:r>
      <w:proofErr w:type="gramEnd"/>
      <w:r w:rsidRPr="00FC057D">
        <w:rPr>
          <w:rFonts w:ascii="Times New Roman" w:hAnsi="Times New Roman" w:cs="Simplified Arabic"/>
          <w:sz w:val="24"/>
          <w:szCs w:val="24"/>
          <w:lang w:bidi="ar-IQ"/>
        </w:rPr>
        <w:t xml:space="preserve"> LWT Food Sci. Technol.65: 46–52. http://dx.doi.org/10.1016/j.lwt.2015.07.048</w:t>
      </w:r>
      <w:r w:rsidR="001F27CF" w:rsidRPr="00FC057D">
        <w:rPr>
          <w:rFonts w:ascii="Times New Roman" w:hAnsi="Times New Roman" w:cs="Simplified Arabic"/>
          <w:sz w:val="24"/>
          <w:szCs w:val="24"/>
          <w:lang w:bidi="ar-IQ"/>
        </w:rPr>
        <w:t>.</w:t>
      </w:r>
    </w:p>
    <w:p w14:paraId="494D68FD" w14:textId="6087D170" w:rsidR="00A94C84" w:rsidRPr="00FC057D" w:rsidRDefault="00A94C84" w:rsidP="00F04740">
      <w:pPr>
        <w:bidi w:val="0"/>
        <w:spacing w:after="0" w:line="276" w:lineRule="auto"/>
        <w:ind w:left="703" w:hanging="703"/>
        <w:jc w:val="both"/>
        <w:rPr>
          <w:rFonts w:ascii="Times New Roman" w:hAnsi="Times New Roman" w:cs="Simplified Arabic"/>
          <w:sz w:val="24"/>
          <w:szCs w:val="24"/>
          <w:lang w:bidi="ar-IQ"/>
        </w:rPr>
      </w:pPr>
      <w:r w:rsidRPr="00FC057D">
        <w:rPr>
          <w:rFonts w:ascii="Times New Roman" w:hAnsi="Times New Roman" w:cs="Simplified Arabic"/>
          <w:sz w:val="24"/>
          <w:szCs w:val="24"/>
          <w:lang w:bidi="ar-IQ"/>
        </w:rPr>
        <w:t>Davies, M. j. and dean, R. T. (2003). Radical–mediated protei</w:t>
      </w:r>
      <w:r w:rsidR="001F27CF" w:rsidRPr="00FC057D">
        <w:rPr>
          <w:rFonts w:ascii="Times New Roman" w:hAnsi="Times New Roman" w:cs="Simplified Arabic"/>
          <w:sz w:val="24"/>
          <w:szCs w:val="24"/>
          <w:lang w:bidi="ar-IQ"/>
        </w:rPr>
        <w:t xml:space="preserve">n </w:t>
      </w:r>
      <w:proofErr w:type="gramStart"/>
      <w:r w:rsidR="001F27CF" w:rsidRPr="00FC057D">
        <w:rPr>
          <w:rFonts w:ascii="Times New Roman" w:hAnsi="Times New Roman" w:cs="Simplified Arabic"/>
          <w:sz w:val="24"/>
          <w:szCs w:val="24"/>
          <w:lang w:bidi="ar-IQ"/>
        </w:rPr>
        <w:t>oxidation .</w:t>
      </w:r>
      <w:proofErr w:type="gramEnd"/>
      <w:r w:rsidR="001F27CF" w:rsidRPr="00FC057D">
        <w:rPr>
          <w:rFonts w:ascii="Times New Roman" w:hAnsi="Times New Roman" w:cs="Simplified Arabic"/>
          <w:sz w:val="24"/>
          <w:szCs w:val="24"/>
          <w:lang w:bidi="ar-IQ"/>
        </w:rPr>
        <w:t xml:space="preserve"> </w:t>
      </w:r>
      <w:proofErr w:type="gramStart"/>
      <w:r w:rsidR="001F27CF" w:rsidRPr="00FC057D">
        <w:rPr>
          <w:rFonts w:ascii="Times New Roman" w:hAnsi="Times New Roman" w:cs="Simplified Arabic"/>
          <w:sz w:val="24"/>
          <w:szCs w:val="24"/>
          <w:lang w:bidi="ar-IQ"/>
        </w:rPr>
        <w:t>Oxford :</w:t>
      </w:r>
      <w:proofErr w:type="gramEnd"/>
      <w:r w:rsidR="001F27CF" w:rsidRPr="00FC057D">
        <w:rPr>
          <w:rFonts w:ascii="Times New Roman" w:hAnsi="Times New Roman" w:cs="Simplified Arabic"/>
          <w:sz w:val="24"/>
          <w:szCs w:val="24"/>
          <w:lang w:bidi="ar-IQ"/>
        </w:rPr>
        <w:t xml:space="preserve"> Oxford  </w:t>
      </w:r>
      <w:r w:rsidRPr="00FC057D">
        <w:rPr>
          <w:rFonts w:ascii="Times New Roman" w:hAnsi="Times New Roman" w:cs="Simplified Arabic"/>
          <w:sz w:val="24"/>
          <w:szCs w:val="24"/>
          <w:lang w:bidi="ar-IQ"/>
        </w:rPr>
        <w:t>Science Publication</w:t>
      </w:r>
      <w:r w:rsidR="001F27CF" w:rsidRPr="00FC057D">
        <w:rPr>
          <w:rFonts w:ascii="Times New Roman" w:hAnsi="Times New Roman" w:cs="Simplified Arabic"/>
          <w:sz w:val="24"/>
          <w:szCs w:val="24"/>
          <w:lang w:bidi="ar-IQ"/>
        </w:rPr>
        <w:t>.</w:t>
      </w:r>
      <w:r w:rsidRPr="00FC057D">
        <w:rPr>
          <w:rFonts w:ascii="Times New Roman" w:hAnsi="Times New Roman" w:cs="Simplified Arabic"/>
          <w:sz w:val="24"/>
          <w:szCs w:val="24"/>
          <w:rtl/>
          <w:lang w:bidi="ar-IQ"/>
        </w:rPr>
        <w:t xml:space="preserve"> </w:t>
      </w:r>
    </w:p>
    <w:p w14:paraId="39C1980A" w14:textId="557AAA33" w:rsidR="00A94C84" w:rsidRPr="00FC057D" w:rsidRDefault="00A94C84" w:rsidP="00F04740">
      <w:pPr>
        <w:bidi w:val="0"/>
        <w:spacing w:after="0" w:line="276" w:lineRule="auto"/>
        <w:ind w:left="703" w:hanging="703"/>
        <w:jc w:val="both"/>
        <w:rPr>
          <w:rFonts w:ascii="Times New Roman" w:hAnsi="Times New Roman" w:cs="Simplified Arabic"/>
          <w:sz w:val="24"/>
          <w:szCs w:val="24"/>
          <w:lang w:bidi="ar-IQ"/>
        </w:rPr>
      </w:pPr>
      <w:r w:rsidRPr="00FC057D">
        <w:rPr>
          <w:rFonts w:ascii="Times New Roman" w:hAnsi="Times New Roman" w:cs="Simplified Arabic"/>
          <w:sz w:val="24"/>
          <w:szCs w:val="24"/>
          <w:lang w:bidi="ar-IQ"/>
        </w:rPr>
        <w:t xml:space="preserve">Dias, M. L., Sousa, M. L., Alves, R. C. and Ferreira, C.F.R. (2016). Exploring plant tissue culture to improve the production of phenolic </w:t>
      </w:r>
      <w:proofErr w:type="gramStart"/>
      <w:r w:rsidRPr="00FC057D">
        <w:rPr>
          <w:rFonts w:ascii="Times New Roman" w:hAnsi="Times New Roman" w:cs="Simplified Arabic"/>
          <w:sz w:val="24"/>
          <w:szCs w:val="24"/>
          <w:lang w:bidi="ar-IQ"/>
        </w:rPr>
        <w:t>compounds :</w:t>
      </w:r>
      <w:proofErr w:type="gramEnd"/>
      <w:r w:rsidRPr="00FC057D">
        <w:rPr>
          <w:rFonts w:ascii="Times New Roman" w:hAnsi="Times New Roman" w:cs="Simplified Arabic"/>
          <w:sz w:val="24"/>
          <w:szCs w:val="24"/>
          <w:lang w:bidi="ar-IQ"/>
        </w:rPr>
        <w:t xml:space="preserve"> a review. Ind. Crops Prod. 82 :9–22</w:t>
      </w:r>
      <w:r w:rsidR="002E6481" w:rsidRPr="00FC057D">
        <w:rPr>
          <w:rFonts w:ascii="Times New Roman" w:hAnsi="Times New Roman" w:cs="Simplified Arabic"/>
          <w:sz w:val="24"/>
          <w:szCs w:val="24"/>
          <w:lang w:bidi="ar-IQ"/>
        </w:rPr>
        <w:t>.</w:t>
      </w:r>
      <w:r w:rsidRPr="00FC057D">
        <w:rPr>
          <w:rFonts w:ascii="Times New Roman" w:hAnsi="Times New Roman" w:cs="Simplified Arabic"/>
          <w:sz w:val="24"/>
          <w:szCs w:val="24"/>
          <w:rtl/>
          <w:lang w:bidi="ar-IQ"/>
        </w:rPr>
        <w:t xml:space="preserve"> </w:t>
      </w:r>
    </w:p>
    <w:p w14:paraId="52F28136" w14:textId="5DE051AC" w:rsidR="00A94C84" w:rsidRPr="00FC057D" w:rsidRDefault="00A94C84" w:rsidP="00F04740">
      <w:pPr>
        <w:bidi w:val="0"/>
        <w:spacing w:after="0" w:line="276" w:lineRule="auto"/>
        <w:ind w:left="703" w:hanging="703"/>
        <w:jc w:val="both"/>
        <w:rPr>
          <w:rFonts w:ascii="Times New Roman" w:hAnsi="Times New Roman" w:cs="Simplified Arabic"/>
          <w:sz w:val="24"/>
          <w:szCs w:val="24"/>
          <w:lang w:bidi="ar-IQ"/>
        </w:rPr>
      </w:pPr>
      <w:proofErr w:type="spellStart"/>
      <w:r w:rsidRPr="00E423BC">
        <w:rPr>
          <w:rFonts w:ascii="Times New Roman" w:hAnsi="Times New Roman" w:cs="Simplified Arabic"/>
          <w:sz w:val="24"/>
          <w:szCs w:val="24"/>
          <w:lang w:val="fi-FI" w:bidi="ar-IQ"/>
        </w:rPr>
        <w:t>Estevez</w:t>
      </w:r>
      <w:proofErr w:type="spellEnd"/>
      <w:r w:rsidRPr="00E423BC">
        <w:rPr>
          <w:rFonts w:ascii="Times New Roman" w:hAnsi="Times New Roman" w:cs="Simplified Arabic"/>
          <w:sz w:val="24"/>
          <w:szCs w:val="24"/>
          <w:lang w:val="fi-FI" w:bidi="ar-IQ"/>
        </w:rPr>
        <w:t xml:space="preserve">, M., Ollilainen, V. and </w:t>
      </w:r>
      <w:proofErr w:type="spellStart"/>
      <w:r w:rsidRPr="00E423BC">
        <w:rPr>
          <w:rFonts w:ascii="Times New Roman" w:hAnsi="Times New Roman" w:cs="Simplified Arabic"/>
          <w:sz w:val="24"/>
          <w:szCs w:val="24"/>
          <w:lang w:val="fi-FI" w:bidi="ar-IQ"/>
        </w:rPr>
        <w:t>heinonen</w:t>
      </w:r>
      <w:proofErr w:type="spellEnd"/>
      <w:r w:rsidRPr="00E423BC">
        <w:rPr>
          <w:rFonts w:ascii="Times New Roman" w:hAnsi="Times New Roman" w:cs="Simplified Arabic"/>
          <w:sz w:val="24"/>
          <w:szCs w:val="24"/>
          <w:lang w:val="fi-FI" w:bidi="ar-IQ"/>
        </w:rPr>
        <w:t xml:space="preserve">, M. (2009). </w:t>
      </w:r>
      <w:r w:rsidRPr="00FC057D">
        <w:rPr>
          <w:rFonts w:ascii="Times New Roman" w:hAnsi="Times New Roman" w:cs="Simplified Arabic"/>
          <w:sz w:val="24"/>
          <w:szCs w:val="24"/>
          <w:lang w:bidi="ar-IQ"/>
        </w:rPr>
        <w:t xml:space="preserve">Analysis of protein oxidation </w:t>
      </w:r>
      <w:proofErr w:type="gramStart"/>
      <w:r w:rsidRPr="00FC057D">
        <w:rPr>
          <w:rFonts w:ascii="Times New Roman" w:hAnsi="Times New Roman" w:cs="Simplified Arabic"/>
          <w:sz w:val="24"/>
          <w:szCs w:val="24"/>
          <w:lang w:bidi="ar-IQ"/>
        </w:rPr>
        <w:t>markers  α</w:t>
      </w:r>
      <w:proofErr w:type="gramEnd"/>
      <w:r w:rsidRPr="00FC057D">
        <w:rPr>
          <w:rFonts w:ascii="Times New Roman" w:hAnsi="Times New Roman" w:cs="Simplified Arabic"/>
          <w:sz w:val="24"/>
          <w:szCs w:val="24"/>
          <w:lang w:bidi="ar-IQ"/>
        </w:rPr>
        <w:t>– aminoadipic and γ–</w:t>
      </w:r>
      <w:proofErr w:type="spellStart"/>
      <w:r w:rsidRPr="00FC057D">
        <w:rPr>
          <w:rFonts w:ascii="Times New Roman" w:hAnsi="Times New Roman" w:cs="Simplified Arabic"/>
          <w:sz w:val="24"/>
          <w:szCs w:val="24"/>
          <w:lang w:bidi="ar-IQ"/>
        </w:rPr>
        <w:t>gluamoic</w:t>
      </w:r>
      <w:proofErr w:type="spellEnd"/>
      <w:r w:rsidRPr="00FC057D">
        <w:rPr>
          <w:rFonts w:ascii="Times New Roman" w:hAnsi="Times New Roman" w:cs="Simplified Arabic"/>
          <w:sz w:val="24"/>
          <w:szCs w:val="24"/>
          <w:lang w:bidi="ar-IQ"/>
        </w:rPr>
        <w:t xml:space="preserve"> </w:t>
      </w:r>
      <w:proofErr w:type="spellStart"/>
      <w:r w:rsidRPr="00FC057D">
        <w:rPr>
          <w:rFonts w:ascii="Times New Roman" w:hAnsi="Times New Roman" w:cs="Simplified Arabic"/>
          <w:sz w:val="24"/>
          <w:szCs w:val="24"/>
          <w:lang w:bidi="ar-IQ"/>
        </w:rPr>
        <w:t>semiadehyades</w:t>
      </w:r>
      <w:proofErr w:type="spellEnd"/>
      <w:r w:rsidRPr="00FC057D">
        <w:rPr>
          <w:rFonts w:ascii="Times New Roman" w:hAnsi="Times New Roman" w:cs="Simplified Arabic"/>
          <w:sz w:val="24"/>
          <w:szCs w:val="24"/>
          <w:lang w:bidi="ar-IQ"/>
        </w:rPr>
        <w:t xml:space="preserve"> in food proteins using </w:t>
      </w:r>
      <w:proofErr w:type="spellStart"/>
      <w:r w:rsidRPr="00FC057D">
        <w:rPr>
          <w:rFonts w:ascii="Times New Roman" w:hAnsi="Times New Roman" w:cs="Simplified Arabic"/>
          <w:sz w:val="24"/>
          <w:szCs w:val="24"/>
          <w:lang w:bidi="ar-IQ"/>
        </w:rPr>
        <w:t>liguid</w:t>
      </w:r>
      <w:proofErr w:type="spellEnd"/>
      <w:r w:rsidRPr="00FC057D">
        <w:rPr>
          <w:rFonts w:ascii="Times New Roman" w:hAnsi="Times New Roman" w:cs="Simplified Arabic"/>
          <w:sz w:val="24"/>
          <w:szCs w:val="24"/>
          <w:lang w:bidi="ar-IQ"/>
        </w:rPr>
        <w:t xml:space="preserve"> chromatography (LC)– electrospray ionization (ESI)–</w:t>
      </w:r>
      <w:proofErr w:type="spellStart"/>
      <w:r w:rsidRPr="00FC057D">
        <w:rPr>
          <w:rFonts w:ascii="Times New Roman" w:hAnsi="Times New Roman" w:cs="Simplified Arabic"/>
          <w:sz w:val="24"/>
          <w:szCs w:val="24"/>
          <w:lang w:bidi="ar-IQ"/>
        </w:rPr>
        <w:t>multislage</w:t>
      </w:r>
      <w:proofErr w:type="spellEnd"/>
      <w:r w:rsidRPr="00FC057D">
        <w:rPr>
          <w:rFonts w:ascii="Times New Roman" w:hAnsi="Times New Roman" w:cs="Simplified Arabic"/>
          <w:sz w:val="24"/>
          <w:szCs w:val="24"/>
          <w:lang w:bidi="ar-IQ"/>
        </w:rPr>
        <w:t xml:space="preserve"> tandem mass spectrometry (MS). </w:t>
      </w:r>
      <w:proofErr w:type="spellStart"/>
      <w:r w:rsidRPr="00FC057D">
        <w:rPr>
          <w:rFonts w:ascii="Times New Roman" w:hAnsi="Times New Roman" w:cs="Simplified Arabic"/>
          <w:sz w:val="24"/>
          <w:szCs w:val="24"/>
          <w:lang w:bidi="ar-IQ"/>
        </w:rPr>
        <w:t>joumal</w:t>
      </w:r>
      <w:proofErr w:type="spellEnd"/>
      <w:r w:rsidRPr="00FC057D">
        <w:rPr>
          <w:rFonts w:ascii="Times New Roman" w:hAnsi="Times New Roman" w:cs="Simplified Arabic"/>
          <w:sz w:val="24"/>
          <w:szCs w:val="24"/>
          <w:lang w:bidi="ar-IQ"/>
        </w:rPr>
        <w:t xml:space="preserve"> of Agricultural and food Chemistry.57(9) :3901–3910</w:t>
      </w:r>
      <w:r w:rsidR="002E6481" w:rsidRPr="00FC057D">
        <w:rPr>
          <w:rFonts w:ascii="Times New Roman" w:hAnsi="Times New Roman" w:cs="Simplified Arabic"/>
          <w:sz w:val="24"/>
          <w:szCs w:val="24"/>
          <w:lang w:bidi="ar-IQ"/>
        </w:rPr>
        <w:t>.</w:t>
      </w:r>
      <w:r w:rsidRPr="00FC057D">
        <w:rPr>
          <w:rFonts w:ascii="Times New Roman" w:hAnsi="Times New Roman" w:cs="Simplified Arabic"/>
          <w:sz w:val="24"/>
          <w:szCs w:val="24"/>
          <w:rtl/>
          <w:lang w:bidi="ar-IQ"/>
        </w:rPr>
        <w:t xml:space="preserve">  </w:t>
      </w:r>
    </w:p>
    <w:p w14:paraId="3C53DCB1" w14:textId="01AA29F3" w:rsidR="00A94C84" w:rsidRPr="00FC057D" w:rsidRDefault="00A94C84" w:rsidP="00F04740">
      <w:pPr>
        <w:bidi w:val="0"/>
        <w:spacing w:after="0" w:line="276" w:lineRule="auto"/>
        <w:ind w:left="703" w:hanging="703"/>
        <w:jc w:val="both"/>
        <w:rPr>
          <w:rFonts w:ascii="Times New Roman" w:hAnsi="Times New Roman" w:cs="Simplified Arabic"/>
          <w:sz w:val="24"/>
          <w:szCs w:val="24"/>
          <w:lang w:bidi="ar-IQ"/>
        </w:rPr>
      </w:pPr>
      <w:r w:rsidRPr="00FC057D">
        <w:rPr>
          <w:rFonts w:ascii="Times New Roman" w:hAnsi="Times New Roman" w:cs="Simplified Arabic"/>
          <w:sz w:val="24"/>
          <w:szCs w:val="24"/>
          <w:lang w:bidi="ar-IQ"/>
        </w:rPr>
        <w:t>Figueroa, J. G. Borras–</w:t>
      </w:r>
      <w:proofErr w:type="spellStart"/>
      <w:proofErr w:type="gramStart"/>
      <w:r w:rsidRPr="00FC057D">
        <w:rPr>
          <w:rFonts w:ascii="Times New Roman" w:hAnsi="Times New Roman" w:cs="Simplified Arabic"/>
          <w:sz w:val="24"/>
          <w:szCs w:val="24"/>
          <w:lang w:bidi="ar-IQ"/>
        </w:rPr>
        <w:t>Linares,I</w:t>
      </w:r>
      <w:proofErr w:type="spellEnd"/>
      <w:r w:rsidRPr="00FC057D">
        <w:rPr>
          <w:rFonts w:ascii="Times New Roman" w:hAnsi="Times New Roman" w:cs="Simplified Arabic"/>
          <w:sz w:val="24"/>
          <w:szCs w:val="24"/>
          <w:lang w:bidi="ar-IQ"/>
        </w:rPr>
        <w:t>.</w:t>
      </w:r>
      <w:proofErr w:type="gramEnd"/>
      <w:r w:rsidRPr="00FC057D">
        <w:rPr>
          <w:rFonts w:ascii="Times New Roman" w:hAnsi="Times New Roman" w:cs="Simplified Arabic"/>
          <w:sz w:val="24"/>
          <w:szCs w:val="24"/>
          <w:lang w:bidi="ar-IQ"/>
        </w:rPr>
        <w:t xml:space="preserve">, Lozano–Sanchez, J. and </w:t>
      </w:r>
      <w:proofErr w:type="spellStart"/>
      <w:r w:rsidRPr="00FC057D">
        <w:rPr>
          <w:rFonts w:ascii="Times New Roman" w:hAnsi="Times New Roman" w:cs="Simplified Arabic"/>
          <w:sz w:val="24"/>
          <w:szCs w:val="24"/>
          <w:lang w:bidi="ar-IQ"/>
        </w:rPr>
        <w:t>segura</w:t>
      </w:r>
      <w:proofErr w:type="spellEnd"/>
      <w:r w:rsidRPr="00FC057D">
        <w:rPr>
          <w:rFonts w:ascii="Times New Roman" w:hAnsi="Times New Roman" w:cs="Simplified Arabic"/>
          <w:sz w:val="24"/>
          <w:szCs w:val="24"/>
          <w:lang w:bidi="ar-IQ"/>
        </w:rPr>
        <w:t>–</w:t>
      </w:r>
      <w:proofErr w:type="spellStart"/>
      <w:r w:rsidRPr="00FC057D">
        <w:rPr>
          <w:rFonts w:ascii="Times New Roman" w:hAnsi="Times New Roman" w:cs="Simplified Arabic"/>
          <w:sz w:val="24"/>
          <w:szCs w:val="24"/>
          <w:lang w:bidi="ar-IQ"/>
        </w:rPr>
        <w:t>carretero</w:t>
      </w:r>
      <w:proofErr w:type="spellEnd"/>
      <w:r w:rsidRPr="00FC057D">
        <w:rPr>
          <w:rFonts w:ascii="Times New Roman" w:hAnsi="Times New Roman" w:cs="Simplified Arabic"/>
          <w:sz w:val="24"/>
          <w:szCs w:val="24"/>
          <w:lang w:bidi="ar-IQ"/>
        </w:rPr>
        <w:t xml:space="preserve">, A. (2018). Comprehensive Characterization of phenolic and other polar </w:t>
      </w:r>
      <w:proofErr w:type="spellStart"/>
      <w:r w:rsidRPr="00FC057D">
        <w:rPr>
          <w:rFonts w:ascii="Times New Roman" w:hAnsi="Times New Roman" w:cs="Simplified Arabic"/>
          <w:sz w:val="24"/>
          <w:szCs w:val="24"/>
          <w:lang w:bidi="ar-IQ"/>
        </w:rPr>
        <w:t>compounda</w:t>
      </w:r>
      <w:proofErr w:type="spellEnd"/>
      <w:r w:rsidRPr="00FC057D">
        <w:rPr>
          <w:rFonts w:ascii="Times New Roman" w:hAnsi="Times New Roman" w:cs="Simplified Arabic"/>
          <w:sz w:val="24"/>
          <w:szCs w:val="24"/>
          <w:lang w:bidi="ar-IQ"/>
        </w:rPr>
        <w:t xml:space="preserve"> in the seed and seed coat of avocado by HPLC– DAD – ESI – QTOF– </w:t>
      </w:r>
      <w:proofErr w:type="gramStart"/>
      <w:r w:rsidRPr="00FC057D">
        <w:rPr>
          <w:rFonts w:ascii="Times New Roman" w:hAnsi="Times New Roman" w:cs="Simplified Arabic"/>
          <w:sz w:val="24"/>
          <w:szCs w:val="24"/>
          <w:lang w:bidi="ar-IQ"/>
        </w:rPr>
        <w:t>MS .</w:t>
      </w:r>
      <w:proofErr w:type="gramEnd"/>
      <w:r w:rsidRPr="00FC057D">
        <w:rPr>
          <w:rFonts w:ascii="Times New Roman" w:hAnsi="Times New Roman" w:cs="Simplified Arabic"/>
          <w:sz w:val="24"/>
          <w:szCs w:val="24"/>
          <w:lang w:bidi="ar-IQ"/>
        </w:rPr>
        <w:t xml:space="preserve"> food res </w:t>
      </w:r>
      <w:proofErr w:type="gramStart"/>
      <w:r w:rsidRPr="00FC057D">
        <w:rPr>
          <w:rFonts w:ascii="Times New Roman" w:hAnsi="Times New Roman" w:cs="Simplified Arabic"/>
          <w:sz w:val="24"/>
          <w:szCs w:val="24"/>
          <w:lang w:bidi="ar-IQ"/>
        </w:rPr>
        <w:t>int ,</w:t>
      </w:r>
      <w:proofErr w:type="gramEnd"/>
      <w:r w:rsidRPr="00FC057D">
        <w:rPr>
          <w:rFonts w:ascii="Times New Roman" w:hAnsi="Times New Roman" w:cs="Simplified Arabic"/>
          <w:sz w:val="24"/>
          <w:szCs w:val="24"/>
          <w:lang w:bidi="ar-IQ"/>
        </w:rPr>
        <w:t xml:space="preserve"> 105 : 752–763 . DOI: 10.1016/j.foodres.2017.11.082</w:t>
      </w:r>
      <w:r w:rsidR="002E6481" w:rsidRPr="00FC057D">
        <w:rPr>
          <w:rFonts w:ascii="Times New Roman" w:hAnsi="Times New Roman" w:cs="Simplified Arabic"/>
          <w:sz w:val="24"/>
          <w:szCs w:val="24"/>
          <w:lang w:bidi="ar-IQ"/>
        </w:rPr>
        <w:t>.</w:t>
      </w:r>
      <w:r w:rsidRPr="00FC057D">
        <w:rPr>
          <w:rFonts w:ascii="Times New Roman" w:hAnsi="Times New Roman" w:cs="Simplified Arabic"/>
          <w:sz w:val="24"/>
          <w:szCs w:val="24"/>
          <w:rtl/>
          <w:lang w:bidi="ar-IQ"/>
        </w:rPr>
        <w:t xml:space="preserve"> </w:t>
      </w:r>
    </w:p>
    <w:p w14:paraId="7846579A" w14:textId="7818096B" w:rsidR="00A94C84" w:rsidRPr="00FC057D" w:rsidRDefault="00A94C84" w:rsidP="00F04740">
      <w:pPr>
        <w:bidi w:val="0"/>
        <w:spacing w:after="0" w:line="276" w:lineRule="auto"/>
        <w:ind w:left="703" w:hanging="703"/>
        <w:jc w:val="both"/>
        <w:rPr>
          <w:rFonts w:ascii="Times New Roman" w:hAnsi="Times New Roman" w:cs="Simplified Arabic"/>
          <w:sz w:val="24"/>
          <w:szCs w:val="24"/>
          <w:lang w:bidi="ar-IQ"/>
        </w:rPr>
      </w:pPr>
      <w:r w:rsidRPr="00FC057D">
        <w:rPr>
          <w:rFonts w:ascii="Times New Roman" w:hAnsi="Times New Roman" w:cs="Simplified Arabic"/>
          <w:sz w:val="24"/>
          <w:szCs w:val="24"/>
          <w:lang w:bidi="ar-IQ"/>
        </w:rPr>
        <w:t xml:space="preserve">Francisco, J. S., Hidalgo, G. I., </w:t>
      </w:r>
      <w:proofErr w:type="spellStart"/>
      <w:r w:rsidRPr="00FC057D">
        <w:rPr>
          <w:rFonts w:ascii="Times New Roman" w:hAnsi="Times New Roman" w:cs="Simplified Arabic"/>
          <w:sz w:val="24"/>
          <w:szCs w:val="24"/>
          <w:lang w:bidi="ar-IQ"/>
        </w:rPr>
        <w:t>Villasante</w:t>
      </w:r>
      <w:proofErr w:type="spellEnd"/>
      <w:r w:rsidRPr="00FC057D">
        <w:rPr>
          <w:rFonts w:ascii="Times New Roman" w:hAnsi="Times New Roman" w:cs="Simplified Arabic"/>
          <w:sz w:val="24"/>
          <w:szCs w:val="24"/>
          <w:lang w:bidi="ar-IQ"/>
        </w:rPr>
        <w:t xml:space="preserve">, J., </w:t>
      </w:r>
      <w:proofErr w:type="spellStart"/>
      <w:r w:rsidRPr="00FC057D">
        <w:rPr>
          <w:rFonts w:ascii="Times New Roman" w:hAnsi="Times New Roman" w:cs="Simplified Arabic"/>
          <w:sz w:val="24"/>
          <w:szCs w:val="24"/>
          <w:lang w:bidi="ar-IQ"/>
        </w:rPr>
        <w:t>Ramis</w:t>
      </w:r>
      <w:proofErr w:type="spellEnd"/>
      <w:r w:rsidRPr="00FC057D">
        <w:rPr>
          <w:rFonts w:ascii="Times New Roman" w:hAnsi="Times New Roman" w:cs="Simplified Arabic"/>
          <w:sz w:val="24"/>
          <w:szCs w:val="24"/>
          <w:lang w:bidi="ar-IQ"/>
        </w:rPr>
        <w:t xml:space="preserve">, X. and </w:t>
      </w:r>
      <w:proofErr w:type="spellStart"/>
      <w:r w:rsidRPr="00FC057D">
        <w:rPr>
          <w:rFonts w:ascii="Times New Roman" w:hAnsi="Times New Roman" w:cs="Simplified Arabic"/>
          <w:sz w:val="24"/>
          <w:szCs w:val="24"/>
          <w:lang w:bidi="ar-IQ"/>
        </w:rPr>
        <w:t>Almajano</w:t>
      </w:r>
      <w:proofErr w:type="spellEnd"/>
      <w:r w:rsidRPr="00FC057D">
        <w:rPr>
          <w:rFonts w:ascii="Times New Roman" w:hAnsi="Times New Roman" w:cs="Simplified Arabic"/>
          <w:sz w:val="24"/>
          <w:szCs w:val="24"/>
          <w:lang w:bidi="ar-IQ"/>
        </w:rPr>
        <w:t xml:space="preserve">, M. P. (2018). Avocado </w:t>
      </w:r>
      <w:proofErr w:type="gramStart"/>
      <w:r w:rsidRPr="00FC057D">
        <w:rPr>
          <w:rFonts w:ascii="Times New Roman" w:hAnsi="Times New Roman" w:cs="Simplified Arabic"/>
          <w:sz w:val="24"/>
          <w:szCs w:val="24"/>
          <w:lang w:bidi="ar-IQ"/>
        </w:rPr>
        <w:t>seed :</w:t>
      </w:r>
      <w:proofErr w:type="gramEnd"/>
      <w:r w:rsidRPr="00FC057D">
        <w:rPr>
          <w:rFonts w:ascii="Times New Roman" w:hAnsi="Times New Roman" w:cs="Simplified Arabic"/>
          <w:sz w:val="24"/>
          <w:szCs w:val="24"/>
          <w:lang w:bidi="ar-IQ"/>
        </w:rPr>
        <w:t xml:space="preserve"> A Comparative study of Antioxidant content and Capacity in </w:t>
      </w:r>
      <w:proofErr w:type="spellStart"/>
      <w:r w:rsidRPr="00FC057D">
        <w:rPr>
          <w:rFonts w:ascii="Times New Roman" w:hAnsi="Times New Roman" w:cs="Simplified Arabic"/>
          <w:sz w:val="24"/>
          <w:szCs w:val="24"/>
          <w:lang w:bidi="ar-IQ"/>
        </w:rPr>
        <w:t>Prokecting</w:t>
      </w:r>
      <w:proofErr w:type="spellEnd"/>
      <w:r w:rsidRPr="00FC057D">
        <w:rPr>
          <w:rFonts w:ascii="Times New Roman" w:hAnsi="Times New Roman" w:cs="Simplified Arabic"/>
          <w:sz w:val="24"/>
          <w:szCs w:val="24"/>
          <w:lang w:bidi="ar-IQ"/>
        </w:rPr>
        <w:t xml:space="preserve"> Oil models from Oxidation. Molecules. 23 (2421) :1–14</w:t>
      </w:r>
      <w:r w:rsidR="002E6481" w:rsidRPr="00FC057D">
        <w:rPr>
          <w:rFonts w:ascii="Times New Roman" w:hAnsi="Times New Roman" w:cs="Simplified Arabic"/>
          <w:sz w:val="24"/>
          <w:szCs w:val="24"/>
          <w:lang w:bidi="ar-IQ"/>
        </w:rPr>
        <w:t>.</w:t>
      </w:r>
      <w:r w:rsidRPr="00FC057D">
        <w:rPr>
          <w:rFonts w:ascii="Times New Roman" w:hAnsi="Times New Roman" w:cs="Simplified Arabic"/>
          <w:sz w:val="24"/>
          <w:szCs w:val="24"/>
          <w:rtl/>
          <w:lang w:bidi="ar-IQ"/>
        </w:rPr>
        <w:t xml:space="preserve"> </w:t>
      </w:r>
    </w:p>
    <w:p w14:paraId="3D9B9EF7" w14:textId="4D2E4C47" w:rsidR="00A94C84" w:rsidRPr="00FC057D" w:rsidRDefault="00A94C84" w:rsidP="00F04740">
      <w:pPr>
        <w:tabs>
          <w:tab w:val="left" w:pos="8828"/>
        </w:tabs>
        <w:bidi w:val="0"/>
        <w:spacing w:after="0" w:line="276" w:lineRule="auto"/>
        <w:ind w:left="703" w:hanging="703"/>
        <w:jc w:val="both"/>
        <w:rPr>
          <w:rFonts w:ascii="Times New Roman" w:hAnsi="Times New Roman" w:cs="Simplified Arabic"/>
          <w:sz w:val="24"/>
          <w:szCs w:val="24"/>
          <w:lang w:bidi="ar-IQ"/>
        </w:rPr>
      </w:pPr>
      <w:proofErr w:type="spellStart"/>
      <w:r w:rsidRPr="00FC057D">
        <w:rPr>
          <w:rFonts w:ascii="Times New Roman" w:hAnsi="Times New Roman" w:cs="Simplified Arabic"/>
          <w:sz w:val="24"/>
          <w:szCs w:val="24"/>
          <w:lang w:bidi="ar-IQ"/>
        </w:rPr>
        <w:t>Ganho</w:t>
      </w:r>
      <w:proofErr w:type="spellEnd"/>
      <w:r w:rsidRPr="00FC057D">
        <w:rPr>
          <w:rFonts w:ascii="Times New Roman" w:hAnsi="Times New Roman" w:cs="Simplified Arabic"/>
          <w:sz w:val="24"/>
          <w:szCs w:val="24"/>
          <w:lang w:bidi="ar-IQ"/>
        </w:rPr>
        <w:t xml:space="preserve">, R., </w:t>
      </w:r>
      <w:proofErr w:type="spellStart"/>
      <w:r w:rsidRPr="00FC057D">
        <w:rPr>
          <w:rFonts w:ascii="Times New Roman" w:hAnsi="Times New Roman" w:cs="Simplified Arabic"/>
          <w:sz w:val="24"/>
          <w:szCs w:val="24"/>
          <w:lang w:bidi="ar-IQ"/>
        </w:rPr>
        <w:t>Morcuend</w:t>
      </w:r>
      <w:proofErr w:type="spellEnd"/>
      <w:r w:rsidRPr="00FC057D">
        <w:rPr>
          <w:rFonts w:ascii="Times New Roman" w:hAnsi="Times New Roman" w:cs="Simplified Arabic"/>
          <w:sz w:val="24"/>
          <w:szCs w:val="24"/>
          <w:lang w:bidi="ar-IQ"/>
        </w:rPr>
        <w:t xml:space="preserve">, D. and Esteves, M. (2010 a). tryptophan </w:t>
      </w:r>
      <w:proofErr w:type="spellStart"/>
      <w:r w:rsidRPr="00FC057D">
        <w:rPr>
          <w:rFonts w:ascii="Times New Roman" w:hAnsi="Times New Roman" w:cs="Simplified Arabic"/>
          <w:sz w:val="24"/>
          <w:szCs w:val="24"/>
          <w:lang w:bidi="ar-IQ"/>
        </w:rPr>
        <w:t>deplation</w:t>
      </w:r>
      <w:proofErr w:type="spellEnd"/>
      <w:r w:rsidRPr="00FC057D">
        <w:rPr>
          <w:rFonts w:ascii="Times New Roman" w:hAnsi="Times New Roman" w:cs="Simplified Arabic"/>
          <w:sz w:val="24"/>
          <w:szCs w:val="24"/>
          <w:lang w:bidi="ar-IQ"/>
        </w:rPr>
        <w:t xml:space="preserve"> and formation of α–aminoadipic and γ–glutamic semialdehydes in porcine burger patties with added phenolic–rich fruit </w:t>
      </w:r>
      <w:proofErr w:type="gramStart"/>
      <w:r w:rsidRPr="00FC057D">
        <w:rPr>
          <w:rFonts w:ascii="Times New Roman" w:hAnsi="Times New Roman" w:cs="Simplified Arabic"/>
          <w:sz w:val="24"/>
          <w:szCs w:val="24"/>
          <w:lang w:bidi="ar-IQ"/>
        </w:rPr>
        <w:t>extracts .</w:t>
      </w:r>
      <w:proofErr w:type="gramEnd"/>
      <w:r w:rsidRPr="00FC057D">
        <w:rPr>
          <w:rFonts w:ascii="Times New Roman" w:hAnsi="Times New Roman" w:cs="Simplified Arabic"/>
          <w:sz w:val="24"/>
          <w:szCs w:val="24"/>
          <w:lang w:bidi="ar-IQ"/>
        </w:rPr>
        <w:t xml:space="preserve"> </w:t>
      </w:r>
      <w:proofErr w:type="spellStart"/>
      <w:r w:rsidRPr="00FC057D">
        <w:rPr>
          <w:rFonts w:ascii="Times New Roman" w:hAnsi="Times New Roman" w:cs="Simplified Arabic"/>
          <w:sz w:val="24"/>
          <w:szCs w:val="24"/>
          <w:lang w:bidi="ar-IQ"/>
        </w:rPr>
        <w:t>Joumal</w:t>
      </w:r>
      <w:proofErr w:type="spellEnd"/>
      <w:r w:rsidRPr="00FC057D">
        <w:rPr>
          <w:rFonts w:ascii="Times New Roman" w:hAnsi="Times New Roman" w:cs="Simplified Arabic"/>
          <w:sz w:val="24"/>
          <w:szCs w:val="24"/>
          <w:lang w:bidi="ar-IQ"/>
        </w:rPr>
        <w:t xml:space="preserve"> of Agricultural and food Chemistry. 58 (6): 3541–3548</w:t>
      </w:r>
      <w:r w:rsidR="002E6481" w:rsidRPr="00FC057D">
        <w:rPr>
          <w:rFonts w:ascii="Times New Roman" w:hAnsi="Times New Roman" w:cs="Simplified Arabic"/>
          <w:sz w:val="24"/>
          <w:szCs w:val="24"/>
          <w:lang w:bidi="ar-IQ"/>
        </w:rPr>
        <w:t>.</w:t>
      </w:r>
    </w:p>
    <w:p w14:paraId="162E327D" w14:textId="04310F4C" w:rsidR="00A94C84" w:rsidRPr="00FC057D" w:rsidRDefault="00A94C84" w:rsidP="00F04740">
      <w:pPr>
        <w:bidi w:val="0"/>
        <w:spacing w:after="0" w:line="276" w:lineRule="auto"/>
        <w:ind w:left="703" w:hanging="703"/>
        <w:jc w:val="both"/>
        <w:rPr>
          <w:rFonts w:ascii="Times New Roman" w:hAnsi="Times New Roman" w:cs="Simplified Arabic"/>
          <w:sz w:val="24"/>
          <w:szCs w:val="24"/>
          <w:lang w:bidi="ar-IQ"/>
        </w:rPr>
      </w:pPr>
      <w:proofErr w:type="spellStart"/>
      <w:r w:rsidRPr="00FC057D">
        <w:rPr>
          <w:rFonts w:ascii="Times New Roman" w:hAnsi="Times New Roman" w:cs="Simplified Arabic"/>
          <w:sz w:val="24"/>
          <w:szCs w:val="24"/>
          <w:lang w:bidi="ar-IQ"/>
        </w:rPr>
        <w:t>Ganho</w:t>
      </w:r>
      <w:proofErr w:type="spellEnd"/>
      <w:r w:rsidRPr="00FC057D">
        <w:rPr>
          <w:rFonts w:ascii="Times New Roman" w:hAnsi="Times New Roman" w:cs="Simplified Arabic"/>
          <w:sz w:val="24"/>
          <w:szCs w:val="24"/>
          <w:lang w:bidi="ar-IQ"/>
        </w:rPr>
        <w:t xml:space="preserve">, R. </w:t>
      </w:r>
      <w:proofErr w:type="spellStart"/>
      <w:r w:rsidRPr="00FC057D">
        <w:rPr>
          <w:rFonts w:ascii="Times New Roman" w:hAnsi="Times New Roman" w:cs="Simplified Arabic"/>
          <w:sz w:val="24"/>
          <w:szCs w:val="24"/>
          <w:lang w:bidi="ar-IQ"/>
        </w:rPr>
        <w:t>Morcuend</w:t>
      </w:r>
      <w:proofErr w:type="spellEnd"/>
      <w:r w:rsidRPr="00FC057D">
        <w:rPr>
          <w:rFonts w:ascii="Times New Roman" w:hAnsi="Times New Roman" w:cs="Simplified Arabic"/>
          <w:sz w:val="24"/>
          <w:szCs w:val="24"/>
          <w:lang w:bidi="ar-IQ"/>
        </w:rPr>
        <w:t xml:space="preserve">, D. and </w:t>
      </w:r>
      <w:proofErr w:type="gramStart"/>
      <w:r w:rsidRPr="00FC057D">
        <w:rPr>
          <w:rFonts w:ascii="Times New Roman" w:hAnsi="Times New Roman" w:cs="Simplified Arabic"/>
          <w:sz w:val="24"/>
          <w:szCs w:val="24"/>
          <w:lang w:bidi="ar-IQ"/>
        </w:rPr>
        <w:t>Esteves ,</w:t>
      </w:r>
      <w:proofErr w:type="gramEnd"/>
      <w:r w:rsidRPr="00FC057D">
        <w:rPr>
          <w:rFonts w:ascii="Times New Roman" w:hAnsi="Times New Roman" w:cs="Simplified Arabic"/>
          <w:sz w:val="24"/>
          <w:szCs w:val="24"/>
          <w:lang w:bidi="ar-IQ"/>
        </w:rPr>
        <w:t xml:space="preserve"> M. (2010b). protein oxidation in emulsified cooked burger patties with added fruit </w:t>
      </w:r>
      <w:proofErr w:type="spellStart"/>
      <w:proofErr w:type="gramStart"/>
      <w:r w:rsidRPr="00FC057D">
        <w:rPr>
          <w:rFonts w:ascii="Times New Roman" w:hAnsi="Times New Roman" w:cs="Simplified Arabic"/>
          <w:sz w:val="24"/>
          <w:szCs w:val="24"/>
          <w:lang w:bidi="ar-IQ"/>
        </w:rPr>
        <w:t>exracts</w:t>
      </w:r>
      <w:proofErr w:type="spellEnd"/>
      <w:r w:rsidRPr="00FC057D">
        <w:rPr>
          <w:rFonts w:ascii="Times New Roman" w:hAnsi="Times New Roman" w:cs="Simplified Arabic"/>
          <w:sz w:val="24"/>
          <w:szCs w:val="24"/>
          <w:lang w:bidi="ar-IQ"/>
        </w:rPr>
        <w:t xml:space="preserve"> :</w:t>
      </w:r>
      <w:proofErr w:type="gramEnd"/>
      <w:r w:rsidRPr="00FC057D">
        <w:rPr>
          <w:rFonts w:ascii="Times New Roman" w:hAnsi="Times New Roman" w:cs="Simplified Arabic"/>
          <w:sz w:val="24"/>
          <w:szCs w:val="24"/>
          <w:lang w:bidi="ar-IQ"/>
        </w:rPr>
        <w:t xml:space="preserve"> influence on color and texture deterioration during chill storage. Meat Science. 85(3</w:t>
      </w:r>
      <w:proofErr w:type="gramStart"/>
      <w:r w:rsidRPr="00FC057D">
        <w:rPr>
          <w:rFonts w:ascii="Times New Roman" w:hAnsi="Times New Roman" w:cs="Simplified Arabic"/>
          <w:sz w:val="24"/>
          <w:szCs w:val="24"/>
          <w:lang w:bidi="ar-IQ"/>
        </w:rPr>
        <w:t>) :</w:t>
      </w:r>
      <w:proofErr w:type="gramEnd"/>
      <w:r w:rsidRPr="00FC057D">
        <w:rPr>
          <w:rFonts w:ascii="Times New Roman" w:hAnsi="Times New Roman" w:cs="Simplified Arabic"/>
          <w:sz w:val="24"/>
          <w:szCs w:val="24"/>
          <w:lang w:bidi="ar-IQ"/>
        </w:rPr>
        <w:t xml:space="preserve"> 402–409</w:t>
      </w:r>
      <w:r w:rsidR="002E6481" w:rsidRPr="00FC057D">
        <w:rPr>
          <w:rFonts w:ascii="Times New Roman" w:hAnsi="Times New Roman" w:cs="Simplified Arabic"/>
          <w:sz w:val="24"/>
          <w:szCs w:val="24"/>
          <w:lang w:bidi="ar-IQ"/>
        </w:rPr>
        <w:t>.</w:t>
      </w:r>
      <w:r w:rsidRPr="00FC057D">
        <w:rPr>
          <w:rFonts w:ascii="Times New Roman" w:hAnsi="Times New Roman" w:cs="Simplified Arabic"/>
          <w:sz w:val="24"/>
          <w:szCs w:val="24"/>
          <w:rtl/>
          <w:lang w:bidi="ar-IQ"/>
        </w:rPr>
        <w:t xml:space="preserve"> </w:t>
      </w:r>
    </w:p>
    <w:p w14:paraId="0553A733" w14:textId="69247F5E" w:rsidR="00A94C84" w:rsidRPr="00FC057D" w:rsidRDefault="00A94C84" w:rsidP="00F04740">
      <w:pPr>
        <w:bidi w:val="0"/>
        <w:spacing w:after="0" w:line="276" w:lineRule="auto"/>
        <w:ind w:left="703" w:hanging="703"/>
        <w:jc w:val="both"/>
        <w:rPr>
          <w:rFonts w:ascii="Times New Roman" w:hAnsi="Times New Roman" w:cs="Simplified Arabic"/>
          <w:sz w:val="24"/>
          <w:szCs w:val="24"/>
          <w:lang w:val="sv-SE" w:bidi="ar-IQ"/>
        </w:rPr>
      </w:pPr>
      <w:r w:rsidRPr="00FC057D">
        <w:rPr>
          <w:rFonts w:ascii="Times New Roman" w:hAnsi="Times New Roman" w:cs="Simplified Arabic"/>
          <w:sz w:val="24"/>
          <w:szCs w:val="24"/>
          <w:lang w:bidi="ar-IQ"/>
        </w:rPr>
        <w:t xml:space="preserve">Gomes, F. S., Sanchez. S. P. </w:t>
      </w:r>
      <w:proofErr w:type="spellStart"/>
      <w:r w:rsidRPr="00FC057D">
        <w:rPr>
          <w:rFonts w:ascii="Times New Roman" w:hAnsi="Times New Roman" w:cs="Simplified Arabic"/>
          <w:sz w:val="24"/>
          <w:szCs w:val="24"/>
          <w:lang w:bidi="ar-IQ"/>
        </w:rPr>
        <w:t>Iradi</w:t>
      </w:r>
      <w:proofErr w:type="spellEnd"/>
      <w:r w:rsidRPr="00FC057D">
        <w:rPr>
          <w:rFonts w:ascii="Times New Roman" w:hAnsi="Times New Roman" w:cs="Simplified Arabic"/>
          <w:sz w:val="24"/>
          <w:szCs w:val="24"/>
          <w:lang w:bidi="ar-IQ"/>
        </w:rPr>
        <w:t xml:space="preserve"> M.G.G. Azman, N.A.M. and </w:t>
      </w:r>
      <w:proofErr w:type="spellStart"/>
      <w:r w:rsidRPr="00FC057D">
        <w:rPr>
          <w:rFonts w:ascii="Times New Roman" w:hAnsi="Times New Roman" w:cs="Simplified Arabic"/>
          <w:sz w:val="24"/>
          <w:szCs w:val="24"/>
          <w:lang w:bidi="ar-IQ"/>
        </w:rPr>
        <w:t>Almajano</w:t>
      </w:r>
      <w:proofErr w:type="spellEnd"/>
      <w:r w:rsidRPr="00FC057D">
        <w:rPr>
          <w:rFonts w:ascii="Times New Roman" w:hAnsi="Times New Roman" w:cs="Simplified Arabic"/>
          <w:sz w:val="24"/>
          <w:szCs w:val="24"/>
          <w:lang w:bidi="ar-IQ"/>
        </w:rPr>
        <w:t xml:space="preserve">, M.P. (2014). Avocado </w:t>
      </w:r>
      <w:proofErr w:type="gramStart"/>
      <w:r w:rsidRPr="00FC057D">
        <w:rPr>
          <w:rFonts w:ascii="Times New Roman" w:hAnsi="Times New Roman" w:cs="Simplified Arabic"/>
          <w:sz w:val="24"/>
          <w:szCs w:val="24"/>
          <w:lang w:bidi="ar-IQ"/>
        </w:rPr>
        <w:t>seeds :</w:t>
      </w:r>
      <w:proofErr w:type="gramEnd"/>
      <w:r w:rsidRPr="00FC057D">
        <w:rPr>
          <w:rFonts w:ascii="Times New Roman" w:hAnsi="Times New Roman" w:cs="Simplified Arabic"/>
          <w:sz w:val="24"/>
          <w:szCs w:val="24"/>
          <w:lang w:bidi="ar-IQ"/>
        </w:rPr>
        <w:t xml:space="preserve"> </w:t>
      </w:r>
      <w:proofErr w:type="spellStart"/>
      <w:r w:rsidRPr="00FC057D">
        <w:rPr>
          <w:rFonts w:ascii="Times New Roman" w:hAnsi="Times New Roman" w:cs="Simplified Arabic"/>
          <w:sz w:val="24"/>
          <w:szCs w:val="24"/>
          <w:lang w:bidi="ar-IQ"/>
        </w:rPr>
        <w:t>Extration</w:t>
      </w:r>
      <w:proofErr w:type="spellEnd"/>
      <w:r w:rsidRPr="00FC057D">
        <w:rPr>
          <w:rFonts w:ascii="Times New Roman" w:hAnsi="Times New Roman" w:cs="Simplified Arabic"/>
          <w:sz w:val="24"/>
          <w:szCs w:val="24"/>
          <w:lang w:bidi="ar-IQ"/>
        </w:rPr>
        <w:t xml:space="preserve"> optimization and possible use as antioxidant in food Antioxidants. </w:t>
      </w:r>
      <w:r w:rsidRPr="00FC057D">
        <w:rPr>
          <w:rFonts w:ascii="Times New Roman" w:hAnsi="Times New Roman" w:cs="Simplified Arabic"/>
          <w:sz w:val="24"/>
          <w:szCs w:val="24"/>
          <w:lang w:val="sv-SE" w:bidi="ar-IQ"/>
        </w:rPr>
        <w:t>3 (2): 439–454</w:t>
      </w:r>
      <w:r w:rsidR="00025324" w:rsidRPr="00FC057D">
        <w:rPr>
          <w:rFonts w:ascii="Times New Roman" w:hAnsi="Times New Roman" w:cs="Simplified Arabic"/>
          <w:sz w:val="24"/>
          <w:szCs w:val="24"/>
          <w:lang w:val="sv-SE" w:bidi="ar-IQ"/>
        </w:rPr>
        <w:t>.</w:t>
      </w:r>
      <w:r w:rsidRPr="00FC057D">
        <w:rPr>
          <w:rFonts w:ascii="Times New Roman" w:hAnsi="Times New Roman" w:cs="Simplified Arabic"/>
          <w:sz w:val="24"/>
          <w:szCs w:val="24"/>
          <w:rtl/>
          <w:lang w:bidi="ar-IQ"/>
        </w:rPr>
        <w:t xml:space="preserve"> </w:t>
      </w:r>
    </w:p>
    <w:p w14:paraId="7542156F" w14:textId="38373229" w:rsidR="00A94C84" w:rsidRPr="00FC057D" w:rsidRDefault="00A94C84" w:rsidP="00F04740">
      <w:pPr>
        <w:bidi w:val="0"/>
        <w:spacing w:after="0" w:line="276" w:lineRule="auto"/>
        <w:ind w:left="703" w:hanging="703"/>
        <w:jc w:val="both"/>
        <w:rPr>
          <w:rFonts w:ascii="Times New Roman" w:hAnsi="Times New Roman" w:cs="Simplified Arabic"/>
          <w:sz w:val="24"/>
          <w:szCs w:val="24"/>
          <w:lang w:bidi="ar-IQ"/>
        </w:rPr>
      </w:pPr>
      <w:r w:rsidRPr="00FC057D">
        <w:rPr>
          <w:rFonts w:ascii="Times New Roman" w:hAnsi="Times New Roman" w:cs="Simplified Arabic"/>
          <w:sz w:val="24"/>
          <w:szCs w:val="24"/>
          <w:rtl/>
          <w:lang w:bidi="ar-IQ"/>
        </w:rPr>
        <w:tab/>
      </w:r>
      <w:r w:rsidRPr="00FC057D">
        <w:rPr>
          <w:rFonts w:ascii="Times New Roman" w:hAnsi="Times New Roman" w:cs="Simplified Arabic"/>
          <w:sz w:val="24"/>
          <w:szCs w:val="24"/>
          <w:lang w:val="sv-SE" w:bidi="ar-IQ"/>
        </w:rPr>
        <w:t xml:space="preserve">Haak, L., </w:t>
      </w:r>
      <w:proofErr w:type="spellStart"/>
      <w:r w:rsidRPr="00FC057D">
        <w:rPr>
          <w:rFonts w:ascii="Times New Roman" w:hAnsi="Times New Roman" w:cs="Simplified Arabic"/>
          <w:sz w:val="24"/>
          <w:szCs w:val="24"/>
          <w:lang w:val="sv-SE" w:bidi="ar-IQ"/>
        </w:rPr>
        <w:t>Raes</w:t>
      </w:r>
      <w:proofErr w:type="spellEnd"/>
      <w:r w:rsidRPr="00FC057D">
        <w:rPr>
          <w:rFonts w:ascii="Times New Roman" w:hAnsi="Times New Roman" w:cs="Simplified Arabic"/>
          <w:sz w:val="24"/>
          <w:szCs w:val="24"/>
          <w:lang w:val="sv-SE" w:bidi="ar-IQ"/>
        </w:rPr>
        <w:t xml:space="preserve">, K., Van </w:t>
      </w:r>
      <w:proofErr w:type="spellStart"/>
      <w:r w:rsidRPr="00FC057D">
        <w:rPr>
          <w:rFonts w:ascii="Times New Roman" w:hAnsi="Times New Roman" w:cs="Simplified Arabic"/>
          <w:sz w:val="24"/>
          <w:szCs w:val="24"/>
          <w:lang w:val="sv-SE" w:bidi="ar-IQ"/>
        </w:rPr>
        <w:t>Byck</w:t>
      </w:r>
      <w:proofErr w:type="spellEnd"/>
      <w:r w:rsidRPr="00FC057D">
        <w:rPr>
          <w:rFonts w:ascii="Times New Roman" w:hAnsi="Times New Roman" w:cs="Simplified Arabic"/>
          <w:sz w:val="24"/>
          <w:szCs w:val="24"/>
          <w:lang w:val="sv-SE" w:bidi="ar-IQ"/>
        </w:rPr>
        <w:t xml:space="preserve">, S. and De smet, S. (2008). </w:t>
      </w:r>
      <w:r w:rsidRPr="00FC057D">
        <w:rPr>
          <w:rFonts w:ascii="Times New Roman" w:hAnsi="Times New Roman" w:cs="Simplified Arabic"/>
          <w:sz w:val="24"/>
          <w:szCs w:val="24"/>
          <w:lang w:bidi="ar-IQ"/>
        </w:rPr>
        <w:t xml:space="preserve">Effect of dietary rosemary and a </w:t>
      </w:r>
      <w:proofErr w:type="spellStart"/>
      <w:r w:rsidRPr="00FC057D">
        <w:rPr>
          <w:rFonts w:ascii="Times New Roman" w:hAnsi="Times New Roman" w:cs="Simplified Arabic"/>
          <w:sz w:val="24"/>
          <w:szCs w:val="24"/>
          <w:lang w:bidi="ar-IQ"/>
        </w:rPr>
        <w:t>tocopheryl</w:t>
      </w:r>
      <w:proofErr w:type="spellEnd"/>
      <w:r w:rsidRPr="00FC057D">
        <w:rPr>
          <w:rFonts w:ascii="Times New Roman" w:hAnsi="Times New Roman" w:cs="Simplified Arabic"/>
          <w:sz w:val="24"/>
          <w:szCs w:val="24"/>
          <w:lang w:bidi="ar-IQ"/>
        </w:rPr>
        <w:t xml:space="preserve"> acetate on the oxidative stability of raw and cooked pork following oxidized linseed oil administration. Meat Science. 78 (3):239–247</w:t>
      </w:r>
      <w:r w:rsidR="00025324" w:rsidRPr="00FC057D">
        <w:rPr>
          <w:rFonts w:ascii="Times New Roman" w:hAnsi="Times New Roman" w:cs="Simplified Arabic"/>
          <w:sz w:val="24"/>
          <w:szCs w:val="24"/>
          <w:lang w:bidi="ar-IQ"/>
        </w:rPr>
        <w:t>.</w:t>
      </w:r>
      <w:r w:rsidRPr="00FC057D">
        <w:rPr>
          <w:rFonts w:ascii="Times New Roman" w:hAnsi="Times New Roman" w:cs="Simplified Arabic"/>
          <w:sz w:val="24"/>
          <w:szCs w:val="24"/>
          <w:rtl/>
          <w:lang w:bidi="ar-IQ"/>
        </w:rPr>
        <w:t xml:space="preserve"> </w:t>
      </w:r>
    </w:p>
    <w:p w14:paraId="033D2F3A" w14:textId="388C0FC9" w:rsidR="00A94C84" w:rsidRPr="00FC057D" w:rsidRDefault="00A94C84" w:rsidP="00F04740">
      <w:pPr>
        <w:bidi w:val="0"/>
        <w:spacing w:after="0" w:line="276" w:lineRule="auto"/>
        <w:ind w:left="703" w:hanging="703"/>
        <w:jc w:val="both"/>
        <w:rPr>
          <w:rFonts w:ascii="Times New Roman" w:hAnsi="Times New Roman" w:cs="Simplified Arabic"/>
          <w:sz w:val="24"/>
          <w:szCs w:val="24"/>
          <w:lang w:bidi="ar-IQ"/>
        </w:rPr>
      </w:pPr>
      <w:r w:rsidRPr="00FC057D">
        <w:rPr>
          <w:rFonts w:ascii="Times New Roman" w:hAnsi="Times New Roman" w:cs="Simplified Arabic"/>
          <w:sz w:val="24"/>
          <w:szCs w:val="24"/>
          <w:lang w:bidi="ar-IQ"/>
        </w:rPr>
        <w:t xml:space="preserve">Jordan, M. J., </w:t>
      </w:r>
      <w:proofErr w:type="spellStart"/>
      <w:proofErr w:type="gramStart"/>
      <w:r w:rsidRPr="00FC057D">
        <w:rPr>
          <w:rFonts w:ascii="Times New Roman" w:hAnsi="Times New Roman" w:cs="Simplified Arabic"/>
          <w:sz w:val="24"/>
          <w:szCs w:val="24"/>
          <w:lang w:bidi="ar-IQ"/>
        </w:rPr>
        <w:t>Lax,V</w:t>
      </w:r>
      <w:proofErr w:type="spellEnd"/>
      <w:r w:rsidRPr="00FC057D">
        <w:rPr>
          <w:rFonts w:ascii="Times New Roman" w:hAnsi="Times New Roman" w:cs="Simplified Arabic"/>
          <w:sz w:val="24"/>
          <w:szCs w:val="24"/>
          <w:lang w:bidi="ar-IQ"/>
        </w:rPr>
        <w:t>.</w:t>
      </w:r>
      <w:proofErr w:type="gramEnd"/>
      <w:r w:rsidRPr="00FC057D">
        <w:rPr>
          <w:rFonts w:ascii="Times New Roman" w:hAnsi="Times New Roman" w:cs="Simplified Arabic"/>
          <w:sz w:val="24"/>
          <w:szCs w:val="24"/>
          <w:lang w:bidi="ar-IQ"/>
        </w:rPr>
        <w:t xml:space="preserve">, Rote, M. C., Loran, S. and Sotomayor, J. A. (2012). Relevance of </w:t>
      </w:r>
      <w:proofErr w:type="spellStart"/>
      <w:r w:rsidRPr="00FC057D">
        <w:rPr>
          <w:rFonts w:ascii="Times New Roman" w:hAnsi="Times New Roman" w:cs="Simplified Arabic"/>
          <w:sz w:val="24"/>
          <w:szCs w:val="24"/>
          <w:lang w:bidi="ar-IQ"/>
        </w:rPr>
        <w:t>carnosic</w:t>
      </w:r>
      <w:proofErr w:type="spellEnd"/>
      <w:r w:rsidRPr="00FC057D">
        <w:rPr>
          <w:rFonts w:ascii="Times New Roman" w:hAnsi="Times New Roman" w:cs="Simplified Arabic"/>
          <w:sz w:val="24"/>
          <w:szCs w:val="24"/>
          <w:lang w:bidi="ar-IQ"/>
        </w:rPr>
        <w:t xml:space="preserve"> acid carnosol and </w:t>
      </w:r>
      <w:proofErr w:type="spellStart"/>
      <w:r w:rsidRPr="00FC057D">
        <w:rPr>
          <w:rFonts w:ascii="Times New Roman" w:hAnsi="Times New Roman" w:cs="Simplified Arabic"/>
          <w:sz w:val="24"/>
          <w:szCs w:val="24"/>
          <w:lang w:bidi="ar-IQ"/>
        </w:rPr>
        <w:t>rosmarinic</w:t>
      </w:r>
      <w:proofErr w:type="spellEnd"/>
      <w:r w:rsidRPr="00FC057D">
        <w:rPr>
          <w:rFonts w:ascii="Times New Roman" w:hAnsi="Times New Roman" w:cs="Simplified Arabic"/>
          <w:sz w:val="24"/>
          <w:szCs w:val="24"/>
          <w:lang w:bidi="ar-IQ"/>
        </w:rPr>
        <w:t xml:space="preserve"> acid concentrations in the in vitro antioxidant and antimicrobial </w:t>
      </w:r>
      <w:proofErr w:type="spellStart"/>
      <w:r w:rsidRPr="00FC057D">
        <w:rPr>
          <w:rFonts w:ascii="Times New Roman" w:hAnsi="Times New Roman" w:cs="Simplified Arabic"/>
          <w:sz w:val="24"/>
          <w:szCs w:val="24"/>
          <w:lang w:bidi="ar-IQ"/>
        </w:rPr>
        <w:lastRenderedPageBreak/>
        <w:t>activties</w:t>
      </w:r>
      <w:proofErr w:type="spellEnd"/>
      <w:r w:rsidRPr="00FC057D">
        <w:rPr>
          <w:rFonts w:ascii="Times New Roman" w:hAnsi="Times New Roman" w:cs="Simplified Arabic"/>
          <w:sz w:val="24"/>
          <w:szCs w:val="24"/>
          <w:lang w:bidi="ar-IQ"/>
        </w:rPr>
        <w:t xml:space="preserve"> of Rosmarinus officinalis L. Methanolic extracts. J. Agric food chem. 60 (38):9603–9608</w:t>
      </w:r>
      <w:r w:rsidR="00025324" w:rsidRPr="00FC057D">
        <w:rPr>
          <w:rFonts w:ascii="Times New Roman" w:hAnsi="Times New Roman" w:cs="Simplified Arabic"/>
          <w:sz w:val="24"/>
          <w:szCs w:val="24"/>
          <w:lang w:bidi="ar-IQ"/>
        </w:rPr>
        <w:t>.</w:t>
      </w:r>
      <w:r w:rsidRPr="00FC057D">
        <w:rPr>
          <w:rFonts w:ascii="Times New Roman" w:hAnsi="Times New Roman" w:cs="Simplified Arabic"/>
          <w:sz w:val="24"/>
          <w:szCs w:val="24"/>
          <w:rtl/>
          <w:lang w:bidi="ar-IQ"/>
        </w:rPr>
        <w:t xml:space="preserve"> </w:t>
      </w:r>
    </w:p>
    <w:p w14:paraId="5D4966C3" w14:textId="7249CF2B" w:rsidR="00A94C84" w:rsidRPr="00FC057D" w:rsidRDefault="00A94C84" w:rsidP="00F04740">
      <w:pPr>
        <w:bidi w:val="0"/>
        <w:spacing w:after="0" w:line="276" w:lineRule="auto"/>
        <w:ind w:left="703" w:hanging="703"/>
        <w:jc w:val="both"/>
        <w:rPr>
          <w:rFonts w:ascii="Times New Roman" w:hAnsi="Times New Roman" w:cs="Simplified Arabic"/>
          <w:sz w:val="24"/>
          <w:szCs w:val="24"/>
          <w:rtl/>
          <w:lang w:bidi="ar-IQ"/>
        </w:rPr>
      </w:pPr>
      <w:r w:rsidRPr="00FC057D">
        <w:rPr>
          <w:rFonts w:ascii="Times New Roman" w:hAnsi="Times New Roman" w:cs="Simplified Arabic"/>
          <w:sz w:val="24"/>
          <w:szCs w:val="24"/>
          <w:lang w:bidi="ar-IQ"/>
        </w:rPr>
        <w:t xml:space="preserve">Kim, M. J. and </w:t>
      </w:r>
      <w:proofErr w:type="spellStart"/>
      <w:r w:rsidRPr="00FC057D">
        <w:rPr>
          <w:rFonts w:ascii="Times New Roman" w:hAnsi="Times New Roman" w:cs="Simplified Arabic"/>
          <w:sz w:val="24"/>
          <w:szCs w:val="24"/>
          <w:lang w:bidi="ar-IQ"/>
        </w:rPr>
        <w:t>Uhl</w:t>
      </w:r>
      <w:proofErr w:type="spellEnd"/>
      <w:r w:rsidRPr="00FC057D">
        <w:rPr>
          <w:rFonts w:ascii="Times New Roman" w:hAnsi="Times New Roman" w:cs="Simplified Arabic"/>
          <w:sz w:val="24"/>
          <w:szCs w:val="24"/>
          <w:lang w:bidi="ar-IQ"/>
        </w:rPr>
        <w:t>, K. (2011). Clinical pharmacology and Therapeutics. 89 (1) :3–9</w:t>
      </w:r>
      <w:r w:rsidR="00025324" w:rsidRPr="00FC057D">
        <w:rPr>
          <w:rFonts w:ascii="Times New Roman" w:hAnsi="Times New Roman" w:cs="Simplified Arabic"/>
          <w:sz w:val="24"/>
          <w:szCs w:val="24"/>
          <w:lang w:bidi="ar-IQ"/>
        </w:rPr>
        <w:t>.</w:t>
      </w:r>
    </w:p>
    <w:p w14:paraId="63F82480" w14:textId="149D9970" w:rsidR="00A94C84" w:rsidRPr="00FC057D" w:rsidRDefault="00A94C84" w:rsidP="00F04740">
      <w:pPr>
        <w:bidi w:val="0"/>
        <w:spacing w:after="0" w:line="276" w:lineRule="auto"/>
        <w:ind w:left="703" w:hanging="703"/>
        <w:jc w:val="both"/>
        <w:rPr>
          <w:rFonts w:ascii="Times New Roman" w:hAnsi="Times New Roman" w:cs="Simplified Arabic"/>
          <w:sz w:val="24"/>
          <w:szCs w:val="24"/>
          <w:lang w:val="sv-SE" w:bidi="ar-IQ"/>
        </w:rPr>
      </w:pPr>
      <w:proofErr w:type="spellStart"/>
      <w:r w:rsidRPr="00FC057D">
        <w:rPr>
          <w:rFonts w:ascii="Times New Roman" w:hAnsi="Times New Roman" w:cs="Simplified Arabic"/>
          <w:sz w:val="24"/>
          <w:szCs w:val="24"/>
          <w:lang w:bidi="ar-IQ"/>
        </w:rPr>
        <w:t>Kose</w:t>
      </w:r>
      <w:proofErr w:type="spellEnd"/>
      <w:r w:rsidRPr="00FC057D">
        <w:rPr>
          <w:rFonts w:ascii="Times New Roman" w:hAnsi="Times New Roman" w:cs="Simplified Arabic"/>
          <w:sz w:val="24"/>
          <w:szCs w:val="24"/>
          <w:lang w:bidi="ar-IQ"/>
        </w:rPr>
        <w:t xml:space="preserve">, L. P., </w:t>
      </w:r>
      <w:proofErr w:type="spellStart"/>
      <w:proofErr w:type="gramStart"/>
      <w:r w:rsidRPr="00FC057D">
        <w:rPr>
          <w:rFonts w:ascii="Times New Roman" w:hAnsi="Times New Roman" w:cs="Simplified Arabic"/>
          <w:sz w:val="24"/>
          <w:szCs w:val="24"/>
          <w:lang w:bidi="ar-IQ"/>
        </w:rPr>
        <w:t>Bingo,z</w:t>
      </w:r>
      <w:proofErr w:type="spellEnd"/>
      <w:proofErr w:type="gramEnd"/>
      <w:r w:rsidRPr="00FC057D">
        <w:rPr>
          <w:rFonts w:ascii="Times New Roman" w:hAnsi="Times New Roman" w:cs="Simplified Arabic"/>
          <w:sz w:val="24"/>
          <w:szCs w:val="24"/>
          <w:lang w:bidi="ar-IQ"/>
        </w:rPr>
        <w:t xml:space="preserve"> ., kaya, R., Ahmet, C. G., </w:t>
      </w:r>
      <w:proofErr w:type="spellStart"/>
      <w:r w:rsidRPr="00FC057D">
        <w:rPr>
          <w:rFonts w:ascii="Times New Roman" w:hAnsi="Times New Roman" w:cs="Simplified Arabic"/>
          <w:sz w:val="24"/>
          <w:szCs w:val="24"/>
          <w:lang w:bidi="ar-IQ"/>
        </w:rPr>
        <w:t>Akincioglu</w:t>
      </w:r>
      <w:proofErr w:type="spellEnd"/>
      <w:r w:rsidRPr="00FC057D">
        <w:rPr>
          <w:rFonts w:ascii="Times New Roman" w:hAnsi="Times New Roman" w:cs="Simplified Arabic"/>
          <w:sz w:val="24"/>
          <w:szCs w:val="24"/>
          <w:lang w:bidi="ar-IQ"/>
        </w:rPr>
        <w:t xml:space="preserve">, H., </w:t>
      </w:r>
      <w:proofErr w:type="spellStart"/>
      <w:r w:rsidRPr="00FC057D">
        <w:rPr>
          <w:rFonts w:ascii="Times New Roman" w:hAnsi="Times New Roman" w:cs="Simplified Arabic"/>
          <w:sz w:val="24"/>
          <w:szCs w:val="24"/>
          <w:lang w:bidi="ar-IQ"/>
        </w:rPr>
        <w:t>Durmaz</w:t>
      </w:r>
      <w:proofErr w:type="spellEnd"/>
      <w:r w:rsidRPr="00FC057D">
        <w:rPr>
          <w:rFonts w:ascii="Times New Roman" w:hAnsi="Times New Roman" w:cs="Simplified Arabic"/>
          <w:sz w:val="24"/>
          <w:szCs w:val="24"/>
          <w:lang w:bidi="ar-IQ"/>
        </w:rPr>
        <w:t xml:space="preserve">, L., </w:t>
      </w:r>
      <w:proofErr w:type="spellStart"/>
      <w:r w:rsidRPr="00FC057D">
        <w:rPr>
          <w:rFonts w:ascii="Times New Roman" w:hAnsi="Times New Roman" w:cs="Simplified Arabic"/>
          <w:sz w:val="24"/>
          <w:szCs w:val="24"/>
          <w:lang w:bidi="ar-IQ"/>
        </w:rPr>
        <w:t>Alwasel</w:t>
      </w:r>
      <w:proofErr w:type="spellEnd"/>
      <w:r w:rsidRPr="00FC057D">
        <w:rPr>
          <w:rFonts w:ascii="Times New Roman" w:hAnsi="Times New Roman" w:cs="Simplified Arabic"/>
          <w:sz w:val="24"/>
          <w:szCs w:val="24"/>
          <w:lang w:bidi="ar-IQ"/>
        </w:rPr>
        <w:t>, S. H. and</w:t>
      </w:r>
      <w:r w:rsidR="000A61EC" w:rsidRPr="00FC057D">
        <w:rPr>
          <w:rFonts w:ascii="Times New Roman" w:hAnsi="Times New Roman" w:cs="Simplified Arabic"/>
          <w:sz w:val="24"/>
          <w:szCs w:val="24"/>
          <w:lang w:bidi="ar-IQ"/>
        </w:rPr>
        <w:t xml:space="preserve"> </w:t>
      </w:r>
      <w:proofErr w:type="spellStart"/>
      <w:r w:rsidRPr="00FC057D">
        <w:rPr>
          <w:rFonts w:ascii="Times New Roman" w:hAnsi="Times New Roman" w:cs="Simplified Arabic"/>
          <w:sz w:val="24"/>
          <w:szCs w:val="24"/>
          <w:lang w:bidi="ar-IQ"/>
        </w:rPr>
        <w:t>Gulclin</w:t>
      </w:r>
      <w:proofErr w:type="spellEnd"/>
      <w:r w:rsidRPr="00FC057D">
        <w:rPr>
          <w:rFonts w:ascii="Times New Roman" w:hAnsi="Times New Roman" w:cs="Simplified Arabic"/>
          <w:sz w:val="24"/>
          <w:szCs w:val="24"/>
          <w:lang w:bidi="ar-IQ"/>
        </w:rPr>
        <w:t xml:space="preserve">, I. (2020). </w:t>
      </w:r>
      <w:proofErr w:type="spellStart"/>
      <w:r w:rsidRPr="00FC057D">
        <w:rPr>
          <w:rFonts w:ascii="Times New Roman" w:hAnsi="Times New Roman" w:cs="Simplified Arabic"/>
          <w:sz w:val="24"/>
          <w:szCs w:val="24"/>
          <w:lang w:bidi="ar-IQ"/>
        </w:rPr>
        <w:t>Anticholinegic</w:t>
      </w:r>
      <w:proofErr w:type="spellEnd"/>
      <w:r w:rsidRPr="00FC057D">
        <w:rPr>
          <w:rFonts w:ascii="Times New Roman" w:hAnsi="Times New Roman" w:cs="Simplified Arabic"/>
          <w:sz w:val="24"/>
          <w:szCs w:val="24"/>
          <w:lang w:bidi="ar-IQ"/>
        </w:rPr>
        <w:t xml:space="preserve"> and antioxidant activities of </w:t>
      </w:r>
      <w:proofErr w:type="gramStart"/>
      <w:r w:rsidRPr="00FC057D">
        <w:rPr>
          <w:rFonts w:ascii="Times New Roman" w:hAnsi="Times New Roman" w:cs="Simplified Arabic"/>
          <w:sz w:val="24"/>
          <w:szCs w:val="24"/>
          <w:lang w:bidi="ar-IQ"/>
        </w:rPr>
        <w:t>avocado(</w:t>
      </w:r>
      <w:proofErr w:type="spellStart"/>
      <w:proofErr w:type="gramEnd"/>
      <w:r w:rsidRPr="00FC057D">
        <w:rPr>
          <w:rFonts w:ascii="Times New Roman" w:hAnsi="Times New Roman" w:cs="Simplified Arabic"/>
          <w:sz w:val="24"/>
          <w:szCs w:val="24"/>
          <w:lang w:bidi="ar-IQ"/>
        </w:rPr>
        <w:t>follum</w:t>
      </w:r>
      <w:proofErr w:type="spellEnd"/>
      <w:r w:rsidRPr="00FC057D">
        <w:rPr>
          <w:rFonts w:ascii="Times New Roman" w:hAnsi="Times New Roman" w:cs="Simplified Arabic"/>
          <w:sz w:val="24"/>
          <w:szCs w:val="24"/>
          <w:lang w:bidi="ar-IQ"/>
        </w:rPr>
        <w:t xml:space="preserve"> </w:t>
      </w:r>
      <w:proofErr w:type="spellStart"/>
      <w:r w:rsidRPr="00FC057D">
        <w:rPr>
          <w:rFonts w:ascii="Times New Roman" w:hAnsi="Times New Roman" w:cs="Simplified Arabic"/>
          <w:sz w:val="24"/>
          <w:szCs w:val="24"/>
          <w:lang w:bidi="ar-IQ"/>
        </w:rPr>
        <w:t>perseae</w:t>
      </w:r>
      <w:proofErr w:type="spellEnd"/>
      <w:r w:rsidR="00E81492" w:rsidRPr="00FC057D">
        <w:rPr>
          <w:rFonts w:ascii="Times New Roman" w:hAnsi="Times New Roman" w:cs="Simplified Arabic"/>
          <w:sz w:val="24"/>
          <w:szCs w:val="24"/>
          <w:lang w:bidi="ar-IQ"/>
        </w:rPr>
        <w:t>)</w:t>
      </w:r>
      <w:r w:rsidRPr="00FC057D">
        <w:rPr>
          <w:rFonts w:ascii="Times New Roman" w:hAnsi="Times New Roman" w:cs="Simplified Arabic"/>
          <w:sz w:val="24"/>
          <w:szCs w:val="24"/>
          <w:lang w:bidi="ar-IQ"/>
        </w:rPr>
        <w:t xml:space="preserve">  leaves– </w:t>
      </w:r>
      <w:proofErr w:type="spellStart"/>
      <w:r w:rsidRPr="00FC057D">
        <w:rPr>
          <w:rFonts w:ascii="Times New Roman" w:hAnsi="Times New Roman" w:cs="Simplified Arabic"/>
          <w:sz w:val="24"/>
          <w:szCs w:val="24"/>
          <w:lang w:bidi="ar-IQ"/>
        </w:rPr>
        <w:t>phytochmical</w:t>
      </w:r>
      <w:proofErr w:type="spellEnd"/>
      <w:r w:rsidRPr="00FC057D">
        <w:rPr>
          <w:rFonts w:ascii="Times New Roman" w:hAnsi="Times New Roman" w:cs="Simplified Arabic"/>
          <w:sz w:val="24"/>
          <w:szCs w:val="24"/>
          <w:lang w:bidi="ar-IQ"/>
        </w:rPr>
        <w:t xml:space="preserve"> content by LC– MS/MS analysis. international </w:t>
      </w:r>
      <w:proofErr w:type="spellStart"/>
      <w:r w:rsidRPr="00FC057D">
        <w:rPr>
          <w:rFonts w:ascii="Times New Roman" w:hAnsi="Times New Roman" w:cs="Simplified Arabic"/>
          <w:sz w:val="24"/>
          <w:szCs w:val="24"/>
          <w:lang w:bidi="ar-IQ"/>
        </w:rPr>
        <w:t>joumal</w:t>
      </w:r>
      <w:proofErr w:type="spellEnd"/>
      <w:r w:rsidRPr="00FC057D">
        <w:rPr>
          <w:rFonts w:ascii="Times New Roman" w:hAnsi="Times New Roman" w:cs="Simplified Arabic"/>
          <w:sz w:val="24"/>
          <w:szCs w:val="24"/>
          <w:lang w:bidi="ar-IQ"/>
        </w:rPr>
        <w:t xml:space="preserve"> of food properties. </w:t>
      </w:r>
      <w:r w:rsidRPr="00FC057D">
        <w:rPr>
          <w:rFonts w:ascii="Times New Roman" w:hAnsi="Times New Roman" w:cs="Simplified Arabic"/>
          <w:sz w:val="24"/>
          <w:szCs w:val="24"/>
          <w:lang w:val="sv-SE" w:bidi="ar-IQ"/>
        </w:rPr>
        <w:t>23(1) :878–893</w:t>
      </w:r>
      <w:r w:rsidR="000A61EC" w:rsidRPr="00FC057D">
        <w:rPr>
          <w:rFonts w:ascii="Times New Roman" w:hAnsi="Times New Roman" w:cs="Simplified Arabic"/>
          <w:sz w:val="24"/>
          <w:szCs w:val="24"/>
          <w:lang w:val="sv-SE" w:bidi="ar-IQ"/>
        </w:rPr>
        <w:t>.</w:t>
      </w:r>
    </w:p>
    <w:p w14:paraId="419D354A" w14:textId="7D14180E" w:rsidR="00A94C84" w:rsidRPr="00FC057D" w:rsidRDefault="00A94C84" w:rsidP="00F04740">
      <w:pPr>
        <w:bidi w:val="0"/>
        <w:spacing w:after="0" w:line="276" w:lineRule="auto"/>
        <w:ind w:left="703" w:hanging="703"/>
        <w:jc w:val="both"/>
        <w:rPr>
          <w:rFonts w:ascii="Times New Roman" w:hAnsi="Times New Roman" w:cs="Simplified Arabic"/>
          <w:sz w:val="24"/>
          <w:szCs w:val="24"/>
          <w:rtl/>
          <w:lang w:bidi="ar-IQ"/>
        </w:rPr>
      </w:pPr>
      <w:proofErr w:type="spellStart"/>
      <w:r w:rsidRPr="00FC057D">
        <w:rPr>
          <w:rFonts w:ascii="Times New Roman" w:hAnsi="Times New Roman" w:cs="Simplified Arabic"/>
          <w:sz w:val="24"/>
          <w:szCs w:val="24"/>
          <w:lang w:val="sv-SE" w:bidi="ar-IQ"/>
        </w:rPr>
        <w:t>Kosinska</w:t>
      </w:r>
      <w:proofErr w:type="spellEnd"/>
      <w:r w:rsidRPr="00FC057D">
        <w:rPr>
          <w:rFonts w:ascii="Times New Roman" w:hAnsi="Times New Roman" w:cs="Simplified Arabic"/>
          <w:sz w:val="24"/>
          <w:szCs w:val="24"/>
          <w:lang w:val="sv-SE" w:bidi="ar-IQ"/>
        </w:rPr>
        <w:t xml:space="preserve">, A., </w:t>
      </w:r>
      <w:proofErr w:type="spellStart"/>
      <w:r w:rsidRPr="00FC057D">
        <w:rPr>
          <w:rFonts w:ascii="Times New Roman" w:hAnsi="Times New Roman" w:cs="Simplified Arabic"/>
          <w:sz w:val="24"/>
          <w:szCs w:val="24"/>
          <w:lang w:val="sv-SE" w:bidi="ar-IQ"/>
        </w:rPr>
        <w:t>Karama</w:t>
      </w:r>
      <w:proofErr w:type="spellEnd"/>
      <w:r w:rsidRPr="00FC057D">
        <w:rPr>
          <w:rFonts w:ascii="Times New Roman" w:hAnsi="Times New Roman" w:cs="Simplified Arabic"/>
          <w:sz w:val="24"/>
          <w:szCs w:val="24"/>
          <w:lang w:val="sv-SE" w:bidi="ar-IQ"/>
        </w:rPr>
        <w:t xml:space="preserve">, C. M., Estrella, I., </w:t>
      </w:r>
      <w:proofErr w:type="spellStart"/>
      <w:r w:rsidRPr="00FC057D">
        <w:rPr>
          <w:rFonts w:ascii="Times New Roman" w:hAnsi="Times New Roman" w:cs="Simplified Arabic"/>
          <w:sz w:val="24"/>
          <w:szCs w:val="24"/>
          <w:lang w:val="sv-SE" w:bidi="ar-IQ"/>
        </w:rPr>
        <w:t>Hernandes</w:t>
      </w:r>
      <w:proofErr w:type="spellEnd"/>
      <w:r w:rsidRPr="00FC057D">
        <w:rPr>
          <w:rFonts w:ascii="Times New Roman" w:hAnsi="Times New Roman" w:cs="Simplified Arabic"/>
          <w:sz w:val="24"/>
          <w:szCs w:val="24"/>
          <w:lang w:val="sv-SE" w:bidi="ar-IQ"/>
        </w:rPr>
        <w:t xml:space="preserve">, T., </w:t>
      </w:r>
      <w:proofErr w:type="spellStart"/>
      <w:r w:rsidRPr="00FC057D">
        <w:rPr>
          <w:rFonts w:ascii="Times New Roman" w:hAnsi="Times New Roman" w:cs="Simplified Arabic"/>
          <w:sz w:val="24"/>
          <w:szCs w:val="24"/>
          <w:lang w:val="sv-SE" w:bidi="ar-IQ"/>
        </w:rPr>
        <w:t>Bartolome</w:t>
      </w:r>
      <w:proofErr w:type="spellEnd"/>
      <w:r w:rsidRPr="00FC057D">
        <w:rPr>
          <w:rFonts w:ascii="Times New Roman" w:hAnsi="Times New Roman" w:cs="Simplified Arabic"/>
          <w:sz w:val="24"/>
          <w:szCs w:val="24"/>
          <w:lang w:val="sv-SE" w:bidi="ar-IQ"/>
        </w:rPr>
        <w:t xml:space="preserve">, B. and Dykes, G.A. (2012). </w:t>
      </w:r>
      <w:r w:rsidRPr="00FC057D">
        <w:rPr>
          <w:rFonts w:ascii="Times New Roman" w:hAnsi="Times New Roman" w:cs="Simplified Arabic"/>
          <w:sz w:val="24"/>
          <w:szCs w:val="24"/>
          <w:lang w:bidi="ar-IQ"/>
        </w:rPr>
        <w:t xml:space="preserve">Phenolic compound profiles and antioxidant capacity of Perse americana Mill. Peels and seeds of two </w:t>
      </w:r>
      <w:proofErr w:type="spellStart"/>
      <w:r w:rsidRPr="00FC057D">
        <w:rPr>
          <w:rFonts w:ascii="Times New Roman" w:hAnsi="Times New Roman" w:cs="Simplified Arabic"/>
          <w:sz w:val="24"/>
          <w:szCs w:val="24"/>
          <w:lang w:bidi="ar-IQ"/>
        </w:rPr>
        <w:t>vareties</w:t>
      </w:r>
      <w:proofErr w:type="spellEnd"/>
      <w:r w:rsidRPr="00FC057D">
        <w:rPr>
          <w:rFonts w:ascii="Times New Roman" w:hAnsi="Times New Roman" w:cs="Simplified Arabic"/>
          <w:sz w:val="24"/>
          <w:szCs w:val="24"/>
          <w:lang w:bidi="ar-IQ"/>
        </w:rPr>
        <w:t>. J. Agric food chem.60 (18):4613–4619</w:t>
      </w:r>
      <w:r w:rsidR="008A6FDD" w:rsidRPr="00FC057D">
        <w:rPr>
          <w:rFonts w:ascii="Times New Roman" w:hAnsi="Times New Roman" w:cs="Simplified Arabic"/>
          <w:sz w:val="24"/>
          <w:szCs w:val="24"/>
          <w:lang w:bidi="ar-IQ"/>
        </w:rPr>
        <w:t>.</w:t>
      </w:r>
      <w:r w:rsidRPr="00FC057D">
        <w:rPr>
          <w:rFonts w:ascii="Times New Roman" w:hAnsi="Times New Roman" w:cs="Simplified Arabic"/>
          <w:sz w:val="24"/>
          <w:szCs w:val="24"/>
          <w:rtl/>
          <w:lang w:bidi="ar-IQ"/>
        </w:rPr>
        <w:t xml:space="preserve"> </w:t>
      </w:r>
    </w:p>
    <w:p w14:paraId="47123C36" w14:textId="06EBBE09" w:rsidR="00A94C84" w:rsidRPr="00FC057D" w:rsidRDefault="00A94C84" w:rsidP="00F04740">
      <w:pPr>
        <w:bidi w:val="0"/>
        <w:spacing w:after="0" w:line="276" w:lineRule="auto"/>
        <w:ind w:left="703" w:hanging="703"/>
        <w:jc w:val="both"/>
        <w:rPr>
          <w:rFonts w:ascii="Times New Roman" w:hAnsi="Times New Roman" w:cs="Simplified Arabic"/>
          <w:sz w:val="24"/>
          <w:szCs w:val="24"/>
          <w:lang w:bidi="ar-IQ"/>
        </w:rPr>
      </w:pPr>
      <w:r w:rsidRPr="00FC057D">
        <w:rPr>
          <w:rFonts w:ascii="Times New Roman" w:hAnsi="Times New Roman" w:cs="Simplified Arabic"/>
          <w:sz w:val="24"/>
          <w:szCs w:val="24"/>
          <w:lang w:bidi="ar-IQ"/>
        </w:rPr>
        <w:t xml:space="preserve">Lund, M. N., </w:t>
      </w:r>
      <w:proofErr w:type="spellStart"/>
      <w:r w:rsidRPr="00FC057D">
        <w:rPr>
          <w:rFonts w:ascii="Times New Roman" w:hAnsi="Times New Roman" w:cs="Simplified Arabic"/>
          <w:sz w:val="24"/>
          <w:szCs w:val="24"/>
          <w:lang w:bidi="ar-IQ"/>
        </w:rPr>
        <w:t>Hviid</w:t>
      </w:r>
      <w:proofErr w:type="spellEnd"/>
      <w:r w:rsidRPr="00FC057D">
        <w:rPr>
          <w:rFonts w:ascii="Times New Roman" w:hAnsi="Times New Roman" w:cs="Simplified Arabic"/>
          <w:sz w:val="24"/>
          <w:szCs w:val="24"/>
          <w:lang w:bidi="ar-IQ"/>
        </w:rPr>
        <w:t xml:space="preserve">, M. S. and </w:t>
      </w:r>
      <w:proofErr w:type="spellStart"/>
      <w:r w:rsidRPr="00FC057D">
        <w:rPr>
          <w:rFonts w:ascii="Times New Roman" w:hAnsi="Times New Roman" w:cs="Simplified Arabic"/>
          <w:sz w:val="24"/>
          <w:szCs w:val="24"/>
          <w:lang w:bidi="ar-IQ"/>
        </w:rPr>
        <w:t>skibsted</w:t>
      </w:r>
      <w:proofErr w:type="spellEnd"/>
      <w:r w:rsidRPr="00FC057D">
        <w:rPr>
          <w:rFonts w:ascii="Times New Roman" w:hAnsi="Times New Roman" w:cs="Simplified Arabic"/>
          <w:sz w:val="24"/>
          <w:szCs w:val="24"/>
          <w:lang w:bidi="ar-IQ"/>
        </w:rPr>
        <w:t>, L. H. (2007b). The combined effect of antioxidants and modified atmosphere packaging on protein and lipid oxidation in beef patties during chill storage. meat science. 76 (2) :226–233</w:t>
      </w:r>
      <w:r w:rsidR="008A6FDD" w:rsidRPr="00FC057D">
        <w:rPr>
          <w:rFonts w:ascii="Times New Roman" w:hAnsi="Times New Roman" w:cs="Simplified Arabic"/>
          <w:sz w:val="24"/>
          <w:szCs w:val="24"/>
          <w:lang w:bidi="ar-IQ"/>
        </w:rPr>
        <w:t>.</w:t>
      </w:r>
    </w:p>
    <w:p w14:paraId="219CC5C7" w14:textId="1CE616F2" w:rsidR="00A94C84" w:rsidRPr="00FC057D" w:rsidRDefault="00A94C84" w:rsidP="00F04740">
      <w:pPr>
        <w:bidi w:val="0"/>
        <w:spacing w:after="0" w:line="276" w:lineRule="auto"/>
        <w:ind w:left="703" w:hanging="703"/>
        <w:jc w:val="both"/>
        <w:rPr>
          <w:rFonts w:ascii="Times New Roman" w:hAnsi="Times New Roman" w:cs="Simplified Arabic"/>
          <w:sz w:val="24"/>
          <w:szCs w:val="24"/>
          <w:lang w:bidi="ar-IQ"/>
        </w:rPr>
      </w:pPr>
      <w:r w:rsidRPr="00FC057D">
        <w:rPr>
          <w:rFonts w:ascii="Times New Roman" w:hAnsi="Times New Roman" w:cs="Simplified Arabic"/>
          <w:sz w:val="24"/>
          <w:szCs w:val="24"/>
          <w:lang w:bidi="ar-IQ"/>
        </w:rPr>
        <w:t>Lund, M. N.</w:t>
      </w:r>
      <w:proofErr w:type="gramStart"/>
      <w:r w:rsidRPr="00FC057D">
        <w:rPr>
          <w:rFonts w:ascii="Times New Roman" w:hAnsi="Times New Roman" w:cs="Simplified Arabic"/>
          <w:sz w:val="24"/>
          <w:szCs w:val="24"/>
          <w:lang w:bidi="ar-IQ"/>
        </w:rPr>
        <w:t xml:space="preserve">,  </w:t>
      </w:r>
      <w:proofErr w:type="spellStart"/>
      <w:r w:rsidRPr="00FC057D">
        <w:rPr>
          <w:rFonts w:ascii="Times New Roman" w:hAnsi="Times New Roman" w:cs="Simplified Arabic"/>
          <w:sz w:val="24"/>
          <w:szCs w:val="24"/>
          <w:lang w:bidi="ar-IQ"/>
        </w:rPr>
        <w:t>Heinonen</w:t>
      </w:r>
      <w:proofErr w:type="spellEnd"/>
      <w:proofErr w:type="gramEnd"/>
      <w:r w:rsidRPr="00FC057D">
        <w:rPr>
          <w:rFonts w:ascii="Times New Roman" w:hAnsi="Times New Roman" w:cs="Simplified Arabic"/>
          <w:sz w:val="24"/>
          <w:szCs w:val="24"/>
          <w:lang w:bidi="ar-IQ"/>
        </w:rPr>
        <w:t xml:space="preserve"> M. Baron C. P. and Estevez M. (2011). prote</w:t>
      </w:r>
      <w:r w:rsidR="00DE11DE" w:rsidRPr="00FC057D">
        <w:rPr>
          <w:rFonts w:ascii="Times New Roman" w:hAnsi="Times New Roman" w:cs="Simplified Arabic"/>
          <w:sz w:val="24"/>
          <w:szCs w:val="24"/>
          <w:lang w:bidi="ar-IQ"/>
        </w:rPr>
        <w:t>in oxidation in muscle foods</w:t>
      </w:r>
      <w:r w:rsidRPr="00FC057D">
        <w:rPr>
          <w:rFonts w:ascii="Times New Roman" w:hAnsi="Times New Roman" w:cs="Simplified Arabic"/>
          <w:sz w:val="24"/>
          <w:szCs w:val="24"/>
          <w:lang w:bidi="ar-IQ"/>
        </w:rPr>
        <w:t>: A review. Molecular Nutrition &amp; food Research. 55 (1):83–95</w:t>
      </w:r>
      <w:r w:rsidR="00DE11DE" w:rsidRPr="00FC057D">
        <w:rPr>
          <w:rFonts w:ascii="Times New Roman" w:hAnsi="Times New Roman" w:cs="Simplified Arabic"/>
          <w:sz w:val="24"/>
          <w:szCs w:val="24"/>
          <w:lang w:bidi="ar-IQ"/>
        </w:rPr>
        <w:t>.</w:t>
      </w:r>
      <w:r w:rsidRPr="00FC057D">
        <w:rPr>
          <w:rFonts w:ascii="Times New Roman" w:hAnsi="Times New Roman" w:cs="Simplified Arabic"/>
          <w:sz w:val="24"/>
          <w:szCs w:val="24"/>
          <w:rtl/>
          <w:lang w:bidi="ar-IQ"/>
        </w:rPr>
        <w:t xml:space="preserve">  </w:t>
      </w:r>
    </w:p>
    <w:p w14:paraId="165C14D3" w14:textId="420AF3D1" w:rsidR="00A94C84" w:rsidRPr="00FC057D" w:rsidRDefault="00A94C84" w:rsidP="00F04740">
      <w:pPr>
        <w:bidi w:val="0"/>
        <w:spacing w:after="0" w:line="276" w:lineRule="auto"/>
        <w:ind w:left="703" w:hanging="703"/>
        <w:jc w:val="both"/>
        <w:rPr>
          <w:rFonts w:ascii="Times New Roman" w:hAnsi="Times New Roman" w:cs="Simplified Arabic"/>
          <w:sz w:val="24"/>
          <w:szCs w:val="24"/>
          <w:lang w:bidi="ar-IQ"/>
        </w:rPr>
      </w:pPr>
      <w:proofErr w:type="spellStart"/>
      <w:r w:rsidRPr="00FC057D">
        <w:rPr>
          <w:rFonts w:ascii="Times New Roman" w:hAnsi="Times New Roman" w:cs="Simplified Arabic"/>
          <w:sz w:val="24"/>
          <w:szCs w:val="24"/>
          <w:lang w:bidi="ar-IQ"/>
        </w:rPr>
        <w:t>Marcocci</w:t>
      </w:r>
      <w:proofErr w:type="spellEnd"/>
      <w:r w:rsidRPr="00FC057D">
        <w:rPr>
          <w:rFonts w:ascii="Times New Roman" w:hAnsi="Times New Roman" w:cs="Simplified Arabic"/>
          <w:sz w:val="24"/>
          <w:szCs w:val="24"/>
          <w:lang w:bidi="ar-IQ"/>
        </w:rPr>
        <w:t xml:space="preserve">, L. Maguire, J. J., </w:t>
      </w:r>
      <w:proofErr w:type="spellStart"/>
      <w:r w:rsidRPr="00FC057D">
        <w:rPr>
          <w:rFonts w:ascii="Times New Roman" w:hAnsi="Times New Roman" w:cs="Simplified Arabic"/>
          <w:sz w:val="24"/>
          <w:szCs w:val="24"/>
          <w:lang w:bidi="ar-IQ"/>
        </w:rPr>
        <w:t>Droy</w:t>
      </w:r>
      <w:proofErr w:type="spellEnd"/>
      <w:r w:rsidRPr="00FC057D">
        <w:rPr>
          <w:rFonts w:ascii="Times New Roman" w:hAnsi="Times New Roman" w:cs="Simplified Arabic"/>
          <w:sz w:val="24"/>
          <w:szCs w:val="24"/>
          <w:lang w:bidi="ar-IQ"/>
        </w:rPr>
        <w:t>–</w:t>
      </w:r>
      <w:proofErr w:type="spellStart"/>
      <w:r w:rsidRPr="00FC057D">
        <w:rPr>
          <w:rFonts w:ascii="Times New Roman" w:hAnsi="Times New Roman" w:cs="Simplified Arabic"/>
          <w:sz w:val="24"/>
          <w:szCs w:val="24"/>
          <w:lang w:bidi="ar-IQ"/>
        </w:rPr>
        <w:t>Lafaix</w:t>
      </w:r>
      <w:proofErr w:type="spellEnd"/>
      <w:r w:rsidRPr="00FC057D">
        <w:rPr>
          <w:rFonts w:ascii="Times New Roman" w:hAnsi="Times New Roman" w:cs="Simplified Arabic"/>
          <w:sz w:val="24"/>
          <w:szCs w:val="24"/>
          <w:lang w:bidi="ar-IQ"/>
        </w:rPr>
        <w:t xml:space="preserve">, M. T., Packer, L. (1994). The nitric oxide–scavenging properties of Ginkgo biloba extract </w:t>
      </w:r>
      <w:proofErr w:type="spellStart"/>
      <w:r w:rsidRPr="00FC057D">
        <w:rPr>
          <w:rFonts w:ascii="Times New Roman" w:hAnsi="Times New Roman" w:cs="Simplified Arabic"/>
          <w:sz w:val="24"/>
          <w:szCs w:val="24"/>
          <w:lang w:bidi="ar-IQ"/>
        </w:rPr>
        <w:t>EGb</w:t>
      </w:r>
      <w:proofErr w:type="spellEnd"/>
      <w:r w:rsidRPr="00FC057D">
        <w:rPr>
          <w:rFonts w:ascii="Times New Roman" w:hAnsi="Times New Roman" w:cs="Simplified Arabic"/>
          <w:sz w:val="24"/>
          <w:szCs w:val="24"/>
          <w:lang w:bidi="ar-IQ"/>
        </w:rPr>
        <w:t xml:space="preserve"> 761. </w:t>
      </w:r>
      <w:proofErr w:type="spellStart"/>
      <w:r w:rsidRPr="00FC057D">
        <w:rPr>
          <w:rFonts w:ascii="Times New Roman" w:hAnsi="Times New Roman" w:cs="Simplified Arabic"/>
          <w:sz w:val="24"/>
          <w:szCs w:val="24"/>
          <w:lang w:bidi="ar-IQ"/>
        </w:rPr>
        <w:t>Biochem</w:t>
      </w:r>
      <w:proofErr w:type="spellEnd"/>
      <w:r w:rsidRPr="00FC057D">
        <w:rPr>
          <w:rFonts w:ascii="Times New Roman" w:hAnsi="Times New Roman" w:cs="Simplified Arabic"/>
          <w:sz w:val="24"/>
          <w:szCs w:val="24"/>
          <w:lang w:bidi="ar-IQ"/>
        </w:rPr>
        <w:t xml:space="preserve"> </w:t>
      </w:r>
      <w:proofErr w:type="spellStart"/>
      <w:r w:rsidRPr="00FC057D">
        <w:rPr>
          <w:rFonts w:ascii="Times New Roman" w:hAnsi="Times New Roman" w:cs="Simplified Arabic"/>
          <w:sz w:val="24"/>
          <w:szCs w:val="24"/>
          <w:lang w:bidi="ar-IQ"/>
        </w:rPr>
        <w:t>Biophs</w:t>
      </w:r>
      <w:proofErr w:type="spellEnd"/>
      <w:r w:rsidRPr="00FC057D">
        <w:rPr>
          <w:rFonts w:ascii="Times New Roman" w:hAnsi="Times New Roman" w:cs="Simplified Arabic"/>
          <w:sz w:val="24"/>
          <w:szCs w:val="24"/>
          <w:lang w:bidi="ar-IQ"/>
        </w:rPr>
        <w:t xml:space="preserve"> Res </w:t>
      </w:r>
      <w:proofErr w:type="spellStart"/>
      <w:r w:rsidRPr="00FC057D">
        <w:rPr>
          <w:rFonts w:ascii="Times New Roman" w:hAnsi="Times New Roman" w:cs="Simplified Arabic"/>
          <w:sz w:val="24"/>
          <w:szCs w:val="24"/>
          <w:lang w:bidi="ar-IQ"/>
        </w:rPr>
        <w:t>commun</w:t>
      </w:r>
      <w:proofErr w:type="spellEnd"/>
      <w:r w:rsidRPr="00FC057D">
        <w:rPr>
          <w:rFonts w:ascii="Times New Roman" w:hAnsi="Times New Roman" w:cs="Simplified Arabic"/>
          <w:sz w:val="24"/>
          <w:szCs w:val="24"/>
          <w:lang w:bidi="ar-IQ"/>
        </w:rPr>
        <w:t>. 201 (2) :748–755</w:t>
      </w:r>
      <w:r w:rsidR="00DE11DE" w:rsidRPr="00FC057D">
        <w:rPr>
          <w:rFonts w:ascii="Times New Roman" w:hAnsi="Times New Roman" w:cs="Simplified Arabic"/>
          <w:sz w:val="24"/>
          <w:szCs w:val="24"/>
          <w:lang w:bidi="ar-IQ"/>
        </w:rPr>
        <w:t>.</w:t>
      </w:r>
      <w:r w:rsidRPr="00FC057D">
        <w:rPr>
          <w:rFonts w:ascii="Times New Roman" w:hAnsi="Times New Roman" w:cs="Simplified Arabic"/>
          <w:sz w:val="24"/>
          <w:szCs w:val="24"/>
          <w:rtl/>
          <w:lang w:bidi="ar-IQ"/>
        </w:rPr>
        <w:t xml:space="preserve"> </w:t>
      </w:r>
    </w:p>
    <w:p w14:paraId="65979899" w14:textId="393871B7" w:rsidR="00A94C84" w:rsidRPr="00FC057D" w:rsidRDefault="00A94C84" w:rsidP="00F04740">
      <w:pPr>
        <w:bidi w:val="0"/>
        <w:spacing w:after="0" w:line="276" w:lineRule="auto"/>
        <w:ind w:left="703" w:hanging="703"/>
        <w:jc w:val="both"/>
        <w:rPr>
          <w:rFonts w:ascii="Times New Roman" w:hAnsi="Times New Roman" w:cs="Simplified Arabic"/>
          <w:sz w:val="24"/>
          <w:szCs w:val="24"/>
          <w:lang w:bidi="ar-IQ"/>
        </w:rPr>
      </w:pPr>
      <w:proofErr w:type="spellStart"/>
      <w:r w:rsidRPr="00FC057D">
        <w:rPr>
          <w:rFonts w:ascii="Times New Roman" w:hAnsi="Times New Roman" w:cs="Simplified Arabic"/>
          <w:sz w:val="24"/>
          <w:szCs w:val="24"/>
          <w:lang w:bidi="ar-IQ"/>
        </w:rPr>
        <w:t>Melgara</w:t>
      </w:r>
      <w:proofErr w:type="spellEnd"/>
      <w:r w:rsidRPr="00FC057D">
        <w:rPr>
          <w:rFonts w:ascii="Times New Roman" w:hAnsi="Times New Roman" w:cs="Simplified Arabic"/>
          <w:sz w:val="24"/>
          <w:szCs w:val="24"/>
          <w:lang w:bidi="ar-IQ"/>
        </w:rPr>
        <w:t xml:space="preserve">, B., </w:t>
      </w:r>
      <w:proofErr w:type="spellStart"/>
      <w:r w:rsidRPr="00FC057D">
        <w:rPr>
          <w:rFonts w:ascii="Times New Roman" w:hAnsi="Times New Roman" w:cs="Simplified Arabic"/>
          <w:sz w:val="24"/>
          <w:szCs w:val="24"/>
          <w:lang w:bidi="ar-IQ"/>
        </w:rPr>
        <w:t>Diasa</w:t>
      </w:r>
      <w:proofErr w:type="spellEnd"/>
      <w:r w:rsidRPr="00FC057D">
        <w:rPr>
          <w:rFonts w:ascii="Times New Roman" w:hAnsi="Times New Roman" w:cs="Simplified Arabic"/>
          <w:sz w:val="24"/>
          <w:szCs w:val="24"/>
          <w:lang w:bidi="ar-IQ"/>
        </w:rPr>
        <w:t xml:space="preserve">, M., </w:t>
      </w:r>
      <w:proofErr w:type="spellStart"/>
      <w:r w:rsidRPr="00FC057D">
        <w:rPr>
          <w:rFonts w:ascii="Times New Roman" w:hAnsi="Times New Roman" w:cs="Simplified Arabic"/>
          <w:sz w:val="24"/>
          <w:szCs w:val="24"/>
          <w:lang w:bidi="ar-IQ"/>
        </w:rPr>
        <w:t>Ciricc</w:t>
      </w:r>
      <w:proofErr w:type="spellEnd"/>
      <w:r w:rsidRPr="00FC057D">
        <w:rPr>
          <w:rFonts w:ascii="Times New Roman" w:hAnsi="Times New Roman" w:cs="Simplified Arabic"/>
          <w:sz w:val="24"/>
          <w:szCs w:val="24"/>
          <w:lang w:bidi="ar-IQ"/>
        </w:rPr>
        <w:t xml:space="preserve">, I., </w:t>
      </w:r>
      <w:proofErr w:type="spellStart"/>
      <w:r w:rsidRPr="00FC057D">
        <w:rPr>
          <w:rFonts w:ascii="Times New Roman" w:hAnsi="Times New Roman" w:cs="Simplified Arabic"/>
          <w:sz w:val="24"/>
          <w:szCs w:val="24"/>
          <w:lang w:bidi="ar-IQ"/>
        </w:rPr>
        <w:t>Sokovicc</w:t>
      </w:r>
      <w:proofErr w:type="spellEnd"/>
      <w:r w:rsidRPr="00FC057D">
        <w:rPr>
          <w:rFonts w:ascii="Times New Roman" w:hAnsi="Times New Roman" w:cs="Simplified Arabic"/>
          <w:sz w:val="24"/>
          <w:szCs w:val="24"/>
          <w:lang w:bidi="ar-IQ"/>
        </w:rPr>
        <w:t>, A.</w:t>
      </w:r>
      <w:proofErr w:type="gramStart"/>
      <w:r w:rsidRPr="00FC057D">
        <w:rPr>
          <w:rFonts w:ascii="Times New Roman" w:hAnsi="Times New Roman" w:cs="Simplified Arabic"/>
          <w:sz w:val="24"/>
          <w:szCs w:val="24"/>
          <w:lang w:bidi="ar-IQ"/>
        </w:rPr>
        <w:t xml:space="preserve">,  </w:t>
      </w:r>
      <w:proofErr w:type="spellStart"/>
      <w:r w:rsidRPr="00FC057D">
        <w:rPr>
          <w:rFonts w:ascii="Times New Roman" w:hAnsi="Times New Roman" w:cs="Simplified Arabic"/>
          <w:sz w:val="24"/>
          <w:szCs w:val="24"/>
          <w:lang w:bidi="ar-IQ"/>
        </w:rPr>
        <w:t>Eaperanza</w:t>
      </w:r>
      <w:proofErr w:type="spellEnd"/>
      <w:proofErr w:type="gramEnd"/>
      <w:r w:rsidRPr="00FC057D">
        <w:rPr>
          <w:rFonts w:ascii="Times New Roman" w:hAnsi="Times New Roman" w:cs="Simplified Arabic"/>
          <w:sz w:val="24"/>
          <w:szCs w:val="24"/>
          <w:lang w:bidi="ar-IQ"/>
        </w:rPr>
        <w:t>, M., Garcia–</w:t>
      </w:r>
      <w:proofErr w:type="spellStart"/>
      <w:r w:rsidRPr="00FC057D">
        <w:rPr>
          <w:rFonts w:ascii="Times New Roman" w:hAnsi="Times New Roman" w:cs="Simplified Arabic"/>
          <w:sz w:val="24"/>
          <w:szCs w:val="24"/>
          <w:lang w:bidi="ar-IQ"/>
        </w:rPr>
        <w:t>Castellob</w:t>
      </w:r>
      <w:proofErr w:type="spellEnd"/>
      <w:r w:rsidRPr="00FC057D">
        <w:rPr>
          <w:rFonts w:ascii="Times New Roman" w:hAnsi="Times New Roman" w:cs="Simplified Arabic"/>
          <w:sz w:val="24"/>
          <w:szCs w:val="24"/>
          <w:lang w:bidi="ar-IQ"/>
        </w:rPr>
        <w:t>, M. Rodriguez–</w:t>
      </w:r>
      <w:proofErr w:type="spellStart"/>
      <w:r w:rsidRPr="00FC057D">
        <w:rPr>
          <w:rFonts w:ascii="Times New Roman" w:hAnsi="Times New Roman" w:cs="Simplified Arabic"/>
          <w:sz w:val="24"/>
          <w:szCs w:val="24"/>
          <w:lang w:bidi="ar-IQ"/>
        </w:rPr>
        <w:t>lopezd</w:t>
      </w:r>
      <w:proofErr w:type="spellEnd"/>
      <w:r w:rsidRPr="00FC057D">
        <w:rPr>
          <w:rFonts w:ascii="Times New Roman" w:hAnsi="Times New Roman" w:cs="Simplified Arabic"/>
          <w:sz w:val="24"/>
          <w:szCs w:val="24"/>
          <w:lang w:bidi="ar-IQ"/>
        </w:rPr>
        <w:t xml:space="preserve">, A. D., </w:t>
      </w:r>
      <w:proofErr w:type="spellStart"/>
      <w:r w:rsidRPr="00FC057D">
        <w:rPr>
          <w:rFonts w:ascii="Times New Roman" w:hAnsi="Times New Roman" w:cs="Simplified Arabic"/>
          <w:sz w:val="24"/>
          <w:szCs w:val="24"/>
          <w:lang w:bidi="ar-IQ"/>
        </w:rPr>
        <w:t>Barrosa</w:t>
      </w:r>
      <w:proofErr w:type="spellEnd"/>
      <w:r w:rsidRPr="00FC057D">
        <w:rPr>
          <w:rFonts w:ascii="Times New Roman" w:hAnsi="Times New Roman" w:cs="Simplified Arabic"/>
          <w:sz w:val="24"/>
          <w:szCs w:val="24"/>
          <w:lang w:bidi="ar-IQ"/>
        </w:rPr>
        <w:t xml:space="preserve">, L. and </w:t>
      </w:r>
      <w:proofErr w:type="spellStart"/>
      <w:r w:rsidRPr="00FC057D">
        <w:rPr>
          <w:rFonts w:ascii="Times New Roman" w:hAnsi="Times New Roman" w:cs="Simplified Arabic"/>
          <w:sz w:val="24"/>
          <w:szCs w:val="24"/>
          <w:lang w:bidi="ar-IQ"/>
        </w:rPr>
        <w:t>lsabil</w:t>
      </w:r>
      <w:proofErr w:type="spellEnd"/>
      <w:r w:rsidRPr="00FC057D">
        <w:rPr>
          <w:rFonts w:ascii="Times New Roman" w:hAnsi="Times New Roman" w:cs="Simplified Arabic"/>
          <w:sz w:val="24"/>
          <w:szCs w:val="24"/>
          <w:lang w:bidi="ar-IQ"/>
        </w:rPr>
        <w:t xml:space="preserve">, C. R. F.(2018). </w:t>
      </w:r>
      <w:proofErr w:type="spellStart"/>
      <w:r w:rsidRPr="00FC057D">
        <w:rPr>
          <w:rFonts w:ascii="Times New Roman" w:hAnsi="Times New Roman" w:cs="Simplified Arabic"/>
          <w:sz w:val="24"/>
          <w:szCs w:val="24"/>
          <w:lang w:bidi="ar-IQ"/>
        </w:rPr>
        <w:t>Baoactive</w:t>
      </w:r>
      <w:proofErr w:type="spellEnd"/>
      <w:r w:rsidRPr="00FC057D">
        <w:rPr>
          <w:rFonts w:ascii="Times New Roman" w:hAnsi="Times New Roman" w:cs="Simplified Arabic"/>
          <w:sz w:val="24"/>
          <w:szCs w:val="24"/>
          <w:lang w:bidi="ar-IQ"/>
        </w:rPr>
        <w:t xml:space="preserve"> </w:t>
      </w:r>
      <w:proofErr w:type="spellStart"/>
      <w:r w:rsidRPr="00FC057D">
        <w:rPr>
          <w:rFonts w:ascii="Times New Roman" w:hAnsi="Times New Roman" w:cs="Simplified Arabic"/>
          <w:sz w:val="24"/>
          <w:szCs w:val="24"/>
          <w:lang w:bidi="ar-IQ"/>
        </w:rPr>
        <w:t>charactezation</w:t>
      </w:r>
      <w:proofErr w:type="spellEnd"/>
      <w:r w:rsidRPr="00FC057D">
        <w:rPr>
          <w:rFonts w:ascii="Times New Roman" w:hAnsi="Times New Roman" w:cs="Simplified Arabic"/>
          <w:sz w:val="24"/>
          <w:szCs w:val="24"/>
          <w:lang w:bidi="ar-IQ"/>
        </w:rPr>
        <w:t xml:space="preserve"> of Perse americana Mill by–</w:t>
      </w:r>
      <w:proofErr w:type="gramStart"/>
      <w:r w:rsidRPr="00FC057D">
        <w:rPr>
          <w:rFonts w:ascii="Times New Roman" w:hAnsi="Times New Roman" w:cs="Simplified Arabic"/>
          <w:sz w:val="24"/>
          <w:szCs w:val="24"/>
          <w:lang w:bidi="ar-IQ"/>
        </w:rPr>
        <w:t>products :</w:t>
      </w:r>
      <w:proofErr w:type="gramEnd"/>
      <w:r w:rsidRPr="00FC057D">
        <w:rPr>
          <w:rFonts w:ascii="Times New Roman" w:hAnsi="Times New Roman" w:cs="Simplified Arabic"/>
          <w:sz w:val="24"/>
          <w:szCs w:val="24"/>
          <w:lang w:bidi="ar-IQ"/>
        </w:rPr>
        <w:t xml:space="preserve"> A rich source of inherent antioxidants. industrial crop and products. 111 :212–218. https://doi.org/10.1016/j.indcrop.2017.10.024</w:t>
      </w:r>
      <w:r w:rsidR="00DE11DE" w:rsidRPr="00FC057D">
        <w:rPr>
          <w:rFonts w:ascii="Times New Roman" w:hAnsi="Times New Roman" w:cs="Simplified Arabic"/>
          <w:sz w:val="24"/>
          <w:szCs w:val="24"/>
          <w:lang w:bidi="ar-IQ"/>
        </w:rPr>
        <w:t>.</w:t>
      </w:r>
      <w:r w:rsidRPr="00FC057D">
        <w:rPr>
          <w:rFonts w:ascii="Times New Roman" w:hAnsi="Times New Roman" w:cs="Simplified Arabic"/>
          <w:sz w:val="24"/>
          <w:szCs w:val="24"/>
          <w:rtl/>
          <w:lang w:bidi="ar-IQ"/>
        </w:rPr>
        <w:t xml:space="preserve"> </w:t>
      </w:r>
    </w:p>
    <w:p w14:paraId="03C61D65" w14:textId="456F5CAF" w:rsidR="00A94C84" w:rsidRPr="00FC057D" w:rsidRDefault="00A94C84" w:rsidP="00F04740">
      <w:pPr>
        <w:bidi w:val="0"/>
        <w:spacing w:after="0" w:line="276" w:lineRule="auto"/>
        <w:ind w:left="703" w:hanging="703"/>
        <w:jc w:val="both"/>
        <w:rPr>
          <w:rFonts w:ascii="Times New Roman" w:hAnsi="Times New Roman" w:cs="Simplified Arabic"/>
          <w:sz w:val="24"/>
          <w:szCs w:val="24"/>
          <w:lang w:bidi="ar-IQ"/>
        </w:rPr>
      </w:pPr>
      <w:proofErr w:type="spellStart"/>
      <w:r w:rsidRPr="00FC057D">
        <w:rPr>
          <w:rFonts w:ascii="Times New Roman" w:hAnsi="Times New Roman" w:cs="Simplified Arabic"/>
          <w:sz w:val="24"/>
          <w:szCs w:val="24"/>
          <w:lang w:bidi="ar-IQ"/>
        </w:rPr>
        <w:t>Mitsuda</w:t>
      </w:r>
      <w:proofErr w:type="spellEnd"/>
      <w:r w:rsidRPr="00FC057D">
        <w:rPr>
          <w:rFonts w:ascii="Times New Roman" w:hAnsi="Times New Roman" w:cs="Simplified Arabic"/>
          <w:sz w:val="24"/>
          <w:szCs w:val="24"/>
          <w:lang w:bidi="ar-IQ"/>
        </w:rPr>
        <w:t xml:space="preserve">, H., </w:t>
      </w:r>
      <w:proofErr w:type="spellStart"/>
      <w:r w:rsidRPr="00FC057D">
        <w:rPr>
          <w:rFonts w:ascii="Times New Roman" w:hAnsi="Times New Roman" w:cs="Simplified Arabic"/>
          <w:sz w:val="24"/>
          <w:szCs w:val="24"/>
          <w:lang w:bidi="ar-IQ"/>
        </w:rPr>
        <w:t>Yasumode</w:t>
      </w:r>
      <w:proofErr w:type="spellEnd"/>
      <w:r w:rsidRPr="00FC057D">
        <w:rPr>
          <w:rFonts w:ascii="Times New Roman" w:hAnsi="Times New Roman" w:cs="Simplified Arabic"/>
          <w:sz w:val="24"/>
          <w:szCs w:val="24"/>
          <w:lang w:bidi="ar-IQ"/>
        </w:rPr>
        <w:t xml:space="preserve">, K., </w:t>
      </w:r>
      <w:proofErr w:type="spellStart"/>
      <w:r w:rsidRPr="00FC057D">
        <w:rPr>
          <w:rFonts w:ascii="Times New Roman" w:hAnsi="Times New Roman" w:cs="Simplified Arabic"/>
          <w:sz w:val="24"/>
          <w:szCs w:val="24"/>
          <w:lang w:bidi="ar-IQ"/>
        </w:rPr>
        <w:t>Lwami</w:t>
      </w:r>
      <w:proofErr w:type="spellEnd"/>
      <w:r w:rsidRPr="00FC057D">
        <w:rPr>
          <w:rFonts w:ascii="Times New Roman" w:hAnsi="Times New Roman" w:cs="Simplified Arabic"/>
          <w:sz w:val="24"/>
          <w:szCs w:val="24"/>
          <w:lang w:bidi="ar-IQ"/>
        </w:rPr>
        <w:t>, F. (</w:t>
      </w:r>
      <w:proofErr w:type="gramStart"/>
      <w:r w:rsidRPr="00FC057D">
        <w:rPr>
          <w:rFonts w:ascii="Times New Roman" w:hAnsi="Times New Roman" w:cs="Simplified Arabic"/>
          <w:sz w:val="24"/>
          <w:szCs w:val="24"/>
          <w:lang w:bidi="ar-IQ"/>
        </w:rPr>
        <w:t>1996 )</w:t>
      </w:r>
      <w:proofErr w:type="gramEnd"/>
      <w:r w:rsidRPr="00FC057D">
        <w:rPr>
          <w:rFonts w:ascii="Times New Roman" w:hAnsi="Times New Roman" w:cs="Simplified Arabic"/>
          <w:sz w:val="24"/>
          <w:szCs w:val="24"/>
          <w:lang w:bidi="ar-IQ"/>
        </w:rPr>
        <w:t xml:space="preserve">. Antioxidant action of indole compounds during the </w:t>
      </w:r>
      <w:proofErr w:type="spellStart"/>
      <w:r w:rsidRPr="00FC057D">
        <w:rPr>
          <w:rFonts w:ascii="Times New Roman" w:hAnsi="Times New Roman" w:cs="Simplified Arabic"/>
          <w:sz w:val="24"/>
          <w:szCs w:val="24"/>
          <w:lang w:bidi="ar-IQ"/>
        </w:rPr>
        <w:t>autoxdation</w:t>
      </w:r>
      <w:proofErr w:type="spellEnd"/>
      <w:r w:rsidRPr="00FC057D">
        <w:rPr>
          <w:rFonts w:ascii="Times New Roman" w:hAnsi="Times New Roman" w:cs="Simplified Arabic"/>
          <w:sz w:val="24"/>
          <w:szCs w:val="24"/>
          <w:lang w:bidi="ar-IQ"/>
        </w:rPr>
        <w:t xml:space="preserve"> of linoleic acid </w:t>
      </w:r>
      <w:proofErr w:type="spellStart"/>
      <w:r w:rsidRPr="00FC057D">
        <w:rPr>
          <w:rFonts w:ascii="Times New Roman" w:hAnsi="Times New Roman" w:cs="Simplified Arabic"/>
          <w:sz w:val="24"/>
          <w:szCs w:val="24"/>
          <w:lang w:bidi="ar-IQ"/>
        </w:rPr>
        <w:t>Eiyo</w:t>
      </w:r>
      <w:proofErr w:type="spellEnd"/>
      <w:r w:rsidRPr="00FC057D">
        <w:rPr>
          <w:rFonts w:ascii="Times New Roman" w:hAnsi="Times New Roman" w:cs="Simplified Arabic"/>
          <w:sz w:val="24"/>
          <w:szCs w:val="24"/>
          <w:lang w:bidi="ar-IQ"/>
        </w:rPr>
        <w:t xml:space="preserve"> to </w:t>
      </w:r>
      <w:proofErr w:type="spellStart"/>
      <w:r w:rsidRPr="00FC057D">
        <w:rPr>
          <w:rFonts w:ascii="Times New Roman" w:hAnsi="Times New Roman" w:cs="Simplified Arabic"/>
          <w:sz w:val="24"/>
          <w:szCs w:val="24"/>
          <w:lang w:bidi="ar-IQ"/>
        </w:rPr>
        <w:t>Shokuryo</w:t>
      </w:r>
      <w:proofErr w:type="spellEnd"/>
      <w:r w:rsidRPr="00FC057D">
        <w:rPr>
          <w:rFonts w:ascii="Times New Roman" w:hAnsi="Times New Roman" w:cs="Simplified Arabic"/>
          <w:sz w:val="24"/>
          <w:szCs w:val="24"/>
          <w:lang w:bidi="ar-IQ"/>
        </w:rPr>
        <w:t>. 19 (1A) :210–214</w:t>
      </w:r>
      <w:r w:rsidRPr="00FC057D">
        <w:rPr>
          <w:rFonts w:ascii="Times New Roman" w:hAnsi="Times New Roman" w:cs="Simplified Arabic"/>
          <w:sz w:val="24"/>
          <w:szCs w:val="24"/>
          <w:rtl/>
          <w:lang w:bidi="ar-IQ"/>
        </w:rPr>
        <w:tab/>
      </w:r>
      <w:r w:rsidRPr="00FC057D">
        <w:rPr>
          <w:rFonts w:ascii="Times New Roman" w:hAnsi="Times New Roman" w:cs="Simplified Arabic"/>
          <w:sz w:val="24"/>
          <w:szCs w:val="24"/>
          <w:lang w:bidi="ar-IQ"/>
        </w:rPr>
        <w:t xml:space="preserve">Oliver, C. N., </w:t>
      </w:r>
      <w:proofErr w:type="spellStart"/>
      <w:r w:rsidRPr="00FC057D">
        <w:rPr>
          <w:rFonts w:ascii="Times New Roman" w:hAnsi="Times New Roman" w:cs="Simplified Arabic"/>
          <w:sz w:val="24"/>
          <w:szCs w:val="24"/>
          <w:lang w:bidi="ar-IQ"/>
        </w:rPr>
        <w:t>Ahn</w:t>
      </w:r>
      <w:proofErr w:type="spellEnd"/>
      <w:r w:rsidRPr="00FC057D">
        <w:rPr>
          <w:rFonts w:ascii="Times New Roman" w:hAnsi="Times New Roman" w:cs="Simplified Arabic"/>
          <w:sz w:val="24"/>
          <w:szCs w:val="24"/>
          <w:lang w:bidi="ar-IQ"/>
        </w:rPr>
        <w:t xml:space="preserve">, B., </w:t>
      </w:r>
      <w:proofErr w:type="spellStart"/>
      <w:r w:rsidRPr="00FC057D">
        <w:rPr>
          <w:rFonts w:ascii="Times New Roman" w:hAnsi="Times New Roman" w:cs="Simplified Arabic"/>
          <w:sz w:val="24"/>
          <w:szCs w:val="24"/>
          <w:lang w:bidi="ar-IQ"/>
        </w:rPr>
        <w:t>Moerman</w:t>
      </w:r>
      <w:proofErr w:type="spellEnd"/>
      <w:r w:rsidRPr="00FC057D">
        <w:rPr>
          <w:rFonts w:ascii="Times New Roman" w:hAnsi="Times New Roman" w:cs="Simplified Arabic"/>
          <w:sz w:val="24"/>
          <w:szCs w:val="24"/>
          <w:lang w:bidi="ar-IQ"/>
        </w:rPr>
        <w:t xml:space="preserve">, E. J., Goldstein, S. and </w:t>
      </w:r>
      <w:proofErr w:type="spellStart"/>
      <w:r w:rsidRPr="00FC057D">
        <w:rPr>
          <w:rFonts w:ascii="Times New Roman" w:hAnsi="Times New Roman" w:cs="Simplified Arabic"/>
          <w:sz w:val="24"/>
          <w:szCs w:val="24"/>
          <w:lang w:bidi="ar-IQ"/>
        </w:rPr>
        <w:t>Stadtman</w:t>
      </w:r>
      <w:proofErr w:type="spellEnd"/>
      <w:r w:rsidRPr="00FC057D">
        <w:rPr>
          <w:rFonts w:ascii="Times New Roman" w:hAnsi="Times New Roman" w:cs="Simplified Arabic"/>
          <w:sz w:val="24"/>
          <w:szCs w:val="24"/>
          <w:lang w:bidi="ar-IQ"/>
        </w:rPr>
        <w:t xml:space="preserve">, E. R. (1987). Age–related changes in oxidized protein. The </w:t>
      </w:r>
      <w:proofErr w:type="spellStart"/>
      <w:r w:rsidRPr="00FC057D">
        <w:rPr>
          <w:rFonts w:ascii="Times New Roman" w:hAnsi="Times New Roman" w:cs="Simplified Arabic"/>
          <w:sz w:val="24"/>
          <w:szCs w:val="24"/>
          <w:lang w:bidi="ar-IQ"/>
        </w:rPr>
        <w:t>jounal</w:t>
      </w:r>
      <w:proofErr w:type="spellEnd"/>
      <w:r w:rsidRPr="00FC057D">
        <w:rPr>
          <w:rFonts w:ascii="Times New Roman" w:hAnsi="Times New Roman" w:cs="Simplified Arabic"/>
          <w:sz w:val="24"/>
          <w:szCs w:val="24"/>
          <w:lang w:bidi="ar-IQ"/>
        </w:rPr>
        <w:t xml:space="preserve"> of </w:t>
      </w:r>
      <w:proofErr w:type="gramStart"/>
      <w:r w:rsidRPr="00FC057D">
        <w:rPr>
          <w:rFonts w:ascii="Times New Roman" w:hAnsi="Times New Roman" w:cs="Simplified Arabic"/>
          <w:sz w:val="24"/>
          <w:szCs w:val="24"/>
          <w:lang w:bidi="ar-IQ"/>
        </w:rPr>
        <w:t>Biological</w:t>
      </w:r>
      <w:proofErr w:type="gramEnd"/>
      <w:r w:rsidRPr="00FC057D">
        <w:rPr>
          <w:rFonts w:ascii="Times New Roman" w:hAnsi="Times New Roman" w:cs="Simplified Arabic"/>
          <w:sz w:val="24"/>
          <w:szCs w:val="24"/>
          <w:lang w:bidi="ar-IQ"/>
        </w:rPr>
        <w:t xml:space="preserve"> chemistry. 62 (12</w:t>
      </w:r>
      <w:proofErr w:type="gramStart"/>
      <w:r w:rsidRPr="00FC057D">
        <w:rPr>
          <w:rFonts w:ascii="Times New Roman" w:hAnsi="Times New Roman" w:cs="Simplified Arabic"/>
          <w:sz w:val="24"/>
          <w:szCs w:val="24"/>
          <w:lang w:bidi="ar-IQ"/>
        </w:rPr>
        <w:t>) :</w:t>
      </w:r>
      <w:proofErr w:type="gramEnd"/>
      <w:r w:rsidRPr="00FC057D">
        <w:rPr>
          <w:rFonts w:ascii="Times New Roman" w:hAnsi="Times New Roman" w:cs="Simplified Arabic"/>
          <w:sz w:val="24"/>
          <w:szCs w:val="24"/>
          <w:lang w:bidi="ar-IQ"/>
        </w:rPr>
        <w:t xml:space="preserve"> 5488– 5491</w:t>
      </w:r>
      <w:r w:rsidR="00093692" w:rsidRPr="00FC057D">
        <w:rPr>
          <w:rFonts w:ascii="Times New Roman" w:hAnsi="Times New Roman" w:cs="Simplified Arabic"/>
          <w:sz w:val="24"/>
          <w:szCs w:val="24"/>
          <w:lang w:bidi="ar-IQ"/>
        </w:rPr>
        <w:t>.</w:t>
      </w:r>
      <w:r w:rsidRPr="00FC057D">
        <w:rPr>
          <w:rFonts w:ascii="Times New Roman" w:hAnsi="Times New Roman" w:cs="Simplified Arabic"/>
          <w:sz w:val="24"/>
          <w:szCs w:val="24"/>
          <w:rtl/>
          <w:lang w:bidi="ar-IQ"/>
        </w:rPr>
        <w:t xml:space="preserve"> </w:t>
      </w:r>
    </w:p>
    <w:p w14:paraId="6262702D" w14:textId="5C43924B" w:rsidR="00A94C84" w:rsidRPr="00FC057D" w:rsidRDefault="00A94C84" w:rsidP="00F04740">
      <w:pPr>
        <w:bidi w:val="0"/>
        <w:spacing w:after="0" w:line="276" w:lineRule="auto"/>
        <w:ind w:left="703" w:hanging="703"/>
        <w:jc w:val="both"/>
        <w:rPr>
          <w:rFonts w:ascii="Times New Roman" w:hAnsi="Times New Roman" w:cs="Simplified Arabic"/>
          <w:sz w:val="24"/>
          <w:szCs w:val="24"/>
          <w:lang w:bidi="ar-IQ"/>
        </w:rPr>
      </w:pPr>
      <w:proofErr w:type="spellStart"/>
      <w:r w:rsidRPr="00314762">
        <w:rPr>
          <w:rFonts w:ascii="Times New Roman" w:hAnsi="Times New Roman" w:cs="Simplified Arabic"/>
          <w:sz w:val="24"/>
          <w:szCs w:val="24"/>
          <w:lang w:val="en-GB" w:bidi="ar-IQ"/>
        </w:rPr>
        <w:t>Pahua</w:t>
      </w:r>
      <w:proofErr w:type="spellEnd"/>
      <w:r w:rsidRPr="00314762">
        <w:rPr>
          <w:rFonts w:ascii="Times New Roman" w:hAnsi="Times New Roman" w:cs="Simplified Arabic"/>
          <w:sz w:val="24"/>
          <w:szCs w:val="24"/>
          <w:lang w:val="en-GB" w:bidi="ar-IQ"/>
        </w:rPr>
        <w:t xml:space="preserve">–Ramos, M. E., Ortiz–Moreno. </w:t>
      </w:r>
      <w:r w:rsidRPr="00FC057D">
        <w:rPr>
          <w:rFonts w:ascii="Times New Roman" w:hAnsi="Times New Roman" w:cs="Simplified Arabic"/>
          <w:sz w:val="24"/>
          <w:szCs w:val="24"/>
          <w:lang w:bidi="ar-IQ"/>
        </w:rPr>
        <w:t>A. Chamorro–</w:t>
      </w:r>
      <w:proofErr w:type="spellStart"/>
      <w:r w:rsidRPr="00FC057D">
        <w:rPr>
          <w:rFonts w:ascii="Times New Roman" w:hAnsi="Times New Roman" w:cs="Simplified Arabic"/>
          <w:sz w:val="24"/>
          <w:szCs w:val="24"/>
          <w:lang w:bidi="ar-IQ"/>
        </w:rPr>
        <w:t>cevallos</w:t>
      </w:r>
      <w:proofErr w:type="spellEnd"/>
      <w:r w:rsidRPr="00FC057D">
        <w:rPr>
          <w:rFonts w:ascii="Times New Roman" w:hAnsi="Times New Roman" w:cs="Simplified Arabic"/>
          <w:sz w:val="24"/>
          <w:szCs w:val="24"/>
          <w:lang w:bidi="ar-IQ"/>
        </w:rPr>
        <w:t xml:space="preserve">, G. </w:t>
      </w:r>
      <w:proofErr w:type="spellStart"/>
      <w:r w:rsidRPr="00FC057D">
        <w:rPr>
          <w:rFonts w:ascii="Times New Roman" w:hAnsi="Times New Roman" w:cs="Simplified Arabic"/>
          <w:sz w:val="24"/>
          <w:szCs w:val="24"/>
          <w:lang w:bidi="ar-IQ"/>
        </w:rPr>
        <w:t>Hernadez</w:t>
      </w:r>
      <w:proofErr w:type="spellEnd"/>
      <w:r w:rsidRPr="00FC057D">
        <w:rPr>
          <w:rFonts w:ascii="Times New Roman" w:hAnsi="Times New Roman" w:cs="Simplified Arabic"/>
          <w:sz w:val="24"/>
          <w:szCs w:val="24"/>
          <w:lang w:bidi="ar-IQ"/>
        </w:rPr>
        <w:t xml:space="preserve">–Navarro. M. D. </w:t>
      </w:r>
      <w:proofErr w:type="spellStart"/>
      <w:r w:rsidRPr="00FC057D">
        <w:rPr>
          <w:rFonts w:ascii="Times New Roman" w:hAnsi="Times New Roman" w:cs="Simplified Arabic"/>
          <w:sz w:val="24"/>
          <w:szCs w:val="24"/>
          <w:lang w:bidi="ar-IQ"/>
        </w:rPr>
        <w:t>Garduno</w:t>
      </w:r>
      <w:proofErr w:type="spellEnd"/>
      <w:r w:rsidRPr="00FC057D">
        <w:rPr>
          <w:rFonts w:ascii="Times New Roman" w:hAnsi="Times New Roman" w:cs="Simplified Arabic"/>
          <w:sz w:val="24"/>
          <w:szCs w:val="24"/>
          <w:lang w:bidi="ar-IQ"/>
        </w:rPr>
        <w:t xml:space="preserve">–Siciliano, L. </w:t>
      </w:r>
      <w:proofErr w:type="spellStart"/>
      <w:r w:rsidRPr="00FC057D">
        <w:rPr>
          <w:rFonts w:ascii="Times New Roman" w:hAnsi="Times New Roman" w:cs="Simplified Arabic"/>
          <w:sz w:val="24"/>
          <w:szCs w:val="24"/>
          <w:lang w:bidi="ar-IQ"/>
        </w:rPr>
        <w:t>Necoechea</w:t>
      </w:r>
      <w:proofErr w:type="spellEnd"/>
      <w:r w:rsidRPr="00FC057D">
        <w:rPr>
          <w:rFonts w:ascii="Times New Roman" w:hAnsi="Times New Roman" w:cs="Simplified Arabic"/>
          <w:sz w:val="24"/>
          <w:szCs w:val="24"/>
          <w:lang w:bidi="ar-IQ"/>
        </w:rPr>
        <w:t xml:space="preserve">–Mondragon, H. and </w:t>
      </w:r>
      <w:proofErr w:type="spellStart"/>
      <w:r w:rsidRPr="00FC057D">
        <w:rPr>
          <w:rFonts w:ascii="Times New Roman" w:hAnsi="Times New Roman" w:cs="Simplified Arabic"/>
          <w:sz w:val="24"/>
          <w:szCs w:val="24"/>
          <w:lang w:bidi="ar-IQ"/>
        </w:rPr>
        <w:t>Hernadez</w:t>
      </w:r>
      <w:proofErr w:type="spellEnd"/>
      <w:r w:rsidRPr="00FC057D">
        <w:rPr>
          <w:rFonts w:ascii="Times New Roman" w:hAnsi="Times New Roman" w:cs="Simplified Arabic"/>
          <w:sz w:val="24"/>
          <w:szCs w:val="24"/>
          <w:lang w:bidi="ar-IQ"/>
        </w:rPr>
        <w:t xml:space="preserve">–Ortega, M. (2012). Hypolipidemic effect of Avocado (Perse americana Mill) seed in a </w:t>
      </w:r>
      <w:proofErr w:type="spellStart"/>
      <w:r w:rsidRPr="00FC057D">
        <w:rPr>
          <w:rFonts w:ascii="Times New Roman" w:hAnsi="Times New Roman" w:cs="Simplified Arabic"/>
          <w:sz w:val="24"/>
          <w:szCs w:val="24"/>
          <w:lang w:bidi="ar-IQ"/>
        </w:rPr>
        <w:t>hypercholesterolmic</w:t>
      </w:r>
      <w:proofErr w:type="spellEnd"/>
      <w:r w:rsidRPr="00FC057D">
        <w:rPr>
          <w:rFonts w:ascii="Times New Roman" w:hAnsi="Times New Roman" w:cs="Simplified Arabic"/>
          <w:sz w:val="24"/>
          <w:szCs w:val="24"/>
          <w:lang w:bidi="ar-IQ"/>
        </w:rPr>
        <w:t xml:space="preserve"> mouse model. plant foods Hum. </w:t>
      </w:r>
      <w:proofErr w:type="spellStart"/>
      <w:r w:rsidRPr="00FC057D">
        <w:rPr>
          <w:rFonts w:ascii="Times New Roman" w:hAnsi="Times New Roman" w:cs="Simplified Arabic"/>
          <w:sz w:val="24"/>
          <w:szCs w:val="24"/>
          <w:lang w:bidi="ar-IQ"/>
        </w:rPr>
        <w:t>Nutr</w:t>
      </w:r>
      <w:proofErr w:type="spellEnd"/>
      <w:r w:rsidRPr="00FC057D">
        <w:rPr>
          <w:rFonts w:ascii="Times New Roman" w:hAnsi="Times New Roman" w:cs="Simplified Arabic"/>
          <w:sz w:val="24"/>
          <w:szCs w:val="24"/>
          <w:lang w:bidi="ar-IQ"/>
        </w:rPr>
        <w:t>. 67 (1):10–6</w:t>
      </w:r>
      <w:r w:rsidR="00093692" w:rsidRPr="00FC057D">
        <w:rPr>
          <w:rFonts w:ascii="Times New Roman" w:hAnsi="Times New Roman" w:cs="Simplified Arabic"/>
          <w:sz w:val="24"/>
          <w:szCs w:val="24"/>
          <w:lang w:bidi="ar-IQ"/>
        </w:rPr>
        <w:t>.</w:t>
      </w:r>
    </w:p>
    <w:p w14:paraId="757648EF" w14:textId="27503697" w:rsidR="00A94C84" w:rsidRPr="00FC057D" w:rsidRDefault="00A94C84" w:rsidP="00F04740">
      <w:pPr>
        <w:bidi w:val="0"/>
        <w:spacing w:after="0" w:line="276" w:lineRule="auto"/>
        <w:ind w:left="703" w:hanging="703"/>
        <w:jc w:val="both"/>
        <w:rPr>
          <w:rFonts w:ascii="Times New Roman" w:hAnsi="Times New Roman" w:cs="Simplified Arabic"/>
          <w:sz w:val="24"/>
          <w:szCs w:val="24"/>
          <w:lang w:bidi="ar-IQ"/>
        </w:rPr>
      </w:pPr>
      <w:r w:rsidRPr="00FC057D">
        <w:rPr>
          <w:rFonts w:ascii="Times New Roman" w:hAnsi="Times New Roman" w:cs="Simplified Arabic"/>
          <w:sz w:val="24"/>
          <w:szCs w:val="24"/>
          <w:lang w:bidi="ar-IQ"/>
        </w:rPr>
        <w:t xml:space="preserve">Pacheco, A., Rodriguez–Sanchez, D. G., Villarreal–Lara, R., Navarro– Silva, J. M., </w:t>
      </w:r>
      <w:proofErr w:type="spellStart"/>
      <w:r w:rsidRPr="00FC057D">
        <w:rPr>
          <w:rFonts w:ascii="Times New Roman" w:hAnsi="Times New Roman" w:cs="Simplified Arabic"/>
          <w:sz w:val="24"/>
          <w:szCs w:val="24"/>
          <w:lang w:bidi="ar-IQ"/>
        </w:rPr>
        <w:t>Senes</w:t>
      </w:r>
      <w:proofErr w:type="spellEnd"/>
      <w:r w:rsidRPr="00FC057D">
        <w:rPr>
          <w:rFonts w:ascii="Times New Roman" w:hAnsi="Times New Roman" w:cs="Simplified Arabic"/>
          <w:sz w:val="24"/>
          <w:szCs w:val="24"/>
          <w:lang w:bidi="ar-IQ"/>
        </w:rPr>
        <w:t>– Guerrero, C. and Hernandez–</w:t>
      </w:r>
      <w:proofErr w:type="spellStart"/>
      <w:r w:rsidRPr="00FC057D">
        <w:rPr>
          <w:rFonts w:ascii="Times New Roman" w:hAnsi="Times New Roman" w:cs="Simplified Arabic"/>
          <w:sz w:val="24"/>
          <w:szCs w:val="24"/>
          <w:lang w:bidi="ar-IQ"/>
        </w:rPr>
        <w:t>Brenes</w:t>
      </w:r>
      <w:proofErr w:type="spellEnd"/>
      <w:r w:rsidRPr="00FC057D">
        <w:rPr>
          <w:rFonts w:ascii="Times New Roman" w:hAnsi="Times New Roman" w:cs="Simplified Arabic"/>
          <w:sz w:val="24"/>
          <w:szCs w:val="24"/>
          <w:lang w:bidi="ar-IQ"/>
        </w:rPr>
        <w:t xml:space="preserve">, C. (2017). Stability of the antimicrobial activity of </w:t>
      </w:r>
      <w:proofErr w:type="spellStart"/>
      <w:r w:rsidRPr="00FC057D">
        <w:rPr>
          <w:rFonts w:ascii="Times New Roman" w:hAnsi="Times New Roman" w:cs="Simplified Arabic"/>
          <w:sz w:val="24"/>
          <w:szCs w:val="24"/>
          <w:lang w:bidi="ar-IQ"/>
        </w:rPr>
        <w:t>acetogenins</w:t>
      </w:r>
      <w:proofErr w:type="spellEnd"/>
      <w:r w:rsidRPr="00FC057D">
        <w:rPr>
          <w:rFonts w:ascii="Times New Roman" w:hAnsi="Times New Roman" w:cs="Simplified Arabic"/>
          <w:sz w:val="24"/>
          <w:szCs w:val="24"/>
          <w:lang w:bidi="ar-IQ"/>
        </w:rPr>
        <w:t xml:space="preserve"> from avocado seed under common food processing condition against clostridium </w:t>
      </w:r>
      <w:proofErr w:type="spellStart"/>
      <w:r w:rsidRPr="00FC057D">
        <w:rPr>
          <w:rFonts w:ascii="Times New Roman" w:hAnsi="Times New Roman" w:cs="Simplified Arabic"/>
          <w:sz w:val="24"/>
          <w:szCs w:val="24"/>
          <w:lang w:bidi="ar-IQ"/>
        </w:rPr>
        <w:t>sporogenes</w:t>
      </w:r>
      <w:proofErr w:type="spellEnd"/>
      <w:r w:rsidRPr="00FC057D">
        <w:rPr>
          <w:rFonts w:ascii="Times New Roman" w:hAnsi="Times New Roman" w:cs="Simplified Arabic"/>
          <w:sz w:val="24"/>
          <w:szCs w:val="24"/>
          <w:lang w:bidi="ar-IQ"/>
        </w:rPr>
        <w:t xml:space="preserve"> </w:t>
      </w:r>
      <w:proofErr w:type="spellStart"/>
      <w:r w:rsidRPr="00FC057D">
        <w:rPr>
          <w:rFonts w:ascii="Times New Roman" w:hAnsi="Times New Roman" w:cs="Simplified Arabic"/>
          <w:sz w:val="24"/>
          <w:szCs w:val="24"/>
          <w:lang w:bidi="ar-IQ"/>
        </w:rPr>
        <w:t>negetative</w:t>
      </w:r>
      <w:proofErr w:type="spellEnd"/>
      <w:r w:rsidRPr="00FC057D">
        <w:rPr>
          <w:rFonts w:ascii="Times New Roman" w:hAnsi="Times New Roman" w:cs="Simplified Arabic"/>
          <w:sz w:val="24"/>
          <w:szCs w:val="24"/>
          <w:lang w:bidi="ar-IQ"/>
        </w:rPr>
        <w:t xml:space="preserve"> cell growth and </w:t>
      </w:r>
      <w:proofErr w:type="spellStart"/>
      <w:r w:rsidRPr="00FC057D">
        <w:rPr>
          <w:rFonts w:ascii="Times New Roman" w:hAnsi="Times New Roman" w:cs="Simplified Arabic"/>
          <w:sz w:val="24"/>
          <w:szCs w:val="24"/>
          <w:lang w:bidi="ar-IQ"/>
        </w:rPr>
        <w:t>endospre</w:t>
      </w:r>
      <w:proofErr w:type="spellEnd"/>
      <w:r w:rsidRPr="00FC057D">
        <w:rPr>
          <w:rFonts w:ascii="Times New Roman" w:hAnsi="Times New Roman" w:cs="Simplified Arabic"/>
          <w:sz w:val="24"/>
          <w:szCs w:val="24"/>
          <w:lang w:bidi="ar-IQ"/>
        </w:rPr>
        <w:t xml:space="preserve"> germination. int. J. food Sci. technol. 52 (11) :2311–2323</w:t>
      </w:r>
      <w:r w:rsidR="005D662C" w:rsidRPr="00FC057D">
        <w:rPr>
          <w:rFonts w:ascii="Times New Roman" w:hAnsi="Times New Roman" w:cs="Simplified Arabic"/>
          <w:sz w:val="24"/>
          <w:szCs w:val="24"/>
          <w:lang w:bidi="ar-IQ"/>
        </w:rPr>
        <w:t>.</w:t>
      </w:r>
      <w:r w:rsidRPr="00FC057D">
        <w:rPr>
          <w:rFonts w:ascii="Times New Roman" w:hAnsi="Times New Roman" w:cs="Simplified Arabic"/>
          <w:sz w:val="24"/>
          <w:szCs w:val="24"/>
          <w:rtl/>
          <w:lang w:bidi="ar-IQ"/>
        </w:rPr>
        <w:t xml:space="preserve"> </w:t>
      </w:r>
    </w:p>
    <w:p w14:paraId="55D8E9D1" w14:textId="4B4B158C" w:rsidR="00A94C84" w:rsidRPr="00FC057D" w:rsidRDefault="00A94C84" w:rsidP="00F04740">
      <w:pPr>
        <w:bidi w:val="0"/>
        <w:spacing w:after="0" w:line="276" w:lineRule="auto"/>
        <w:ind w:left="703" w:hanging="703"/>
        <w:jc w:val="both"/>
        <w:rPr>
          <w:rFonts w:ascii="Times New Roman" w:hAnsi="Times New Roman" w:cs="Simplified Arabic"/>
          <w:sz w:val="24"/>
          <w:szCs w:val="24"/>
          <w:lang w:bidi="ar-IQ"/>
        </w:rPr>
      </w:pPr>
      <w:r w:rsidRPr="00FC057D">
        <w:rPr>
          <w:rFonts w:ascii="Times New Roman" w:hAnsi="Times New Roman" w:cs="Simplified Arabic"/>
          <w:sz w:val="24"/>
          <w:szCs w:val="24"/>
          <w:lang w:bidi="ar-IQ"/>
        </w:rPr>
        <w:t>Rodriguez–</w:t>
      </w:r>
      <w:proofErr w:type="spellStart"/>
      <w:r w:rsidRPr="00FC057D">
        <w:rPr>
          <w:rFonts w:ascii="Times New Roman" w:hAnsi="Times New Roman" w:cs="Simplified Arabic"/>
          <w:sz w:val="24"/>
          <w:szCs w:val="24"/>
          <w:lang w:bidi="ar-IQ"/>
        </w:rPr>
        <w:t>Carpen</w:t>
      </w:r>
      <w:proofErr w:type="spellEnd"/>
      <w:r w:rsidRPr="00FC057D">
        <w:rPr>
          <w:rFonts w:ascii="Times New Roman" w:hAnsi="Times New Roman" w:cs="Simplified Arabic"/>
          <w:sz w:val="24"/>
          <w:szCs w:val="24"/>
          <w:lang w:bidi="ar-IQ"/>
        </w:rPr>
        <w:t xml:space="preserve">, J. G., </w:t>
      </w:r>
      <w:proofErr w:type="spellStart"/>
      <w:r w:rsidRPr="00FC057D">
        <w:rPr>
          <w:rFonts w:ascii="Times New Roman" w:hAnsi="Times New Roman" w:cs="Simplified Arabic"/>
          <w:sz w:val="24"/>
          <w:szCs w:val="24"/>
          <w:lang w:bidi="ar-IQ"/>
        </w:rPr>
        <w:t>Morcuende</w:t>
      </w:r>
      <w:proofErr w:type="spellEnd"/>
      <w:r w:rsidRPr="00FC057D">
        <w:rPr>
          <w:rFonts w:ascii="Times New Roman" w:hAnsi="Times New Roman" w:cs="Simplified Arabic"/>
          <w:sz w:val="24"/>
          <w:szCs w:val="24"/>
          <w:lang w:bidi="ar-IQ"/>
        </w:rPr>
        <w:t>, D., Estevez, M. (2011). Avocado by–products as inhibitors of color deterioration and lipid and protein oxidation in raw porcine patties subjected to chilled storage meat science. 89 (2) :166–173</w:t>
      </w:r>
      <w:r w:rsidR="00093692" w:rsidRPr="00FC057D">
        <w:rPr>
          <w:rFonts w:ascii="Times New Roman" w:hAnsi="Times New Roman" w:cs="Simplified Arabic"/>
          <w:sz w:val="24"/>
          <w:szCs w:val="24"/>
          <w:lang w:bidi="ar-IQ"/>
        </w:rPr>
        <w:t>.</w:t>
      </w:r>
      <w:r w:rsidRPr="00FC057D">
        <w:rPr>
          <w:rFonts w:ascii="Times New Roman" w:hAnsi="Times New Roman" w:cs="Simplified Arabic"/>
          <w:sz w:val="24"/>
          <w:szCs w:val="24"/>
          <w:rtl/>
          <w:lang w:bidi="ar-IQ"/>
        </w:rPr>
        <w:t xml:space="preserve"> </w:t>
      </w:r>
    </w:p>
    <w:p w14:paraId="7D8ECD77" w14:textId="1A867BC5" w:rsidR="00A94C84" w:rsidRPr="00FC057D" w:rsidRDefault="00A94C84" w:rsidP="00F04740">
      <w:pPr>
        <w:bidi w:val="0"/>
        <w:spacing w:after="0" w:line="276" w:lineRule="auto"/>
        <w:ind w:left="703" w:hanging="703"/>
        <w:jc w:val="both"/>
        <w:rPr>
          <w:rFonts w:ascii="Times New Roman" w:hAnsi="Times New Roman" w:cs="Simplified Arabic"/>
          <w:sz w:val="24"/>
          <w:szCs w:val="24"/>
          <w:lang w:bidi="ar-IQ"/>
        </w:rPr>
      </w:pPr>
      <w:r w:rsidRPr="00FC057D">
        <w:rPr>
          <w:rFonts w:ascii="Times New Roman" w:hAnsi="Times New Roman" w:cs="Simplified Arabic"/>
          <w:sz w:val="24"/>
          <w:szCs w:val="24"/>
          <w:lang w:bidi="ar-IQ"/>
        </w:rPr>
        <w:t xml:space="preserve">Rowe, L. J., </w:t>
      </w:r>
      <w:proofErr w:type="spellStart"/>
      <w:r w:rsidRPr="00FC057D">
        <w:rPr>
          <w:rFonts w:ascii="Times New Roman" w:hAnsi="Times New Roman" w:cs="Simplified Arabic"/>
          <w:sz w:val="24"/>
          <w:szCs w:val="24"/>
          <w:lang w:bidi="ar-IQ"/>
        </w:rPr>
        <w:t>Mddok</w:t>
      </w:r>
      <w:proofErr w:type="spellEnd"/>
      <w:r w:rsidRPr="00FC057D">
        <w:rPr>
          <w:rFonts w:ascii="Times New Roman" w:hAnsi="Times New Roman" w:cs="Simplified Arabic"/>
          <w:sz w:val="24"/>
          <w:szCs w:val="24"/>
          <w:lang w:bidi="ar-IQ"/>
        </w:rPr>
        <w:t xml:space="preserve">, K. R., Lonergan, S. M. and Huff–Lonergan, E. (2004). Influence of early postmortem protein oxidation on beef </w:t>
      </w:r>
      <w:proofErr w:type="gramStart"/>
      <w:r w:rsidRPr="00FC057D">
        <w:rPr>
          <w:rFonts w:ascii="Times New Roman" w:hAnsi="Times New Roman" w:cs="Simplified Arabic"/>
          <w:sz w:val="24"/>
          <w:szCs w:val="24"/>
          <w:lang w:bidi="ar-IQ"/>
        </w:rPr>
        <w:t>quality .</w:t>
      </w:r>
      <w:proofErr w:type="gramEnd"/>
      <w:r w:rsidRPr="00FC057D">
        <w:rPr>
          <w:rFonts w:ascii="Times New Roman" w:hAnsi="Times New Roman" w:cs="Simplified Arabic"/>
          <w:sz w:val="24"/>
          <w:szCs w:val="24"/>
          <w:lang w:bidi="ar-IQ"/>
        </w:rPr>
        <w:t xml:space="preserve"> Journal of Animal Science 82 (3</w:t>
      </w:r>
      <w:proofErr w:type="gramStart"/>
      <w:r w:rsidRPr="00FC057D">
        <w:rPr>
          <w:rFonts w:ascii="Times New Roman" w:hAnsi="Times New Roman" w:cs="Simplified Arabic"/>
          <w:sz w:val="24"/>
          <w:szCs w:val="24"/>
          <w:lang w:bidi="ar-IQ"/>
        </w:rPr>
        <w:t>) :</w:t>
      </w:r>
      <w:proofErr w:type="gramEnd"/>
      <w:r w:rsidRPr="00FC057D">
        <w:rPr>
          <w:rFonts w:ascii="Times New Roman" w:hAnsi="Times New Roman" w:cs="Simplified Arabic"/>
          <w:sz w:val="24"/>
          <w:szCs w:val="24"/>
          <w:lang w:bidi="ar-IQ"/>
        </w:rPr>
        <w:t xml:space="preserve"> 785 –793</w:t>
      </w:r>
      <w:r w:rsidR="00E75B00" w:rsidRPr="00FC057D">
        <w:rPr>
          <w:rFonts w:ascii="Times New Roman" w:hAnsi="Times New Roman" w:cs="Simplified Arabic"/>
          <w:sz w:val="24"/>
          <w:szCs w:val="24"/>
          <w:lang w:bidi="ar-IQ"/>
        </w:rPr>
        <w:t>.</w:t>
      </w:r>
    </w:p>
    <w:p w14:paraId="6A6D4690" w14:textId="3446FB3A" w:rsidR="00A94C84" w:rsidRPr="00FC057D" w:rsidRDefault="00A94C84" w:rsidP="00F04740">
      <w:pPr>
        <w:bidi w:val="0"/>
        <w:spacing w:after="0" w:line="276" w:lineRule="auto"/>
        <w:ind w:left="703" w:hanging="703"/>
        <w:jc w:val="both"/>
        <w:rPr>
          <w:rFonts w:ascii="Times New Roman" w:hAnsi="Times New Roman" w:cs="Simplified Arabic"/>
          <w:sz w:val="24"/>
          <w:szCs w:val="24"/>
          <w:lang w:bidi="ar-IQ"/>
        </w:rPr>
      </w:pPr>
      <w:r w:rsidRPr="00FC057D">
        <w:rPr>
          <w:rFonts w:ascii="Times New Roman" w:hAnsi="Times New Roman" w:cs="Simplified Arabic"/>
          <w:sz w:val="24"/>
          <w:szCs w:val="24"/>
          <w:lang w:bidi="ar-IQ"/>
        </w:rPr>
        <w:t xml:space="preserve">Sharma, S. and </w:t>
      </w:r>
      <w:proofErr w:type="spellStart"/>
      <w:r w:rsidRPr="00FC057D">
        <w:rPr>
          <w:rFonts w:ascii="Times New Roman" w:hAnsi="Times New Roman" w:cs="Simplified Arabic"/>
          <w:sz w:val="24"/>
          <w:szCs w:val="24"/>
          <w:lang w:bidi="ar-IQ"/>
        </w:rPr>
        <w:t>kand</w:t>
      </w:r>
      <w:proofErr w:type="spellEnd"/>
      <w:r w:rsidRPr="00FC057D">
        <w:rPr>
          <w:rFonts w:ascii="Times New Roman" w:hAnsi="Times New Roman" w:cs="Simplified Arabic"/>
          <w:sz w:val="24"/>
          <w:szCs w:val="24"/>
          <w:lang w:bidi="ar-IQ"/>
        </w:rPr>
        <w:t xml:space="preserve"> Gupta, V. K. (2007). In vitro antioxidant study of </w:t>
      </w:r>
      <w:proofErr w:type="spellStart"/>
      <w:r w:rsidRPr="00FC057D">
        <w:rPr>
          <w:rFonts w:ascii="Times New Roman" w:hAnsi="Times New Roman" w:cs="Simplified Arabic"/>
          <w:sz w:val="24"/>
          <w:szCs w:val="24"/>
          <w:lang w:bidi="ar-IQ"/>
        </w:rPr>
        <w:t>flcusre</w:t>
      </w:r>
      <w:proofErr w:type="spellEnd"/>
      <w:r w:rsidRPr="00FC057D">
        <w:rPr>
          <w:rFonts w:ascii="Times New Roman" w:hAnsi="Times New Roman" w:cs="Simplified Arabic"/>
          <w:sz w:val="24"/>
          <w:szCs w:val="24"/>
          <w:lang w:bidi="ar-IQ"/>
        </w:rPr>
        <w:t xml:space="preserve"> </w:t>
      </w:r>
      <w:proofErr w:type="spellStart"/>
      <w:r w:rsidRPr="00FC057D">
        <w:rPr>
          <w:rFonts w:ascii="Times New Roman" w:hAnsi="Times New Roman" w:cs="Simplified Arabic"/>
          <w:sz w:val="24"/>
          <w:szCs w:val="24"/>
          <w:lang w:bidi="ar-IQ"/>
        </w:rPr>
        <w:t>ligiosa</w:t>
      </w:r>
      <w:proofErr w:type="spellEnd"/>
      <w:r w:rsidRPr="00FC057D">
        <w:rPr>
          <w:rFonts w:ascii="Times New Roman" w:hAnsi="Times New Roman" w:cs="Simplified Arabic"/>
          <w:sz w:val="24"/>
          <w:szCs w:val="24"/>
          <w:lang w:bidi="ar-IQ"/>
        </w:rPr>
        <w:t xml:space="preserve"> Linn. Root int J. chem. Sci. 5 (6) :2365–2371</w:t>
      </w:r>
      <w:r w:rsidR="00E75B00" w:rsidRPr="00FC057D">
        <w:rPr>
          <w:rFonts w:ascii="Times New Roman" w:hAnsi="Times New Roman" w:cs="Simplified Arabic"/>
          <w:sz w:val="24"/>
          <w:szCs w:val="24"/>
          <w:lang w:bidi="ar-IQ"/>
        </w:rPr>
        <w:t>.</w:t>
      </w:r>
    </w:p>
    <w:p w14:paraId="7D38F7B9" w14:textId="22209E90" w:rsidR="00A94C84" w:rsidRPr="00FC057D" w:rsidRDefault="00A94C84" w:rsidP="00F04740">
      <w:pPr>
        <w:bidi w:val="0"/>
        <w:spacing w:after="0" w:line="276" w:lineRule="auto"/>
        <w:ind w:left="703" w:hanging="703"/>
        <w:jc w:val="both"/>
        <w:rPr>
          <w:rFonts w:ascii="Times New Roman" w:hAnsi="Times New Roman" w:cs="Simplified Arabic"/>
          <w:sz w:val="24"/>
          <w:szCs w:val="24"/>
          <w:rtl/>
          <w:lang w:bidi="ar-IQ"/>
        </w:rPr>
      </w:pPr>
      <w:r w:rsidRPr="00FC057D">
        <w:rPr>
          <w:rFonts w:ascii="Times New Roman" w:hAnsi="Times New Roman" w:cs="Simplified Arabic"/>
          <w:sz w:val="24"/>
          <w:szCs w:val="24"/>
          <w:lang w:bidi="ar-IQ"/>
        </w:rPr>
        <w:t xml:space="preserve">Sharma, S. K. </w:t>
      </w:r>
      <w:proofErr w:type="gramStart"/>
      <w:r w:rsidRPr="00FC057D">
        <w:rPr>
          <w:rFonts w:ascii="Times New Roman" w:hAnsi="Times New Roman" w:cs="Simplified Arabic"/>
          <w:sz w:val="24"/>
          <w:szCs w:val="24"/>
          <w:lang w:bidi="ar-IQ"/>
        </w:rPr>
        <w:t xml:space="preserve">and  </w:t>
      </w:r>
      <w:proofErr w:type="spellStart"/>
      <w:r w:rsidRPr="00FC057D">
        <w:rPr>
          <w:rFonts w:ascii="Times New Roman" w:hAnsi="Times New Roman" w:cs="Simplified Arabic"/>
          <w:sz w:val="24"/>
          <w:szCs w:val="24"/>
          <w:lang w:bidi="ar-IQ"/>
        </w:rPr>
        <w:t>singh</w:t>
      </w:r>
      <w:proofErr w:type="spellEnd"/>
      <w:proofErr w:type="gramEnd"/>
      <w:r w:rsidRPr="00FC057D">
        <w:rPr>
          <w:rFonts w:ascii="Times New Roman" w:hAnsi="Times New Roman" w:cs="Simplified Arabic"/>
          <w:sz w:val="24"/>
          <w:szCs w:val="24"/>
          <w:lang w:bidi="ar-IQ"/>
        </w:rPr>
        <w:t xml:space="preserve">, A. P. (2012). In vitro antioxidant and free </w:t>
      </w:r>
      <w:proofErr w:type="spellStart"/>
      <w:r w:rsidRPr="00FC057D">
        <w:rPr>
          <w:rFonts w:ascii="Times New Roman" w:hAnsi="Times New Roman" w:cs="Simplified Arabic"/>
          <w:sz w:val="24"/>
          <w:szCs w:val="24"/>
          <w:lang w:bidi="ar-IQ"/>
        </w:rPr>
        <w:t>Redical</w:t>
      </w:r>
      <w:proofErr w:type="spellEnd"/>
      <w:r w:rsidRPr="00FC057D">
        <w:rPr>
          <w:rFonts w:ascii="Times New Roman" w:hAnsi="Times New Roman" w:cs="Simplified Arabic"/>
          <w:sz w:val="24"/>
          <w:szCs w:val="24"/>
          <w:lang w:bidi="ar-IQ"/>
        </w:rPr>
        <w:t xml:space="preserve"> Scavenging activity of </w:t>
      </w:r>
      <w:proofErr w:type="spellStart"/>
      <w:r w:rsidRPr="00FC057D">
        <w:rPr>
          <w:rFonts w:ascii="Times New Roman" w:hAnsi="Times New Roman" w:cs="Simplified Arabic"/>
          <w:sz w:val="24"/>
          <w:szCs w:val="24"/>
          <w:lang w:bidi="ar-IQ"/>
        </w:rPr>
        <w:t>Nardostachays</w:t>
      </w:r>
      <w:proofErr w:type="spellEnd"/>
      <w:r w:rsidRPr="00FC057D">
        <w:rPr>
          <w:rFonts w:ascii="Times New Roman" w:hAnsi="Times New Roman" w:cs="Simplified Arabic"/>
          <w:sz w:val="24"/>
          <w:szCs w:val="24"/>
          <w:lang w:bidi="ar-IQ"/>
        </w:rPr>
        <w:t xml:space="preserve"> </w:t>
      </w:r>
      <w:proofErr w:type="spellStart"/>
      <w:r w:rsidRPr="00FC057D">
        <w:rPr>
          <w:rFonts w:ascii="Times New Roman" w:hAnsi="Times New Roman" w:cs="Simplified Arabic"/>
          <w:sz w:val="24"/>
          <w:szCs w:val="24"/>
          <w:lang w:bidi="ar-IQ"/>
        </w:rPr>
        <w:t>jatamansi</w:t>
      </w:r>
      <w:proofErr w:type="spellEnd"/>
      <w:r w:rsidRPr="00FC057D">
        <w:rPr>
          <w:rFonts w:ascii="Times New Roman" w:hAnsi="Times New Roman" w:cs="Simplified Arabic"/>
          <w:sz w:val="24"/>
          <w:szCs w:val="24"/>
          <w:lang w:bidi="ar-IQ"/>
        </w:rPr>
        <w:t xml:space="preserve"> DC. Journal of Acupuncture and meridian studies. 5 (3) :112–118.   </w:t>
      </w:r>
      <w:proofErr w:type="spellStart"/>
      <w:proofErr w:type="gramStart"/>
      <w:r w:rsidRPr="00FC057D">
        <w:rPr>
          <w:rFonts w:ascii="Times New Roman" w:hAnsi="Times New Roman" w:cs="Simplified Arabic"/>
          <w:sz w:val="24"/>
          <w:szCs w:val="24"/>
          <w:lang w:bidi="ar-IQ"/>
        </w:rPr>
        <w:t>doi</w:t>
      </w:r>
      <w:proofErr w:type="spellEnd"/>
      <w:r w:rsidRPr="00FC057D">
        <w:rPr>
          <w:rFonts w:ascii="Times New Roman" w:hAnsi="Times New Roman" w:cs="Simplified Arabic"/>
          <w:sz w:val="24"/>
          <w:szCs w:val="24"/>
          <w:lang w:bidi="ar-IQ"/>
        </w:rPr>
        <w:t xml:space="preserve"> :</w:t>
      </w:r>
      <w:proofErr w:type="gramEnd"/>
      <w:r w:rsidRPr="00FC057D">
        <w:rPr>
          <w:rFonts w:ascii="Times New Roman" w:hAnsi="Times New Roman" w:cs="Simplified Arabic"/>
          <w:sz w:val="24"/>
          <w:szCs w:val="24"/>
          <w:lang w:bidi="ar-IQ"/>
        </w:rPr>
        <w:t xml:space="preserve"> 10.1016/j.jams.2012.03.002</w:t>
      </w:r>
      <w:r w:rsidRPr="00FC057D">
        <w:rPr>
          <w:rFonts w:ascii="Times New Roman" w:hAnsi="Times New Roman" w:cs="Simplified Arabic"/>
          <w:sz w:val="24"/>
          <w:szCs w:val="24"/>
          <w:rtl/>
          <w:lang w:bidi="ar-IQ"/>
        </w:rPr>
        <w:t xml:space="preserve"> </w:t>
      </w:r>
    </w:p>
    <w:p w14:paraId="0D846640" w14:textId="52398FB9" w:rsidR="00A94C84" w:rsidRPr="00FC057D" w:rsidRDefault="00A94C84" w:rsidP="00F04740">
      <w:pPr>
        <w:bidi w:val="0"/>
        <w:spacing w:after="0" w:line="276" w:lineRule="auto"/>
        <w:ind w:left="703" w:hanging="703"/>
        <w:jc w:val="both"/>
        <w:rPr>
          <w:rFonts w:ascii="Times New Roman" w:hAnsi="Times New Roman" w:cs="Simplified Arabic"/>
          <w:sz w:val="24"/>
          <w:szCs w:val="24"/>
          <w:lang w:bidi="ar-IQ"/>
        </w:rPr>
      </w:pPr>
      <w:r w:rsidRPr="00FC057D">
        <w:rPr>
          <w:rFonts w:ascii="Times New Roman" w:hAnsi="Times New Roman" w:cs="Simplified Arabic"/>
          <w:sz w:val="24"/>
          <w:szCs w:val="24"/>
          <w:lang w:bidi="ar-IQ"/>
        </w:rPr>
        <w:lastRenderedPageBreak/>
        <w:t xml:space="preserve">Sharma, K., </w:t>
      </w:r>
      <w:proofErr w:type="spellStart"/>
      <w:r w:rsidRPr="00FC057D">
        <w:rPr>
          <w:rFonts w:ascii="Times New Roman" w:hAnsi="Times New Roman" w:cs="Simplified Arabic"/>
          <w:sz w:val="24"/>
          <w:szCs w:val="24"/>
          <w:lang w:bidi="ar-IQ"/>
        </w:rPr>
        <w:t>Mahato</w:t>
      </w:r>
      <w:proofErr w:type="spellEnd"/>
      <w:r w:rsidRPr="00FC057D">
        <w:rPr>
          <w:rFonts w:ascii="Times New Roman" w:hAnsi="Times New Roman" w:cs="Simplified Arabic"/>
          <w:sz w:val="24"/>
          <w:szCs w:val="24"/>
          <w:lang w:bidi="ar-IQ"/>
        </w:rPr>
        <w:t xml:space="preserve">, N. Cho, M. H. and Lee, Y. R. (2017). Converting citrus wastes into value added </w:t>
      </w:r>
      <w:proofErr w:type="spellStart"/>
      <w:proofErr w:type="gramStart"/>
      <w:r w:rsidRPr="00FC057D">
        <w:rPr>
          <w:rFonts w:ascii="Times New Roman" w:hAnsi="Times New Roman" w:cs="Simplified Arabic"/>
          <w:sz w:val="24"/>
          <w:szCs w:val="24"/>
          <w:lang w:bidi="ar-IQ"/>
        </w:rPr>
        <w:t>products:economis</w:t>
      </w:r>
      <w:proofErr w:type="spellEnd"/>
      <w:proofErr w:type="gramEnd"/>
      <w:r w:rsidRPr="00FC057D">
        <w:rPr>
          <w:rFonts w:ascii="Times New Roman" w:hAnsi="Times New Roman" w:cs="Simplified Arabic"/>
          <w:sz w:val="24"/>
          <w:szCs w:val="24"/>
          <w:lang w:bidi="ar-IQ"/>
        </w:rPr>
        <w:t xml:space="preserve"> and </w:t>
      </w:r>
      <w:proofErr w:type="spellStart"/>
      <w:r w:rsidRPr="00FC057D">
        <w:rPr>
          <w:rFonts w:ascii="Times New Roman" w:hAnsi="Times New Roman" w:cs="Simplified Arabic"/>
          <w:sz w:val="24"/>
          <w:szCs w:val="24"/>
          <w:lang w:bidi="ar-IQ"/>
        </w:rPr>
        <w:t>environmently</w:t>
      </w:r>
      <w:proofErr w:type="spellEnd"/>
      <w:r w:rsidRPr="00FC057D">
        <w:rPr>
          <w:rFonts w:ascii="Times New Roman" w:hAnsi="Times New Roman" w:cs="Simplified Arabic"/>
          <w:sz w:val="24"/>
          <w:szCs w:val="24"/>
          <w:lang w:bidi="ar-IQ"/>
        </w:rPr>
        <w:t>. friendly approaches Nutrition. 34:29–46</w:t>
      </w:r>
      <w:r w:rsidR="005D662C" w:rsidRPr="00FC057D">
        <w:rPr>
          <w:rFonts w:ascii="Times New Roman" w:hAnsi="Times New Roman" w:cs="Simplified Arabic"/>
          <w:sz w:val="24"/>
          <w:szCs w:val="24"/>
          <w:lang w:bidi="ar-IQ"/>
        </w:rPr>
        <w:t>.</w:t>
      </w:r>
      <w:r w:rsidRPr="00FC057D">
        <w:rPr>
          <w:rFonts w:ascii="Times New Roman" w:hAnsi="Times New Roman" w:cs="Simplified Arabic"/>
          <w:sz w:val="24"/>
          <w:szCs w:val="24"/>
          <w:lang w:bidi="ar-IQ"/>
        </w:rPr>
        <w:t xml:space="preserve"> http://dx.doi.org/10.1016/j.nut.2016.09.006</w:t>
      </w:r>
      <w:r w:rsidRPr="00FC057D">
        <w:rPr>
          <w:rFonts w:ascii="Times New Roman" w:hAnsi="Times New Roman" w:cs="Simplified Arabic"/>
          <w:sz w:val="24"/>
          <w:szCs w:val="24"/>
          <w:rtl/>
          <w:lang w:bidi="ar-IQ"/>
        </w:rPr>
        <w:tab/>
      </w:r>
      <w:r w:rsidRPr="00FC057D">
        <w:rPr>
          <w:rFonts w:ascii="Times New Roman" w:hAnsi="Times New Roman" w:cs="Simplified Arabic"/>
          <w:sz w:val="24"/>
          <w:szCs w:val="24"/>
          <w:lang w:bidi="ar-IQ"/>
        </w:rPr>
        <w:t xml:space="preserve">Segovia, F. J., Hidalgo, G. I., </w:t>
      </w:r>
      <w:proofErr w:type="spellStart"/>
      <w:r w:rsidRPr="00FC057D">
        <w:rPr>
          <w:rFonts w:ascii="Times New Roman" w:hAnsi="Times New Roman" w:cs="Simplified Arabic"/>
          <w:sz w:val="24"/>
          <w:szCs w:val="24"/>
          <w:lang w:bidi="ar-IQ"/>
        </w:rPr>
        <w:t>Villasante</w:t>
      </w:r>
      <w:proofErr w:type="spellEnd"/>
      <w:r w:rsidRPr="00FC057D">
        <w:rPr>
          <w:rFonts w:ascii="Times New Roman" w:hAnsi="Times New Roman" w:cs="Simplified Arabic"/>
          <w:sz w:val="24"/>
          <w:szCs w:val="24"/>
          <w:lang w:bidi="ar-IQ"/>
        </w:rPr>
        <w:t xml:space="preserve">, J., </w:t>
      </w:r>
      <w:proofErr w:type="spellStart"/>
      <w:r w:rsidRPr="00FC057D">
        <w:rPr>
          <w:rFonts w:ascii="Times New Roman" w:hAnsi="Times New Roman" w:cs="Simplified Arabic"/>
          <w:sz w:val="24"/>
          <w:szCs w:val="24"/>
          <w:lang w:bidi="ar-IQ"/>
        </w:rPr>
        <w:t>Ramis</w:t>
      </w:r>
      <w:proofErr w:type="spellEnd"/>
      <w:r w:rsidRPr="00FC057D">
        <w:rPr>
          <w:rFonts w:ascii="Times New Roman" w:hAnsi="Times New Roman" w:cs="Simplified Arabic"/>
          <w:sz w:val="24"/>
          <w:szCs w:val="24"/>
          <w:lang w:bidi="ar-IQ"/>
        </w:rPr>
        <w:t xml:space="preserve">, X. and </w:t>
      </w:r>
      <w:proofErr w:type="spellStart"/>
      <w:r w:rsidRPr="00FC057D">
        <w:rPr>
          <w:rFonts w:ascii="Times New Roman" w:hAnsi="Times New Roman" w:cs="Simplified Arabic"/>
          <w:sz w:val="24"/>
          <w:szCs w:val="24"/>
          <w:lang w:bidi="ar-IQ"/>
        </w:rPr>
        <w:t>Almajano</w:t>
      </w:r>
      <w:proofErr w:type="spellEnd"/>
      <w:r w:rsidRPr="00FC057D">
        <w:rPr>
          <w:rFonts w:ascii="Times New Roman" w:hAnsi="Times New Roman" w:cs="Simplified Arabic"/>
          <w:sz w:val="24"/>
          <w:szCs w:val="24"/>
          <w:lang w:bidi="ar-IQ"/>
        </w:rPr>
        <w:t xml:space="preserve">, M. </w:t>
      </w:r>
      <w:proofErr w:type="gramStart"/>
      <w:r w:rsidRPr="00FC057D">
        <w:rPr>
          <w:rFonts w:ascii="Times New Roman" w:hAnsi="Times New Roman" w:cs="Simplified Arabic"/>
          <w:sz w:val="24"/>
          <w:szCs w:val="24"/>
          <w:lang w:bidi="ar-IQ"/>
        </w:rPr>
        <w:t>P.(</w:t>
      </w:r>
      <w:proofErr w:type="gramEnd"/>
      <w:r w:rsidRPr="00FC057D">
        <w:rPr>
          <w:rFonts w:ascii="Times New Roman" w:hAnsi="Times New Roman" w:cs="Simplified Arabic"/>
          <w:sz w:val="24"/>
          <w:szCs w:val="24"/>
          <w:lang w:bidi="ar-IQ"/>
        </w:rPr>
        <w:t xml:space="preserve">2018). Avocado </w:t>
      </w:r>
      <w:proofErr w:type="gramStart"/>
      <w:r w:rsidRPr="00FC057D">
        <w:rPr>
          <w:rFonts w:ascii="Times New Roman" w:hAnsi="Times New Roman" w:cs="Simplified Arabic"/>
          <w:sz w:val="24"/>
          <w:szCs w:val="24"/>
          <w:lang w:bidi="ar-IQ"/>
        </w:rPr>
        <w:t>seed :</w:t>
      </w:r>
      <w:proofErr w:type="gramEnd"/>
      <w:r w:rsidRPr="00FC057D">
        <w:rPr>
          <w:rFonts w:ascii="Times New Roman" w:hAnsi="Times New Roman" w:cs="Simplified Arabic"/>
          <w:sz w:val="24"/>
          <w:szCs w:val="24"/>
          <w:lang w:bidi="ar-IQ"/>
        </w:rPr>
        <w:t xml:space="preserve"> </w:t>
      </w:r>
      <w:proofErr w:type="spellStart"/>
      <w:r w:rsidRPr="00FC057D">
        <w:rPr>
          <w:rFonts w:ascii="Times New Roman" w:hAnsi="Times New Roman" w:cs="Simplified Arabic"/>
          <w:sz w:val="24"/>
          <w:szCs w:val="24"/>
          <w:lang w:bidi="ar-IQ"/>
        </w:rPr>
        <w:t>Acomparative</w:t>
      </w:r>
      <w:proofErr w:type="spellEnd"/>
      <w:r w:rsidRPr="00FC057D">
        <w:rPr>
          <w:rFonts w:ascii="Times New Roman" w:hAnsi="Times New Roman" w:cs="Simplified Arabic"/>
          <w:sz w:val="24"/>
          <w:szCs w:val="24"/>
          <w:lang w:bidi="ar-IQ"/>
        </w:rPr>
        <w:t xml:space="preserve"> study of </w:t>
      </w:r>
      <w:proofErr w:type="spellStart"/>
      <w:r w:rsidRPr="00FC057D">
        <w:rPr>
          <w:rFonts w:ascii="Times New Roman" w:hAnsi="Times New Roman" w:cs="Simplified Arabic"/>
          <w:sz w:val="24"/>
          <w:szCs w:val="24"/>
          <w:lang w:bidi="ar-IQ"/>
        </w:rPr>
        <w:t>Antioxdant</w:t>
      </w:r>
      <w:proofErr w:type="spellEnd"/>
      <w:r w:rsidRPr="00FC057D">
        <w:rPr>
          <w:rFonts w:ascii="Times New Roman" w:hAnsi="Times New Roman" w:cs="Simplified Arabic"/>
          <w:sz w:val="24"/>
          <w:szCs w:val="24"/>
          <w:lang w:bidi="ar-IQ"/>
        </w:rPr>
        <w:t xml:space="preserve"> content and capacity in protecting oil models from oxidation. Molecules. 23 (2421) :1–14.   doi:10.3390/molecules23102421</w:t>
      </w:r>
      <w:r w:rsidRPr="00FC057D">
        <w:rPr>
          <w:rFonts w:ascii="Times New Roman" w:hAnsi="Times New Roman" w:cs="Simplified Arabic"/>
          <w:sz w:val="24"/>
          <w:szCs w:val="24"/>
          <w:rtl/>
          <w:lang w:bidi="ar-IQ"/>
        </w:rPr>
        <w:t xml:space="preserve"> </w:t>
      </w:r>
    </w:p>
    <w:p w14:paraId="2B536A69" w14:textId="054B8B25" w:rsidR="00A94C84" w:rsidRPr="00FC057D" w:rsidRDefault="00A94C84" w:rsidP="00F04740">
      <w:pPr>
        <w:bidi w:val="0"/>
        <w:spacing w:after="0" w:line="276" w:lineRule="auto"/>
        <w:ind w:left="703" w:hanging="703"/>
        <w:jc w:val="both"/>
        <w:rPr>
          <w:rFonts w:ascii="Times New Roman" w:hAnsi="Times New Roman" w:cs="Simplified Arabic"/>
          <w:sz w:val="24"/>
          <w:szCs w:val="24"/>
          <w:lang w:bidi="ar-IQ"/>
        </w:rPr>
      </w:pPr>
      <w:r w:rsidRPr="00FC057D">
        <w:rPr>
          <w:rFonts w:ascii="Times New Roman" w:hAnsi="Times New Roman" w:cs="Simplified Arabic"/>
          <w:sz w:val="24"/>
          <w:szCs w:val="24"/>
          <w:lang w:bidi="ar-IQ"/>
        </w:rPr>
        <w:t xml:space="preserve">Wang, X., Zhao, M., Su, G., Cai, M., Zhao, C., Huang, J. and Lin, J. (2015). The antioxidant activities and the xanthine oxidase inhibition effects of walnut </w:t>
      </w:r>
      <w:proofErr w:type="gramStart"/>
      <w:r w:rsidRPr="00FC057D">
        <w:rPr>
          <w:rFonts w:ascii="Times New Roman" w:hAnsi="Times New Roman" w:cs="Simplified Arabic"/>
          <w:sz w:val="24"/>
          <w:szCs w:val="24"/>
          <w:lang w:bidi="ar-IQ"/>
        </w:rPr>
        <w:t>( Juglans</w:t>
      </w:r>
      <w:proofErr w:type="gramEnd"/>
      <w:r w:rsidRPr="00FC057D">
        <w:rPr>
          <w:rFonts w:ascii="Times New Roman" w:hAnsi="Times New Roman" w:cs="Simplified Arabic"/>
          <w:sz w:val="24"/>
          <w:szCs w:val="24"/>
          <w:lang w:bidi="ar-IQ"/>
        </w:rPr>
        <w:t xml:space="preserve"> regia L.) fruit stem and leaf. Int. j. food Sci technol. 50 (1) :233–239</w:t>
      </w:r>
      <w:r w:rsidR="0041304D" w:rsidRPr="00FC057D">
        <w:rPr>
          <w:rFonts w:ascii="Times New Roman" w:hAnsi="Times New Roman" w:cs="Simplified Arabic"/>
          <w:sz w:val="24"/>
          <w:szCs w:val="24"/>
          <w:lang w:bidi="ar-IQ"/>
        </w:rPr>
        <w:t>.</w:t>
      </w:r>
    </w:p>
    <w:p w14:paraId="3A260AB9" w14:textId="3E25C33D" w:rsidR="00A94C84" w:rsidRPr="00FC057D" w:rsidRDefault="00A94C84" w:rsidP="00F04740">
      <w:pPr>
        <w:bidi w:val="0"/>
        <w:spacing w:after="0" w:line="276" w:lineRule="auto"/>
        <w:ind w:left="703" w:hanging="703"/>
        <w:jc w:val="both"/>
        <w:rPr>
          <w:rFonts w:ascii="Times New Roman" w:hAnsi="Times New Roman" w:cs="Simplified Arabic"/>
          <w:sz w:val="24"/>
          <w:szCs w:val="24"/>
          <w:lang w:bidi="ar-IQ"/>
        </w:rPr>
      </w:pPr>
      <w:r w:rsidRPr="00FC057D">
        <w:rPr>
          <w:rFonts w:ascii="Times New Roman" w:hAnsi="Times New Roman" w:cs="Simplified Arabic"/>
          <w:sz w:val="24"/>
          <w:szCs w:val="24"/>
          <w:lang w:bidi="ar-IQ"/>
        </w:rPr>
        <w:t xml:space="preserve">Wang, W., Bostic, T. R. and Gu. L. (2010). </w:t>
      </w:r>
      <w:proofErr w:type="spellStart"/>
      <w:r w:rsidRPr="00FC057D">
        <w:rPr>
          <w:rFonts w:ascii="Times New Roman" w:hAnsi="Times New Roman" w:cs="Simplified Arabic"/>
          <w:sz w:val="24"/>
          <w:szCs w:val="24"/>
          <w:lang w:bidi="ar-IQ"/>
        </w:rPr>
        <w:t>Antioxdant</w:t>
      </w:r>
      <w:proofErr w:type="spellEnd"/>
      <w:r w:rsidRPr="00FC057D">
        <w:rPr>
          <w:rFonts w:ascii="Times New Roman" w:hAnsi="Times New Roman" w:cs="Simplified Arabic"/>
          <w:sz w:val="24"/>
          <w:szCs w:val="24"/>
          <w:lang w:bidi="ar-IQ"/>
        </w:rPr>
        <w:t xml:space="preserve"> capacities procyanidins and pigment in avocado of different strains and cultivars. food chemistry. 122 (4) :1193–1198</w:t>
      </w:r>
      <w:r w:rsidR="0041304D" w:rsidRPr="00FC057D">
        <w:rPr>
          <w:rFonts w:ascii="Times New Roman" w:hAnsi="Times New Roman" w:cs="Simplified Arabic"/>
          <w:sz w:val="24"/>
          <w:szCs w:val="24"/>
          <w:lang w:bidi="ar-IQ"/>
        </w:rPr>
        <w:t>.</w:t>
      </w:r>
    </w:p>
    <w:p w14:paraId="6076271C" w14:textId="77777777" w:rsidR="00A94C84" w:rsidRPr="00FC057D" w:rsidRDefault="0041304D" w:rsidP="00F04740">
      <w:pPr>
        <w:bidi w:val="0"/>
        <w:spacing w:after="0" w:line="276" w:lineRule="auto"/>
        <w:ind w:left="703" w:hanging="703"/>
        <w:jc w:val="both"/>
        <w:rPr>
          <w:rFonts w:ascii="Times New Roman" w:hAnsi="Times New Roman" w:cs="Simplified Arabic"/>
          <w:sz w:val="24"/>
          <w:szCs w:val="24"/>
          <w:lang w:bidi="ar-IQ"/>
        </w:rPr>
      </w:pPr>
      <w:r w:rsidRPr="00FC057D">
        <w:rPr>
          <w:rFonts w:ascii="Times New Roman" w:hAnsi="Times New Roman" w:cs="Simplified Arabic"/>
          <w:sz w:val="24"/>
          <w:szCs w:val="24"/>
          <w:lang w:bidi="ar-IQ"/>
        </w:rPr>
        <w:t xml:space="preserve">- </w:t>
      </w:r>
      <w:proofErr w:type="spellStart"/>
      <w:r w:rsidR="00A94C84" w:rsidRPr="00FC057D">
        <w:rPr>
          <w:rFonts w:ascii="Times New Roman" w:hAnsi="Times New Roman" w:cs="Simplified Arabic"/>
          <w:sz w:val="24"/>
          <w:szCs w:val="24"/>
          <w:lang w:bidi="ar-IQ"/>
        </w:rPr>
        <w:t>Wettasinghe</w:t>
      </w:r>
      <w:proofErr w:type="spellEnd"/>
      <w:r w:rsidR="00A94C84" w:rsidRPr="00FC057D">
        <w:rPr>
          <w:rFonts w:ascii="Times New Roman" w:hAnsi="Times New Roman" w:cs="Simplified Arabic"/>
          <w:sz w:val="24"/>
          <w:szCs w:val="24"/>
          <w:lang w:bidi="ar-IQ"/>
        </w:rPr>
        <w:t xml:space="preserve">, M., Shahidi, F., </w:t>
      </w:r>
      <w:proofErr w:type="spellStart"/>
      <w:r w:rsidR="00A94C84" w:rsidRPr="00FC057D">
        <w:rPr>
          <w:rFonts w:ascii="Times New Roman" w:hAnsi="Times New Roman" w:cs="Simplified Arabic"/>
          <w:sz w:val="24"/>
          <w:szCs w:val="24"/>
          <w:lang w:bidi="ar-IQ"/>
        </w:rPr>
        <w:t>Amarowicz</w:t>
      </w:r>
      <w:proofErr w:type="spellEnd"/>
      <w:r w:rsidR="00A94C84" w:rsidRPr="00FC057D">
        <w:rPr>
          <w:rFonts w:ascii="Times New Roman" w:hAnsi="Times New Roman" w:cs="Simplified Arabic"/>
          <w:sz w:val="24"/>
          <w:szCs w:val="24"/>
          <w:lang w:bidi="ar-IQ"/>
        </w:rPr>
        <w:t xml:space="preserve">, R. and </w:t>
      </w:r>
      <w:proofErr w:type="spellStart"/>
      <w:r w:rsidR="00A94C84" w:rsidRPr="00FC057D">
        <w:rPr>
          <w:rFonts w:ascii="Times New Roman" w:hAnsi="Times New Roman" w:cs="Simplified Arabic"/>
          <w:sz w:val="24"/>
          <w:szCs w:val="24"/>
          <w:lang w:bidi="ar-IQ"/>
        </w:rPr>
        <w:t>bou</w:t>
      </w:r>
      <w:proofErr w:type="spellEnd"/>
      <w:r w:rsidR="00A94C84" w:rsidRPr="00FC057D">
        <w:rPr>
          <w:rFonts w:ascii="Times New Roman" w:hAnsi="Times New Roman" w:cs="Simplified Arabic"/>
          <w:sz w:val="24"/>
          <w:szCs w:val="24"/>
          <w:lang w:bidi="ar-IQ"/>
        </w:rPr>
        <w:t>–</w:t>
      </w:r>
      <w:proofErr w:type="spellStart"/>
      <w:r w:rsidR="00A94C84" w:rsidRPr="00FC057D">
        <w:rPr>
          <w:rFonts w:ascii="Times New Roman" w:hAnsi="Times New Roman" w:cs="Simplified Arabic"/>
          <w:sz w:val="24"/>
          <w:szCs w:val="24"/>
          <w:lang w:bidi="ar-IQ"/>
        </w:rPr>
        <w:t>Aaid</w:t>
      </w:r>
      <w:proofErr w:type="spellEnd"/>
      <w:r w:rsidR="00A94C84" w:rsidRPr="00FC057D">
        <w:rPr>
          <w:rFonts w:ascii="Times New Roman" w:hAnsi="Times New Roman" w:cs="Simplified Arabic"/>
          <w:sz w:val="24"/>
          <w:szCs w:val="24"/>
          <w:lang w:bidi="ar-IQ"/>
        </w:rPr>
        <w:t xml:space="preserve">, M. </w:t>
      </w:r>
      <w:proofErr w:type="gramStart"/>
      <w:r w:rsidR="00A94C84" w:rsidRPr="00FC057D">
        <w:rPr>
          <w:rFonts w:ascii="Times New Roman" w:hAnsi="Times New Roman" w:cs="Simplified Arabic"/>
          <w:sz w:val="24"/>
          <w:szCs w:val="24"/>
          <w:lang w:bidi="ar-IQ"/>
        </w:rPr>
        <w:t>M.(</w:t>
      </w:r>
      <w:proofErr w:type="gramEnd"/>
      <w:r w:rsidR="00A94C84" w:rsidRPr="00FC057D">
        <w:rPr>
          <w:rFonts w:ascii="Times New Roman" w:hAnsi="Times New Roman" w:cs="Simplified Arabic"/>
          <w:sz w:val="24"/>
          <w:szCs w:val="24"/>
          <w:lang w:bidi="ar-IQ"/>
        </w:rPr>
        <w:t>2001). Phenolic acids in defatted seeds of (Borago officinalis L.). food chem. 75 (1) :49–56</w:t>
      </w:r>
      <w:r w:rsidRPr="00FC057D">
        <w:rPr>
          <w:rFonts w:ascii="Times New Roman" w:hAnsi="Times New Roman" w:cs="Simplified Arabic"/>
          <w:sz w:val="24"/>
          <w:szCs w:val="24"/>
          <w:lang w:bidi="ar-IQ"/>
        </w:rPr>
        <w:t>.</w:t>
      </w:r>
    </w:p>
    <w:p w14:paraId="2FC73716" w14:textId="49BFC8DC" w:rsidR="00A94C84" w:rsidRPr="00FC057D" w:rsidRDefault="00A94C84" w:rsidP="00F04740">
      <w:pPr>
        <w:bidi w:val="0"/>
        <w:spacing w:after="100" w:afterAutospacing="1" w:line="276" w:lineRule="auto"/>
        <w:ind w:left="703" w:hanging="703"/>
        <w:jc w:val="both"/>
        <w:rPr>
          <w:rFonts w:ascii="Times New Roman" w:hAnsi="Times New Roman" w:cs="Simplified Arabic"/>
          <w:sz w:val="24"/>
          <w:szCs w:val="24"/>
          <w:lang w:bidi="ar-IQ"/>
        </w:rPr>
      </w:pPr>
      <w:proofErr w:type="spellStart"/>
      <w:r w:rsidRPr="00FC057D">
        <w:rPr>
          <w:rFonts w:ascii="Times New Roman" w:hAnsi="Times New Roman" w:cs="Simplified Arabic"/>
          <w:sz w:val="24"/>
          <w:szCs w:val="24"/>
          <w:lang w:bidi="ar-IQ"/>
        </w:rPr>
        <w:t>Wijngaard</w:t>
      </w:r>
      <w:proofErr w:type="spellEnd"/>
      <w:r w:rsidRPr="00FC057D">
        <w:rPr>
          <w:rFonts w:ascii="Times New Roman" w:hAnsi="Times New Roman" w:cs="Simplified Arabic"/>
          <w:sz w:val="24"/>
          <w:szCs w:val="24"/>
          <w:lang w:bidi="ar-IQ"/>
        </w:rPr>
        <w:t xml:space="preserve">, H. H., </w:t>
      </w:r>
      <w:proofErr w:type="spellStart"/>
      <w:proofErr w:type="gramStart"/>
      <w:r w:rsidRPr="00FC057D">
        <w:rPr>
          <w:rFonts w:ascii="Times New Roman" w:hAnsi="Times New Roman" w:cs="Simplified Arabic"/>
          <w:sz w:val="24"/>
          <w:szCs w:val="24"/>
          <w:lang w:bidi="ar-IQ"/>
        </w:rPr>
        <w:t>Brunton,N</w:t>
      </w:r>
      <w:proofErr w:type="spellEnd"/>
      <w:r w:rsidRPr="00FC057D">
        <w:rPr>
          <w:rFonts w:ascii="Times New Roman" w:hAnsi="Times New Roman" w:cs="Simplified Arabic"/>
          <w:sz w:val="24"/>
          <w:szCs w:val="24"/>
          <w:lang w:bidi="ar-IQ"/>
        </w:rPr>
        <w:t>.</w:t>
      </w:r>
      <w:proofErr w:type="gramEnd"/>
      <w:r w:rsidRPr="00FC057D">
        <w:rPr>
          <w:rFonts w:ascii="Times New Roman" w:hAnsi="Times New Roman" w:cs="Simplified Arabic"/>
          <w:sz w:val="24"/>
          <w:szCs w:val="24"/>
          <w:lang w:bidi="ar-IQ"/>
        </w:rPr>
        <w:t>, Pacheco, A., Rodriguez-Sanchez, D.G.,</w:t>
      </w:r>
      <w:proofErr w:type="spellStart"/>
      <w:r w:rsidRPr="00FC057D">
        <w:rPr>
          <w:rFonts w:ascii="Times New Roman" w:hAnsi="Times New Roman" w:cs="Simplified Arabic"/>
          <w:sz w:val="24"/>
          <w:szCs w:val="24"/>
          <w:lang w:bidi="ar-IQ"/>
        </w:rPr>
        <w:t>Villarreat-Lara,R</w:t>
      </w:r>
      <w:proofErr w:type="spellEnd"/>
      <w:r w:rsidRPr="00FC057D">
        <w:rPr>
          <w:rFonts w:ascii="Times New Roman" w:hAnsi="Times New Roman" w:cs="Simplified Arabic"/>
          <w:sz w:val="24"/>
          <w:szCs w:val="24"/>
          <w:lang w:bidi="ar-IQ"/>
        </w:rPr>
        <w:t xml:space="preserve">., Navarro-Silva, J.M. and </w:t>
      </w:r>
      <w:proofErr w:type="spellStart"/>
      <w:r w:rsidRPr="00FC057D">
        <w:rPr>
          <w:rFonts w:ascii="Times New Roman" w:hAnsi="Times New Roman" w:cs="Simplified Arabic"/>
          <w:sz w:val="24"/>
          <w:szCs w:val="24"/>
          <w:lang w:bidi="ar-IQ"/>
        </w:rPr>
        <w:t>Senes</w:t>
      </w:r>
      <w:proofErr w:type="spellEnd"/>
      <w:r w:rsidRPr="00FC057D">
        <w:rPr>
          <w:rFonts w:ascii="Times New Roman" w:hAnsi="Times New Roman" w:cs="Simplified Arabic"/>
          <w:sz w:val="24"/>
          <w:szCs w:val="24"/>
          <w:lang w:bidi="ar-IQ"/>
        </w:rPr>
        <w:t>–</w:t>
      </w:r>
      <w:proofErr w:type="spellStart"/>
      <w:r w:rsidRPr="00FC057D">
        <w:rPr>
          <w:rFonts w:ascii="Times New Roman" w:hAnsi="Times New Roman" w:cs="Simplified Arabic"/>
          <w:sz w:val="24"/>
          <w:szCs w:val="24"/>
          <w:lang w:bidi="ar-IQ"/>
        </w:rPr>
        <w:t>Guerrrero</w:t>
      </w:r>
      <w:proofErr w:type="spellEnd"/>
      <w:r w:rsidRPr="00FC057D">
        <w:rPr>
          <w:rFonts w:ascii="Times New Roman" w:hAnsi="Times New Roman" w:cs="Simplified Arabic"/>
          <w:sz w:val="24"/>
          <w:szCs w:val="24"/>
          <w:lang w:bidi="ar-IQ"/>
        </w:rPr>
        <w:t>, C. (2010). The optimization of solid–liquid extraction of antioxidants from apple pomace by response surface methodology. J. food Eng. 96 (12) :1324–140</w:t>
      </w:r>
      <w:r w:rsidR="0041304D" w:rsidRPr="00FC057D">
        <w:rPr>
          <w:rFonts w:ascii="Times New Roman" w:hAnsi="Times New Roman" w:cs="Simplified Arabic"/>
          <w:sz w:val="24"/>
          <w:szCs w:val="24"/>
          <w:lang w:bidi="ar-IQ"/>
        </w:rPr>
        <w:t>.</w:t>
      </w:r>
    </w:p>
    <w:p w14:paraId="08991FA3" w14:textId="4419A5B4" w:rsidR="00CD3175" w:rsidRPr="00F04740" w:rsidRDefault="00CD3175" w:rsidP="00F04740">
      <w:pPr>
        <w:ind w:left="1134" w:right="1134"/>
        <w:jc w:val="center"/>
        <w:rPr>
          <w:rFonts w:ascii="Times New Roman" w:hAnsi="Times New Roman" w:cs="Simplified Arabic"/>
          <w:b/>
          <w:bCs/>
          <w:sz w:val="28"/>
          <w:szCs w:val="28"/>
          <w:rtl/>
          <w:lang w:bidi="ar-IQ"/>
        </w:rPr>
      </w:pPr>
      <w:r w:rsidRPr="00F04740">
        <w:rPr>
          <w:rFonts w:ascii="Times New Roman" w:hAnsi="Times New Roman" w:cs="Simplified Arabic"/>
          <w:b/>
          <w:bCs/>
          <w:sz w:val="28"/>
          <w:szCs w:val="28"/>
          <w:lang w:bidi="ar-IQ"/>
        </w:rPr>
        <w:t>C</w:t>
      </w:r>
      <w:r w:rsidR="00EB1994" w:rsidRPr="00F04740">
        <w:rPr>
          <w:rFonts w:ascii="Times New Roman" w:hAnsi="Times New Roman" w:cs="Simplified Arabic"/>
          <w:b/>
          <w:bCs/>
          <w:sz w:val="28"/>
          <w:szCs w:val="28"/>
          <w:lang w:bidi="ar-IQ"/>
        </w:rPr>
        <w:t xml:space="preserve">omparison </w:t>
      </w:r>
      <w:r w:rsidR="00F04740" w:rsidRPr="00F04740">
        <w:rPr>
          <w:rFonts w:ascii="Times New Roman" w:hAnsi="Times New Roman" w:cs="Simplified Arabic"/>
          <w:b/>
          <w:bCs/>
          <w:sz w:val="28"/>
          <w:szCs w:val="28"/>
          <w:lang w:bidi="ar-IQ"/>
        </w:rPr>
        <w:t xml:space="preserve">of Avocado Seed Extracts </w:t>
      </w:r>
      <w:proofErr w:type="gramStart"/>
      <w:r w:rsidR="00F04740" w:rsidRPr="00F04740">
        <w:rPr>
          <w:rFonts w:ascii="Times New Roman" w:hAnsi="Times New Roman" w:cs="Simplified Arabic"/>
          <w:b/>
          <w:bCs/>
          <w:sz w:val="28"/>
          <w:szCs w:val="28"/>
          <w:lang w:bidi="ar-IQ"/>
        </w:rPr>
        <w:t>And</w:t>
      </w:r>
      <w:proofErr w:type="gramEnd"/>
      <w:r w:rsidR="00F04740" w:rsidRPr="00F04740">
        <w:rPr>
          <w:rFonts w:ascii="Times New Roman" w:hAnsi="Times New Roman" w:cs="Simplified Arabic"/>
          <w:b/>
          <w:bCs/>
          <w:sz w:val="28"/>
          <w:szCs w:val="28"/>
          <w:lang w:bidi="ar-IQ"/>
        </w:rPr>
        <w:t xml:space="preserve"> Study of Their Antioxidant Properties and its Application in Food System</w:t>
      </w:r>
    </w:p>
    <w:p w14:paraId="755F5F1E" w14:textId="402EA593" w:rsidR="00E83FC1" w:rsidRPr="00ED188B" w:rsidRDefault="000B6325" w:rsidP="00BD369F">
      <w:pPr>
        <w:bidi w:val="0"/>
        <w:spacing w:line="276" w:lineRule="auto"/>
        <w:ind w:left="1134" w:right="1134"/>
        <w:jc w:val="center"/>
        <w:rPr>
          <w:rFonts w:ascii="Times New Roman" w:hAnsi="Times New Roman" w:cs="Simplified Arabic"/>
          <w:b/>
          <w:bCs/>
          <w:sz w:val="24"/>
          <w:szCs w:val="24"/>
          <w:lang w:val="en-GB"/>
        </w:rPr>
      </w:pPr>
      <w:proofErr w:type="spellStart"/>
      <w:r w:rsidRPr="00FC057D">
        <w:rPr>
          <w:rFonts w:ascii="Times New Roman" w:hAnsi="Times New Roman" w:cs="Simplified Arabic"/>
          <w:b/>
          <w:bCs/>
          <w:sz w:val="24"/>
          <w:szCs w:val="24"/>
        </w:rPr>
        <w:t>Alya</w:t>
      </w:r>
      <w:proofErr w:type="spellEnd"/>
      <w:r w:rsidRPr="00FC057D">
        <w:rPr>
          <w:rFonts w:ascii="Times New Roman" w:hAnsi="Times New Roman" w:cs="Simplified Arabic"/>
          <w:b/>
          <w:bCs/>
          <w:sz w:val="24"/>
          <w:szCs w:val="24"/>
        </w:rPr>
        <w:t xml:space="preserve"> Jameel Ali</w:t>
      </w:r>
      <w:r w:rsidR="008E4FAF" w:rsidRPr="00FC057D">
        <w:rPr>
          <w:rFonts w:ascii="Times New Roman" w:hAnsi="Times New Roman" w:cs="Simplified Arabic"/>
          <w:b/>
          <w:bCs/>
          <w:sz w:val="24"/>
          <w:szCs w:val="24"/>
        </w:rPr>
        <w:t>*</w:t>
      </w:r>
      <w:r w:rsidR="00ED188B" w:rsidRPr="00ED188B">
        <w:rPr>
          <w:rFonts w:ascii="Times New Roman" w:hAnsi="Times New Roman" w:cs="Simplified Arabic"/>
          <w:b/>
          <w:bCs/>
          <w:sz w:val="24"/>
          <w:szCs w:val="24"/>
          <w:vertAlign w:val="superscript"/>
          <w:lang w:val="en-GB"/>
        </w:rPr>
        <w:t>(1)</w:t>
      </w:r>
    </w:p>
    <w:p w14:paraId="66D0F6DC" w14:textId="20331232" w:rsidR="00E83FC1" w:rsidRPr="00FC057D" w:rsidRDefault="00927B8B" w:rsidP="00927B8B">
      <w:pPr>
        <w:tabs>
          <w:tab w:val="left" w:pos="3990"/>
          <w:tab w:val="left" w:pos="5399"/>
          <w:tab w:val="right" w:pos="8504"/>
        </w:tabs>
        <w:bidi w:val="0"/>
        <w:spacing w:after="0" w:line="240" w:lineRule="auto"/>
        <w:ind w:left="1134" w:right="1134"/>
        <w:jc w:val="both"/>
        <w:rPr>
          <w:rFonts w:ascii="Times New Roman" w:hAnsi="Times New Roman" w:cs="Simplified Arabic"/>
          <w:rtl/>
          <w:lang w:bidi="ar-IQ"/>
        </w:rPr>
      </w:pPr>
      <w:r>
        <w:rPr>
          <w:rFonts w:ascii="Times New Roman" w:hAnsi="Times New Roman" w:cs="Simplified Arabic"/>
          <w:lang w:bidi="ar-IQ"/>
        </w:rPr>
        <w:t xml:space="preserve">(1) </w:t>
      </w:r>
      <w:r w:rsidR="00C15DA4" w:rsidRPr="00FC057D">
        <w:rPr>
          <w:rFonts w:ascii="Times New Roman" w:hAnsi="Times New Roman" w:cs="Simplified Arabic"/>
          <w:lang w:bidi="ar-IQ"/>
        </w:rPr>
        <w:t>Department of Food Science</w:t>
      </w:r>
      <w:r w:rsidR="00C15DA4">
        <w:rPr>
          <w:rFonts w:ascii="Times New Roman" w:hAnsi="Times New Roman" w:cs="Simplified Arabic"/>
          <w:lang w:bidi="ar-IQ"/>
        </w:rPr>
        <w:t xml:space="preserve">, </w:t>
      </w:r>
      <w:r w:rsidR="00E83FC1" w:rsidRPr="00FC057D">
        <w:rPr>
          <w:rFonts w:ascii="Times New Roman" w:hAnsi="Times New Roman" w:cs="Simplified Arabic"/>
          <w:lang w:bidi="ar-IQ"/>
        </w:rPr>
        <w:t xml:space="preserve">College of </w:t>
      </w:r>
      <w:proofErr w:type="gramStart"/>
      <w:r w:rsidR="00E83FC1" w:rsidRPr="00FC057D">
        <w:rPr>
          <w:rFonts w:ascii="Times New Roman" w:hAnsi="Times New Roman" w:cs="Simplified Arabic"/>
          <w:lang w:bidi="ar-IQ"/>
        </w:rPr>
        <w:t>Agriculture</w:t>
      </w:r>
      <w:r w:rsidR="004576CE" w:rsidRPr="00FC057D">
        <w:rPr>
          <w:rFonts w:ascii="Times New Roman" w:hAnsi="Times New Roman" w:cs="Simplified Arabic"/>
          <w:b/>
          <w:bCs/>
        </w:rPr>
        <w:t>,</w:t>
      </w:r>
      <w:r w:rsidR="00E83FC1" w:rsidRPr="00FC057D">
        <w:rPr>
          <w:rFonts w:ascii="Times New Roman" w:hAnsi="Times New Roman" w:cs="Simplified Arabic"/>
          <w:b/>
          <w:bCs/>
        </w:rPr>
        <w:t xml:space="preserve"> </w:t>
      </w:r>
      <w:r w:rsidR="008F3776" w:rsidRPr="00FC057D">
        <w:rPr>
          <w:rFonts w:ascii="Times New Roman" w:hAnsi="Times New Roman" w:cs="Simplified Arabic"/>
          <w:b/>
          <w:bCs/>
        </w:rPr>
        <w:t xml:space="preserve"> </w:t>
      </w:r>
      <w:r w:rsidR="00E83FC1" w:rsidRPr="00FC057D">
        <w:rPr>
          <w:rFonts w:ascii="Times New Roman" w:hAnsi="Times New Roman" w:cs="Simplified Arabic"/>
          <w:lang w:bidi="ar-IQ"/>
        </w:rPr>
        <w:t>University</w:t>
      </w:r>
      <w:proofErr w:type="gramEnd"/>
      <w:r w:rsidR="00E83FC1" w:rsidRPr="00FC057D">
        <w:rPr>
          <w:rFonts w:ascii="Times New Roman" w:hAnsi="Times New Roman" w:cs="Simplified Arabic"/>
          <w:lang w:bidi="ar-IQ"/>
        </w:rPr>
        <w:t xml:space="preserve"> Of </w:t>
      </w:r>
      <w:proofErr w:type="spellStart"/>
      <w:r w:rsidR="00E83FC1" w:rsidRPr="00FC057D">
        <w:rPr>
          <w:rFonts w:ascii="Times New Roman" w:hAnsi="Times New Roman" w:cs="Simplified Arabic"/>
          <w:lang w:bidi="ar-IQ"/>
        </w:rPr>
        <w:t>Basrah</w:t>
      </w:r>
      <w:proofErr w:type="spellEnd"/>
      <w:r w:rsidR="00DF12E2" w:rsidRPr="00FC057D">
        <w:rPr>
          <w:rFonts w:ascii="Times New Roman" w:hAnsi="Times New Roman" w:cs="Simplified Arabic"/>
          <w:lang w:bidi="ar-IQ"/>
        </w:rPr>
        <w:t>,</w:t>
      </w:r>
      <w:r w:rsidR="00E83FC1" w:rsidRPr="00FC057D">
        <w:rPr>
          <w:rFonts w:ascii="Times New Roman" w:hAnsi="Times New Roman" w:cs="Simplified Arabic"/>
          <w:lang w:bidi="ar-IQ"/>
        </w:rPr>
        <w:t xml:space="preserve"> </w:t>
      </w:r>
    </w:p>
    <w:p w14:paraId="799B4496" w14:textId="5BBF8D44" w:rsidR="00D33D3C" w:rsidRPr="00FC057D" w:rsidRDefault="00E83FC1" w:rsidP="00927B8B">
      <w:pPr>
        <w:bidi w:val="0"/>
        <w:spacing w:after="0" w:line="240" w:lineRule="auto"/>
        <w:ind w:left="1134" w:right="1134"/>
        <w:jc w:val="both"/>
        <w:rPr>
          <w:rFonts w:ascii="Times New Roman" w:hAnsi="Times New Roman" w:cs="Simplified Arabic"/>
          <w:b/>
          <w:bCs/>
          <w:rtl/>
        </w:rPr>
      </w:pPr>
      <w:proofErr w:type="spellStart"/>
      <w:proofErr w:type="gramStart"/>
      <w:r w:rsidRPr="00FC057D">
        <w:rPr>
          <w:rFonts w:ascii="Times New Roman" w:hAnsi="Times New Roman" w:cs="Simplified Arabic"/>
          <w:lang w:bidi="ar-IQ"/>
        </w:rPr>
        <w:t>Basrah</w:t>
      </w:r>
      <w:r w:rsidR="00C15DA4">
        <w:rPr>
          <w:rFonts w:ascii="Times New Roman" w:hAnsi="Times New Roman" w:cs="Simplified Arabic"/>
        </w:rPr>
        <w:t>,</w:t>
      </w:r>
      <w:r w:rsidR="00D21BC3" w:rsidRPr="00FC057D">
        <w:rPr>
          <w:rFonts w:ascii="Times New Roman" w:hAnsi="Times New Roman" w:cs="Simplified Arabic"/>
        </w:rPr>
        <w:t>Iraq</w:t>
      </w:r>
      <w:proofErr w:type="spellEnd"/>
      <w:proofErr w:type="gramEnd"/>
    </w:p>
    <w:p w14:paraId="54A3398F" w14:textId="61D6B36F" w:rsidR="00EA5338" w:rsidRPr="00FC057D" w:rsidRDefault="00C15DA4" w:rsidP="00C15DA4">
      <w:pPr>
        <w:bidi w:val="0"/>
        <w:spacing w:line="240" w:lineRule="auto"/>
        <w:ind w:left="1134" w:right="1134"/>
        <w:jc w:val="both"/>
        <w:rPr>
          <w:rFonts w:ascii="Times New Roman" w:hAnsi="Times New Roman" w:cs="Simplified Arabic"/>
          <w:color w:val="0563C1" w:themeColor="hyperlink"/>
          <w:u w:val="single"/>
          <w:rtl/>
          <w:lang w:bidi="ar-IQ"/>
        </w:rPr>
      </w:pPr>
      <w:r>
        <w:rPr>
          <w:rFonts w:ascii="Times New Roman" w:hAnsi="Times New Roman" w:cs="Simplified Arabic"/>
        </w:rPr>
        <w:t>(</w:t>
      </w:r>
      <w:r w:rsidR="00C66D00" w:rsidRPr="00FC057D">
        <w:rPr>
          <w:rFonts w:ascii="Times New Roman" w:hAnsi="Times New Roman" w:cs="Simplified Arabic"/>
        </w:rPr>
        <w:t>*</w:t>
      </w:r>
      <w:r w:rsidR="00EA5338" w:rsidRPr="00FC057D">
        <w:rPr>
          <w:rFonts w:ascii="Times New Roman" w:hAnsi="Times New Roman" w:cs="Simplified Arabic"/>
        </w:rPr>
        <w:t>Corresponding author</w:t>
      </w:r>
      <w:r w:rsidR="00892DFC" w:rsidRPr="00FC057D">
        <w:rPr>
          <w:rFonts w:ascii="Times New Roman" w:hAnsi="Times New Roman" w:cs="Simplified Arabic"/>
        </w:rPr>
        <w:t>:</w:t>
      </w:r>
      <w:r w:rsidR="00BD369F" w:rsidRPr="00FC057D">
        <w:rPr>
          <w:rFonts w:ascii="Times New Roman" w:hAnsi="Times New Roman" w:cs="Simplified Arabic"/>
        </w:rPr>
        <w:t xml:space="preserve"> </w:t>
      </w:r>
      <w:r>
        <w:rPr>
          <w:rFonts w:ascii="Times New Roman" w:hAnsi="Times New Roman" w:cs="Simplified Arabic"/>
        </w:rPr>
        <w:t xml:space="preserve">Dr. </w:t>
      </w:r>
      <w:proofErr w:type="spellStart"/>
      <w:r w:rsidR="00772F4F" w:rsidRPr="00FC057D">
        <w:rPr>
          <w:rFonts w:ascii="Times New Roman" w:hAnsi="Times New Roman" w:cs="Simplified Arabic"/>
        </w:rPr>
        <w:t>Alya</w:t>
      </w:r>
      <w:proofErr w:type="spellEnd"/>
      <w:r w:rsidR="00772F4F" w:rsidRPr="00FC057D">
        <w:rPr>
          <w:rFonts w:ascii="Times New Roman" w:hAnsi="Times New Roman" w:cs="Simplified Arabic"/>
        </w:rPr>
        <w:t xml:space="preserve"> Jameel Ali</w:t>
      </w:r>
      <w:r w:rsidR="004576CE" w:rsidRPr="00FC057D">
        <w:rPr>
          <w:rFonts w:ascii="Times New Roman" w:hAnsi="Times New Roman" w:cs="Simplified Arabic"/>
        </w:rPr>
        <w:t>,</w:t>
      </w:r>
      <w:r w:rsidR="00A5565F" w:rsidRPr="00FC057D">
        <w:rPr>
          <w:rFonts w:ascii="Times New Roman" w:hAnsi="Times New Roman" w:cs="Simplified Arabic"/>
        </w:rPr>
        <w:t xml:space="preserve"> </w:t>
      </w:r>
      <w:r w:rsidR="00772F4F" w:rsidRPr="00FC057D">
        <w:rPr>
          <w:rFonts w:ascii="Times New Roman" w:hAnsi="Times New Roman" w:cs="Simplified Arabic"/>
        </w:rPr>
        <w:t xml:space="preserve"> </w:t>
      </w:r>
      <w:hyperlink r:id="rId12" w:history="1">
        <w:r w:rsidR="00D21BC3" w:rsidRPr="00FC057D">
          <w:rPr>
            <w:rStyle w:val="Hyperlink"/>
            <w:rFonts w:ascii="Times New Roman" w:hAnsi="Times New Roman" w:cs="Simplified Arabic"/>
          </w:rPr>
          <w:t>alya.ali@uobasrah.edu.iq</w:t>
        </w:r>
      </w:hyperlink>
      <w:r w:rsidR="00D21BC3" w:rsidRPr="00FC057D">
        <w:rPr>
          <w:rFonts w:ascii="Times New Roman" w:hAnsi="Times New Roman" w:cs="Simplified Arabic"/>
          <w:lang w:bidi="ar-IQ"/>
        </w:rPr>
        <w:t xml:space="preserve"> </w:t>
      </w:r>
      <w:r>
        <w:rPr>
          <w:rFonts w:ascii="Times New Roman" w:hAnsi="Times New Roman" w:cs="Simplified Arabic"/>
          <w:lang w:bidi="ar-IQ"/>
        </w:rPr>
        <w:t>)</w:t>
      </w:r>
    </w:p>
    <w:p w14:paraId="14E40196" w14:textId="08EA97C6" w:rsidR="00EA5338" w:rsidRPr="00FC057D" w:rsidRDefault="00EA5338" w:rsidP="00C15DA4">
      <w:pPr>
        <w:tabs>
          <w:tab w:val="right" w:pos="0"/>
        </w:tabs>
        <w:bidi w:val="0"/>
        <w:spacing w:before="120" w:after="0" w:line="240" w:lineRule="auto"/>
        <w:ind w:left="1134" w:right="1134"/>
        <w:jc w:val="center"/>
        <w:rPr>
          <w:rFonts w:ascii="Times New Roman" w:eastAsia="Times New Roman" w:hAnsi="Times New Roman" w:cs="Simplified Arabic"/>
          <w:color w:val="0000FF"/>
          <w:highlight w:val="yellow"/>
          <w:u w:val="single"/>
          <w:rtl/>
          <w:lang w:bidi="ar-SY"/>
        </w:rPr>
      </w:pPr>
      <w:r w:rsidRPr="00FC057D">
        <w:rPr>
          <w:rFonts w:ascii="Times New Roman" w:eastAsia="Times New Roman" w:hAnsi="Times New Roman" w:cs="Simplified Arabic"/>
        </w:rPr>
        <w:t>Received:</w:t>
      </w:r>
      <w:r w:rsidR="00C15DA4">
        <w:rPr>
          <w:rFonts w:ascii="Times New Roman" w:eastAsia="Times New Roman" w:hAnsi="Times New Roman" w:cs="Simplified Arabic"/>
        </w:rPr>
        <w:t>5/06/2021</w:t>
      </w:r>
      <w:r w:rsidR="004A73B7" w:rsidRPr="00FC057D">
        <w:rPr>
          <w:rFonts w:ascii="Times New Roman" w:eastAsia="Times New Roman" w:hAnsi="Times New Roman" w:cs="Simplified Arabic"/>
        </w:rPr>
        <w:t xml:space="preserve">   </w:t>
      </w:r>
      <w:r w:rsidR="00FB757B" w:rsidRPr="00FC057D">
        <w:rPr>
          <w:rFonts w:ascii="Times New Roman" w:eastAsia="Times New Roman" w:hAnsi="Times New Roman" w:cs="Simplified Arabic"/>
        </w:rPr>
        <w:t xml:space="preserve">  </w:t>
      </w:r>
      <w:r w:rsidR="00A5565F" w:rsidRPr="00FC057D">
        <w:rPr>
          <w:rFonts w:ascii="Times New Roman" w:eastAsia="Times New Roman" w:hAnsi="Times New Roman" w:cs="Simplified Arabic"/>
        </w:rPr>
        <w:t xml:space="preserve">  </w:t>
      </w:r>
      <w:r w:rsidRPr="00FC057D">
        <w:rPr>
          <w:rFonts w:ascii="Times New Roman" w:eastAsia="Times New Roman" w:hAnsi="Times New Roman" w:cs="Simplified Arabic"/>
        </w:rPr>
        <w:tab/>
        <w:t xml:space="preserve">Accepted: </w:t>
      </w:r>
      <w:r w:rsidR="00C15DA4">
        <w:rPr>
          <w:rFonts w:ascii="Times New Roman" w:eastAsia="Times New Roman" w:hAnsi="Times New Roman" w:cs="Simplified Arabic"/>
        </w:rPr>
        <w:t>30/12/2021</w:t>
      </w:r>
    </w:p>
    <w:p w14:paraId="0A1D9AC8" w14:textId="77777777" w:rsidR="00772F4F" w:rsidRPr="00FC057D" w:rsidRDefault="00772F4F" w:rsidP="00C15DA4">
      <w:pPr>
        <w:tabs>
          <w:tab w:val="left" w:pos="8828"/>
        </w:tabs>
        <w:bidi w:val="0"/>
        <w:spacing w:after="0" w:line="276" w:lineRule="auto"/>
        <w:ind w:left="1134" w:right="1134"/>
        <w:jc w:val="both"/>
        <w:rPr>
          <w:rFonts w:ascii="Times New Roman" w:hAnsi="Times New Roman" w:cs="Simplified Arabic"/>
          <w:b/>
          <w:bCs/>
          <w:sz w:val="24"/>
          <w:szCs w:val="24"/>
          <w:rtl/>
          <w:lang w:bidi="ar-IQ"/>
        </w:rPr>
      </w:pPr>
      <w:r w:rsidRPr="00FC057D">
        <w:rPr>
          <w:rFonts w:ascii="Times New Roman" w:hAnsi="Times New Roman" w:cs="Simplified Arabic"/>
          <w:b/>
          <w:bCs/>
          <w:sz w:val="24"/>
          <w:szCs w:val="24"/>
        </w:rPr>
        <w:t>Abstract</w:t>
      </w:r>
    </w:p>
    <w:p w14:paraId="2CC7A27B" w14:textId="10C80A2B" w:rsidR="00772F4F" w:rsidRPr="00FC057D" w:rsidRDefault="00772F4F" w:rsidP="00C15DA4">
      <w:pPr>
        <w:bidi w:val="0"/>
        <w:spacing w:after="0" w:line="276" w:lineRule="auto"/>
        <w:ind w:left="1134" w:right="1134"/>
        <w:jc w:val="both"/>
        <w:rPr>
          <w:rFonts w:ascii="Times New Roman" w:hAnsi="Times New Roman" w:cs="Simplified Arabic"/>
          <w:sz w:val="24"/>
          <w:szCs w:val="24"/>
        </w:rPr>
      </w:pPr>
      <w:r w:rsidRPr="00FC057D">
        <w:rPr>
          <w:rFonts w:ascii="Times New Roman" w:hAnsi="Times New Roman" w:cs="Simplified Arabic"/>
          <w:sz w:val="24"/>
          <w:szCs w:val="24"/>
        </w:rPr>
        <w:t>The aim of the research was to study the antioxidant properties of methanol, aqueous and acetone extracts of avocado seeds (</w:t>
      </w:r>
      <w:proofErr w:type="spellStart"/>
      <w:r w:rsidRPr="00FC057D">
        <w:rPr>
          <w:rFonts w:ascii="Times New Roman" w:hAnsi="Times New Roman" w:cs="Simplified Arabic"/>
          <w:i/>
          <w:iCs/>
          <w:sz w:val="24"/>
          <w:szCs w:val="24"/>
        </w:rPr>
        <w:t>Persea</w:t>
      </w:r>
      <w:proofErr w:type="spellEnd"/>
      <w:r w:rsidRPr="00FC057D">
        <w:rPr>
          <w:rFonts w:ascii="Times New Roman" w:hAnsi="Times New Roman" w:cs="Simplified Arabic"/>
          <w:i/>
          <w:iCs/>
          <w:sz w:val="24"/>
          <w:szCs w:val="24"/>
        </w:rPr>
        <w:t xml:space="preserve"> americana</w:t>
      </w:r>
      <w:r w:rsidRPr="00FC057D">
        <w:rPr>
          <w:rFonts w:ascii="Times New Roman" w:hAnsi="Times New Roman" w:cs="Simplified Arabic"/>
          <w:sz w:val="24"/>
          <w:szCs w:val="24"/>
        </w:rPr>
        <w:t xml:space="preserve"> Mill. Var. Hass) taken from the markets of Basra Governorate in Iraq and imported from Nairobi (Kenya), including testing the effectiveness of avocado seed extracts in inhibiting the oxidation of linoleic acid and its ability to capture The extracts of two types of free radicals (DPPH, NO), were compared with the standard antioxidant properties such as alpha-tocopherol, catechins and ascorbic acid in different ways and the evaluation of oxidation of beef burger was carried out by estimating the carbonyl proteins of meat by (DNPH) method.. The results showed the high ability of the extracts to inhibit the peroxides of the linoleic acid emulsion. The more efficient extract was the methanolic extract, the aqueous extract and the acetone extract respectively. The percentage of methanolic, aqueous and acetonic extract of DPPH free radical ranged (29.1-73.0), (22.0-65.1) and (17.4-61.4)%, respectively at concentrations (50-250) microgram/ml, while the scavenging of nitrite oxide ranged (28.9-81.9), (20.9-75.9) and (15.7-61.0)% for the ethanolic, aqueous and acetonic extract, respectively, for concentrations (100-1000) micrograms / ml, and the results also showed the activity of the samples to inhibit burger beef proteins oxidation by </w:t>
      </w:r>
      <w:r w:rsidRPr="00FC057D">
        <w:rPr>
          <w:rFonts w:ascii="Times New Roman" w:hAnsi="Times New Roman" w:cs="Simplified Arabic"/>
          <w:sz w:val="24"/>
          <w:szCs w:val="24"/>
        </w:rPr>
        <w:lastRenderedPageBreak/>
        <w:t>estimating proteins carbonyl. With different concentrations of extracts when stored in cold storage for 15 days. The bioactivity of avocado seeds provides an added value for organic waste in addition to its economic value</w:t>
      </w:r>
      <w:r w:rsidRPr="00FC057D">
        <w:rPr>
          <w:rFonts w:ascii="Times New Roman" w:hAnsi="Times New Roman" w:cs="Simplified Arabic"/>
          <w:sz w:val="24"/>
          <w:szCs w:val="24"/>
          <w:rtl/>
        </w:rPr>
        <w:t xml:space="preserve"> </w:t>
      </w:r>
    </w:p>
    <w:p w14:paraId="01B10887" w14:textId="7126DBBD" w:rsidR="00E94EA8" w:rsidRPr="00FC057D" w:rsidRDefault="008C24EB" w:rsidP="00C15DA4">
      <w:pPr>
        <w:bidi w:val="0"/>
        <w:spacing w:after="0" w:line="276" w:lineRule="auto"/>
        <w:ind w:left="1134" w:right="1134"/>
        <w:jc w:val="both"/>
        <w:rPr>
          <w:rFonts w:ascii="Times New Roman" w:hAnsi="Times New Roman" w:cs="Simplified Arabic"/>
          <w:sz w:val="24"/>
          <w:szCs w:val="24"/>
          <w:rtl/>
          <w:lang w:bidi="ar-IQ"/>
        </w:rPr>
      </w:pPr>
      <w:r w:rsidRPr="00FC057D">
        <w:rPr>
          <w:rFonts w:ascii="Times New Roman" w:hAnsi="Times New Roman" w:cs="Simplified Arabic"/>
          <w:b/>
          <w:bCs/>
          <w:sz w:val="24"/>
          <w:szCs w:val="24"/>
        </w:rPr>
        <w:t xml:space="preserve"> </w:t>
      </w:r>
      <w:r w:rsidR="00772F4F" w:rsidRPr="00FC057D">
        <w:rPr>
          <w:rFonts w:ascii="Times New Roman" w:hAnsi="Times New Roman" w:cs="Simplified Arabic"/>
          <w:b/>
          <w:bCs/>
          <w:sz w:val="24"/>
          <w:szCs w:val="24"/>
        </w:rPr>
        <w:t>Key words</w:t>
      </w:r>
      <w:r w:rsidR="00772F4F" w:rsidRPr="00FC057D">
        <w:rPr>
          <w:rFonts w:ascii="Times New Roman" w:hAnsi="Times New Roman" w:cs="Simplified Arabic"/>
          <w:sz w:val="24"/>
          <w:szCs w:val="24"/>
        </w:rPr>
        <w:t xml:space="preserve">: </w:t>
      </w:r>
      <w:r w:rsidR="00044DF4" w:rsidRPr="00FC057D">
        <w:rPr>
          <w:rFonts w:ascii="Times New Roman" w:hAnsi="Times New Roman" w:cs="Simplified Arabic"/>
          <w:sz w:val="24"/>
          <w:szCs w:val="24"/>
        </w:rPr>
        <w:t>A</w:t>
      </w:r>
      <w:r w:rsidR="00772F4F" w:rsidRPr="00FC057D">
        <w:rPr>
          <w:rFonts w:ascii="Times New Roman" w:hAnsi="Times New Roman" w:cs="Simplified Arabic"/>
          <w:sz w:val="24"/>
          <w:szCs w:val="24"/>
        </w:rPr>
        <w:t xml:space="preserve">vocado seeds, </w:t>
      </w:r>
      <w:r w:rsidR="00044DF4" w:rsidRPr="00FC057D">
        <w:rPr>
          <w:rFonts w:ascii="Times New Roman" w:hAnsi="Times New Roman" w:cs="Simplified Arabic"/>
          <w:sz w:val="24"/>
          <w:szCs w:val="24"/>
        </w:rPr>
        <w:t>A</w:t>
      </w:r>
      <w:r w:rsidR="00772F4F" w:rsidRPr="00FC057D">
        <w:rPr>
          <w:rFonts w:ascii="Times New Roman" w:hAnsi="Times New Roman" w:cs="Simplified Arabic"/>
          <w:sz w:val="24"/>
          <w:szCs w:val="24"/>
        </w:rPr>
        <w:t>ntioxidant properties,</w:t>
      </w:r>
      <w:r w:rsidR="00044DF4" w:rsidRPr="00FC057D">
        <w:rPr>
          <w:rFonts w:ascii="Times New Roman" w:hAnsi="Times New Roman" w:cs="Simplified Arabic"/>
          <w:sz w:val="24"/>
          <w:szCs w:val="24"/>
        </w:rPr>
        <w:t xml:space="preserve"> Protein </w:t>
      </w:r>
      <w:proofErr w:type="spellStart"/>
      <w:r w:rsidR="00044DF4" w:rsidRPr="00FC057D">
        <w:rPr>
          <w:rFonts w:ascii="Times New Roman" w:hAnsi="Times New Roman" w:cs="Simplified Arabic"/>
          <w:sz w:val="24"/>
          <w:szCs w:val="24"/>
        </w:rPr>
        <w:t>C</w:t>
      </w:r>
      <w:r w:rsidR="0041304D" w:rsidRPr="00FC057D">
        <w:rPr>
          <w:rFonts w:ascii="Times New Roman" w:hAnsi="Times New Roman" w:cs="Simplified Arabic"/>
          <w:sz w:val="24"/>
          <w:szCs w:val="24"/>
        </w:rPr>
        <w:t>arbony</w:t>
      </w:r>
      <w:proofErr w:type="spellEnd"/>
      <w:r w:rsidR="00FB757B" w:rsidRPr="00FC057D">
        <w:rPr>
          <w:rFonts w:ascii="Times New Roman" w:hAnsi="Times New Roman" w:cs="Simplified Arabic"/>
          <w:sz w:val="24"/>
          <w:szCs w:val="24"/>
        </w:rPr>
        <w:t>.</w:t>
      </w:r>
    </w:p>
    <w:p w14:paraId="7FA0CD39" w14:textId="77777777" w:rsidR="00E94EA8" w:rsidRPr="00FC057D" w:rsidRDefault="00E94EA8" w:rsidP="008E4FAF">
      <w:pPr>
        <w:spacing w:line="240" w:lineRule="auto"/>
        <w:ind w:left="1134" w:right="1134"/>
        <w:jc w:val="both"/>
        <w:rPr>
          <w:rFonts w:ascii="Times New Roman" w:hAnsi="Times New Roman" w:cs="Simplified Arabic"/>
          <w:sz w:val="24"/>
          <w:szCs w:val="24"/>
          <w:rtl/>
          <w:lang w:bidi="ar-IQ"/>
        </w:rPr>
      </w:pPr>
    </w:p>
    <w:p w14:paraId="56EE0E07" w14:textId="77777777" w:rsidR="00E94EA8" w:rsidRPr="00FC057D" w:rsidRDefault="00E94EA8" w:rsidP="002D3017">
      <w:pPr>
        <w:spacing w:line="276" w:lineRule="auto"/>
        <w:ind w:left="1134" w:right="1134"/>
        <w:jc w:val="both"/>
        <w:rPr>
          <w:rFonts w:ascii="Times New Roman" w:hAnsi="Times New Roman" w:cs="Simplified Arabic"/>
          <w:sz w:val="24"/>
          <w:szCs w:val="24"/>
          <w:rtl/>
          <w:lang w:bidi="ar-IQ"/>
        </w:rPr>
      </w:pPr>
      <w:r w:rsidRPr="00FC057D">
        <w:rPr>
          <w:rFonts w:ascii="Times New Roman" w:hAnsi="Times New Roman" w:cs="Simplified Arabic"/>
          <w:sz w:val="24"/>
          <w:szCs w:val="24"/>
          <w:rtl/>
        </w:rPr>
        <w:t xml:space="preserve"> </w:t>
      </w:r>
    </w:p>
    <w:p w14:paraId="059CF8F0" w14:textId="77777777" w:rsidR="001C6226" w:rsidRPr="00FC057D" w:rsidRDefault="001C6226" w:rsidP="002D3017">
      <w:pPr>
        <w:bidi w:val="0"/>
        <w:spacing w:line="276" w:lineRule="auto"/>
        <w:jc w:val="both"/>
        <w:rPr>
          <w:rFonts w:ascii="Times New Roman" w:hAnsi="Times New Roman" w:cs="Simplified Arabic"/>
          <w:sz w:val="24"/>
          <w:szCs w:val="24"/>
          <w:lang w:bidi="ar-IQ"/>
        </w:rPr>
      </w:pPr>
    </w:p>
    <w:p w14:paraId="7206D338" w14:textId="77777777" w:rsidR="00E94EA8" w:rsidRPr="00FC057D" w:rsidRDefault="00E94EA8" w:rsidP="002D3017">
      <w:pPr>
        <w:bidi w:val="0"/>
        <w:spacing w:line="276" w:lineRule="auto"/>
        <w:jc w:val="both"/>
        <w:rPr>
          <w:rFonts w:ascii="Times New Roman" w:hAnsi="Times New Roman" w:cs="Simplified Arabic"/>
          <w:sz w:val="24"/>
          <w:szCs w:val="24"/>
        </w:rPr>
      </w:pPr>
    </w:p>
    <w:sectPr w:rsidR="00E94EA8" w:rsidRPr="00FC057D" w:rsidSect="00314762">
      <w:headerReference w:type="default" r:id="rId13"/>
      <w:footerReference w:type="default" r:id="rId14"/>
      <w:pgSz w:w="11906" w:h="16838" w:code="9"/>
      <w:pgMar w:top="1134" w:right="1134" w:bottom="1134" w:left="1134" w:header="709" w:footer="709" w:gutter="0"/>
      <w:pgNumType w:start="24"/>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15EDC" w14:textId="77777777" w:rsidR="00EC2D84" w:rsidRDefault="00EC2D84" w:rsidP="001C6226">
      <w:pPr>
        <w:spacing w:after="0" w:line="240" w:lineRule="auto"/>
      </w:pPr>
      <w:r>
        <w:separator/>
      </w:r>
    </w:p>
  </w:endnote>
  <w:endnote w:type="continuationSeparator" w:id="0">
    <w:p w14:paraId="268D29ED" w14:textId="77777777" w:rsidR="00EC2D84" w:rsidRDefault="00EC2D84" w:rsidP="001C6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CBB8" w14:textId="7A8700D6" w:rsidR="00280FD7" w:rsidRPr="00314762" w:rsidRDefault="00314762" w:rsidP="00314762">
    <w:pPr>
      <w:pStyle w:val="Footer"/>
      <w:bidi w:val="0"/>
      <w:jc w:val="both"/>
      <w:rPr>
        <w:rFonts w:ascii="Times New Roman" w:hAnsi="Times New Roman" w:cs="Times New Roman"/>
        <w:b/>
        <w:bCs/>
        <w:i/>
        <w:iCs/>
        <w:color w:val="0070C0"/>
        <w:sz w:val="24"/>
        <w:szCs w:val="24"/>
      </w:rPr>
    </w:pPr>
    <w:sdt>
      <w:sdtPr>
        <w:rPr>
          <w:rFonts w:ascii="Times New Roman" w:hAnsi="Times New Roman" w:cs="Times New Roman"/>
          <w:b/>
          <w:bCs/>
          <w:i/>
          <w:iCs/>
          <w:color w:val="0070C0"/>
          <w:sz w:val="24"/>
          <w:szCs w:val="24"/>
        </w:rPr>
        <w:id w:val="-1799830546"/>
        <w:docPartObj>
          <w:docPartGallery w:val="Page Numbers (Bottom of Page)"/>
          <w:docPartUnique/>
        </w:docPartObj>
      </w:sdtPr>
      <w:sdtContent>
        <w:r>
          <w:rPr>
            <w:rFonts w:ascii="Times New Roman" w:hAnsi="Times New Roman" w:cs="Times New Roman"/>
            <w:b/>
            <w:bCs/>
            <w:i/>
            <w:iCs/>
            <w:color w:val="0070C0"/>
            <w:sz w:val="24"/>
            <w:szCs w:val="24"/>
          </w:rPr>
          <w:t>Ali</w:t>
        </w:r>
        <w:r w:rsidRPr="00F24E28">
          <w:rPr>
            <w:rFonts w:ascii="Times New Roman" w:hAnsi="Times New Roman" w:cs="Times New Roman"/>
            <w:b/>
            <w:bCs/>
            <w:i/>
            <w:iCs/>
            <w:color w:val="0070C0"/>
            <w:sz w:val="24"/>
            <w:szCs w:val="24"/>
          </w:rPr>
          <w:t xml:space="preserve"> – Syrian Journal of Agricultural Research –SJAR 9(</w:t>
        </w:r>
        <w:r>
          <w:rPr>
            <w:rFonts w:ascii="Times New Roman" w:hAnsi="Times New Roman" w:cs="Times New Roman"/>
            <w:b/>
            <w:bCs/>
            <w:i/>
            <w:iCs/>
            <w:color w:val="0070C0"/>
            <w:sz w:val="24"/>
            <w:szCs w:val="24"/>
          </w:rPr>
          <w:t>6</w:t>
        </w:r>
        <w:r w:rsidRPr="00F24E28">
          <w:rPr>
            <w:rFonts w:ascii="Times New Roman" w:hAnsi="Times New Roman" w:cs="Times New Roman"/>
            <w:b/>
            <w:bCs/>
            <w:i/>
            <w:iCs/>
            <w:color w:val="0070C0"/>
            <w:sz w:val="24"/>
            <w:szCs w:val="24"/>
          </w:rPr>
          <w:t xml:space="preserve">): </w:t>
        </w:r>
        <w:r>
          <w:rPr>
            <w:rFonts w:ascii="Times New Roman" w:hAnsi="Times New Roman" w:cs="Times New Roman"/>
            <w:b/>
            <w:bCs/>
            <w:i/>
            <w:iCs/>
            <w:color w:val="0070C0"/>
            <w:sz w:val="24"/>
            <w:szCs w:val="24"/>
          </w:rPr>
          <w:t>24</w:t>
        </w:r>
        <w:r w:rsidRPr="00F24E28">
          <w:rPr>
            <w:rFonts w:ascii="Times New Roman" w:hAnsi="Times New Roman" w:cs="Times New Roman"/>
            <w:b/>
            <w:bCs/>
            <w:i/>
            <w:iCs/>
            <w:color w:val="0070C0"/>
            <w:sz w:val="24"/>
            <w:szCs w:val="24"/>
          </w:rPr>
          <w:t>-</w:t>
        </w:r>
        <w:r>
          <w:rPr>
            <w:rFonts w:ascii="Times New Roman" w:hAnsi="Times New Roman" w:cs="Times New Roman"/>
            <w:b/>
            <w:bCs/>
            <w:i/>
            <w:iCs/>
            <w:color w:val="0070C0"/>
            <w:sz w:val="24"/>
            <w:szCs w:val="24"/>
          </w:rPr>
          <w:t>35</w:t>
        </w:r>
        <w:r w:rsidRPr="00F24E28">
          <w:rPr>
            <w:rFonts w:ascii="Times New Roman" w:hAnsi="Times New Roman" w:cs="Times New Roman"/>
            <w:b/>
            <w:bCs/>
            <w:i/>
            <w:iCs/>
            <w:color w:val="0070C0"/>
            <w:sz w:val="24"/>
            <w:szCs w:val="24"/>
          </w:rPr>
          <w:t xml:space="preserve"> </w:t>
        </w:r>
        <w:r>
          <w:rPr>
            <w:rFonts w:ascii="Times New Roman" w:hAnsi="Times New Roman" w:cs="Times New Roman"/>
            <w:b/>
            <w:bCs/>
            <w:i/>
            <w:iCs/>
            <w:color w:val="0070C0"/>
            <w:sz w:val="24"/>
            <w:szCs w:val="24"/>
          </w:rPr>
          <w:t>December 202</w:t>
        </w:r>
      </w:sdtContent>
    </w:sdt>
    <w:r>
      <w:rPr>
        <w:rFonts w:ascii="Times New Roman" w:hAnsi="Times New Roman" w:cs="Times New Roman"/>
        <w:b/>
        <w:bCs/>
        <w:i/>
        <w:iCs/>
        <w:color w:val="0070C0"/>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49A7D" w14:textId="77777777" w:rsidR="00EC2D84" w:rsidRDefault="00EC2D84" w:rsidP="001C6226">
      <w:pPr>
        <w:spacing w:after="0" w:line="240" w:lineRule="auto"/>
      </w:pPr>
      <w:r>
        <w:separator/>
      </w:r>
    </w:p>
  </w:footnote>
  <w:footnote w:type="continuationSeparator" w:id="0">
    <w:p w14:paraId="7BF0F470" w14:textId="77777777" w:rsidR="00EC2D84" w:rsidRDefault="00EC2D84" w:rsidP="001C6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9779" w14:textId="2DA18365" w:rsidR="00892DFC" w:rsidRPr="00314762" w:rsidRDefault="00314762" w:rsidP="00314762">
    <w:pPr>
      <w:rPr>
        <w:rFonts w:ascii="Times New Roman" w:hAnsi="Times New Roman" w:cs="Times New Roman"/>
        <w:b/>
        <w:bCs/>
        <w:i/>
        <w:iCs/>
        <w:color w:val="0070C0"/>
        <w:sz w:val="24"/>
        <w:szCs w:val="24"/>
      </w:rPr>
    </w:pPr>
    <w:r w:rsidRPr="00392A72">
      <w:rPr>
        <w:rFonts w:ascii="Times New Roman" w:hAnsi="Times New Roman" w:cs="Times New Roman"/>
        <w:b/>
        <w:bCs/>
        <w:i/>
        <w:iCs/>
        <w:noProof/>
        <w:color w:val="0070C0"/>
        <w:sz w:val="24"/>
        <w:szCs w:val="24"/>
      </w:rPr>
      <mc:AlternateContent>
        <mc:Choice Requires="wps">
          <w:drawing>
            <wp:anchor distT="0" distB="0" distL="114300" distR="114300" simplePos="0" relativeHeight="251658240" behindDoc="0" locked="0" layoutInCell="0" allowOverlap="1" wp14:anchorId="7511C489" wp14:editId="69BF4952">
              <wp:simplePos x="0" y="0"/>
              <wp:positionH relativeFrom="page">
                <wp:posOffset>510540</wp:posOffset>
              </wp:positionH>
              <wp:positionV relativeFrom="page">
                <wp:posOffset>454025</wp:posOffset>
              </wp:positionV>
              <wp:extent cx="720090" cy="311785"/>
              <wp:effectExtent l="0" t="0" r="0" b="1206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1785"/>
                      </a:xfrm>
                      <a:prstGeom prst="rect">
                        <a:avLst/>
                      </a:prstGeom>
                      <a:noFill/>
                      <a:ln>
                        <a:noFill/>
                      </a:ln>
                    </wps:spPr>
                    <wps:txbx>
                      <w:txbxContent>
                        <w:p w14:paraId="13592839" w14:textId="77777777" w:rsidR="00314762" w:rsidRPr="00F24E28" w:rsidRDefault="00314762" w:rsidP="00314762">
                          <w:pPr>
                            <w:jc w:val="right"/>
                            <w:rPr>
                              <w:rFonts w:ascii="Times New Roman" w:hAnsi="Times New Roman" w:cs="Times New Roman"/>
                              <w:b/>
                              <w:bCs/>
                              <w:color w:val="0070C0"/>
                              <w:sz w:val="24"/>
                              <w:szCs w:val="24"/>
                            </w:rPr>
                          </w:pPr>
                          <w:r w:rsidRPr="00F24E28">
                            <w:rPr>
                              <w:rFonts w:ascii="Times New Roman" w:hAnsi="Times New Roman" w:cs="Times New Roman"/>
                              <w:b/>
                              <w:bCs/>
                              <w:color w:val="0070C0"/>
                              <w:sz w:val="24"/>
                              <w:szCs w:val="24"/>
                            </w:rPr>
                            <w:fldChar w:fldCharType="begin"/>
                          </w:r>
                          <w:r w:rsidRPr="00F24E28">
                            <w:rPr>
                              <w:rFonts w:ascii="Times New Roman" w:hAnsi="Times New Roman" w:cs="Times New Roman"/>
                              <w:b/>
                              <w:bCs/>
                              <w:color w:val="0070C0"/>
                              <w:sz w:val="24"/>
                              <w:szCs w:val="24"/>
                            </w:rPr>
                            <w:instrText xml:space="preserve"> PAGE   \* MERGEFORMAT </w:instrText>
                          </w:r>
                          <w:r w:rsidRPr="00F24E28">
                            <w:rPr>
                              <w:rFonts w:ascii="Times New Roman" w:hAnsi="Times New Roman" w:cs="Times New Roman"/>
                              <w:b/>
                              <w:bCs/>
                              <w:color w:val="0070C0"/>
                              <w:sz w:val="24"/>
                              <w:szCs w:val="24"/>
                            </w:rPr>
                            <w:fldChar w:fldCharType="separate"/>
                          </w:r>
                          <w:r w:rsidRPr="00F24E28">
                            <w:rPr>
                              <w:rFonts w:ascii="Times New Roman" w:hAnsi="Times New Roman" w:cs="Times New Roman"/>
                              <w:b/>
                              <w:bCs/>
                              <w:noProof/>
                              <w:color w:val="0070C0"/>
                              <w:sz w:val="24"/>
                              <w:szCs w:val="24"/>
                              <w:rtl/>
                            </w:rPr>
                            <w:t>1</w:t>
                          </w:r>
                          <w:r w:rsidRPr="00F24E28">
                            <w:rPr>
                              <w:rFonts w:ascii="Times New Roman" w:hAnsi="Times New Roman" w:cs="Times New Roman"/>
                              <w:b/>
                              <w:bCs/>
                              <w:noProof/>
                              <w:color w:val="0070C0"/>
                              <w:sz w:val="24"/>
                              <w:szCs w:val="24"/>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w14:anchorId="7511C489" id="_x0000_t202" coordsize="21600,21600" o:spt="202" path="m,l,21600r21600,l21600,xe">
              <v:stroke joinstyle="miter"/>
              <v:path gradientshapeok="t" o:connecttype="rect"/>
            </v:shapetype>
            <v:shape id="Text Box 219" o:spid="_x0000_s1026" type="#_x0000_t202" style="position:absolute;left:0;text-align:left;margin-left:40.2pt;margin-top:35.75pt;width:56.7pt;height:24.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" o:allowincell="f" filled="f" stroked="f">
              <v:textbox style="mso-fit-shape-to-text:t" inset=",0,,0">
                <w:txbxContent>
                  <w:p w14:paraId="13592839" w14:textId="77777777" w:rsidR="00314762" w:rsidRPr="00F24E28" w:rsidRDefault="00314762" w:rsidP="00314762">
                    <w:pPr>
                      <w:jc w:val="right"/>
                      <w:rPr>
                        <w:rFonts w:ascii="Times New Roman" w:hAnsi="Times New Roman" w:cs="Times New Roman"/>
                        <w:b/>
                        <w:bCs/>
                        <w:color w:val="0070C0"/>
                        <w:sz w:val="24"/>
                        <w:szCs w:val="24"/>
                      </w:rPr>
                    </w:pPr>
                    <w:r w:rsidRPr="00F24E28">
                      <w:rPr>
                        <w:rFonts w:ascii="Times New Roman" w:hAnsi="Times New Roman" w:cs="Times New Roman"/>
                        <w:b/>
                        <w:bCs/>
                        <w:color w:val="0070C0"/>
                        <w:sz w:val="24"/>
                        <w:szCs w:val="24"/>
                      </w:rPr>
                      <w:fldChar w:fldCharType="begin"/>
                    </w:r>
                    <w:r w:rsidRPr="00F24E28">
                      <w:rPr>
                        <w:rFonts w:ascii="Times New Roman" w:hAnsi="Times New Roman" w:cs="Times New Roman"/>
                        <w:b/>
                        <w:bCs/>
                        <w:color w:val="0070C0"/>
                        <w:sz w:val="24"/>
                        <w:szCs w:val="24"/>
                      </w:rPr>
                      <w:instrText xml:space="preserve"> PAGE   \* MERGEFORMAT </w:instrText>
                    </w:r>
                    <w:r w:rsidRPr="00F24E28">
                      <w:rPr>
                        <w:rFonts w:ascii="Times New Roman" w:hAnsi="Times New Roman" w:cs="Times New Roman"/>
                        <w:b/>
                        <w:bCs/>
                        <w:color w:val="0070C0"/>
                        <w:sz w:val="24"/>
                        <w:szCs w:val="24"/>
                      </w:rPr>
                      <w:fldChar w:fldCharType="separate"/>
                    </w:r>
                    <w:r w:rsidRPr="00F24E28">
                      <w:rPr>
                        <w:rFonts w:ascii="Times New Roman" w:hAnsi="Times New Roman" w:cs="Times New Roman"/>
                        <w:b/>
                        <w:bCs/>
                        <w:noProof/>
                        <w:color w:val="0070C0"/>
                        <w:sz w:val="24"/>
                        <w:szCs w:val="24"/>
                        <w:rtl/>
                      </w:rPr>
                      <w:t>1</w:t>
                    </w:r>
                    <w:r w:rsidRPr="00F24E28">
                      <w:rPr>
                        <w:rFonts w:ascii="Times New Roman" w:hAnsi="Times New Roman" w:cs="Times New Roman"/>
                        <w:b/>
                        <w:bCs/>
                        <w:noProof/>
                        <w:color w:val="0070C0"/>
                        <w:sz w:val="24"/>
                        <w:szCs w:val="24"/>
                      </w:rPr>
                      <w:fldChar w:fldCharType="end"/>
                    </w:r>
                  </w:p>
                </w:txbxContent>
              </v:textbox>
              <w10:wrap anchorx="page" anchory="page"/>
            </v:shape>
          </w:pict>
        </mc:Fallback>
      </mc:AlternateContent>
    </w:r>
    <w:r>
      <w:rPr>
        <w:rFonts w:ascii="Times New Roman" w:hAnsi="Times New Roman" w:cs="Times New Roman" w:hint="cs"/>
        <w:b/>
        <w:bCs/>
        <w:i/>
        <w:iCs/>
        <w:noProof/>
        <w:color w:val="0070C0"/>
        <w:sz w:val="24"/>
        <w:szCs w:val="24"/>
        <w:rtl/>
        <w:lang w:bidi="ar-SY"/>
      </w:rPr>
      <w:t>علي</w:t>
    </w:r>
    <w:r w:rsidRPr="00392A72">
      <w:rPr>
        <w:rFonts w:ascii="Times New Roman" w:hAnsi="Times New Roman" w:cs="Times New Roman"/>
        <w:b/>
        <w:bCs/>
        <w:i/>
        <w:iCs/>
        <w:color w:val="0070C0"/>
        <w:sz w:val="24"/>
        <w:szCs w:val="24"/>
        <w:rtl/>
      </w:rPr>
      <w:t xml:space="preserve"> – المجلة السورية للبحوث الزراعية </w:t>
    </w:r>
    <w:r>
      <w:rPr>
        <w:rFonts w:ascii="Times New Roman" w:hAnsi="Times New Roman" w:cs="Times New Roman"/>
        <w:b/>
        <w:bCs/>
        <w:i/>
        <w:iCs/>
        <w:color w:val="0070C0"/>
        <w:sz w:val="24"/>
        <w:szCs w:val="24"/>
      </w:rPr>
      <w:t>9</w:t>
    </w:r>
    <w:r w:rsidRPr="00392A72">
      <w:rPr>
        <w:rFonts w:ascii="Times New Roman" w:hAnsi="Times New Roman" w:cs="Times New Roman"/>
        <w:b/>
        <w:bCs/>
        <w:i/>
        <w:iCs/>
        <w:color w:val="0070C0"/>
        <w:sz w:val="24"/>
        <w:szCs w:val="24"/>
        <w:rtl/>
      </w:rPr>
      <w:t>(</w:t>
    </w:r>
    <w:r>
      <w:rPr>
        <w:rFonts w:ascii="Times New Roman" w:hAnsi="Times New Roman" w:cs="Times New Roman" w:hint="cs"/>
        <w:b/>
        <w:bCs/>
        <w:i/>
        <w:iCs/>
        <w:color w:val="0070C0"/>
        <w:sz w:val="24"/>
        <w:szCs w:val="24"/>
        <w:rtl/>
      </w:rPr>
      <w:t>6</w:t>
    </w:r>
    <w:r w:rsidRPr="00392A72">
      <w:rPr>
        <w:rFonts w:ascii="Times New Roman" w:hAnsi="Times New Roman" w:cs="Times New Roman"/>
        <w:b/>
        <w:bCs/>
        <w:i/>
        <w:iCs/>
        <w:color w:val="0070C0"/>
        <w:sz w:val="24"/>
        <w:szCs w:val="24"/>
        <w:rtl/>
      </w:rPr>
      <w:t>):</w:t>
    </w:r>
    <w:r>
      <w:rPr>
        <w:rFonts w:ascii="Times New Roman" w:hAnsi="Times New Roman" w:cs="Times New Roman"/>
        <w:b/>
        <w:bCs/>
        <w:i/>
        <w:iCs/>
        <w:color w:val="0070C0"/>
        <w:sz w:val="24"/>
        <w:szCs w:val="24"/>
        <w:lang w:bidi="ar-SY"/>
      </w:rPr>
      <w:t>24</w:t>
    </w:r>
    <w:r w:rsidRPr="00392A72">
      <w:rPr>
        <w:rFonts w:ascii="Times New Roman" w:hAnsi="Times New Roman" w:cs="Times New Roman" w:hint="cs"/>
        <w:b/>
        <w:bCs/>
        <w:i/>
        <w:iCs/>
        <w:color w:val="0070C0"/>
        <w:sz w:val="24"/>
        <w:szCs w:val="24"/>
        <w:rtl/>
        <w:lang w:bidi="ar-SY"/>
      </w:rPr>
      <w:t>-</w:t>
    </w:r>
    <w:r>
      <w:rPr>
        <w:rFonts w:ascii="Times New Roman" w:hAnsi="Times New Roman" w:cs="Times New Roman"/>
        <w:b/>
        <w:bCs/>
        <w:i/>
        <w:iCs/>
        <w:color w:val="0070C0"/>
        <w:sz w:val="24"/>
        <w:szCs w:val="24"/>
        <w:lang w:bidi="ar-SY"/>
      </w:rPr>
      <w:t xml:space="preserve"> </w:t>
    </w:r>
    <w:r>
      <w:rPr>
        <w:rFonts w:ascii="Times New Roman" w:hAnsi="Times New Roman" w:cs="Times New Roman"/>
        <w:b/>
        <w:bCs/>
        <w:i/>
        <w:iCs/>
        <w:color w:val="0070C0"/>
        <w:sz w:val="24"/>
        <w:szCs w:val="24"/>
        <w:lang w:bidi="ar-SY"/>
      </w:rPr>
      <w:t>35</w:t>
    </w:r>
    <w:r>
      <w:rPr>
        <w:rFonts w:ascii="Times New Roman" w:hAnsi="Times New Roman" w:cs="Times New Roman" w:hint="cs"/>
        <w:b/>
        <w:bCs/>
        <w:i/>
        <w:iCs/>
        <w:color w:val="0070C0"/>
        <w:sz w:val="24"/>
        <w:szCs w:val="24"/>
        <w:rtl/>
      </w:rPr>
      <w:t>كانون الأول</w:t>
    </w:r>
    <w:r w:rsidRPr="00392A72">
      <w:rPr>
        <w:rFonts w:ascii="Times New Roman" w:hAnsi="Times New Roman" w:cs="Times New Roman"/>
        <w:b/>
        <w:bCs/>
        <w:i/>
        <w:iCs/>
        <w:color w:val="0070C0"/>
        <w:sz w:val="24"/>
        <w:szCs w:val="24"/>
        <w:rtl/>
      </w:rPr>
      <w:t>/</w:t>
    </w:r>
    <w:r>
      <w:rPr>
        <w:rFonts w:ascii="Times New Roman" w:hAnsi="Times New Roman" w:cs="Times New Roman" w:hint="cs"/>
        <w:b/>
        <w:bCs/>
        <w:i/>
        <w:iCs/>
        <w:color w:val="0070C0"/>
        <w:sz w:val="24"/>
        <w:szCs w:val="24"/>
        <w:rtl/>
      </w:rPr>
      <w:t>ديسيمبر</w:t>
    </w:r>
    <w:r w:rsidRPr="00392A72">
      <w:rPr>
        <w:rFonts w:ascii="Times New Roman" w:hAnsi="Times New Roman" w:cs="Times New Roman"/>
        <w:b/>
        <w:bCs/>
        <w:i/>
        <w:iCs/>
        <w:color w:val="0070C0"/>
        <w:sz w:val="24"/>
        <w:szCs w:val="24"/>
        <w:rtl/>
      </w:rPr>
      <w:t xml:space="preserve"> </w:t>
    </w:r>
    <w:r>
      <w:rPr>
        <w:rFonts w:ascii="Times New Roman" w:hAnsi="Times New Roman" w:cs="Times New Roman" w:hint="cs"/>
        <w:b/>
        <w:bCs/>
        <w:i/>
        <w:iCs/>
        <w:color w:val="0070C0"/>
        <w:sz w:val="24"/>
        <w:szCs w:val="24"/>
        <w:rtl/>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343F4"/>
    <w:multiLevelType w:val="hybridMultilevel"/>
    <w:tmpl w:val="5BD215EC"/>
    <w:lvl w:ilvl="0" w:tplc="04090005">
      <w:start w:val="1"/>
      <w:numFmt w:val="bullet"/>
      <w:lvlText w:val=""/>
      <w:lvlJc w:val="left"/>
      <w:pPr>
        <w:ind w:left="947" w:hanging="360"/>
      </w:pPr>
      <w:rPr>
        <w:rFonts w:ascii="Wingdings" w:hAnsi="Wingdings" w:hint="default"/>
      </w:rPr>
    </w:lvl>
    <w:lvl w:ilvl="1" w:tplc="04090003">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 w15:restartNumberingAfterBreak="0">
    <w:nsid w:val="360E63B9"/>
    <w:multiLevelType w:val="hybridMultilevel"/>
    <w:tmpl w:val="F87C37C4"/>
    <w:lvl w:ilvl="0" w:tplc="BA5043F0">
      <w:start w:val="1"/>
      <w:numFmt w:val="bullet"/>
      <w:suff w:val="space"/>
      <w:lvlText w:val="-"/>
      <w:lvlJc w:val="left"/>
      <w:pPr>
        <w:ind w:left="822" w:hanging="680"/>
      </w:pPr>
      <w:rPr>
        <w:rFonts w:ascii="Arial" w:eastAsia="Calibri"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AF2A57"/>
    <w:multiLevelType w:val="hybridMultilevel"/>
    <w:tmpl w:val="368E71CA"/>
    <w:lvl w:ilvl="0" w:tplc="7AA6C3D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4E235C16"/>
    <w:multiLevelType w:val="hybridMultilevel"/>
    <w:tmpl w:val="40068468"/>
    <w:lvl w:ilvl="0" w:tplc="4D2E744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294B23"/>
    <w:multiLevelType w:val="hybridMultilevel"/>
    <w:tmpl w:val="866EA83E"/>
    <w:lvl w:ilvl="0" w:tplc="D62265D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210528542">
    <w:abstractNumId w:val="0"/>
  </w:num>
  <w:num w:numId="2" w16cid:durableId="1725909742">
    <w:abstractNumId w:val="1"/>
  </w:num>
  <w:num w:numId="3" w16cid:durableId="5768684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813515">
    <w:abstractNumId w:val="3"/>
  </w:num>
  <w:num w:numId="5" w16cid:durableId="1777941385">
    <w:abstractNumId w:val="2"/>
  </w:num>
  <w:num w:numId="6" w16cid:durableId="18010680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7A33"/>
    <w:rsid w:val="00002088"/>
    <w:rsid w:val="00002527"/>
    <w:rsid w:val="00007BBC"/>
    <w:rsid w:val="00020113"/>
    <w:rsid w:val="00025324"/>
    <w:rsid w:val="000256A8"/>
    <w:rsid w:val="0004481E"/>
    <w:rsid w:val="00044DF4"/>
    <w:rsid w:val="00051B3E"/>
    <w:rsid w:val="00066612"/>
    <w:rsid w:val="00076800"/>
    <w:rsid w:val="00077327"/>
    <w:rsid w:val="00077E30"/>
    <w:rsid w:val="00093692"/>
    <w:rsid w:val="00096481"/>
    <w:rsid w:val="000A392D"/>
    <w:rsid w:val="000A5B0A"/>
    <w:rsid w:val="000A5BA9"/>
    <w:rsid w:val="000A61EC"/>
    <w:rsid w:val="000B6325"/>
    <w:rsid w:val="000B7910"/>
    <w:rsid w:val="000B7C51"/>
    <w:rsid w:val="000C153D"/>
    <w:rsid w:val="000D72C9"/>
    <w:rsid w:val="000E5C60"/>
    <w:rsid w:val="000F37C4"/>
    <w:rsid w:val="0010149E"/>
    <w:rsid w:val="0010160F"/>
    <w:rsid w:val="00103E1E"/>
    <w:rsid w:val="001073CE"/>
    <w:rsid w:val="001277F7"/>
    <w:rsid w:val="001317A3"/>
    <w:rsid w:val="00136144"/>
    <w:rsid w:val="00140BFC"/>
    <w:rsid w:val="001502F7"/>
    <w:rsid w:val="0015420B"/>
    <w:rsid w:val="001558DE"/>
    <w:rsid w:val="00160715"/>
    <w:rsid w:val="00162611"/>
    <w:rsid w:val="00163FAD"/>
    <w:rsid w:val="001772D1"/>
    <w:rsid w:val="001804A2"/>
    <w:rsid w:val="001812E6"/>
    <w:rsid w:val="00185225"/>
    <w:rsid w:val="001905C4"/>
    <w:rsid w:val="00197821"/>
    <w:rsid w:val="001A0384"/>
    <w:rsid w:val="001A63B2"/>
    <w:rsid w:val="001A759B"/>
    <w:rsid w:val="001B35C3"/>
    <w:rsid w:val="001C01AD"/>
    <w:rsid w:val="001C0243"/>
    <w:rsid w:val="001C4459"/>
    <w:rsid w:val="001C6226"/>
    <w:rsid w:val="001E15CD"/>
    <w:rsid w:val="001E1716"/>
    <w:rsid w:val="001F27CF"/>
    <w:rsid w:val="00204476"/>
    <w:rsid w:val="00212245"/>
    <w:rsid w:val="00214218"/>
    <w:rsid w:val="002276E8"/>
    <w:rsid w:val="00232687"/>
    <w:rsid w:val="00237C52"/>
    <w:rsid w:val="00243E38"/>
    <w:rsid w:val="002473AE"/>
    <w:rsid w:val="00251296"/>
    <w:rsid w:val="0025153B"/>
    <w:rsid w:val="002636FE"/>
    <w:rsid w:val="00265676"/>
    <w:rsid w:val="00271D94"/>
    <w:rsid w:val="00280FD7"/>
    <w:rsid w:val="002849E2"/>
    <w:rsid w:val="00295CE0"/>
    <w:rsid w:val="002A074A"/>
    <w:rsid w:val="002A09FB"/>
    <w:rsid w:val="002B124D"/>
    <w:rsid w:val="002D2073"/>
    <w:rsid w:val="002D3017"/>
    <w:rsid w:val="002E3916"/>
    <w:rsid w:val="002E6481"/>
    <w:rsid w:val="002E64DE"/>
    <w:rsid w:val="002F1F0F"/>
    <w:rsid w:val="002F4932"/>
    <w:rsid w:val="002F7398"/>
    <w:rsid w:val="003010CC"/>
    <w:rsid w:val="00306143"/>
    <w:rsid w:val="003067F8"/>
    <w:rsid w:val="00307EC4"/>
    <w:rsid w:val="0031053F"/>
    <w:rsid w:val="00314762"/>
    <w:rsid w:val="0031519C"/>
    <w:rsid w:val="00320D7B"/>
    <w:rsid w:val="0033347D"/>
    <w:rsid w:val="003344D8"/>
    <w:rsid w:val="00341DEB"/>
    <w:rsid w:val="00345422"/>
    <w:rsid w:val="00355559"/>
    <w:rsid w:val="00363C46"/>
    <w:rsid w:val="00365CD5"/>
    <w:rsid w:val="00380839"/>
    <w:rsid w:val="0038595C"/>
    <w:rsid w:val="003C053F"/>
    <w:rsid w:val="003C5909"/>
    <w:rsid w:val="003D68F9"/>
    <w:rsid w:val="003D7EC3"/>
    <w:rsid w:val="003E077D"/>
    <w:rsid w:val="003E3206"/>
    <w:rsid w:val="004028AC"/>
    <w:rsid w:val="00406676"/>
    <w:rsid w:val="00410CB8"/>
    <w:rsid w:val="0041304D"/>
    <w:rsid w:val="004208B6"/>
    <w:rsid w:val="0042710F"/>
    <w:rsid w:val="004307AD"/>
    <w:rsid w:val="00433A8D"/>
    <w:rsid w:val="00443F4A"/>
    <w:rsid w:val="00444FCD"/>
    <w:rsid w:val="0045068F"/>
    <w:rsid w:val="0045278F"/>
    <w:rsid w:val="00456730"/>
    <w:rsid w:val="004576CE"/>
    <w:rsid w:val="0046352F"/>
    <w:rsid w:val="004638D0"/>
    <w:rsid w:val="004662DC"/>
    <w:rsid w:val="0047391E"/>
    <w:rsid w:val="00481934"/>
    <w:rsid w:val="00497E93"/>
    <w:rsid w:val="004A3F76"/>
    <w:rsid w:val="004A73B7"/>
    <w:rsid w:val="004C19AB"/>
    <w:rsid w:val="004C4874"/>
    <w:rsid w:val="004C696C"/>
    <w:rsid w:val="004F1AB2"/>
    <w:rsid w:val="004F28C4"/>
    <w:rsid w:val="00500377"/>
    <w:rsid w:val="005043C5"/>
    <w:rsid w:val="00525414"/>
    <w:rsid w:val="005572F6"/>
    <w:rsid w:val="005639EC"/>
    <w:rsid w:val="005708A9"/>
    <w:rsid w:val="005747C3"/>
    <w:rsid w:val="00587B8C"/>
    <w:rsid w:val="005952A8"/>
    <w:rsid w:val="005A1A33"/>
    <w:rsid w:val="005A2485"/>
    <w:rsid w:val="005B5081"/>
    <w:rsid w:val="005C0C61"/>
    <w:rsid w:val="005C11E9"/>
    <w:rsid w:val="005C5545"/>
    <w:rsid w:val="005D662C"/>
    <w:rsid w:val="005E5151"/>
    <w:rsid w:val="005F0905"/>
    <w:rsid w:val="00600942"/>
    <w:rsid w:val="00602AB5"/>
    <w:rsid w:val="0060766C"/>
    <w:rsid w:val="00613AD1"/>
    <w:rsid w:val="00614519"/>
    <w:rsid w:val="00637997"/>
    <w:rsid w:val="00641B41"/>
    <w:rsid w:val="0064585C"/>
    <w:rsid w:val="0065345F"/>
    <w:rsid w:val="00653AB9"/>
    <w:rsid w:val="00670443"/>
    <w:rsid w:val="00691AE8"/>
    <w:rsid w:val="006A4606"/>
    <w:rsid w:val="006B5777"/>
    <w:rsid w:val="006B642C"/>
    <w:rsid w:val="006C0E39"/>
    <w:rsid w:val="006C4A3F"/>
    <w:rsid w:val="006C7586"/>
    <w:rsid w:val="006D34F4"/>
    <w:rsid w:val="006D64BF"/>
    <w:rsid w:val="006F3C28"/>
    <w:rsid w:val="006F688E"/>
    <w:rsid w:val="007046CB"/>
    <w:rsid w:val="007100E0"/>
    <w:rsid w:val="0071680C"/>
    <w:rsid w:val="00716C9C"/>
    <w:rsid w:val="0072262E"/>
    <w:rsid w:val="007251BD"/>
    <w:rsid w:val="0074493D"/>
    <w:rsid w:val="00747FB1"/>
    <w:rsid w:val="00750D7E"/>
    <w:rsid w:val="00772F4F"/>
    <w:rsid w:val="00782E7D"/>
    <w:rsid w:val="0079236D"/>
    <w:rsid w:val="007977C3"/>
    <w:rsid w:val="00797AB7"/>
    <w:rsid w:val="007B02FD"/>
    <w:rsid w:val="007B1FF3"/>
    <w:rsid w:val="007B6342"/>
    <w:rsid w:val="007B6A00"/>
    <w:rsid w:val="007C078B"/>
    <w:rsid w:val="007C1D77"/>
    <w:rsid w:val="007C4FDB"/>
    <w:rsid w:val="007C7AAA"/>
    <w:rsid w:val="007D2436"/>
    <w:rsid w:val="007F4A2C"/>
    <w:rsid w:val="0080088F"/>
    <w:rsid w:val="00804337"/>
    <w:rsid w:val="00830D48"/>
    <w:rsid w:val="008407B3"/>
    <w:rsid w:val="00840FC8"/>
    <w:rsid w:val="0085207B"/>
    <w:rsid w:val="00862D54"/>
    <w:rsid w:val="008637E6"/>
    <w:rsid w:val="008735D8"/>
    <w:rsid w:val="008830AB"/>
    <w:rsid w:val="00892DFC"/>
    <w:rsid w:val="008953FB"/>
    <w:rsid w:val="008972EE"/>
    <w:rsid w:val="008A2BEC"/>
    <w:rsid w:val="008A3EF4"/>
    <w:rsid w:val="008A6FDD"/>
    <w:rsid w:val="008B2361"/>
    <w:rsid w:val="008B3E30"/>
    <w:rsid w:val="008B5DCF"/>
    <w:rsid w:val="008C126D"/>
    <w:rsid w:val="008C24EB"/>
    <w:rsid w:val="008C4357"/>
    <w:rsid w:val="008D2220"/>
    <w:rsid w:val="008E41E2"/>
    <w:rsid w:val="008E49E9"/>
    <w:rsid w:val="008E4FAF"/>
    <w:rsid w:val="008F3776"/>
    <w:rsid w:val="00903737"/>
    <w:rsid w:val="00904CA8"/>
    <w:rsid w:val="009065CB"/>
    <w:rsid w:val="00907175"/>
    <w:rsid w:val="00914EE8"/>
    <w:rsid w:val="009155B7"/>
    <w:rsid w:val="009208FE"/>
    <w:rsid w:val="00923EA6"/>
    <w:rsid w:val="00926CC8"/>
    <w:rsid w:val="00927B8B"/>
    <w:rsid w:val="0094080F"/>
    <w:rsid w:val="00940F27"/>
    <w:rsid w:val="009421A5"/>
    <w:rsid w:val="00945544"/>
    <w:rsid w:val="00947041"/>
    <w:rsid w:val="00960A78"/>
    <w:rsid w:val="00976731"/>
    <w:rsid w:val="00984D8D"/>
    <w:rsid w:val="009B2905"/>
    <w:rsid w:val="009C037B"/>
    <w:rsid w:val="009C2ABF"/>
    <w:rsid w:val="009E2306"/>
    <w:rsid w:val="00A0012B"/>
    <w:rsid w:val="00A12746"/>
    <w:rsid w:val="00A34A24"/>
    <w:rsid w:val="00A36FB9"/>
    <w:rsid w:val="00A40D17"/>
    <w:rsid w:val="00A44CAB"/>
    <w:rsid w:val="00A5505B"/>
    <w:rsid w:val="00A5565F"/>
    <w:rsid w:val="00A569AD"/>
    <w:rsid w:val="00A66B5F"/>
    <w:rsid w:val="00A90EB2"/>
    <w:rsid w:val="00A92115"/>
    <w:rsid w:val="00A94C84"/>
    <w:rsid w:val="00A94E85"/>
    <w:rsid w:val="00AB2593"/>
    <w:rsid w:val="00AC4C90"/>
    <w:rsid w:val="00AD0ADB"/>
    <w:rsid w:val="00AD1E51"/>
    <w:rsid w:val="00AD72E2"/>
    <w:rsid w:val="00AE7622"/>
    <w:rsid w:val="00AF4073"/>
    <w:rsid w:val="00B0206B"/>
    <w:rsid w:val="00B06840"/>
    <w:rsid w:val="00B25DAF"/>
    <w:rsid w:val="00B2692E"/>
    <w:rsid w:val="00B31B41"/>
    <w:rsid w:val="00B33E11"/>
    <w:rsid w:val="00B358D3"/>
    <w:rsid w:val="00B40C88"/>
    <w:rsid w:val="00B616FF"/>
    <w:rsid w:val="00B77ADD"/>
    <w:rsid w:val="00B87FB1"/>
    <w:rsid w:val="00BB32FF"/>
    <w:rsid w:val="00BB4B38"/>
    <w:rsid w:val="00BB4D40"/>
    <w:rsid w:val="00BB6C64"/>
    <w:rsid w:val="00BD274C"/>
    <w:rsid w:val="00BD369F"/>
    <w:rsid w:val="00BD50D9"/>
    <w:rsid w:val="00BE07E1"/>
    <w:rsid w:val="00BF1C0D"/>
    <w:rsid w:val="00C15272"/>
    <w:rsid w:val="00C15DA4"/>
    <w:rsid w:val="00C17BD1"/>
    <w:rsid w:val="00C21A64"/>
    <w:rsid w:val="00C31FAF"/>
    <w:rsid w:val="00C47F29"/>
    <w:rsid w:val="00C6692C"/>
    <w:rsid w:val="00C66D00"/>
    <w:rsid w:val="00C66DBE"/>
    <w:rsid w:val="00C7417C"/>
    <w:rsid w:val="00C745DB"/>
    <w:rsid w:val="00C77402"/>
    <w:rsid w:val="00C83084"/>
    <w:rsid w:val="00C844C2"/>
    <w:rsid w:val="00C876D3"/>
    <w:rsid w:val="00C922F7"/>
    <w:rsid w:val="00C97486"/>
    <w:rsid w:val="00C97F7A"/>
    <w:rsid w:val="00CA1F66"/>
    <w:rsid w:val="00CB7D55"/>
    <w:rsid w:val="00CD3175"/>
    <w:rsid w:val="00CE1F83"/>
    <w:rsid w:val="00CF23DD"/>
    <w:rsid w:val="00CF4D64"/>
    <w:rsid w:val="00CF672D"/>
    <w:rsid w:val="00D009BC"/>
    <w:rsid w:val="00D17B93"/>
    <w:rsid w:val="00D21BC3"/>
    <w:rsid w:val="00D3092D"/>
    <w:rsid w:val="00D31BAD"/>
    <w:rsid w:val="00D3242C"/>
    <w:rsid w:val="00D32550"/>
    <w:rsid w:val="00D3341F"/>
    <w:rsid w:val="00D33D3C"/>
    <w:rsid w:val="00D351A1"/>
    <w:rsid w:val="00D37A33"/>
    <w:rsid w:val="00D54860"/>
    <w:rsid w:val="00D60156"/>
    <w:rsid w:val="00D63B54"/>
    <w:rsid w:val="00D7319A"/>
    <w:rsid w:val="00D81B95"/>
    <w:rsid w:val="00D822E6"/>
    <w:rsid w:val="00D824C4"/>
    <w:rsid w:val="00D97429"/>
    <w:rsid w:val="00DE044B"/>
    <w:rsid w:val="00DE11DE"/>
    <w:rsid w:val="00DE53B0"/>
    <w:rsid w:val="00DF12E2"/>
    <w:rsid w:val="00DF4862"/>
    <w:rsid w:val="00E122E2"/>
    <w:rsid w:val="00E257DA"/>
    <w:rsid w:val="00E31371"/>
    <w:rsid w:val="00E423BC"/>
    <w:rsid w:val="00E45B5C"/>
    <w:rsid w:val="00E6149F"/>
    <w:rsid w:val="00E621D7"/>
    <w:rsid w:val="00E75B00"/>
    <w:rsid w:val="00E774E8"/>
    <w:rsid w:val="00E77A33"/>
    <w:rsid w:val="00E81492"/>
    <w:rsid w:val="00E81F1B"/>
    <w:rsid w:val="00E83FC1"/>
    <w:rsid w:val="00E87657"/>
    <w:rsid w:val="00E91AD4"/>
    <w:rsid w:val="00E94BBA"/>
    <w:rsid w:val="00E94EA8"/>
    <w:rsid w:val="00E9715C"/>
    <w:rsid w:val="00EA2ED1"/>
    <w:rsid w:val="00EA3041"/>
    <w:rsid w:val="00EA4412"/>
    <w:rsid w:val="00EA5338"/>
    <w:rsid w:val="00EA66D3"/>
    <w:rsid w:val="00EB0022"/>
    <w:rsid w:val="00EB1994"/>
    <w:rsid w:val="00EB72F8"/>
    <w:rsid w:val="00EC2D84"/>
    <w:rsid w:val="00EC44D4"/>
    <w:rsid w:val="00EC5A8A"/>
    <w:rsid w:val="00ED1272"/>
    <w:rsid w:val="00ED188B"/>
    <w:rsid w:val="00ED3BBB"/>
    <w:rsid w:val="00EF6C44"/>
    <w:rsid w:val="00F01AB0"/>
    <w:rsid w:val="00F02699"/>
    <w:rsid w:val="00F04740"/>
    <w:rsid w:val="00F054D5"/>
    <w:rsid w:val="00F21EFD"/>
    <w:rsid w:val="00F2478D"/>
    <w:rsid w:val="00F25651"/>
    <w:rsid w:val="00F26EC7"/>
    <w:rsid w:val="00F27268"/>
    <w:rsid w:val="00F40DEC"/>
    <w:rsid w:val="00F5102C"/>
    <w:rsid w:val="00F6262F"/>
    <w:rsid w:val="00F63BA3"/>
    <w:rsid w:val="00F64713"/>
    <w:rsid w:val="00F66C8E"/>
    <w:rsid w:val="00F712BF"/>
    <w:rsid w:val="00F720EE"/>
    <w:rsid w:val="00F80694"/>
    <w:rsid w:val="00F84D39"/>
    <w:rsid w:val="00F939D6"/>
    <w:rsid w:val="00F9625B"/>
    <w:rsid w:val="00FA1B6C"/>
    <w:rsid w:val="00FA6E40"/>
    <w:rsid w:val="00FB2E62"/>
    <w:rsid w:val="00FB757B"/>
    <w:rsid w:val="00FC057D"/>
    <w:rsid w:val="00FC0B2C"/>
    <w:rsid w:val="00FC6DE8"/>
    <w:rsid w:val="00FD271E"/>
    <w:rsid w:val="00FD6651"/>
    <w:rsid w:val="00FE2D85"/>
    <w:rsid w:val="00FE4F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0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0D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شبكة جدول1"/>
    <w:basedOn w:val="TableNormal"/>
    <w:uiPriority w:val="39"/>
    <w:rsid w:val="001C6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C6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622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C6226"/>
  </w:style>
  <w:style w:type="paragraph" w:styleId="Footer">
    <w:name w:val="footer"/>
    <w:basedOn w:val="Normal"/>
    <w:link w:val="FooterChar"/>
    <w:uiPriority w:val="99"/>
    <w:unhideWhenUsed/>
    <w:rsid w:val="001C622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C6226"/>
  </w:style>
  <w:style w:type="paragraph" w:customStyle="1" w:styleId="ms-rtefontface-81">
    <w:name w:val="ms-rtefontface-81"/>
    <w:basedOn w:val="Normal"/>
    <w:rsid w:val="00C31FA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B1FF3"/>
    <w:pPr>
      <w:ind w:left="720"/>
      <w:contextualSpacing/>
    </w:pPr>
  </w:style>
  <w:style w:type="character" w:styleId="CommentReference">
    <w:name w:val="annotation reference"/>
    <w:basedOn w:val="DefaultParagraphFont"/>
    <w:uiPriority w:val="99"/>
    <w:semiHidden/>
    <w:unhideWhenUsed/>
    <w:rsid w:val="009065CB"/>
    <w:rPr>
      <w:sz w:val="16"/>
      <w:szCs w:val="16"/>
    </w:rPr>
  </w:style>
  <w:style w:type="paragraph" w:styleId="CommentText">
    <w:name w:val="annotation text"/>
    <w:basedOn w:val="Normal"/>
    <w:link w:val="CommentTextChar"/>
    <w:uiPriority w:val="99"/>
    <w:semiHidden/>
    <w:unhideWhenUsed/>
    <w:rsid w:val="009065CB"/>
    <w:pPr>
      <w:spacing w:line="240" w:lineRule="auto"/>
    </w:pPr>
    <w:rPr>
      <w:sz w:val="20"/>
      <w:szCs w:val="20"/>
    </w:rPr>
  </w:style>
  <w:style w:type="character" w:customStyle="1" w:styleId="CommentTextChar">
    <w:name w:val="Comment Text Char"/>
    <w:basedOn w:val="DefaultParagraphFont"/>
    <w:link w:val="CommentText"/>
    <w:uiPriority w:val="99"/>
    <w:semiHidden/>
    <w:rsid w:val="009065CB"/>
    <w:rPr>
      <w:sz w:val="20"/>
      <w:szCs w:val="20"/>
    </w:rPr>
  </w:style>
  <w:style w:type="paragraph" w:styleId="CommentSubject">
    <w:name w:val="annotation subject"/>
    <w:basedOn w:val="CommentText"/>
    <w:next w:val="CommentText"/>
    <w:link w:val="CommentSubjectChar"/>
    <w:uiPriority w:val="99"/>
    <w:semiHidden/>
    <w:unhideWhenUsed/>
    <w:rsid w:val="009065CB"/>
    <w:rPr>
      <w:b/>
      <w:bCs/>
    </w:rPr>
  </w:style>
  <w:style w:type="character" w:customStyle="1" w:styleId="CommentSubjectChar">
    <w:name w:val="Comment Subject Char"/>
    <w:basedOn w:val="CommentTextChar"/>
    <w:link w:val="CommentSubject"/>
    <w:uiPriority w:val="99"/>
    <w:semiHidden/>
    <w:rsid w:val="009065CB"/>
    <w:rPr>
      <w:b/>
      <w:bCs/>
      <w:sz w:val="20"/>
      <w:szCs w:val="20"/>
    </w:rPr>
  </w:style>
  <w:style w:type="paragraph" w:styleId="BalloonText">
    <w:name w:val="Balloon Text"/>
    <w:basedOn w:val="Normal"/>
    <w:link w:val="BalloonTextChar"/>
    <w:uiPriority w:val="99"/>
    <w:semiHidden/>
    <w:unhideWhenUsed/>
    <w:rsid w:val="009065C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065CB"/>
    <w:rPr>
      <w:rFonts w:ascii="Tahoma" w:hAnsi="Tahoma" w:cs="Tahoma"/>
      <w:sz w:val="18"/>
      <w:szCs w:val="18"/>
    </w:rPr>
  </w:style>
  <w:style w:type="character" w:styleId="Hyperlink">
    <w:name w:val="Hyperlink"/>
    <w:basedOn w:val="DefaultParagraphFont"/>
    <w:uiPriority w:val="99"/>
    <w:unhideWhenUsed/>
    <w:rsid w:val="00F25651"/>
    <w:rPr>
      <w:color w:val="0563C1" w:themeColor="hyperlink"/>
      <w:u w:val="single"/>
    </w:rPr>
  </w:style>
  <w:style w:type="character" w:customStyle="1" w:styleId="10">
    <w:name w:val="إشارة لم يتم حلها1"/>
    <w:basedOn w:val="DefaultParagraphFont"/>
    <w:uiPriority w:val="99"/>
    <w:semiHidden/>
    <w:unhideWhenUsed/>
    <w:rsid w:val="00F25651"/>
    <w:rPr>
      <w:color w:val="605E5C"/>
      <w:shd w:val="clear" w:color="auto" w:fill="E1DFDD"/>
    </w:rPr>
  </w:style>
  <w:style w:type="character" w:customStyle="1" w:styleId="UnresolvedMention1">
    <w:name w:val="Unresolved Mention1"/>
    <w:basedOn w:val="DefaultParagraphFont"/>
    <w:uiPriority w:val="99"/>
    <w:semiHidden/>
    <w:unhideWhenUsed/>
    <w:rsid w:val="00002088"/>
    <w:rPr>
      <w:color w:val="605E5C"/>
      <w:shd w:val="clear" w:color="auto" w:fill="E1DFDD"/>
    </w:rPr>
  </w:style>
  <w:style w:type="paragraph" w:styleId="NoSpacing">
    <w:name w:val="No Spacing"/>
    <w:uiPriority w:val="1"/>
    <w:qFormat/>
    <w:rsid w:val="00EA5338"/>
    <w:pPr>
      <w:bidi/>
      <w:spacing w:after="0" w:line="240" w:lineRule="auto"/>
    </w:pPr>
  </w:style>
  <w:style w:type="character" w:customStyle="1" w:styleId="shorttext">
    <w:name w:val="short_text"/>
    <w:basedOn w:val="DefaultParagraphFont"/>
    <w:rsid w:val="004A73B7"/>
  </w:style>
  <w:style w:type="table" w:styleId="ListTable3-Accent2">
    <w:name w:val="List Table 3 Accent 2"/>
    <w:basedOn w:val="TableNormal"/>
    <w:uiPriority w:val="48"/>
    <w:rsid w:val="00DE044B"/>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86763">
      <w:bodyDiv w:val="1"/>
      <w:marLeft w:val="0"/>
      <w:marRight w:val="0"/>
      <w:marTop w:val="0"/>
      <w:marBottom w:val="0"/>
      <w:divBdr>
        <w:top w:val="none" w:sz="0" w:space="0" w:color="auto"/>
        <w:left w:val="none" w:sz="0" w:space="0" w:color="auto"/>
        <w:bottom w:val="none" w:sz="0" w:space="0" w:color="auto"/>
        <w:right w:val="none" w:sz="0" w:space="0" w:color="auto"/>
      </w:divBdr>
    </w:div>
    <w:div w:id="558245155">
      <w:bodyDiv w:val="1"/>
      <w:marLeft w:val="0"/>
      <w:marRight w:val="0"/>
      <w:marTop w:val="0"/>
      <w:marBottom w:val="0"/>
      <w:divBdr>
        <w:top w:val="none" w:sz="0" w:space="0" w:color="auto"/>
        <w:left w:val="none" w:sz="0" w:space="0" w:color="auto"/>
        <w:bottom w:val="none" w:sz="0" w:space="0" w:color="auto"/>
        <w:right w:val="none" w:sz="0" w:space="0" w:color="auto"/>
      </w:divBdr>
    </w:div>
    <w:div w:id="1296108310">
      <w:bodyDiv w:val="1"/>
      <w:marLeft w:val="0"/>
      <w:marRight w:val="0"/>
      <w:marTop w:val="0"/>
      <w:marBottom w:val="0"/>
      <w:divBdr>
        <w:top w:val="none" w:sz="0" w:space="0" w:color="auto"/>
        <w:left w:val="none" w:sz="0" w:space="0" w:color="auto"/>
        <w:bottom w:val="none" w:sz="0" w:space="0" w:color="auto"/>
        <w:right w:val="none" w:sz="0" w:space="0" w:color="auto"/>
      </w:divBdr>
    </w:div>
    <w:div w:id="1332293910">
      <w:bodyDiv w:val="1"/>
      <w:marLeft w:val="0"/>
      <w:marRight w:val="0"/>
      <w:marTop w:val="0"/>
      <w:marBottom w:val="0"/>
      <w:divBdr>
        <w:top w:val="none" w:sz="0" w:space="0" w:color="auto"/>
        <w:left w:val="none" w:sz="0" w:space="0" w:color="auto"/>
        <w:bottom w:val="none" w:sz="0" w:space="0" w:color="auto"/>
        <w:right w:val="none" w:sz="0" w:space="0" w:color="auto"/>
      </w:divBdr>
    </w:div>
    <w:div w:id="172564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ya.ali@uobasrah.edu.iq"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ya.ali@uobasrah.edu.i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esktop\&#1602;&#1575;&#1604;&#1576;%20&#1575;&#1604;&#1605;&#1580;&#1604;&#1577;%20.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D02C7-8A4A-44F9-B19F-5C8DF4AA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قالب المجلة </Template>
  <TotalTime>0</TotalTime>
  <Pages>12</Pages>
  <Words>4548</Words>
  <Characters>25929</Characters>
  <Application>Microsoft Office Word</Application>
  <DocSecurity>0</DocSecurity>
  <Lines>216</Lines>
  <Paragraphs>60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الباحث وآخرون – المجلة السورية للبحوث الزراعية 8(1):1-10 الشهر بالعربي/ف20العام</vt:lpstr>
      <vt:lpstr>الباحث وآخرون – المجلة السورية للبحوث الزراعية 8(1):1-10 الشهر بالعربي/ف20العام</vt:lpstr>
    </vt:vector>
  </TitlesOfParts>
  <LinksUpToDate>false</LinksUpToDate>
  <CharactersWithSpaces>30417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الباحث وآخرون – المجلة السورية للبحوث الزراعية 8(1):1-10 الشهر بالعربي/ف20العام</dc:title>
  <dc:subject/>
  <dc:creator/>
  <cp:keywords/>
  <dc:description/>
  <cp:lastModifiedBy/>
  <cp:revision>1</cp:revision>
  <dcterms:created xsi:type="dcterms:W3CDTF">2021-12-08T09:44:00Z</dcterms:created>
  <dcterms:modified xsi:type="dcterms:W3CDTF">2022-12-09T14:02:00Z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-1055299775</vt:i4>
  </property>
  <property fmtid="{D5CDD505-2E9C-101B-9397-08002B2CF9AE}" pid="3" name="GrammarlyDocumentId">
    <vt:lpwstr>624018bd6b289a93e98c2bd4e32b99ff6ee565ca5215de6b51eb88661bfbfa03</vt:lpwstr>
  </property>
</Properties>
</file>