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07" w:rsidRPr="00BB179C" w:rsidRDefault="00FE4F07">
      <w:pPr>
        <w:rPr>
          <w:rtl/>
          <w:lang w:bidi="ar-IQ"/>
        </w:rPr>
      </w:pPr>
    </w:p>
    <w:p w:rsidR="00CB4634" w:rsidRDefault="005655D9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</w:t>
      </w:r>
    </w:p>
    <w:p w:rsidR="005655D9" w:rsidRDefault="005655D9">
      <w:pPr>
        <w:rPr>
          <w:rtl/>
          <w:lang w:bidi="ar-IQ"/>
        </w:rPr>
      </w:pPr>
    </w:p>
    <w:p w:rsidR="005655D9" w:rsidRDefault="005655D9">
      <w:pPr>
        <w:rPr>
          <w:rtl/>
          <w:lang w:bidi="ar-IQ"/>
        </w:rPr>
      </w:pPr>
    </w:p>
    <w:p w:rsidR="005655D9" w:rsidRDefault="005655D9">
      <w:pPr>
        <w:rPr>
          <w:rtl/>
          <w:lang w:bidi="ar-IQ"/>
        </w:rPr>
      </w:pPr>
      <w:bookmarkStart w:id="0" w:name="_GoBack"/>
      <w:bookmarkEnd w:id="0"/>
    </w:p>
    <w:p w:rsidR="005655D9" w:rsidRDefault="005655D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         </w:t>
      </w:r>
      <w:r w:rsidRPr="005655D9">
        <w:rPr>
          <w:rFonts w:hint="cs"/>
          <w:b/>
          <w:bCs/>
          <w:rtl/>
          <w:lang w:bidi="ar-IQ"/>
        </w:rPr>
        <w:t xml:space="preserve">     </w:t>
      </w:r>
      <w:r w:rsidR="00B76562">
        <w:rPr>
          <w:rFonts w:hint="cs"/>
          <w:b/>
          <w:bCs/>
          <w:rtl/>
          <w:lang w:bidi="ar-IQ"/>
        </w:rPr>
        <w:t xml:space="preserve">     </w:t>
      </w:r>
      <w:r w:rsidRPr="005655D9">
        <w:rPr>
          <w:rFonts w:hint="cs"/>
          <w:b/>
          <w:bCs/>
          <w:rtl/>
          <w:lang w:bidi="ar-IQ"/>
        </w:rPr>
        <w:t xml:space="preserve">  </w:t>
      </w:r>
      <w:r w:rsidRPr="005655D9">
        <w:rPr>
          <w:rFonts w:hint="cs"/>
          <w:b/>
          <w:bCs/>
          <w:sz w:val="32"/>
          <w:szCs w:val="32"/>
          <w:rtl/>
          <w:lang w:bidi="ar-IQ"/>
        </w:rPr>
        <w:t>ملامح ال</w:t>
      </w:r>
      <w:r w:rsidR="0024657C">
        <w:rPr>
          <w:rFonts w:hint="cs"/>
          <w:b/>
          <w:bCs/>
          <w:sz w:val="32"/>
          <w:szCs w:val="32"/>
          <w:rtl/>
          <w:lang w:bidi="ar-IQ"/>
        </w:rPr>
        <w:t xml:space="preserve">قلق والخوف عند شعراء صدر الاسلام </w:t>
      </w:r>
    </w:p>
    <w:p w:rsidR="005655D9" w:rsidRDefault="005655D9">
      <w:pPr>
        <w:rPr>
          <w:b/>
          <w:bCs/>
          <w:sz w:val="32"/>
          <w:szCs w:val="32"/>
          <w:rtl/>
          <w:lang w:bidi="ar-IQ"/>
        </w:rPr>
      </w:pPr>
    </w:p>
    <w:p w:rsidR="005655D9" w:rsidRDefault="005655D9">
      <w:pPr>
        <w:rPr>
          <w:b/>
          <w:bCs/>
          <w:sz w:val="32"/>
          <w:szCs w:val="32"/>
          <w:rtl/>
          <w:lang w:bidi="ar-IQ"/>
        </w:rPr>
      </w:pPr>
    </w:p>
    <w:p w:rsidR="005655D9" w:rsidRDefault="005655D9">
      <w:pPr>
        <w:rPr>
          <w:b/>
          <w:bCs/>
          <w:sz w:val="32"/>
          <w:szCs w:val="32"/>
          <w:rtl/>
          <w:lang w:bidi="ar-IQ"/>
        </w:rPr>
      </w:pPr>
    </w:p>
    <w:p w:rsidR="005655D9" w:rsidRDefault="005655D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  <w:r w:rsidR="009541B0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الدكتورة : نضال ابراهيم ياسين </w:t>
      </w:r>
      <w:r w:rsidR="005A10AB">
        <w:rPr>
          <w:rFonts w:hint="cs"/>
          <w:b/>
          <w:bCs/>
          <w:sz w:val="32"/>
          <w:szCs w:val="32"/>
          <w:rtl/>
          <w:lang w:bidi="ar-IQ"/>
        </w:rPr>
        <w:t xml:space="preserve">العنبر </w:t>
      </w: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DB3FC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5655D9">
        <w:rPr>
          <w:rFonts w:hint="cs"/>
          <w:b/>
          <w:bCs/>
          <w:sz w:val="28"/>
          <w:szCs w:val="28"/>
          <w:rtl/>
          <w:lang w:bidi="ar-IQ"/>
        </w:rPr>
        <w:t xml:space="preserve">    كلية التربية للعلوم الانسانية / جامعة البصرة </w:t>
      </w: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DB3FC5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قسم اللغة العربية </w:t>
      </w: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8506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2022 م </w:t>
      </w: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</w:p>
    <w:p w:rsidR="005655D9" w:rsidRDefault="00A84F4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655D9" w:rsidRPr="00EB6608" w:rsidRDefault="005655D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</w:t>
      </w:r>
      <w:r w:rsidR="00A84F47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A84F47" w:rsidRPr="00EB6608">
        <w:rPr>
          <w:rFonts w:hint="cs"/>
          <w:b/>
          <w:bCs/>
          <w:sz w:val="32"/>
          <w:szCs w:val="32"/>
          <w:rtl/>
          <w:lang w:bidi="ar-IQ"/>
        </w:rPr>
        <w:t xml:space="preserve">   ملامح القلق والخوف عند شعراء صدر الاسلام </w:t>
      </w: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5655D9" w:rsidRDefault="005655D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ملخص : </w:t>
      </w:r>
    </w:p>
    <w:p w:rsidR="005655D9" w:rsidRDefault="005655D9" w:rsidP="00C84A1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القلق والخوف جزءان من الطبيعة البشرية و</w:t>
      </w:r>
      <w:r w:rsidR="000E57CB">
        <w:rPr>
          <w:rFonts w:hint="cs"/>
          <w:b/>
          <w:bCs/>
          <w:sz w:val="28"/>
          <w:szCs w:val="28"/>
          <w:rtl/>
          <w:lang w:bidi="ar-IQ"/>
        </w:rPr>
        <w:t>ُ</w:t>
      </w:r>
      <w:r>
        <w:rPr>
          <w:rFonts w:hint="cs"/>
          <w:b/>
          <w:bCs/>
          <w:sz w:val="28"/>
          <w:szCs w:val="28"/>
          <w:rtl/>
          <w:lang w:bidi="ar-IQ"/>
        </w:rPr>
        <w:t>جدا مع الإنسان منذ خ</w:t>
      </w:r>
      <w:r w:rsidR="000E57CB">
        <w:rPr>
          <w:rFonts w:hint="cs"/>
          <w:b/>
          <w:bCs/>
          <w:sz w:val="28"/>
          <w:szCs w:val="28"/>
          <w:rtl/>
          <w:lang w:bidi="ar-IQ"/>
        </w:rPr>
        <w:t>ُ</w:t>
      </w:r>
      <w:r>
        <w:rPr>
          <w:rFonts w:hint="cs"/>
          <w:b/>
          <w:bCs/>
          <w:sz w:val="28"/>
          <w:szCs w:val="28"/>
          <w:rtl/>
          <w:lang w:bidi="ar-IQ"/>
        </w:rPr>
        <w:t>لق في كل ز</w:t>
      </w:r>
      <w:r w:rsidR="000E7AB8">
        <w:rPr>
          <w:rFonts w:hint="cs"/>
          <w:b/>
          <w:bCs/>
          <w:sz w:val="28"/>
          <w:szCs w:val="28"/>
          <w:rtl/>
          <w:lang w:bidi="ar-IQ"/>
        </w:rPr>
        <w:t xml:space="preserve">مان ومكان </w:t>
      </w:r>
      <w:r w:rsidR="00C61CC1">
        <w:rPr>
          <w:rFonts w:hint="cs"/>
          <w:b/>
          <w:bCs/>
          <w:sz w:val="28"/>
          <w:szCs w:val="28"/>
          <w:rtl/>
          <w:lang w:bidi="ar-IQ"/>
        </w:rPr>
        <w:t xml:space="preserve"> وقد عبر عنهما </w:t>
      </w:r>
      <w:r>
        <w:rPr>
          <w:rFonts w:hint="cs"/>
          <w:b/>
          <w:bCs/>
          <w:sz w:val="28"/>
          <w:szCs w:val="28"/>
          <w:rtl/>
          <w:lang w:bidi="ar-IQ"/>
        </w:rPr>
        <w:t>الشعراء في عصور الأدب كلها ، وقد وجدنا لهما حضورا واضحا في الشعر العربي ، وعصر صدر الاسلام لا يستثنى من ذلك على الرغم من التصور الشائع أن العصر الاسلامي الأول ( المبكر ) هو العصر الذي اطمأنت فيه النفوس وهدأت ، واست</w:t>
      </w:r>
      <w:r w:rsidR="000E57CB">
        <w:rPr>
          <w:rFonts w:hint="cs"/>
          <w:b/>
          <w:bCs/>
          <w:sz w:val="28"/>
          <w:szCs w:val="28"/>
          <w:rtl/>
          <w:lang w:bidi="ar-IQ"/>
        </w:rPr>
        <w:t>قرت بفعل الاسلام وتعاليمه السمحاء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ورح</w:t>
      </w:r>
      <w:r w:rsidR="00A065FB">
        <w:rPr>
          <w:rFonts w:hint="cs"/>
          <w:b/>
          <w:bCs/>
          <w:sz w:val="28"/>
          <w:szCs w:val="28"/>
          <w:rtl/>
          <w:lang w:bidi="ar-IQ"/>
        </w:rPr>
        <w:t>مته بالبشر ، ولكن ومما لابد أن 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عرف </w:t>
      </w:r>
      <w:r w:rsidR="00A065FB">
        <w:rPr>
          <w:rFonts w:hint="cs"/>
          <w:b/>
          <w:bCs/>
          <w:sz w:val="28"/>
          <w:szCs w:val="28"/>
          <w:rtl/>
          <w:lang w:bidi="ar-IQ"/>
        </w:rPr>
        <w:t xml:space="preserve">أن عصر صدر الاسلام من أكثر العصور التي شهدت انقلابا واضحا في حياة الانسان ، دينيا وفكريا واجتماعيا ، رافق ذلك أحداث ومؤثرات كثيرة متنوعة ، ونقلات قلبت موازين الحياة وغيرتها كالحروب والهجرات ، والصراعات ، والفتن ، والانفتاح على المجتمعات الأخرى ، والتوسع الجغرافي ، كل هذا حدث في زمن قصير </w:t>
      </w:r>
      <w:r w:rsidR="00A065FB">
        <w:rPr>
          <w:b/>
          <w:bCs/>
          <w:sz w:val="28"/>
          <w:szCs w:val="28"/>
          <w:rtl/>
          <w:lang w:bidi="ar-IQ"/>
        </w:rPr>
        <w:t>–</w:t>
      </w:r>
      <w:r w:rsidR="00A065FB">
        <w:rPr>
          <w:rFonts w:hint="cs"/>
          <w:b/>
          <w:bCs/>
          <w:sz w:val="28"/>
          <w:szCs w:val="28"/>
          <w:rtl/>
          <w:lang w:bidi="ar-IQ"/>
        </w:rPr>
        <w:t xml:space="preserve"> أقل من نصف قرن </w:t>
      </w:r>
      <w:r w:rsidR="00A065FB">
        <w:rPr>
          <w:b/>
          <w:bCs/>
          <w:sz w:val="28"/>
          <w:szCs w:val="28"/>
          <w:rtl/>
          <w:lang w:bidi="ar-IQ"/>
        </w:rPr>
        <w:t>–</w:t>
      </w:r>
      <w:r w:rsidR="00A065FB">
        <w:rPr>
          <w:rFonts w:hint="cs"/>
          <w:b/>
          <w:bCs/>
          <w:sz w:val="28"/>
          <w:szCs w:val="28"/>
          <w:rtl/>
          <w:lang w:bidi="ar-IQ"/>
        </w:rPr>
        <w:t xml:space="preserve"> ذ ُهل معه الإنسان ودُهش ، واغترب - رحل قسرا أو عن طيب خاطر فالنتيجة واحدة - وقد عبر الشعر عن ذلك كله بأساليب مختلفة يكتنفها الرضا والقبول حينا ، والرفض الم</w:t>
      </w:r>
      <w:r w:rsidR="00C84A17">
        <w:rPr>
          <w:rFonts w:hint="cs"/>
          <w:b/>
          <w:bCs/>
          <w:sz w:val="28"/>
          <w:szCs w:val="28"/>
          <w:rtl/>
          <w:lang w:bidi="ar-IQ"/>
        </w:rPr>
        <w:t>َ</w:t>
      </w:r>
      <w:r w:rsidR="00A065FB">
        <w:rPr>
          <w:rFonts w:hint="cs"/>
          <w:b/>
          <w:bCs/>
          <w:sz w:val="28"/>
          <w:szCs w:val="28"/>
          <w:rtl/>
          <w:lang w:bidi="ar-IQ"/>
        </w:rPr>
        <w:t>شوب بالخوف والقلق حينا آخر ، وقد حاولنا في هذا البحث أن نرصد بعض ملامح القلق والخوق عند شعراء صدر الاسلام من خلال أساليب ش</w:t>
      </w:r>
      <w:r w:rsidR="00EB0C01">
        <w:rPr>
          <w:rFonts w:hint="cs"/>
          <w:b/>
          <w:bCs/>
          <w:sz w:val="28"/>
          <w:szCs w:val="28"/>
          <w:rtl/>
          <w:lang w:bidi="ar-IQ"/>
        </w:rPr>
        <w:t xml:space="preserve">عرية ومضامين ومعان بدت واضحة في شعرهم . </w:t>
      </w: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</w:p>
    <w:p w:rsidR="00A84F47" w:rsidRDefault="00A84F4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</w:t>
      </w: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Pr="00747F82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Pr="00747F82" w:rsidRDefault="000E57CB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مقدمة </w:t>
      </w:r>
      <w:r w:rsidR="00EB0C01" w:rsidRPr="00747F82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</w:p>
    <w:p w:rsidR="006F20D7" w:rsidRDefault="007F10DD" w:rsidP="006F20D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 xml:space="preserve">عصر صدر الاسلام هو مصطلح أطلق على المرحلة التي امتدت من البعثة النبوية الى نهاية العصر الراشدي ، أي </w:t>
      </w:r>
      <w:r w:rsidR="005A16A9">
        <w:rPr>
          <w:rFonts w:hint="cs"/>
          <w:b/>
          <w:bCs/>
          <w:sz w:val="28"/>
          <w:szCs w:val="28"/>
          <w:rtl/>
          <w:lang w:bidi="ar-IQ"/>
        </w:rPr>
        <w:t>عصر الرسول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 ( صلى الله عليه واله وسلم) 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 xml:space="preserve"> وعصر الخلفاء الر</w:t>
      </w:r>
      <w:r w:rsidR="005A16A9">
        <w:rPr>
          <w:rFonts w:hint="cs"/>
          <w:b/>
          <w:bCs/>
          <w:sz w:val="28"/>
          <w:szCs w:val="28"/>
          <w:rtl/>
          <w:lang w:bidi="ar-IQ"/>
        </w:rPr>
        <w:t xml:space="preserve">اشدين الأربعة </w:t>
      </w:r>
      <w:r w:rsidR="005A16A9">
        <w:rPr>
          <w:rFonts w:hint="cs"/>
          <w:b/>
          <w:bCs/>
          <w:sz w:val="24"/>
          <w:szCs w:val="24"/>
          <w:rtl/>
          <w:lang w:bidi="ar-IQ"/>
        </w:rPr>
        <w:t>( رضي الله عنهم)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 xml:space="preserve"> وقد امتد الى مايقرب من نصف قرن من الزمان ، والمعروف أن هذا العصر شهد تغييرات جذرية في الحياة العربية ، والمجتمع العربي ، وذلك بفضل مجيئ الإسلام وما أحدثه من تغييرات جذرية ف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ي جوانب الحياة كلها ، فهو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 xml:space="preserve"> ثورة شاملة على صعيد الجوانب : الدينية ، والفكرية ، والسياسية ، والاجتماعية ، </w:t>
      </w:r>
      <w:r w:rsidR="00B278D6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والاقتصادية . </w:t>
      </w:r>
    </w:p>
    <w:p w:rsidR="00EA1B6F" w:rsidRPr="00747F82" w:rsidRDefault="006F20D7" w:rsidP="006F20D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>وقد</w:t>
      </w:r>
      <w:r w:rsidR="0070307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>شهدت هذه المرحلة نشوء جيل جديد ترب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113EAA" w:rsidRPr="00747F82">
        <w:rPr>
          <w:rFonts w:hint="cs"/>
          <w:b/>
          <w:bCs/>
          <w:sz w:val="28"/>
          <w:szCs w:val="28"/>
          <w:rtl/>
          <w:lang w:bidi="ar-IQ"/>
        </w:rPr>
        <w:t>ى على القيم الاسلامية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والخلق الإسلامي الحسن ، وتشّرب بأفكار الاسلام ، وسار على 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هدى الرسول </w:t>
      </w:r>
      <w:r w:rsidR="00D11E7C" w:rsidRPr="00D11E7C">
        <w:rPr>
          <w:rFonts w:hint="cs"/>
          <w:b/>
          <w:bCs/>
          <w:sz w:val="24"/>
          <w:szCs w:val="24"/>
          <w:rtl/>
          <w:lang w:bidi="ar-IQ"/>
        </w:rPr>
        <w:t>( صلى الله عليه واله وسلم)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>وخلقه القويم ، وبذلك عاش الفرد حياة مختلفة عم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>ا ألفه من قبل ، وبذلك تعد هذه المرحلة مرحلة الاستقرار النفسي والإجتماعي للإنسان العربي ، فهي مرحلة الهدوء والإستقرار ، والطمأنينة والإكتفاء ، إذ ضمن الفرد فيه عيشه وحياته ، واطمأن في ظل دين سعى للدفاع عنه وعن حقوقه، وضمن له الحرية والعدالة والأمن ، وخل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 xml:space="preserve">صه من الخوف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 xml:space="preserve">، 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والعبودية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 xml:space="preserve">، 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>والفقر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،</w:t>
      </w:r>
      <w:r w:rsidR="00EA1B6F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والذل والمهانة ، فقد حرص الاسلام على بناء مجتمع موحد يقوم على جملة من القيم ، والأعراف والمفاهيم فيما يتعلق بالحقوق والواجبات ، والروابط الإنسانية ، وتنظيم العلاقات الإجتماعية ووضع ضوابط محكمة لبقاء ذلك حفاظا على حياة آمنة مستقرة ، وسن القوانين لتحقيق العدالة الاجتماعية بين المسلمين مع اختلاف أجناسهم ، وألوانهم ، وألسنتهم 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 xml:space="preserve">لايفضل بعضهم على بعض إلا في طاعة الخالق ، إذ قال تعالى :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 xml:space="preserve"> ياأِّيّهاالناس إنّا خلقناكم من ذكرٍوأنثى وجعلناكمْ شعوباً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 xml:space="preserve">وقبائلَ لتعارفوا إنّ أكرمكم عند الله أتقاكم إنّالله عليم خبيرٌ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B9498D" w:rsidRPr="005A16A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B179C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(1)</w:t>
      </w:r>
      <w:r w:rsidR="00B9498D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</w:p>
    <w:p w:rsidR="007F10DD" w:rsidRDefault="0070307B" w:rsidP="0070307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 xml:space="preserve"> ولكن مع هذا علينا ألأّ </w:t>
      </w:r>
      <w:r w:rsidR="00B9498D" w:rsidRPr="00747F82">
        <w:rPr>
          <w:rFonts w:hint="cs"/>
          <w:b/>
          <w:bCs/>
          <w:sz w:val="28"/>
          <w:szCs w:val="28"/>
          <w:rtl/>
          <w:lang w:bidi="ar-IQ"/>
        </w:rPr>
        <w:t xml:space="preserve">نتصور أن الإنسان 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>في ظل الاسلام كان بعيدا عن هاجس الخوف والقلق ، وأن حياته كانت على الدوام حياة هانئة مستقرة مطمئنة ، فمع ماحظي به الانسان في ظل الاسلام من فرصة للتخلص من حياة بائسة تسودها المعاناة ، وين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ال منها الظلم والقهر </w:t>
      </w:r>
      <w:r w:rsidR="00C61CC1" w:rsidRPr="00747F82">
        <w:rPr>
          <w:rFonts w:hint="cs"/>
          <w:b/>
          <w:bCs/>
          <w:sz w:val="28"/>
          <w:szCs w:val="28"/>
          <w:rtl/>
          <w:lang w:bidi="ar-IQ"/>
        </w:rPr>
        <w:t xml:space="preserve"> نرى أن ا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>لبعض حاول أن ينأى بنفسه عن ذلك بقصد أو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من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 xml:space="preserve"> دون قصد ليظل في شقائه وبؤسه حارما نفسه من نعيم ما أتيح له ، فالناس في ظل الاسلام ما كانوا على شاكلة واحدة ، فكثير منهم أسلموا حين  دعاهم داعي الإسلام الى ذلك ، وأقبلوا عليه مخلصين طائعين ، متلهفين صادقين اتصلوا بقيم الاسلام وأفكاره ، و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تشبعوا بها مؤمنين وراغبين ، فبدا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 xml:space="preserve"> ذلك واضحا على خلق</w:t>
      </w:r>
      <w:r w:rsidR="00C61CC1" w:rsidRPr="00747F82">
        <w:rPr>
          <w:rFonts w:hint="cs"/>
          <w:b/>
          <w:bCs/>
          <w:sz w:val="28"/>
          <w:szCs w:val="28"/>
          <w:rtl/>
          <w:lang w:bidi="ar-IQ"/>
        </w:rPr>
        <w:t>ه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>م ، وأسلوب حياتهم ، وسلوكهم لاسيما مم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002FD6" w:rsidRPr="00747F82">
        <w:rPr>
          <w:rFonts w:hint="cs"/>
          <w:b/>
          <w:bCs/>
          <w:sz w:val="28"/>
          <w:szCs w:val="28"/>
          <w:rtl/>
          <w:lang w:bidi="ar-IQ"/>
        </w:rPr>
        <w:t xml:space="preserve">ن كانوا على مقربة من ذروة الاسلام ولبّه ، مركز نزول الوحي </w:t>
      </w:r>
      <w:r w:rsidR="000C4000" w:rsidRPr="00747F82">
        <w:rPr>
          <w:rFonts w:hint="cs"/>
          <w:b/>
          <w:bCs/>
          <w:sz w:val="28"/>
          <w:szCs w:val="28"/>
          <w:rtl/>
          <w:lang w:bidi="ar-IQ"/>
        </w:rPr>
        <w:t>، ومستقبِل الوحي وصاحبه رسول ا</w:t>
      </w:r>
      <w:r w:rsidR="005A16A9">
        <w:rPr>
          <w:rFonts w:hint="cs"/>
          <w:b/>
          <w:bCs/>
          <w:sz w:val="28"/>
          <w:szCs w:val="28"/>
          <w:rtl/>
          <w:lang w:bidi="ar-IQ"/>
        </w:rPr>
        <w:t xml:space="preserve">لله </w:t>
      </w:r>
      <w:r w:rsidR="005A16A9">
        <w:rPr>
          <w:rFonts w:hint="cs"/>
          <w:b/>
          <w:bCs/>
          <w:sz w:val="24"/>
          <w:szCs w:val="24"/>
          <w:rtl/>
          <w:lang w:bidi="ar-IQ"/>
        </w:rPr>
        <w:t>( صلى الله عليه  وآله وسلم)</w:t>
      </w:r>
      <w:r w:rsidR="000C4000" w:rsidRPr="00747F82">
        <w:rPr>
          <w:rFonts w:hint="cs"/>
          <w:b/>
          <w:bCs/>
          <w:sz w:val="28"/>
          <w:szCs w:val="28"/>
          <w:rtl/>
          <w:lang w:bidi="ar-IQ"/>
        </w:rPr>
        <w:t xml:space="preserve"> ، أما البعض الآخر </w:t>
      </w:r>
      <w:r w:rsidR="00994449" w:rsidRPr="00747F82">
        <w:rPr>
          <w:rFonts w:hint="cs"/>
          <w:b/>
          <w:bCs/>
          <w:sz w:val="28"/>
          <w:szCs w:val="28"/>
          <w:rtl/>
          <w:lang w:bidi="ar-IQ"/>
        </w:rPr>
        <w:t>لاسيما من الأعراب البدو من أسلموا متأخرين ، ممن لم يتصلوا بالإسلام اتصالا مباشرا كما أهل الحاضرة ، ولم يمس الاسلام قلوبهم ، فلم يتأثروا به ، ولم يتعمقوا في أسراره ، ولم يشاركوا بأحداثه ، ولم يشهدوها عن قرب ، أولئك  ظلوا على ماكانوا عليه في جاهليتهم ، نعم أسلموا ولكن على مضض ، و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 xml:space="preserve">من </w:t>
      </w:r>
      <w:r w:rsidR="00994449" w:rsidRPr="00747F82">
        <w:rPr>
          <w:rFonts w:hint="cs"/>
          <w:b/>
          <w:bCs/>
          <w:sz w:val="28"/>
          <w:szCs w:val="28"/>
          <w:rtl/>
          <w:lang w:bidi="ar-IQ"/>
        </w:rPr>
        <w:t xml:space="preserve">دون قناعة ، نطقوا الشهادتين ولكن ظلوا غير ملتزمين ولا طائعين لأوامر الاسلام ، ونواهيه ، وفرائضه، فكان إسلامهم ضعيفا هشا سطحيا ، ولاشك أنهم عبروا عن ذلك التبرم ، والقلق ، والرفض بالتصرف ، الفعل والقول ، والسلوك ، وهذا ما قام عليه البحث من خلال مفرداته .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7F10DD" w:rsidRDefault="007F10DD" w:rsidP="0070307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   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هذا من ناحية ، ومن ناحية أخرى فالقلق والخوف شيئ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ان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 من طبيعة الانسان ج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بل عليهما ، وهي طبيعة بشرية خلقت معه الى جانب الأمان والطمأنينة ، وليس أدل على ذلك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م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م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اورد في الذكر الحكيم مايثبت نزعة الخوف عند الانسان ، ق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ال ج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لّ وع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لا: (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 إن الإنسان خُلقَ هلوع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ا إذا مسّهُ الشّرُ جزوع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اً وإذا مسّهُ الخيرُ منوع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>ـ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ا </w:t>
      </w:r>
      <w:r w:rsidR="000E57CB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EE1B2F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B179C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>(</w:t>
      </w:r>
      <w:r w:rsidR="00BB179C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2)</w:t>
      </w:r>
      <w:r w:rsidR="00BB179C" w:rsidRPr="005A16A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 كما وردت مواقف الخوف ، وتخ</w:t>
      </w:r>
      <w:r w:rsidR="003D5F9C" w:rsidRPr="00747F82">
        <w:rPr>
          <w:rFonts w:hint="cs"/>
          <w:b/>
          <w:bCs/>
          <w:sz w:val="28"/>
          <w:szCs w:val="28"/>
          <w:rtl/>
          <w:lang w:bidi="ar-IQ"/>
        </w:rPr>
        <w:t xml:space="preserve">وف الأنبياء من أقوامهم كخوف موسى </w:t>
      </w:r>
      <w:r w:rsidR="00D03870" w:rsidRPr="00747F82">
        <w:rPr>
          <w:rFonts w:hint="cs"/>
          <w:b/>
          <w:bCs/>
          <w:sz w:val="28"/>
          <w:szCs w:val="28"/>
          <w:rtl/>
          <w:lang w:bidi="ar-IQ"/>
        </w:rPr>
        <w:t xml:space="preserve">وهارون </w:t>
      </w:r>
      <w:r w:rsidR="003D5F9C" w:rsidRPr="00747F82">
        <w:rPr>
          <w:rFonts w:hint="cs"/>
          <w:b/>
          <w:bCs/>
          <w:sz w:val="28"/>
          <w:szCs w:val="28"/>
          <w:rtl/>
          <w:lang w:bidi="ar-IQ"/>
        </w:rPr>
        <w:t>( عليهما السلام ) من فرعون ، وخوف ابراهيم ( عليه السلام ) من الملائكة ، وما ورد عل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ى ألسنتهم من ذكر عبارات الخوف ، قال جلّ وعلا :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( قالا ربّنا إنّنا نخاف أن يفرط علينا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BB179C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(3)</w:t>
      </w:r>
      <w:r w:rsidR="00BB179C" w:rsidRPr="005A16A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 وقال على لسان موسى  : (</w:t>
      </w:r>
      <w:r w:rsidR="001E2F79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D5F9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ولهم عليّ ذنب فأخاف أن يقتلون </w:t>
      </w:r>
      <w:r w:rsidR="001E2F79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BB179C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(4)</w:t>
      </w:r>
      <w:r w:rsidR="003D5F9C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D5F9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2467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D5F9C" w:rsidRPr="00747F82">
        <w:rPr>
          <w:rFonts w:hint="cs"/>
          <w:b/>
          <w:bCs/>
          <w:sz w:val="28"/>
          <w:szCs w:val="28"/>
          <w:rtl/>
          <w:lang w:bidi="ar-IQ"/>
        </w:rPr>
        <w:t xml:space="preserve">إذن ليس من الغريب </w:t>
      </w:r>
      <w:r w:rsidR="00BF69BE" w:rsidRPr="00747F82">
        <w:rPr>
          <w:rFonts w:hint="cs"/>
          <w:b/>
          <w:bCs/>
          <w:sz w:val="28"/>
          <w:szCs w:val="28"/>
          <w:rtl/>
          <w:lang w:bidi="ar-IQ"/>
        </w:rPr>
        <w:t>ولا المستهجن أن نجد لشعور الخوف ،والقلق ، والرفض ، والتبرم مكانا في نفوس بع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ض شعراء صدر الاسلام وفي شعرهم </w:t>
      </w:r>
      <w:r w:rsidR="00BF69BE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</w:t>
      </w:r>
      <w:r w:rsidR="00BB179C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F69B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BF69BE" w:rsidRPr="00747F82" w:rsidRDefault="007F10DD" w:rsidP="0070307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BF69BE" w:rsidRPr="00747F82">
        <w:rPr>
          <w:rFonts w:hint="cs"/>
          <w:b/>
          <w:bCs/>
          <w:sz w:val="28"/>
          <w:szCs w:val="28"/>
          <w:rtl/>
          <w:lang w:bidi="ar-IQ"/>
        </w:rPr>
        <w:t>لقد عاش الشاعر الاسلامي ظروف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BF69BE" w:rsidRPr="00747F82">
        <w:rPr>
          <w:rFonts w:hint="cs"/>
          <w:b/>
          <w:bCs/>
          <w:sz w:val="28"/>
          <w:szCs w:val="28"/>
          <w:rtl/>
          <w:lang w:bidi="ar-IQ"/>
        </w:rPr>
        <w:t xml:space="preserve"> جديدة ، ومتغيرات صعبة لم يألفها من قبل ، فكانت له ردة فعل متناقضة مختلفة ، فقد تآلف واطمأن ، هذا من ناحية ، ونفر وقلق ، وخاف ، وتبرم من ناحية أخرى ، وليس هذا بالغريب ، فالإنسان العربي كان قريب العهد بحياة البداوة ، والتعصب القبلي ، والنزعة البدوية التي غالبا تؤثر الحرية ، والإنعتاق من كل ما يقيدها . لقد وجد الانسان نفسه وقد انتقل من عالم الى آخر 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>مختلف ف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ي كل شيئ ، في الأفكار ، والقيم 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0307B">
        <w:rPr>
          <w:rFonts w:hint="cs"/>
          <w:b/>
          <w:bCs/>
          <w:sz w:val="28"/>
          <w:szCs w:val="28"/>
          <w:rtl/>
          <w:lang w:bidi="ar-IQ"/>
        </w:rPr>
        <w:t>وأسلوب الحياة  و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>متغيرات وأحداث أكبر</w:t>
      </w:r>
      <w:r w:rsidR="0070307B">
        <w:rPr>
          <w:rFonts w:hint="cs"/>
          <w:b/>
          <w:bCs/>
          <w:sz w:val="28"/>
          <w:szCs w:val="28"/>
          <w:rtl/>
          <w:lang w:bidi="ar-IQ"/>
        </w:rPr>
        <w:t xml:space="preserve"> من استيعابه وهو على بساطته وسذاجته دُفع الى الهجرة الأولى ثم الثانية 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>، ثم وجد نفسه في مواجهة مع المشركين ، ثم ما لبث أن توجه مجاهدا في سبيل الله ، ومغتربا خارج الجزيرة العربية بعيدا عن أهله ووطنه ، ثم وجد نفسه مقيدا بقوانين ، وتعاليم ، وفرائض لاعهد له بها ، ولم يعتدها من قبل ، والشاعر في ظل الاسلام هو واحد من اثنين : إم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 xml:space="preserve">ا مسلم حسن إسلامه ، واندمجت روحه ، 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>وتش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ر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بت بالاسلام عن اقتناع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 xml:space="preserve"> وحب وإيمان ، وعب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7F697A" w:rsidRPr="00747F82">
        <w:rPr>
          <w:rFonts w:hint="cs"/>
          <w:b/>
          <w:bCs/>
          <w:sz w:val="28"/>
          <w:szCs w:val="28"/>
          <w:rtl/>
          <w:lang w:bidi="ar-IQ"/>
        </w:rPr>
        <w:t xml:space="preserve">ر عن ذلك </w:t>
      </w:r>
      <w:r w:rsidR="00210A34" w:rsidRPr="00747F82">
        <w:rPr>
          <w:rFonts w:hint="cs"/>
          <w:b/>
          <w:bCs/>
          <w:sz w:val="28"/>
          <w:szCs w:val="28"/>
          <w:rtl/>
          <w:lang w:bidi="ar-IQ"/>
        </w:rPr>
        <w:t>بشعره متمثلا بالمعاني والمضامين والألفاظ ، أو شاعر أسلم ولكن روحه مازالت تواقة الى حياة سابقة بكل قيمها ، وأفكارها ، وما إسلامه إلا</w:t>
      </w:r>
      <w:r w:rsidR="00C61CC1" w:rsidRPr="00747F82">
        <w:rPr>
          <w:rFonts w:hint="cs"/>
          <w:b/>
          <w:bCs/>
          <w:sz w:val="28"/>
          <w:szCs w:val="28"/>
          <w:rtl/>
          <w:lang w:bidi="ar-IQ"/>
        </w:rPr>
        <w:t>ّ خوف</w:t>
      </w:r>
      <w:r w:rsidR="00210A34" w:rsidRPr="00747F82">
        <w:rPr>
          <w:rFonts w:hint="cs"/>
          <w:b/>
          <w:bCs/>
          <w:sz w:val="28"/>
          <w:szCs w:val="28"/>
          <w:rtl/>
          <w:lang w:bidi="ar-IQ"/>
        </w:rPr>
        <w:t xml:space="preserve"> وتستر ، فإذا ما وجد فرصة للإرتداد ارتد وتنكر ، وانتفض معبرا عن خوفه ، وقلقه بالرفض ، والتضجر ، والاستنكار ، فالخوف والقلق  شعوران تمكنا من بعض شعراء صدر الاسلام استطاع البعض إظهارهما ، والتعبير عنهما من خلال نماذج مضامين ، ومعان بدت واضحة ، سيحاول البحث الكشف عنها </w:t>
      </w:r>
      <w:r w:rsidR="002A17AD" w:rsidRPr="00747F82">
        <w:rPr>
          <w:rFonts w:hint="cs"/>
          <w:b/>
          <w:bCs/>
          <w:sz w:val="28"/>
          <w:szCs w:val="28"/>
          <w:rtl/>
          <w:lang w:bidi="ar-IQ"/>
        </w:rPr>
        <w:t xml:space="preserve">من خلال النماذج الشعرية المنتقاة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 xml:space="preserve">في المباحث التي ارتآها الباحث </w:t>
      </w:r>
      <w:r w:rsidR="002A17AD" w:rsidRPr="00747F82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210A3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DA438E" w:rsidRPr="00A753BD" w:rsidRDefault="00A54386" w:rsidP="00A54386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  <w:lang w:bidi="ar-IQ"/>
        </w:rPr>
      </w:pPr>
      <w:r w:rsidRPr="00A753BD">
        <w:rPr>
          <w:rFonts w:hint="cs"/>
          <w:b/>
          <w:bCs/>
          <w:sz w:val="32"/>
          <w:szCs w:val="32"/>
          <w:rtl/>
          <w:lang w:bidi="ar-IQ"/>
        </w:rPr>
        <w:t xml:space="preserve">المبحث الأول : </w:t>
      </w:r>
    </w:p>
    <w:p w:rsidR="00DA438E" w:rsidRPr="00A753BD" w:rsidRDefault="00D83A39" w:rsidP="00A54386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="00A54386" w:rsidRPr="00A753BD">
        <w:rPr>
          <w:rFonts w:hint="cs"/>
          <w:b/>
          <w:bCs/>
          <w:sz w:val="32"/>
          <w:szCs w:val="32"/>
          <w:rtl/>
          <w:lang w:bidi="ar-IQ"/>
        </w:rPr>
        <w:t xml:space="preserve">القلق والخوف من الذنب والعقاب . </w:t>
      </w:r>
    </w:p>
    <w:p w:rsidR="0070307B" w:rsidRDefault="00E1132C" w:rsidP="00B278D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الخوف من الذنب ومايتبعه من عقاب سكن القلوب حتى المؤمنة منها ، والمؤدية للطاعات ، والممتثلة لأوامر الله ، والمجتنبة لنواهيه ، فقد جبل الله  قلوب البشر على الخوف والرهبة من الذنوب والمعاصي ، والقرآن الكريم وجّه القلوب نحو ذلك في مواضع عدة ، فلننظر في قوله تعالى : (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 وقال الله لا تتخذوا إلهين </w:t>
      </w:r>
      <w:r w:rsidR="00DA438E" w:rsidRPr="00747F82">
        <w:rPr>
          <w:rFonts w:hint="cs"/>
          <w:sz w:val="28"/>
          <w:szCs w:val="28"/>
          <w:rtl/>
          <w:lang w:bidi="ar-IQ"/>
        </w:rPr>
        <w:t xml:space="preserve">اثنين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إنّما هو إلهٌ واح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دٌ ف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إيّ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ايَ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فارهبون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DA438E" w:rsidRPr="005A16A9">
        <w:rPr>
          <w:rFonts w:hint="cs"/>
          <w:sz w:val="24"/>
          <w:szCs w:val="24"/>
          <w:rtl/>
          <w:lang w:bidi="ar-IQ"/>
        </w:rPr>
        <w:t xml:space="preserve"> </w:t>
      </w:r>
      <w:r w:rsidR="00B278D6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(5) 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 xml:space="preserve">وقال جلّ وعلا :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DA438E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ولمن خاف مقام ربّه جنتان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(6)</w:t>
      </w:r>
      <w:r w:rsidR="002A3D34" w:rsidRPr="00A753B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وفي مواضع أخرى غيرها ، إذ ورد مايحذر من غضب الله ، والتخويف من عذاب النار ، فالنار وقودها الناس 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>والحجارة ، وإن عليها ملائكة غلاظ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وإنّها تكاد تميز من الغيظ ، وأنّها تتسع للمزيد ، كل هذا عزز الخوف من الذنب ، والحرص على اجتنابه ، والندم على فعله ، والتعبير عنه بأسلوب الخوف والقلق ، والتوسل ،</w:t>
      </w:r>
      <w:r w:rsidR="0070307B">
        <w:rPr>
          <w:rFonts w:hint="cs"/>
          <w:b/>
          <w:bCs/>
          <w:sz w:val="28"/>
          <w:szCs w:val="28"/>
          <w:rtl/>
          <w:lang w:bidi="ar-IQ"/>
        </w:rPr>
        <w:t xml:space="preserve"> والإستغفار . </w:t>
      </w:r>
    </w:p>
    <w:p w:rsidR="00DA438E" w:rsidRPr="00A753BD" w:rsidRDefault="0070307B" w:rsidP="00B278D6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لقد 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>أفصح الشعر في عصر صدر الاسلام عن هذا الشعور من خلال مانظم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ه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الشعراء من معان ومضامين تقربوا بها الى الله مخلصين لينجيهم بالصفح والغفران ، ولتبديد القلق والخوف الذي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ن بديا واضحين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في ما نظموه . يقول أحد الشعراء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(7)</w:t>
      </w:r>
    </w:p>
    <w:p w:rsidR="002A3D34" w:rsidRPr="00747F82" w:rsidRDefault="002A3D34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أستغفرُ الله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َ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ذنبا لستُ محصيهِ      ربّ العباد إليهِ الوجهُ والعمل ُ</w:t>
      </w:r>
    </w:p>
    <w:p w:rsidR="000938A9" w:rsidRPr="00747F82" w:rsidRDefault="002A3D34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فالذنوب كثيرة لات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عد ولات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حصى ، وهذا ماجعل</w:t>
      </w:r>
      <w:r w:rsidR="000938A9" w:rsidRPr="00747F82">
        <w:rPr>
          <w:rFonts w:hint="cs"/>
          <w:b/>
          <w:bCs/>
          <w:sz w:val="28"/>
          <w:szCs w:val="28"/>
          <w:rtl/>
          <w:lang w:bidi="ar-IQ"/>
        </w:rPr>
        <w:t xml:space="preserve">ه قلقا خائفا يلجأ الى الله فإليه وحده التوجه ، فهو ملاذ الخائفين ، ويقول آخر : </w:t>
      </w:r>
      <w:r w:rsidR="00A851AA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>(8)</w:t>
      </w:r>
    </w:p>
    <w:p w:rsidR="000938A9" w:rsidRPr="00747F82" w:rsidRDefault="000938A9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إني لأرجو مَليكي أنْ يُعافيني         ويُعقب الله أمنا بعد إشفاقِ</w:t>
      </w:r>
    </w:p>
    <w:p w:rsidR="000938A9" w:rsidRPr="00747F82" w:rsidRDefault="000938A9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وهذا الخليفة عمر بن الخطاب ( رضي الله عنه ) لا يحذر من الموت ولايهابه</w:t>
      </w:r>
      <w:r w:rsidR="00C61CC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قدر حذره من الذنب والمعصية ، إذ يقول :</w:t>
      </w:r>
      <w:r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A851AA" w:rsidRPr="005A16A9">
        <w:rPr>
          <w:rFonts w:hint="cs"/>
          <w:b/>
          <w:bCs/>
          <w:sz w:val="24"/>
          <w:szCs w:val="24"/>
          <w:vertAlign w:val="superscript"/>
          <w:rtl/>
          <w:lang w:bidi="ar-IQ"/>
        </w:rPr>
        <w:t>(9)</w:t>
      </w:r>
    </w:p>
    <w:p w:rsidR="000938A9" w:rsidRPr="00747F82" w:rsidRDefault="000938A9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وما بي حِذار الموت إنّي لميت ٌ      ولكنْ حذار الذنبِ يتبعه ذنبُ</w:t>
      </w:r>
    </w:p>
    <w:p w:rsidR="000938A9" w:rsidRPr="00747F82" w:rsidRDefault="000938A9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والأجدع الهمذاني يعبر عن قلقه وهو متوجه الى الصلاة وقد نادى المنادي لها ، فيقول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(10)</w:t>
      </w:r>
      <w:r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2A3D34" w:rsidRPr="00747F82" w:rsidRDefault="000938A9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إذا ما تنادوا للصلاة وجدتّني          ي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فز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ع ُمن خوف الإله ِ جنابيا       </w:t>
      </w:r>
      <w:r w:rsidR="00611ADF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فالقلق قد يساور الإنسان وهو متوجه الى طاعة الله ، وتأدية فرائضه ، فهو هاجس </w:t>
      </w:r>
      <w:r w:rsidR="00D414C3" w:rsidRPr="00747F82">
        <w:rPr>
          <w:rFonts w:hint="cs"/>
          <w:b/>
          <w:bCs/>
          <w:sz w:val="28"/>
          <w:szCs w:val="28"/>
          <w:rtl/>
          <w:lang w:bidi="ar-IQ"/>
        </w:rPr>
        <w:t xml:space="preserve">يتمكن من النفوس في حال الطاعة والمعصية على السواء ، فالنفس البشرية قلقة بطبيعتها ، خائفة وإنْ لم ترتكب إثما ، ولا شك أن الإنسان المؤمن لا يجد جوارا أعزّ ولا أمنع من جوار الله ، وهو القائل سبحانه جلّ وعلا :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D414C3" w:rsidRPr="00747F82">
        <w:rPr>
          <w:rFonts w:hint="cs"/>
          <w:b/>
          <w:bCs/>
          <w:sz w:val="28"/>
          <w:szCs w:val="28"/>
          <w:rtl/>
          <w:lang w:bidi="ar-IQ"/>
        </w:rPr>
        <w:t>( قلْ إنّي لنْ يُجيرني من الله أحدٌ )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D414C3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851AA" w:rsidRPr="00611ADF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(11)</w:t>
      </w:r>
      <w:r w:rsidR="00D414C3"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وأمير المؤمنين علي بن أبي طالب ( عليه السلام ) وهو التقي الورع المَرضيّ عنه يصرح بخوفه من الله ، واستجارته به ، ويقر بذنبه أمام الله مخلصا معلنا وهو ال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عبد الصالح المبرء من الذنوب ، إ</w:t>
      </w:r>
      <w:r w:rsidR="00D414C3" w:rsidRPr="00747F82">
        <w:rPr>
          <w:rFonts w:hint="cs"/>
          <w:b/>
          <w:bCs/>
          <w:sz w:val="28"/>
          <w:szCs w:val="28"/>
          <w:rtl/>
          <w:lang w:bidi="ar-IQ"/>
        </w:rPr>
        <w:t>ذ يقول :</w:t>
      </w:r>
      <w:r w:rsidR="00D414C3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(12)</w:t>
      </w:r>
      <w:r w:rsidR="00D414C3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D414C3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2A3D3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D414C3" w:rsidRPr="00747F82" w:rsidRDefault="00D414C3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أيا مَنْ ليسَ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 xml:space="preserve">لي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منه مُجيرُ         بِعفوك من عقابكَ أستجيرُ</w:t>
      </w:r>
    </w:p>
    <w:p w:rsidR="007B37D9" w:rsidRPr="00747F82" w:rsidRDefault="00D414C3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أنا العبدُ المقرُ بكلّ ذنبٍ      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وأنت َ السّيدُ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الصمدُ الغفورُ</w:t>
      </w:r>
    </w:p>
    <w:p w:rsidR="00D414C3" w:rsidRPr="00747F82" w:rsidRDefault="007F10DD" w:rsidP="000938A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ومتى ماحلّ الخوف في النفوس يشتد طلبها للحماية والأمن ، فتستجير بمن هو أهل لذلك مم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ن امتلك القوة ، والقدرة على العفو ، والحماية والإيواء ، إنه رسول الله ( صلى الله عليه وسلم ) أليس الله جلّ وعلا قال : (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 وإنْ أحدٌ من المشركين استجاركَ فأجرهُ حتى يسمعَ ك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لامَ الله ِثم أبل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غهُ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مأمنهُ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851AA" w:rsidRPr="00611ADF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(13) </w:t>
      </w:r>
      <w:r w:rsidR="007B37D9" w:rsidRPr="00611AD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واللج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وء الى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>(صلى الله عليه واله وسلم)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غاية المذنب ، وأمله   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 فهو ملجأ الأمان ، وملاذ الخائفين ، ومجير المستجيرين ، وفي ه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ذا يق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ول حسان ب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 xml:space="preserve">ن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7B37D9" w:rsidRPr="00747F82">
        <w:rPr>
          <w:rFonts w:hint="cs"/>
          <w:b/>
          <w:bCs/>
          <w:sz w:val="28"/>
          <w:szCs w:val="28"/>
          <w:rtl/>
          <w:lang w:bidi="ar-IQ"/>
        </w:rPr>
        <w:t>ثابت :</w:t>
      </w:r>
      <w:r w:rsidR="007B37D9" w:rsidRPr="00A753B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(14)</w:t>
      </w:r>
    </w:p>
    <w:p w:rsidR="00175560" w:rsidRPr="00747F82" w:rsidRDefault="00175560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ياركنَ معتمدٍ وعصمةَ لائذٍ         وملاذَ منتجع ٍ وجارَ مُجاورِ</w:t>
      </w:r>
    </w:p>
    <w:p w:rsidR="007B37D9" w:rsidRPr="00747F82" w:rsidRDefault="00175560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 xml:space="preserve"> يامَنْ تخيّرهُ الإلهُ لخَلقهِ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فحباهُ بالخُلُقِ الزّكي الطاهرِ   </w:t>
      </w:r>
    </w:p>
    <w:p w:rsidR="00175560" w:rsidRPr="00747F82" w:rsidRDefault="007F10DD" w:rsidP="000938A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175560" w:rsidRPr="00747F82">
        <w:rPr>
          <w:rFonts w:hint="cs"/>
          <w:b/>
          <w:bCs/>
          <w:sz w:val="28"/>
          <w:szCs w:val="28"/>
          <w:rtl/>
          <w:lang w:bidi="ar-IQ"/>
        </w:rPr>
        <w:t xml:space="preserve">ولعل مثل هذا القلق والتخوف نجده عند الشعراء المشركين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الذين ناصبوا العداء للإسلام </w:t>
      </w:r>
      <w:r w:rsidR="00175560" w:rsidRPr="00747F82">
        <w:rPr>
          <w:rFonts w:hint="cs"/>
          <w:b/>
          <w:bCs/>
          <w:sz w:val="28"/>
          <w:szCs w:val="28"/>
          <w:rtl/>
          <w:lang w:bidi="ar-IQ"/>
        </w:rPr>
        <w:t xml:space="preserve"> وتطاولوا على المسلمين ، وع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لى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>(صلى الله عليه واله وسلم)</w:t>
      </w:r>
      <w:r w:rsidR="00175560" w:rsidRPr="00747F82">
        <w:rPr>
          <w:rFonts w:hint="cs"/>
          <w:b/>
          <w:bCs/>
          <w:sz w:val="28"/>
          <w:szCs w:val="28"/>
          <w:rtl/>
          <w:lang w:bidi="ar-IQ"/>
        </w:rPr>
        <w:t xml:space="preserve"> في بداية الدعوة الاسلامية ، فلما جاء عام الفتح ، وأسلموا شعروا بالذنب ، والخجل ، فت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وجهوا الى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175560" w:rsidRPr="00747F82">
        <w:rPr>
          <w:rFonts w:hint="cs"/>
          <w:b/>
          <w:bCs/>
          <w:sz w:val="28"/>
          <w:szCs w:val="28"/>
          <w:rtl/>
          <w:lang w:bidi="ar-IQ"/>
        </w:rPr>
        <w:t xml:space="preserve">معتذرين نادمين معبرين عن قلقهم وندمهم ، وخوفهم مما اقترفوا من خطايا أثقلت كواهلهم ، وهذا ضرار بن الخطاب يقول نيابة عن قريش كلها ، يقر بذنبها ، ويأمل أن يجد العفو عند رسول صدق مقتدر : </w:t>
      </w:r>
      <w:r w:rsidR="00A851AA" w:rsidRPr="00611ADF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(15)</w:t>
      </w:r>
    </w:p>
    <w:p w:rsidR="00175560" w:rsidRPr="00747F82" w:rsidRDefault="00175560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يان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>َبيّ الهدى  إليك لجَا حيّ         يُ قريش ٍ وأنت خيرُ لجّاءِ</w:t>
      </w:r>
    </w:p>
    <w:p w:rsidR="00767E45" w:rsidRPr="00747F82" w:rsidRDefault="00767E45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حينَ ضاقتْ عليهم سِعةُ الأر       ض ِ وعاداهُمُ إلهُ السماءِ</w:t>
      </w:r>
    </w:p>
    <w:p w:rsidR="00767E45" w:rsidRPr="00747F82" w:rsidRDefault="0070307B" w:rsidP="00D11E7C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>فالخوف والرهبة تملأ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ن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 xml:space="preserve"> قلوب القرشيين حتى ضاقت عليهم الأرض بما رحبت ، وشعروا بالندم بمعاداتهم رسول الله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 xml:space="preserve">وإيذائهم له ، فذنبهم عظيم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إذ شعروا بمعاداة الله لهم ،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 xml:space="preserve">هو ملاذهم بسماحته وعفوه .                      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="00767E45" w:rsidRPr="00747F82">
        <w:rPr>
          <w:rFonts w:hint="cs"/>
          <w:b/>
          <w:bCs/>
          <w:sz w:val="28"/>
          <w:szCs w:val="28"/>
          <w:rtl/>
          <w:lang w:bidi="ar-IQ"/>
        </w:rPr>
        <w:t xml:space="preserve"> وهذا الشاعر عبد الله بن الزبعرى يشعر بثقل الذنوب ، ويداهمه الخوف والقلق من غضب الله ورسوله ، فيلجأ اليه معتذرا معبرا عن قلقه وخوفه ، وقد برحه النوم ، واعترته الهموم ، وأثقلت عليه ، يقول في قصيدته التي مطلعها : </w:t>
      </w:r>
      <w:r w:rsidR="00A851AA" w:rsidRPr="00611ADF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(16)</w:t>
      </w:r>
    </w:p>
    <w:p w:rsidR="00767E45" w:rsidRPr="00747F82" w:rsidRDefault="00767E45" w:rsidP="000938A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منعَ الرقادَ بلابلٌ وهموم ُ     والليلُ معتلجُ الرواق ِ بهيمُ </w:t>
      </w:r>
    </w:p>
    <w:p w:rsidR="005E1BF3" w:rsidRPr="00747F82" w:rsidRDefault="005E1BF3" w:rsidP="00D11E7C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حتى يأتي الى بيان ندمه طالبا العفو والغفران ، فيعبر عن ذل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ك بأسلوب يعلوه القلق ، والرهبة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والرغبة في أن يمن عليه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بالصفح فيب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دد قل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قه وي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زي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ل</w:t>
      </w:r>
      <w:r w:rsidR="00D11E7C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مخاوفه : 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مما أتاني أنّ أحمدَ لامَني                 فيه فبتّ كأنّني محم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ومُ   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ياخيرَ منْ حملت ْ على أوصالها        </w:t>
      </w:r>
      <w:r w:rsidR="00702A8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عَيرانةٌ  سُرحُ اليدين غُشُوم ُ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إنّي لمعتذر إليك من الذي              </w:t>
      </w:r>
      <w:r w:rsidR="00702A8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أُسديتُ إذ أنا في الضلال ِ أهيمُ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أيامَ تأمرُني بأغوى خطة ٍ               سهمٌ  وتأمُرني بها  مخ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زومُ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وأمدُّ أسبابَ الرّدى ويقودني          </w:t>
      </w:r>
      <w:r w:rsidR="00702A8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أمرُ الغواةِ وأم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رهُمْ  مشؤومُ</w:t>
      </w:r>
    </w:p>
    <w:p w:rsidR="00702A81" w:rsidRPr="00747F82" w:rsidRDefault="00702A81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فاليومَ آمَنَ بالنبيّ محمدٍ               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قلبي ومخطئُ هذه مح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روم ُ</w:t>
      </w:r>
    </w:p>
    <w:p w:rsidR="00702A81" w:rsidRPr="00747F82" w:rsidRDefault="00702A81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فاغفرْ فِدىً لك والدايَ كلاهما         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زَللي فإنّك راح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مٌ مرحومُ</w:t>
      </w:r>
    </w:p>
    <w:p w:rsidR="00702A81" w:rsidRPr="00747F82" w:rsidRDefault="00702A81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وعليكَ من علم ِ 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المليك ِ علامةٌ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نورٌ أغرُّ وخاتم مخ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توم ُ   </w:t>
      </w:r>
    </w:p>
    <w:p w:rsidR="00774266" w:rsidRPr="00747F82" w:rsidRDefault="0070307B" w:rsidP="00D11E7C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 xml:space="preserve">وبمثل هذا القلق يُقبل الشاعر كعب بن زهير على نبيّ الرحمة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 xml:space="preserve">طالبا الرحمة والعفو منشدا قصيدته الإعتذارية  الشهيرة ( البردة ) ، والقصيدة بأجزائها كلها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تنطق بهذا القلق ، والخوف ، والتوجس والريبة التي كان عليها الشاعر وهو متوجه الى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 xml:space="preserve">فقد كان كعب مهدور الدم مطاردا ، منبوذا من قومه، هائما على وجهه بعد أن غضب عليه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>وأهدر دمه  وكان قد هجاه وأصحابه ، حتى توجه اليه تائبا معتذرا يتملكه الخوف ، ويحذوه الأمل ، ولم تهدأ نفسه حتى وضع يده ب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يد الرسول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 xml:space="preserve">فتبددت مخاوفه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، واطمأن قلبه ، فالذنب عظيم ،والجرم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شنيع ، والأمل موجود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والصفح وارد ، قال كعب في بردته التي مطلعها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(17)</w:t>
      </w:r>
    </w:p>
    <w:p w:rsidR="00774266" w:rsidRPr="00747F82" w:rsidRDefault="0077426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بانت ْ سعادُ فقلبي اليومَ متبول ُ     متيمٌ إثرها لم يفدَ مكبول ُ</w:t>
      </w:r>
    </w:p>
    <w:p w:rsidR="00774266" w:rsidRPr="00747F82" w:rsidRDefault="0070307B" w:rsidP="005E1BF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وتبدو مخاوفه واضحة ، والقلق متمكن منه في المقطع الذي يرسم لنفسه فيه صورة زاخرة بالألم ، والقلق ، ونفور الآخرين منه ، وتخلي الأصدقاء عنه ، وعبث الوشاة والشامتين به ، وتحذير المحذرين له بالقتل ، حتى بدا في صورة لايحسد عليها ، إذ يقول : </w:t>
      </w:r>
    </w:p>
    <w:p w:rsidR="00774266" w:rsidRPr="00747F82" w:rsidRDefault="00557F43" w:rsidP="005E1BF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 يسعى الوشاة ُ جَنابيها وقولهُمُ         إنّك يابنَ أبي سُلمى لمقتول ُ</w:t>
      </w:r>
    </w:p>
    <w:p w:rsidR="00774266" w:rsidRPr="00747F82" w:rsidRDefault="0070307B" w:rsidP="005E1BF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>وقالَ كلُّ خليل ٍ كنتُ آملُهُ                لا ألهينّكَ إنّي عنك مشغول ُ</w:t>
      </w:r>
    </w:p>
    <w:p w:rsidR="00774266" w:rsidRPr="00747F82" w:rsidRDefault="0070307B" w:rsidP="005E1BF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 فقلت ُ خلّوا سبيلي لا أبا لكُمُ            فكلُّ ما قدّر الرحمنُ مفعول ُ</w:t>
      </w:r>
    </w:p>
    <w:p w:rsidR="00677708" w:rsidRPr="00747F82" w:rsidRDefault="0077426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أُنبئت ُ أنّ رسولَ الله أوعَدني </w:t>
      </w:r>
      <w:r w:rsidR="0067770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والعفو ُ عندَ رسولِ الله مأمول ُ</w:t>
      </w:r>
    </w:p>
    <w:p w:rsidR="00774266" w:rsidRPr="00747F82" w:rsidRDefault="0064582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4266" w:rsidRPr="00747F82">
        <w:rPr>
          <w:rFonts w:hint="cs"/>
          <w:b/>
          <w:bCs/>
          <w:sz w:val="28"/>
          <w:szCs w:val="28"/>
          <w:rtl/>
          <w:lang w:bidi="ar-IQ"/>
        </w:rPr>
        <w:t>مهلا</w:t>
      </w:r>
      <w:r w:rsidR="009320F2" w:rsidRPr="00747F82">
        <w:rPr>
          <w:rFonts w:hint="cs"/>
          <w:b/>
          <w:bCs/>
          <w:sz w:val="28"/>
          <w:szCs w:val="28"/>
          <w:rtl/>
          <w:lang w:bidi="ar-IQ"/>
        </w:rPr>
        <w:t>ً هداك َ الذي أعطاك َ نافلة ال       قرآنِ فيها مواعيظ ٌ وتفصيل ُ</w:t>
      </w:r>
    </w:p>
    <w:p w:rsidR="009320F2" w:rsidRPr="00747F82" w:rsidRDefault="009320F2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لاتأخذنّي بأقوال ِ الوشاة ِ ولم            أذنبْ ولو كثُرتْ فيَّ الأقاويل ُ</w:t>
      </w:r>
    </w:p>
    <w:p w:rsidR="009320F2" w:rsidRPr="00747F82" w:rsidRDefault="0064582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320F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320F2" w:rsidRPr="00747F82">
        <w:rPr>
          <w:rFonts w:hint="cs"/>
          <w:b/>
          <w:bCs/>
          <w:sz w:val="28"/>
          <w:szCs w:val="28"/>
          <w:rtl/>
          <w:lang w:bidi="ar-IQ"/>
        </w:rPr>
        <w:t xml:space="preserve"> لقد أقوم ٌ مقاماً لو يقوم به               أرى وأسمعُ مالو يسمع الفيل ُ</w:t>
      </w:r>
    </w:p>
    <w:p w:rsidR="009320F2" w:rsidRPr="00747F82" w:rsidRDefault="0064582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320F2" w:rsidRPr="00747F82">
        <w:rPr>
          <w:rFonts w:hint="cs"/>
          <w:b/>
          <w:bCs/>
          <w:sz w:val="28"/>
          <w:szCs w:val="28"/>
          <w:rtl/>
          <w:lang w:bidi="ar-IQ"/>
        </w:rPr>
        <w:t xml:space="preserve">لظل ّ يرعد ُ إلا ّ أنْ يكون َ له ُ             من الرسول ِ بإذن ِ الله تنويل ُ </w:t>
      </w:r>
    </w:p>
    <w:p w:rsidR="009320F2" w:rsidRPr="00747F82" w:rsidRDefault="00645826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حتى وضعتُ يَميني لا أنازعهُ              في كفّ ذي نقماتٍ قيلَهُ القيل ُ</w:t>
      </w:r>
    </w:p>
    <w:p w:rsidR="009320F2" w:rsidRDefault="009320F2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لابد أنك تشعر معي </w:t>
      </w:r>
      <w:r w:rsidRPr="00747F82">
        <w:rPr>
          <w:b/>
          <w:bCs/>
          <w:sz w:val="28"/>
          <w:szCs w:val="28"/>
          <w:rtl/>
          <w:lang w:bidi="ar-IQ"/>
        </w:rPr>
        <w:t>–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وأنت تقرأ </w:t>
      </w:r>
      <w:r w:rsidRPr="00747F82">
        <w:rPr>
          <w:b/>
          <w:bCs/>
          <w:sz w:val="28"/>
          <w:szCs w:val="28"/>
          <w:rtl/>
          <w:lang w:bidi="ar-IQ"/>
        </w:rPr>
        <w:t>–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كمية الخوف والرهبة التي شملت الشاعر ، والتي أحاط الشاعر نفسه بها لا إراديا ، وما هي إلا الحقيقة التي نطق بها ، ورسمها صورة ناطقة حيّة ترجمت ألمه ، وخوفه ، وقلقه الذي تملكه ، وأحاط به حتى بدت القصيدة بكل لوحاتها ، ومقاطعها ابتداء ً بالغزل ، ثم وصف الناقة ، وتمهيد الشاعر للدخول </w:t>
      </w:r>
      <w:r w:rsidR="008446AC" w:rsidRPr="00747F82">
        <w:rPr>
          <w:rFonts w:hint="cs"/>
          <w:b/>
          <w:bCs/>
          <w:sz w:val="28"/>
          <w:szCs w:val="28"/>
          <w:rtl/>
          <w:lang w:bidi="ar-IQ"/>
        </w:rPr>
        <w:t>الى م</w:t>
      </w:r>
      <w:r w:rsidR="00747F82">
        <w:rPr>
          <w:rFonts w:hint="cs"/>
          <w:b/>
          <w:bCs/>
          <w:sz w:val="28"/>
          <w:szCs w:val="28"/>
          <w:rtl/>
          <w:lang w:bidi="ar-IQ"/>
        </w:rPr>
        <w:t xml:space="preserve">دح الرسول </w:t>
      </w:r>
      <w:r w:rsidR="00747F82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وآله وسلم) </w:t>
      </w:r>
      <w:r w:rsidR="008446AC" w:rsidRPr="00747F82">
        <w:rPr>
          <w:rFonts w:hint="cs"/>
          <w:b/>
          <w:bCs/>
          <w:sz w:val="28"/>
          <w:szCs w:val="28"/>
          <w:rtl/>
          <w:lang w:bidi="ar-IQ"/>
        </w:rPr>
        <w:t xml:space="preserve"> ثم المديح ، كلها موظفة لتحكي قصة خوف ورهبة لشخص تملكه الخوف ، والقلق ، فشرع في رحلة  محفوفة بالمخاطر ، فأنشد وهو لا يعلم إن كان سينجو أم لا ، سي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8446AC" w:rsidRPr="00747F82">
        <w:rPr>
          <w:rFonts w:hint="cs"/>
          <w:b/>
          <w:bCs/>
          <w:sz w:val="28"/>
          <w:szCs w:val="28"/>
          <w:rtl/>
          <w:lang w:bidi="ar-IQ"/>
        </w:rPr>
        <w:t>قتل أم ينال الصفح من صاحب الصفح ( إنك يابن أبي سلمى لمقتول ) ، لكنه أجاد التعبير ، بل الدفاع عن نفسه ، ومحاولته بلوغ الغاية ، إذ الحياة الجديدة التي منحها له الرسول</w:t>
      </w:r>
      <w:r w:rsidR="00A1497F">
        <w:rPr>
          <w:rFonts w:hint="cs"/>
          <w:b/>
          <w:bCs/>
          <w:sz w:val="24"/>
          <w:szCs w:val="24"/>
          <w:rtl/>
          <w:lang w:bidi="ar-IQ"/>
        </w:rPr>
        <w:t>(صلى الله عليه وآله وسلم)</w:t>
      </w:r>
      <w:r w:rsidR="008446AC" w:rsidRPr="00747F82">
        <w:rPr>
          <w:rFonts w:hint="cs"/>
          <w:b/>
          <w:bCs/>
          <w:sz w:val="28"/>
          <w:szCs w:val="28"/>
          <w:rtl/>
          <w:lang w:bidi="ar-IQ"/>
        </w:rPr>
        <w:t xml:space="preserve">  بعد يأس دفعه للتعلق بطوق النجاة ( خلوا سبيلي لا أبا لكم ) ( فكل ماقدر الرحمن مفعول ) حتى وضع يمينه بيمين </w:t>
      </w:r>
      <w:r w:rsidR="00E74192" w:rsidRPr="00747F82">
        <w:rPr>
          <w:rFonts w:hint="cs"/>
          <w:b/>
          <w:bCs/>
          <w:sz w:val="28"/>
          <w:szCs w:val="28"/>
          <w:rtl/>
          <w:lang w:bidi="ar-IQ"/>
        </w:rPr>
        <w:t xml:space="preserve">الرسول صاحب القول الفصل ( قيله القيل ) فهدأت نفسه ، واطمأنت ، وعادت اليه الحياة ، وانتهت رحلة عذابه . </w:t>
      </w:r>
    </w:p>
    <w:p w:rsidR="00A1497F" w:rsidRDefault="00A1497F" w:rsidP="005E1BF3">
      <w:pPr>
        <w:rPr>
          <w:b/>
          <w:bCs/>
          <w:sz w:val="28"/>
          <w:szCs w:val="28"/>
          <w:rtl/>
          <w:lang w:bidi="ar-IQ"/>
        </w:rPr>
      </w:pPr>
    </w:p>
    <w:p w:rsidR="00A1497F" w:rsidRPr="00747F82" w:rsidRDefault="00A1497F" w:rsidP="005E1BF3">
      <w:pPr>
        <w:rPr>
          <w:b/>
          <w:bCs/>
          <w:sz w:val="28"/>
          <w:szCs w:val="28"/>
          <w:rtl/>
          <w:lang w:bidi="ar-IQ"/>
        </w:rPr>
      </w:pPr>
    </w:p>
    <w:p w:rsidR="00E74192" w:rsidRPr="009430EB" w:rsidRDefault="00A54386" w:rsidP="00A54386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 xml:space="preserve">المبحث الثاني : </w:t>
      </w:r>
    </w:p>
    <w:p w:rsidR="00E86924" w:rsidRPr="00747F82" w:rsidRDefault="00D83A39" w:rsidP="00A54386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A54386" w:rsidRPr="009430EB">
        <w:rPr>
          <w:rFonts w:hint="cs"/>
          <w:b/>
          <w:bCs/>
          <w:sz w:val="32"/>
          <w:szCs w:val="32"/>
          <w:rtl/>
          <w:lang w:bidi="ar-IQ"/>
        </w:rPr>
        <w:t>القلق والخوف من الغربة والإ</w:t>
      </w:r>
      <w:r w:rsidR="00E86924" w:rsidRPr="009430EB">
        <w:rPr>
          <w:rFonts w:hint="cs"/>
          <w:b/>
          <w:bCs/>
          <w:sz w:val="32"/>
          <w:szCs w:val="32"/>
          <w:rtl/>
          <w:lang w:bidi="ar-IQ"/>
        </w:rPr>
        <w:t>غتراب</w:t>
      </w:r>
      <w:r w:rsidR="00E86924" w:rsidRPr="00747F82">
        <w:rPr>
          <w:rFonts w:hint="cs"/>
          <w:b/>
          <w:bCs/>
          <w:sz w:val="28"/>
          <w:szCs w:val="28"/>
          <w:rtl/>
          <w:lang w:bidi="ar-IQ"/>
        </w:rPr>
        <w:t xml:space="preserve"> . </w:t>
      </w:r>
    </w:p>
    <w:p w:rsidR="00E86924" w:rsidRPr="00747F82" w:rsidRDefault="00E1132C" w:rsidP="00D11E7C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E86924" w:rsidRPr="00747F82">
        <w:rPr>
          <w:rFonts w:hint="cs"/>
          <w:b/>
          <w:bCs/>
          <w:sz w:val="28"/>
          <w:szCs w:val="28"/>
          <w:rtl/>
          <w:lang w:bidi="ar-IQ"/>
        </w:rPr>
        <w:t>ك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E86924" w:rsidRPr="00747F82">
        <w:rPr>
          <w:rFonts w:hint="cs"/>
          <w:b/>
          <w:bCs/>
          <w:sz w:val="28"/>
          <w:szCs w:val="28"/>
          <w:rtl/>
          <w:lang w:bidi="ar-IQ"/>
        </w:rPr>
        <w:t xml:space="preserve">تب على الناس في عصر صدر الاسلام الهجرة والإرتحال ،والإغتراب عن الديار  والأهل لظروف اقتضت ذلك ، منها ماكان لحماية المسلمين ، وحماية الدين الفتي ّمن بطش الكفار وجبروتهم ، وهذا ماكان في بداية الدعوة الاسلامية حيث الهجرة الأولى الى الحبشة ، والثانية الى المدينة ، وكانت الهجرة رحلة خير وبركة على المسلمين ودينهم ، إذ تتوّجت بالاستقرار والأمن بعد أن استكنّ المسلمون في ديارهم الجديدة في المدينة في ظل دولة قوية راسية مستقرة يقودها رسول الله </w:t>
      </w:r>
      <w:r w:rsidR="00D11E7C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E86924" w:rsidRPr="00747F82">
        <w:rPr>
          <w:rFonts w:hint="cs"/>
          <w:b/>
          <w:bCs/>
          <w:sz w:val="28"/>
          <w:szCs w:val="28"/>
          <w:rtl/>
          <w:lang w:bidi="ar-IQ"/>
        </w:rPr>
        <w:t xml:space="preserve">فلا قلق  ، ولا معاناة . </w:t>
      </w:r>
    </w:p>
    <w:p w:rsidR="00557F43" w:rsidRDefault="00557F43" w:rsidP="00A1497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E86924" w:rsidRPr="00747F82">
        <w:rPr>
          <w:rFonts w:hint="cs"/>
          <w:b/>
          <w:bCs/>
          <w:sz w:val="28"/>
          <w:szCs w:val="28"/>
          <w:rtl/>
          <w:lang w:bidi="ar-IQ"/>
        </w:rPr>
        <w:t xml:space="preserve">ولكن ماكاد الأمر يستقر حتى تأهب المسلمون لرحلة ثانية توجهوا من خلالها الى أماكن بعيدة نائية خارج الجزيرة العربية ، هذه المرة تاركين وراءهم أهلهم ، وأحبابهم ، ووطنهم مجاهدين في سبيل الله منضوين تحت راية الله أكبر 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>ملبين دعوة الحق ضمن سلسلة الفتوحات الإسلامية التي ك</w:t>
      </w:r>
      <w:r w:rsidR="00A54386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 xml:space="preserve">تبت عليهم لغرض نشر الاسلام ، وإيصال كلمة الحق الى تلك الأماكن البعيدة راجين رحمة الله وثوابه ، طامعين في جنة عرضها السموات والأرض أعدت للصالحين والشهداء ، يقول الحق سبحانه : 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 xml:space="preserve">( إنّ الذين َآمنوا والذين هاجروا وجاهدوا في سبيل الله أولئك يرجون َ رحمت َ الله والله ُ غفور ٌ رحيم </w:t>
      </w:r>
      <w:r w:rsidR="00EE1B2F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(18)</w:t>
      </w:r>
      <w:r w:rsidR="00A1497F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F79E1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 xml:space="preserve">ويقول جلّ وعلا : ( ولئن قُتلتُم في سبيل الله أو متّم لمغفرة ٌمن الله ورحمةٌ خيرٌ مما يجمعون 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(19)</w:t>
      </w:r>
      <w:r w:rsidR="004F79E1" w:rsidRPr="00A753B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 xml:space="preserve">وآيات أخرى كثيرة كلها في فضل الجهاد ، والهجرة في سبيل الله . </w:t>
      </w:r>
    </w:p>
    <w:p w:rsidR="00E86924" w:rsidRPr="00747F82" w:rsidRDefault="00557F43" w:rsidP="00A1497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4F79E1" w:rsidRPr="00747F82">
        <w:rPr>
          <w:rFonts w:hint="cs"/>
          <w:b/>
          <w:bCs/>
          <w:sz w:val="28"/>
          <w:szCs w:val="28"/>
          <w:rtl/>
          <w:lang w:bidi="ar-IQ"/>
        </w:rPr>
        <w:t>ومع انطلاق الجيوش ، وانتقالها الى بلدان  : فارس ،والعراق ، والشام ،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وشمال أفريقيا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وحت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ى حدود الصين ومكوثهم هناك لمدد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 xml:space="preserve">طويلة بدأ الانسان يعاني الغربة 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وألم البعد ، والشوق والحنين لأرضه وأهله ، وبدأ القلق يساور البعض وينال منه ، وينغ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>ص عليه أيامه ، وفرحته بالجهاد والنصر ،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 xml:space="preserve">القلق من 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>الموت وحيدا في غربته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 xml:space="preserve"> بعيدا عن أهله ووطنه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.                                             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ومن ناحية أخرى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>، وبعيدا عن الخروج للجهاد والفتح وما ترتب عليه من غربة فإنّ انتقال الفرد في ظل الاسلام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الى حياة جديدة </w:t>
      </w:r>
      <w:r w:rsidR="002F3774" w:rsidRPr="00747F82">
        <w:rPr>
          <w:b/>
          <w:bCs/>
          <w:sz w:val="28"/>
          <w:szCs w:val="28"/>
          <w:rtl/>
          <w:lang w:bidi="ar-IQ"/>
        </w:rPr>
        <w:t>–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 وإن اتسمت نوعا ما بالاستقرار-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بعد أن ترك حي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اته السابقة 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>،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 حياة البداوة  والتنقل 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 xml:space="preserve">، الحياة 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>التي أحبها، واعتاد عليها ،</w:t>
      </w:r>
      <w:r w:rsidR="00FC4EB7" w:rsidRPr="00747F82">
        <w:rPr>
          <w:rFonts w:hint="cs"/>
          <w:b/>
          <w:bCs/>
          <w:sz w:val="28"/>
          <w:szCs w:val="28"/>
          <w:rtl/>
          <w:lang w:bidi="ar-IQ"/>
        </w:rPr>
        <w:t xml:space="preserve"> وتآلف معها بكل سلبياتها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هذا الإنتقال </w:t>
      </w:r>
      <w:r w:rsidR="002F3774" w:rsidRPr="00747F82">
        <w:rPr>
          <w:rFonts w:hint="cs"/>
          <w:b/>
          <w:bCs/>
          <w:sz w:val="28"/>
          <w:szCs w:val="28"/>
          <w:rtl/>
          <w:lang w:bidi="ar-IQ"/>
        </w:rPr>
        <w:t xml:space="preserve">أشعره  بالقلق ، وأحيانا بالرفض ، والتبرم مما هو فيه ، ، وتمنى العودة الى سالف عهده </w:t>
      </w:r>
      <w:r w:rsidR="00441B5C" w:rsidRPr="00747F82">
        <w:rPr>
          <w:rFonts w:hint="cs"/>
          <w:b/>
          <w:bCs/>
          <w:sz w:val="28"/>
          <w:szCs w:val="28"/>
          <w:rtl/>
          <w:lang w:bidi="ar-IQ"/>
        </w:rPr>
        <w:t>، هذه الحالة وجدت عند معظم شعراء البادية الذين آثروا الحياة البدوية بسلبياتها وعيوبها ، ورفضوا الاندماج بالحياة الجديدة ، فظلوا يعيشون حياة قلقة خائفين ضجرين مما حلّ بهم فوقعوا في بوتقة الإغتراب ، وعبروا عن ذلك في شعرهم  بالشكوى حين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441B5C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واللجوء الى أمر الله وولاة الأمر حين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441B5C" w:rsidRPr="00747F82">
        <w:rPr>
          <w:rFonts w:hint="cs"/>
          <w:b/>
          <w:bCs/>
          <w:sz w:val="28"/>
          <w:szCs w:val="28"/>
          <w:rtl/>
          <w:lang w:bidi="ar-IQ"/>
        </w:rPr>
        <w:t xml:space="preserve"> آخر ، ومناجاة النفس وهاجس الخوف والقلق يحدوهم ، ويحيط بهم ، وهذا الصحابي الجليل خُبيب بن عدي </w:t>
      </w:r>
      <w:r w:rsidR="00024EB2" w:rsidRPr="00611ADF">
        <w:rPr>
          <w:rFonts w:hint="cs"/>
          <w:b/>
          <w:bCs/>
          <w:sz w:val="24"/>
          <w:szCs w:val="24"/>
          <w:rtl/>
          <w:lang w:bidi="ar-IQ"/>
        </w:rPr>
        <w:t>( رضي الله عنه )</w:t>
      </w:r>
      <w:r w:rsidR="00024EB2" w:rsidRPr="00747F82">
        <w:rPr>
          <w:rFonts w:hint="cs"/>
          <w:b/>
          <w:bCs/>
          <w:sz w:val="28"/>
          <w:szCs w:val="28"/>
          <w:rtl/>
          <w:lang w:bidi="ar-IQ"/>
        </w:rPr>
        <w:t xml:space="preserve"> أو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ل من عبر عن قلقه ، وغربته ، وشكا</w:t>
      </w:r>
      <w:r w:rsidR="00024EB2" w:rsidRPr="00747F82">
        <w:rPr>
          <w:rFonts w:hint="cs"/>
          <w:b/>
          <w:bCs/>
          <w:sz w:val="28"/>
          <w:szCs w:val="28"/>
          <w:rtl/>
          <w:lang w:bidi="ar-IQ"/>
        </w:rPr>
        <w:t xml:space="preserve"> لله ما حلّ به حين وقع أسيرا بيد كفار مكة أول الاسلام ، فأشفق </w:t>
      </w:r>
      <w:r w:rsidR="00024EB2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على نفسه حين أحس بتغلب الأعداء عليه وإحاطتهم به ، وتوعدهم له بالصلب والتقطيع ، يقول في ذلك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(20)</w:t>
      </w:r>
    </w:p>
    <w:p w:rsidR="00024EB2" w:rsidRPr="00747F82" w:rsidRDefault="00024EB2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الى الله أشكوغُربتي ثمّ كُربتي     وما أرصدَ الأحزاب ُلي عند مَصرعي</w:t>
      </w:r>
    </w:p>
    <w:p w:rsidR="00970F74" w:rsidRPr="00747F82" w:rsidRDefault="00557F43" w:rsidP="00E8692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024EB2" w:rsidRPr="00747F82">
        <w:rPr>
          <w:rFonts w:hint="cs"/>
          <w:b/>
          <w:bCs/>
          <w:sz w:val="28"/>
          <w:szCs w:val="28"/>
          <w:rtl/>
          <w:lang w:bidi="ar-IQ"/>
        </w:rPr>
        <w:t xml:space="preserve">وهناك من أصابهم الذعر والقلق </w:t>
      </w:r>
      <w:r w:rsidR="00970F74" w:rsidRPr="00747F82">
        <w:rPr>
          <w:rFonts w:hint="cs"/>
          <w:b/>
          <w:bCs/>
          <w:sz w:val="28"/>
          <w:szCs w:val="28"/>
          <w:rtl/>
          <w:lang w:bidi="ar-IQ"/>
        </w:rPr>
        <w:t xml:space="preserve">لفراق أحبتهم ، وأبنائهم حين ارتحل الأبناء متوجهين الى الفتح ، فاهتم الآباء خوفا من أن يقضوا وحيدين ، وقد نال منهم العجز والكبر ، وهذا المخبل السعدي تركه أبنه شيبان والتحق بجيش سعد بن أبي وقاص في فتح فارس ، وكان شيخا كبيرا ، وضعيفا ، فأنشد مستعطفا الخليفة عمر </w:t>
      </w:r>
      <w:r w:rsidR="00970F74" w:rsidRPr="00A1497F">
        <w:rPr>
          <w:rFonts w:hint="cs"/>
          <w:b/>
          <w:bCs/>
          <w:sz w:val="24"/>
          <w:szCs w:val="24"/>
          <w:rtl/>
          <w:lang w:bidi="ar-IQ"/>
        </w:rPr>
        <w:t>( رضي الله عنه )</w:t>
      </w:r>
      <w:r w:rsidR="00970F74" w:rsidRPr="00747F82">
        <w:rPr>
          <w:rFonts w:hint="cs"/>
          <w:b/>
          <w:bCs/>
          <w:sz w:val="28"/>
          <w:szCs w:val="28"/>
          <w:rtl/>
          <w:lang w:bidi="ar-IQ"/>
        </w:rPr>
        <w:t xml:space="preserve"> متألما علّه يردّه إليه ،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70F74" w:rsidRPr="00747F82">
        <w:rPr>
          <w:rFonts w:hint="cs"/>
          <w:b/>
          <w:bCs/>
          <w:sz w:val="28"/>
          <w:szCs w:val="28"/>
          <w:rtl/>
          <w:lang w:bidi="ar-IQ"/>
        </w:rPr>
        <w:t xml:space="preserve">قائلا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(21)</w:t>
      </w:r>
    </w:p>
    <w:p w:rsidR="00970F74" w:rsidRPr="00747F82" w:rsidRDefault="00970F74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أيُهلكني شيبانُ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في كلّ ليلةٍ     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لَقلبي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َ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من خوف الفراق ِ وجيببُ</w:t>
      </w:r>
    </w:p>
    <w:p w:rsidR="00970F74" w:rsidRPr="00747F82" w:rsidRDefault="00970F74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ويُخبرني شيبانُ أنْلم يعقَّني   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تَعقُ إذا فارقت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ني وتَح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ـــــــــ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وب ُ</w:t>
      </w:r>
    </w:p>
    <w:p w:rsidR="00970F74" w:rsidRPr="00747F82" w:rsidRDefault="00970F74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فإنْ يَكُ غُصني أصبحَ اليوم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َ باليا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 وغُصنُك من ماء الشباب رطيبُ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FE22F5" w:rsidRPr="00747F82" w:rsidRDefault="00FE22F5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فإنّي حَنتْ ظهري خطوب ٌ تتابعت ْ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فَمشيي  ضعيف ٌ في الرجال دبيب ُ</w:t>
      </w:r>
    </w:p>
    <w:p w:rsidR="00FE22F5" w:rsidRPr="00747F82" w:rsidRDefault="00FE22F5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أشيبانُ ما يُدريك أ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نْ كلّ ليلة ٍ           غَبّقتُ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كَ فيها والغَبوق ُحبيب</w:t>
      </w:r>
      <w:r w:rsidR="002712E6" w:rsidRPr="00747F82">
        <w:rPr>
          <w:rFonts w:hint="cs"/>
          <w:b/>
          <w:bCs/>
          <w:sz w:val="28"/>
          <w:szCs w:val="28"/>
          <w:rtl/>
          <w:lang w:bidi="ar-IQ"/>
        </w:rPr>
        <w:t>ـــــــــــب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ُ </w:t>
      </w:r>
    </w:p>
    <w:p w:rsidR="00FE22F5" w:rsidRPr="00747F82" w:rsidRDefault="00557F43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>ويلاحظ مقدار الألم والحسرة ، والقلق الذي يراود الأب بفراق ولده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>شيبان ، وهو يصرح بذلك ليُعلم الخليفة علّه يتخذ التدابير لردّه اليه ، بل وي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َ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>عد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ُّ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 ذلك نوعا من العقوق وإن كان شيبان بعيدا عن ذلك 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 xml:space="preserve">، فقد خرج في مجاهدا </w:t>
      </w:r>
      <w:r w:rsidR="00FE22F5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510A4" w:rsidRPr="00747F82">
        <w:rPr>
          <w:rFonts w:hint="cs"/>
          <w:b/>
          <w:bCs/>
          <w:sz w:val="28"/>
          <w:szCs w:val="28"/>
          <w:rtl/>
          <w:lang w:bidi="ar-IQ"/>
        </w:rPr>
        <w:t>تلبية لطاعة الله ، ولكن الأب يراه عقوقا طالما آثر الجها</w:t>
      </w:r>
      <w:r w:rsidR="00B519BF" w:rsidRPr="00747F82">
        <w:rPr>
          <w:rFonts w:hint="cs"/>
          <w:b/>
          <w:bCs/>
          <w:sz w:val="28"/>
          <w:szCs w:val="28"/>
          <w:rtl/>
          <w:lang w:bidi="ar-IQ"/>
        </w:rPr>
        <w:t>د على فراقه ،</w:t>
      </w:r>
      <w:r w:rsidR="005510A4" w:rsidRPr="00747F82">
        <w:rPr>
          <w:rFonts w:hint="cs"/>
          <w:b/>
          <w:bCs/>
          <w:sz w:val="28"/>
          <w:szCs w:val="28"/>
          <w:rtl/>
          <w:lang w:bidi="ar-IQ"/>
        </w:rPr>
        <w:t xml:space="preserve"> وهذا آخر يضجر من تركه لأهله ، وبلاده في نجد والحجاز ، ويرى أن الأمر طال عليه ، والشوق بلغ منه مبلغا كبيرا ، فيستنكر كل هذا ، ويصرح بقلقه وتذمره إذ يقول </w:t>
      </w:r>
      <w:r w:rsidR="005510A4" w:rsidRPr="00747F82">
        <w:rPr>
          <w:b/>
          <w:bCs/>
          <w:sz w:val="28"/>
          <w:szCs w:val="28"/>
          <w:lang w:bidi="ar-IQ"/>
        </w:rPr>
        <w:t>:</w:t>
      </w:r>
      <w:r w:rsidR="005510A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(22)</w:t>
      </w:r>
    </w:p>
    <w:p w:rsidR="005510A4" w:rsidRPr="00747F82" w:rsidRDefault="005510A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أحنُّ الى أرض ِ الحجاز ِوحاجتي        خيام ٌ بنجدٍ دونها الطرف ُ يَقصر ُ</w:t>
      </w:r>
    </w:p>
    <w:p w:rsidR="005510A4" w:rsidRPr="00747F82" w:rsidRDefault="005510A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وما نظري بنحوِ نجد ٍبنافعي           أجلْ لا ، ولكنّي الى ذاك َ أنظرُ  </w:t>
      </w:r>
    </w:p>
    <w:p w:rsidR="005510A4" w:rsidRPr="00747F82" w:rsidRDefault="005510A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أفي كلّ يوم ٍنظرة ٌثمّ عبرة ٌ             لعينكَ مج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رى مائها يت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حدّرُ</w:t>
      </w:r>
    </w:p>
    <w:p w:rsidR="005510A4" w:rsidRPr="00747F82" w:rsidRDefault="005510A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متى يستريحُ القلبُ إما مجاوز ٌ        بحَربٍ وإما ن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ازحٌ  يتذك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ّرُ</w:t>
      </w:r>
    </w:p>
    <w:p w:rsidR="00557F43" w:rsidRDefault="00557F43" w:rsidP="00557F4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>ويلاحظ تضجره ، وقلقه من مكوثه طويلا في ديار الغربة متسائلا حائرا متى يستريح من هذا التشتت ، والفراق  ؟  فهو إم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>ا ذاهب لحرب أو مقيم في دار غربة يتذكر  يحذوه الشوق والحنين  والأمل .</w:t>
      </w:r>
    </w:p>
    <w:p w:rsidR="00A2665B" w:rsidRPr="00747F82" w:rsidRDefault="00557F43" w:rsidP="00557F4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وهناك نوع آخر من الغربة عبر الشعراء عن قلقهم منها وهم في ظل الإسلام  ألا وهي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 xml:space="preserve"> غربتهم من هذه الحياة الجديدة ، والافصاح عن عدم التآلف معها 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>، وحبهم للنكوص الى حياتهم الجاهلية السابقة بتقاليدها ، ومعتقداتها ، وأسلوب الحياة فيها ، ويبدو أن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 بعض الشعراء لم يتأقلم مع حياته الجديدة ، أو أنه وجد أنها لا تناسبه ، ولم يجد فيها مايسر</w:t>
      </w:r>
      <w:r w:rsidR="00F57B4D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>ه</w:t>
      </w:r>
      <w:r w:rsidR="00F57B4D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، فحنّ 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الى أيامه الماضية ، وتبرم مما هو فيه  من قيود </w:t>
      </w:r>
      <w:r w:rsidR="00A2665B" w:rsidRPr="00747F82">
        <w:rPr>
          <w:b/>
          <w:bCs/>
          <w:sz w:val="28"/>
          <w:szCs w:val="28"/>
          <w:rtl/>
          <w:lang w:bidi="ar-IQ"/>
        </w:rPr>
        <w:t>–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 كما يراها هو </w:t>
      </w:r>
      <w:r w:rsidR="00A2665B" w:rsidRPr="00747F82">
        <w:rPr>
          <w:b/>
          <w:bCs/>
          <w:sz w:val="28"/>
          <w:szCs w:val="28"/>
          <w:rtl/>
          <w:lang w:bidi="ar-IQ"/>
        </w:rPr>
        <w:t>–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45826" w:rsidRPr="00747F82">
        <w:rPr>
          <w:rFonts w:hint="cs"/>
          <w:b/>
          <w:bCs/>
          <w:sz w:val="28"/>
          <w:szCs w:val="28"/>
          <w:rtl/>
          <w:lang w:bidi="ar-IQ"/>
        </w:rPr>
        <w:t>وواجبات والتزامات دينية ، وقد ذكرنا سابقا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 أن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A2665B" w:rsidRPr="00747F82">
        <w:rPr>
          <w:rFonts w:hint="cs"/>
          <w:b/>
          <w:bCs/>
          <w:sz w:val="28"/>
          <w:szCs w:val="28"/>
          <w:rtl/>
          <w:lang w:bidi="ar-IQ"/>
        </w:rPr>
        <w:t xml:space="preserve"> معظم هؤلاء من الأعراب الموغلين في البداوة ، فهم من مثلوا هذه الفئة ، فكانت نبرة القلق والخوف واضحة جدا في مانظموا ، وهذا الشمردل الكعبي يصرح بمكانة البادية في قلبه مقدما إياها على أماكن أخرى إذ يقول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(23)</w:t>
      </w:r>
      <w:r w:rsidR="00A2665B" w:rsidRPr="00611ADF">
        <w:rPr>
          <w:rFonts w:hint="cs"/>
          <w:b/>
          <w:bCs/>
          <w:vertAlign w:val="superscript"/>
          <w:rtl/>
          <w:lang w:bidi="ar-IQ"/>
        </w:rPr>
        <w:t xml:space="preserve"> </w:t>
      </w:r>
    </w:p>
    <w:p w:rsidR="00FE4F07" w:rsidRPr="00747F82" w:rsidRDefault="00A1497F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قلبي ثلاثةُ أثلا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ث ٍ لبادية ٍ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 وحاضر ٍ وأسير ٍ دونهُ  غَلَق ُ</w:t>
      </w:r>
    </w:p>
    <w:p w:rsidR="00FE4F07" w:rsidRPr="00747F82" w:rsidRDefault="00FE4F07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لكلّهم من فؤادي شعبة ٌ قسمت ْ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فشفّني الهمُّ والأحزان ُ والقلق ُ</w:t>
      </w:r>
    </w:p>
    <w:p w:rsidR="00FE4F07" w:rsidRPr="00747F82" w:rsidRDefault="00FE4F07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إنْ يُرجعُ اللهُ شعبا بعد فرقته ِ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فقد يعود ُ الى أغصانه الوَرَق ُ</w:t>
      </w:r>
    </w:p>
    <w:p w:rsidR="00FE4F07" w:rsidRPr="00747F82" w:rsidRDefault="00557F43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45B66" w:rsidRPr="00747F82">
        <w:rPr>
          <w:rFonts w:hint="cs"/>
          <w:b/>
          <w:bCs/>
          <w:sz w:val="28"/>
          <w:szCs w:val="28"/>
          <w:rtl/>
          <w:lang w:bidi="ar-IQ"/>
        </w:rPr>
        <w:t>فقد اعتراه اله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>م</w:t>
      </w:r>
      <w:r w:rsidR="00145B66" w:rsidRPr="00747F82">
        <w:rPr>
          <w:rFonts w:hint="cs"/>
          <w:b/>
          <w:bCs/>
          <w:sz w:val="28"/>
          <w:szCs w:val="28"/>
          <w:rtl/>
          <w:lang w:bidi="ar-IQ"/>
        </w:rPr>
        <w:t>ُّ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وساوره القلق ، فكان ترك ُ البادية إحدى أكبر همومه ، ويرجو من الله أن يجمع شمل شعب بعد فرقة . لقد فرضت طبيعة الحياة الجديدة على البدوي ترك باديته ، والتقدم باتجاه الحاضرة (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FE4F07" w:rsidRPr="00747F82">
        <w:rPr>
          <w:rFonts w:hint="cs"/>
          <w:b/>
          <w:bCs/>
          <w:sz w:val="28"/>
          <w:szCs w:val="28"/>
          <w:rtl/>
          <w:lang w:bidi="ar-IQ"/>
        </w:rPr>
        <w:t xml:space="preserve"> كون الاسلام يعتبر عقيدة مرتبطة جوهريا بوضع حضاري متقدم ، وهو وضع التحضر بحيث لو انتفى هذا الوضع ، وتم التراجع عنه الى مستوى البداوة تعرضت العقيدة ذاتها للخطر ، واعتبر القائم بهذا العمل مرتدا عن عقيدته 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>منه ارتداده الى الصحراء عن تحضره وإنْ لم يعلن خروجه عن الاسلام )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(24)</w:t>
      </w:r>
      <w:r w:rsidR="00FB06DE" w:rsidRPr="00611ADF">
        <w:rPr>
          <w:rFonts w:hint="cs"/>
          <w:b/>
          <w:bCs/>
          <w:rtl/>
          <w:lang w:bidi="ar-IQ"/>
        </w:rPr>
        <w:t xml:space="preserve"> 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>والمهاجرون من البدو هم الأكثر نزوعا الى باديتهم من المكيين ، فقد ر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ُوي أنّ (( 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>النابغة الجعدي دخل على الخليفة عثمان ( رضي الله عنه ) فقال : أستودعك الله يا أمير المؤمنين ، فقال له : وأين تريد يا أبا ليلى ؟ فقال : ألحقُ بإبلي فأشرب من ألبانها ، فإني منكر لنفسي ، فقال : أتعربا بعد هجرة يا أبا ليلى ؟ أما علمت أنّ ذلك مكروها ، ما علمته ، وما كنت لأخرج حتى أ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علمك ، وآجل له في ذلك أجلا ...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(25)</w:t>
      </w:r>
    </w:p>
    <w:p w:rsidR="00FB06DE" w:rsidRPr="00747F82" w:rsidRDefault="00557F43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 xml:space="preserve">لقد تفرق أهل البادية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بعد الفتوح الاسلامية تفرقا مهولا </w:t>
      </w:r>
      <w:r w:rsidR="00FB06DE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وبقي بعضهم في باديته يبكي أهله قلقا على حياته دونهم ، يقول البريق الهذلي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(26)</w:t>
      </w:r>
      <w:r w:rsidR="00FB06DE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</w:p>
    <w:p w:rsidR="00FB06DE" w:rsidRPr="00747F82" w:rsidRDefault="00FB06DE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وإنْ أُمس</w:t>
      </w:r>
      <w:r w:rsidR="00407334" w:rsidRPr="00747F82">
        <w:rPr>
          <w:rFonts w:hint="cs"/>
          <w:b/>
          <w:bCs/>
          <w:sz w:val="28"/>
          <w:szCs w:val="28"/>
          <w:rtl/>
          <w:lang w:bidi="ar-IQ"/>
        </w:rPr>
        <w:t xml:space="preserve"> شيخا بالرجيع ِوولْدَةً       ويُصبحُ قومي دون َدارهُمُ مصرُ</w:t>
      </w:r>
    </w:p>
    <w:p w:rsidR="00407334" w:rsidRPr="00747F82" w:rsidRDefault="0040733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 أُسائلُ عنهُمْ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كلّما جاء راكب ٌ          مُقيما بأملاح ٍ كما رُبطَ اليَعرُ</w:t>
      </w:r>
    </w:p>
    <w:p w:rsidR="00407334" w:rsidRPr="00747F82" w:rsidRDefault="0040733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فما كنت ُأخشى أنْ أقيمَ خلافهُم       بستةِ أبيات ٍ كما نبت َ العِتر ُ</w:t>
      </w:r>
    </w:p>
    <w:p w:rsidR="00407334" w:rsidRPr="00747F82" w:rsidRDefault="00557F43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407334" w:rsidRPr="00747F82">
        <w:rPr>
          <w:rFonts w:hint="cs"/>
          <w:b/>
          <w:bCs/>
          <w:sz w:val="28"/>
          <w:szCs w:val="28"/>
          <w:rtl/>
          <w:lang w:bidi="ar-IQ"/>
        </w:rPr>
        <w:t xml:space="preserve">ولعل من أكثر شعراء عصر صدر الاسلام تعلقا بحياته البدوية الجاهلية الشاعر ابن مقبل الذي مافتئ يتحسر على أيام مضت ، ويضجر من حياة أقبلت ، فطالما عبر عن وحدته ، ووحشته ، وقلقه من حياة جديدة في ظل الاسلام ، وأسف على حياة سابقة يظل في حنين دائم الى أيامها ، وهو هنا يضجر ، ويصور  قلقه  بقوله 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(27)</w:t>
      </w:r>
    </w:p>
    <w:p w:rsidR="00407334" w:rsidRPr="00747F82" w:rsidRDefault="00A47B6A" w:rsidP="00FE22F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 xml:space="preserve">فما نحنُ إلا ّفي قرونٍ تُنَقَصت ْ          بأصغرَ مما </w:t>
      </w:r>
      <w:r w:rsidR="006124E5" w:rsidRPr="00747F82">
        <w:rPr>
          <w:rFonts w:hint="cs"/>
          <w:b/>
          <w:bCs/>
          <w:sz w:val="28"/>
          <w:szCs w:val="28"/>
          <w:rtl/>
          <w:lang w:bidi="ar-IQ"/>
        </w:rPr>
        <w:t xml:space="preserve">قد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 xml:space="preserve">لقيتُ وأكبرا </w:t>
      </w:r>
    </w:p>
    <w:p w:rsidR="00B307C7" w:rsidRPr="00747F82" w:rsidRDefault="00B307C7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لقد كانَ فينا مَنْ يَحوط ُ ذِمارَنا          ويُحذي الكَميَّ الزّاعبيّ المُؤمّرا </w:t>
      </w:r>
    </w:p>
    <w:p w:rsidR="00B307C7" w:rsidRPr="00747F82" w:rsidRDefault="00557F43" w:rsidP="00611AD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 xml:space="preserve">فها هو يتلهف على أيامه السالفة ، ويظهر تبرمه، وقلقه من حياة كرهها ، وتمنى العودة الى أخرى قد غادرها ، فيقول </w:t>
      </w:r>
      <w:r w:rsidR="00B307C7" w:rsidRPr="00611ADF">
        <w:rPr>
          <w:rFonts w:hint="cs"/>
          <w:b/>
          <w:bCs/>
          <w:rtl/>
          <w:lang w:bidi="ar-IQ"/>
        </w:rPr>
        <w:t xml:space="preserve">: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</w:t>
      </w:r>
      <w:r w:rsidR="00611ADF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8)</w:t>
      </w:r>
    </w:p>
    <w:p w:rsidR="00B307C7" w:rsidRPr="00747F82" w:rsidRDefault="00E1132C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  ألهفي على عزٍّ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>عزيزٍ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 xml:space="preserve">وظِهرة ٍ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307C7" w:rsidRPr="00747F82">
        <w:rPr>
          <w:rFonts w:hint="cs"/>
          <w:b/>
          <w:bCs/>
          <w:sz w:val="28"/>
          <w:szCs w:val="28"/>
          <w:rtl/>
          <w:lang w:bidi="ar-IQ"/>
        </w:rPr>
        <w:t xml:space="preserve"> وظلِّ شَبابٍ كنتُ فيه فأدبرا  </w:t>
      </w:r>
    </w:p>
    <w:p w:rsidR="00F124FE" w:rsidRPr="00747F82" w:rsidRDefault="00B307C7" w:rsidP="00F338F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ولهفي على حَيّي حُنيف ٍ كليهما     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إذا الغيث ُأمسى كَابي اللونِ أغبرا </w:t>
      </w:r>
    </w:p>
    <w:p w:rsidR="00DC3FCF" w:rsidRPr="00747F82" w:rsidRDefault="00557F43" w:rsidP="00F338F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F124FE" w:rsidRPr="00747F82">
        <w:rPr>
          <w:rFonts w:hint="cs"/>
          <w:b/>
          <w:bCs/>
          <w:sz w:val="28"/>
          <w:szCs w:val="28"/>
          <w:rtl/>
          <w:lang w:bidi="ar-IQ"/>
        </w:rPr>
        <w:t>ويعيش ابن مقبل في قلق دائم ، وهو يحن الى أيام جاهليته ، ويراها أفضل بكثير مما هو عليه في الاسلام ، وي</w:t>
      </w:r>
      <w:r w:rsidR="00DC3FCF" w:rsidRPr="00747F82">
        <w:rPr>
          <w:rFonts w:hint="cs"/>
          <w:b/>
          <w:bCs/>
          <w:sz w:val="28"/>
          <w:szCs w:val="28"/>
          <w:rtl/>
          <w:lang w:bidi="ar-IQ"/>
        </w:rPr>
        <w:t>بكي أيامها وأناسها ، ويشعر بغربة قاتلة ، وخوف وقلق على الدوام ، يقول حين س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DC3FCF" w:rsidRPr="00747F82">
        <w:rPr>
          <w:rFonts w:hint="cs"/>
          <w:b/>
          <w:bCs/>
          <w:sz w:val="28"/>
          <w:szCs w:val="28"/>
          <w:rtl/>
          <w:lang w:bidi="ar-IQ"/>
        </w:rPr>
        <w:t>ئل ، أتبكي أهل الجاهلية ؟ :</w:t>
      </w:r>
      <w:r w:rsidR="00DC3FCF" w:rsidRPr="00611ADF">
        <w:rPr>
          <w:rFonts w:hint="cs"/>
          <w:b/>
          <w:bCs/>
          <w:rtl/>
          <w:lang w:bidi="ar-IQ"/>
        </w:rPr>
        <w:t xml:space="preserve"> </w:t>
      </w:r>
      <w:r w:rsidR="00A851AA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(29)</w:t>
      </w:r>
    </w:p>
    <w:p w:rsidR="00F338F6" w:rsidRPr="00747F82" w:rsidRDefault="00DC3FCF" w:rsidP="00F338F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ومالي َ لا أبكي الديارَ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وأهلَهَا       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وقد زارها زُوّارُ عَكٍ وحميَرا   </w:t>
      </w:r>
      <w:r w:rsidR="00F338F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DC3FCF" w:rsidRPr="00747F82" w:rsidRDefault="00DC3FCF" w:rsidP="00F338F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وجاءَ قَطا الأجْبابِ من كلّ جانب ٍ   </w:t>
      </w:r>
      <w:r w:rsidR="00E1132C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فَوَقّع في أعطاننا تُمّ طيّرا        </w:t>
      </w:r>
    </w:p>
    <w:p w:rsidR="002E1D89" w:rsidRPr="00747F82" w:rsidRDefault="00557F43" w:rsidP="002E1D8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2E1D89" w:rsidRPr="00747F82">
        <w:rPr>
          <w:rFonts w:hint="cs"/>
          <w:b/>
          <w:bCs/>
          <w:sz w:val="28"/>
          <w:szCs w:val="28"/>
          <w:rtl/>
          <w:lang w:bidi="ar-IQ"/>
        </w:rPr>
        <w:t>وقد عل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2E1D89" w:rsidRPr="00747F82">
        <w:rPr>
          <w:rFonts w:hint="cs"/>
          <w:b/>
          <w:bCs/>
          <w:sz w:val="28"/>
          <w:szCs w:val="28"/>
          <w:rtl/>
          <w:lang w:bidi="ar-IQ"/>
        </w:rPr>
        <w:t>ق محقق الديوان الدكتور عزة حسن على هذه الظاهرة في ديوان ابن مقبل  أي ظاهرة التعلق بالحياة الجاهلية ، ورفض كل ماله صلة بالحياة الاسلامية    قائلا : (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2E1D89" w:rsidRPr="00747F82">
        <w:rPr>
          <w:rFonts w:hint="cs"/>
          <w:b/>
          <w:bCs/>
          <w:sz w:val="28"/>
          <w:szCs w:val="28"/>
          <w:rtl/>
          <w:lang w:bidi="ar-IQ"/>
        </w:rPr>
        <w:t xml:space="preserve"> إن ابن مقبل عاش طويلا في الجاهلية ، وانقضت أيام شبابه في بيئة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البادية القائمة على حرية الفرد </w:t>
      </w:r>
      <w:r w:rsidR="002E1D89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وانطلاقه من القيود وما يتبعها من أعراف وعادات وتقاليد قبلية ، فطُبعت نفسه على مثل هذه البيئة ، وتملكته أعرافها ، وأنماط الحياة فيها ، فارتبط بها ارتباطا لا ينفصم ، فلما جاء الاسلام بفكره الجديد ومثله التي لاعهد للعرب بها ، ولاسيما الأعراب يلم يستطع ابن مقبل وكثيرون غيره من سكان البادية </w:t>
      </w:r>
      <w:r w:rsidR="00B151BF" w:rsidRPr="00747F82">
        <w:rPr>
          <w:rFonts w:hint="cs"/>
          <w:b/>
          <w:bCs/>
          <w:sz w:val="28"/>
          <w:szCs w:val="28"/>
          <w:rtl/>
          <w:lang w:bidi="ar-IQ"/>
        </w:rPr>
        <w:t>أن يوف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B151BF" w:rsidRPr="00747F82">
        <w:rPr>
          <w:rFonts w:hint="cs"/>
          <w:b/>
          <w:bCs/>
          <w:sz w:val="28"/>
          <w:szCs w:val="28"/>
          <w:rtl/>
          <w:lang w:bidi="ar-IQ"/>
        </w:rPr>
        <w:t xml:space="preserve">قوا بين حياتهم القديمة التي ألغوها وبين حياتهم الجديدة ، بل ولم تعجبهم هذه الحياة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B151BF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(30)</w:t>
      </w:r>
      <w:r w:rsidR="00B151BF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B151BF" w:rsidRPr="00747F82">
        <w:rPr>
          <w:rFonts w:hint="cs"/>
          <w:b/>
          <w:bCs/>
          <w:sz w:val="28"/>
          <w:szCs w:val="28"/>
          <w:rtl/>
          <w:lang w:bidi="ar-IQ"/>
        </w:rPr>
        <w:t>هذا ويبدو أن هناك سببا آخر وهو أن هؤلاء الشعراء البدو أو الأعراب لم يفهموا الاسلام فهما حقيقيا عميقا وصحيحا كما هو الحال مع شعراء الحاضرة أمثال : حسان بن ثابت ، وكعب بن مالك ظن وعبد الله بن رواحة وغيرهم من الذين ذابوا في الاسلام باقترابهم منه ومن صاحب الدعوة ا</w:t>
      </w:r>
      <w:r w:rsidR="00611ADF">
        <w:rPr>
          <w:rFonts w:hint="cs"/>
          <w:b/>
          <w:bCs/>
          <w:sz w:val="28"/>
          <w:szCs w:val="28"/>
          <w:rtl/>
          <w:lang w:bidi="ar-IQ"/>
        </w:rPr>
        <w:t>لرسول محمد</w:t>
      </w:r>
      <w:r w:rsidR="00611ADF">
        <w:rPr>
          <w:rFonts w:hint="cs"/>
          <w:b/>
          <w:bCs/>
          <w:sz w:val="24"/>
          <w:szCs w:val="24"/>
          <w:rtl/>
          <w:lang w:bidi="ar-IQ"/>
        </w:rPr>
        <w:t>( صلى الله عليه وآله وسلم )</w:t>
      </w:r>
      <w:r w:rsidR="00B151BF" w:rsidRPr="00747F82">
        <w:rPr>
          <w:rFonts w:hint="cs"/>
          <w:b/>
          <w:bCs/>
          <w:sz w:val="28"/>
          <w:szCs w:val="28"/>
          <w:rtl/>
          <w:lang w:bidi="ar-IQ"/>
        </w:rPr>
        <w:t xml:space="preserve"> وتشربت أرواحهم بتعاليمه وهديه ، أما هؤلاء ، ونقصد الشعراء البدو ، فظلوا يدورون في فلك الحياة الجاهلية رافضين الحياة الجديدة ، قلقين خائفين من المتغيرات والأحداث التي رافقتها . </w:t>
      </w:r>
      <w:r w:rsidR="00F338F6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F338F6" w:rsidRPr="00747F82">
        <w:rPr>
          <w:rFonts w:hint="cs"/>
          <w:b/>
          <w:bCs/>
          <w:sz w:val="28"/>
          <w:szCs w:val="28"/>
          <w:rtl/>
          <w:lang w:bidi="ar-IQ"/>
        </w:rPr>
        <w:t xml:space="preserve"> كانوا يقفون موقف الحياد والتربص ، وكانوا يخشون انتصار هذه الدعوة التي تعمل على دك الصروح الجاهلية </w:t>
      </w:r>
      <w:r w:rsidR="004E5DAF" w:rsidRPr="00747F82">
        <w:rPr>
          <w:rFonts w:hint="cs"/>
          <w:b/>
          <w:bCs/>
          <w:sz w:val="28"/>
          <w:szCs w:val="28"/>
          <w:rtl/>
          <w:lang w:bidi="ar-IQ"/>
        </w:rPr>
        <w:t xml:space="preserve">وتغيير قيمتها ومثلها التي كانوا يعيشون في ظلالها بالتكسب بالشعر مدحا وهجاءً، وليس ذلك من وسائل الكسب المشروع في الاسلام ، فلما كان مايخشون من انتصار هذه الدعوة اضطروا الى الدخول فيما دخل فيه الناس من دعوة الاسلام ، ومنهم من اطمأن قلبه بالايمان، ومنهم من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كان ضعيف العقيدة رق</w:t>
      </w:r>
      <w:r w:rsidR="00611ADF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يق</w:t>
      </w:r>
      <w:r w:rsidR="00611ADF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الدين ...</w:t>
      </w:r>
      <w:r w:rsidR="004E5DAF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4E5DAF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(31)</w:t>
      </w:r>
      <w:r w:rsidR="004E5DAF" w:rsidRPr="00A1497F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4E5DAF" w:rsidRPr="00747F82">
        <w:rPr>
          <w:rFonts w:hint="cs"/>
          <w:b/>
          <w:bCs/>
          <w:sz w:val="28"/>
          <w:szCs w:val="28"/>
          <w:rtl/>
          <w:lang w:bidi="ar-IQ"/>
        </w:rPr>
        <w:t xml:space="preserve">  وهذا </w:t>
      </w:r>
      <w:r w:rsidR="005B09C4" w:rsidRPr="00747F82">
        <w:rPr>
          <w:rFonts w:hint="cs"/>
          <w:b/>
          <w:bCs/>
          <w:sz w:val="28"/>
          <w:szCs w:val="28"/>
          <w:rtl/>
          <w:lang w:bidi="ar-IQ"/>
        </w:rPr>
        <w:t>ضابئ بن الحارث البرجمي ظل يحن الى جاهليته مفضلا إياها على حياته الجديدة ، ويرى نفسه غريبا عن المجتمع والحياة في المدينة إذ يقول معبرا عن</w:t>
      </w:r>
      <w:r w:rsidR="00611ADF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5B09C4" w:rsidRPr="00747F82">
        <w:rPr>
          <w:rFonts w:hint="cs"/>
          <w:b/>
          <w:bCs/>
          <w:sz w:val="28"/>
          <w:szCs w:val="28"/>
          <w:rtl/>
          <w:lang w:bidi="ar-IQ"/>
        </w:rPr>
        <w:t xml:space="preserve"> قلقه  :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(32)</w:t>
      </w:r>
    </w:p>
    <w:p w:rsidR="005B09C4" w:rsidRPr="00747F82" w:rsidRDefault="005B09C4" w:rsidP="002E1D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فَمَنْ يَكُ أمسى بالمدينة ِ رَحْلَهُ        فإنّي وقيّارٌ بها لَغريبُ</w:t>
      </w:r>
    </w:p>
    <w:p w:rsidR="005B09C4" w:rsidRPr="00A753BD" w:rsidRDefault="00557F43" w:rsidP="002E1D89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5B09C4" w:rsidRPr="00747F82">
        <w:rPr>
          <w:rFonts w:hint="cs"/>
          <w:b/>
          <w:bCs/>
          <w:sz w:val="28"/>
          <w:szCs w:val="28"/>
          <w:rtl/>
          <w:lang w:bidi="ar-IQ"/>
        </w:rPr>
        <w:t xml:space="preserve">وشبل بن ورقاء يتمرد على إداء الفرائض ويضيق بها ذرعا ، ويروي ابن قتيبة أنه أسلم إسلام سوء ، وكان لايصوم رمضان ، فلما سألته ابنته ، ألا تصوم ؟ فرد عليها </w:t>
      </w:r>
      <w:r w:rsidR="00F124FE" w:rsidRPr="00747F82">
        <w:rPr>
          <w:rFonts w:hint="cs"/>
          <w:b/>
          <w:bCs/>
          <w:sz w:val="28"/>
          <w:szCs w:val="28"/>
          <w:rtl/>
          <w:lang w:bidi="ar-IQ"/>
        </w:rPr>
        <w:t>رافضا زاجرا لها إذ يقول :</w:t>
      </w:r>
      <w:r w:rsidR="00F124FE" w:rsidRPr="00611ADF">
        <w:rPr>
          <w:rFonts w:hint="cs"/>
          <w:b/>
          <w:bCs/>
          <w:rtl/>
          <w:lang w:bidi="ar-IQ"/>
        </w:rPr>
        <w:t xml:space="preserve">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(33)</w:t>
      </w:r>
    </w:p>
    <w:p w:rsidR="00F124FE" w:rsidRDefault="00F124FE" w:rsidP="002E1D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تأمُرُني بالصوم لا دَرَّ دَرُّها   </w:t>
      </w:r>
      <w:r w:rsidR="00F94158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وفي القبرِ صوم ٌلا أباكِ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طويل ُ</w:t>
      </w:r>
    </w:p>
    <w:p w:rsidR="00A1497F" w:rsidRDefault="00A1497F" w:rsidP="002E1D89">
      <w:pPr>
        <w:rPr>
          <w:b/>
          <w:bCs/>
          <w:sz w:val="28"/>
          <w:szCs w:val="28"/>
          <w:rtl/>
          <w:lang w:bidi="ar-IQ"/>
        </w:rPr>
      </w:pPr>
    </w:p>
    <w:p w:rsidR="00A1497F" w:rsidRPr="00747F82" w:rsidRDefault="00A1497F" w:rsidP="002E1D89">
      <w:pPr>
        <w:rPr>
          <w:b/>
          <w:bCs/>
          <w:sz w:val="28"/>
          <w:szCs w:val="28"/>
          <w:rtl/>
          <w:lang w:bidi="ar-IQ"/>
        </w:rPr>
      </w:pPr>
    </w:p>
    <w:p w:rsidR="00197993" w:rsidRPr="00747F82" w:rsidRDefault="00F94158" w:rsidP="00F94158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>المبحث الثالث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197993" w:rsidRPr="009430EB" w:rsidRDefault="004E12EC" w:rsidP="00F94158">
      <w:pPr>
        <w:ind w:left="360"/>
        <w:rPr>
          <w:b/>
          <w:bCs/>
          <w:sz w:val="32"/>
          <w:szCs w:val="32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97993" w:rsidRPr="009430EB">
        <w:rPr>
          <w:rFonts w:hint="cs"/>
          <w:b/>
          <w:bCs/>
          <w:sz w:val="32"/>
          <w:szCs w:val="32"/>
          <w:rtl/>
          <w:lang w:bidi="ar-IQ"/>
        </w:rPr>
        <w:t xml:space="preserve">القلق والخوف من الفتن وتبعاتها على المجتمع </w:t>
      </w:r>
      <w:r w:rsidRPr="009430EB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557F43" w:rsidRDefault="00557F43" w:rsidP="004C6ACA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ربما يعجب البعض من حدوث الفتن في ذلك الزمن النقي ، زمن صحابة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رسول الله </w:t>
      </w:r>
      <w:r w:rsidR="00A1497F">
        <w:rPr>
          <w:rFonts w:hint="cs"/>
          <w:b/>
          <w:bCs/>
          <w:sz w:val="24"/>
          <w:szCs w:val="24"/>
          <w:rtl/>
          <w:lang w:bidi="ar-IQ"/>
        </w:rPr>
        <w:t>(صلى الله عليه وآله وسلم)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- </w:t>
      </w:r>
      <w:r w:rsidR="00197993" w:rsidRPr="00A1497F">
        <w:rPr>
          <w:rFonts w:hint="cs"/>
          <w:b/>
          <w:bCs/>
          <w:sz w:val="24"/>
          <w:szCs w:val="24"/>
          <w:rtl/>
          <w:lang w:bidi="ar-IQ"/>
        </w:rPr>
        <w:t xml:space="preserve">( رضوان الله عليهم ) </w:t>
      </w:r>
      <w:r w:rsidR="00197993" w:rsidRPr="00747F82">
        <w:rPr>
          <w:b/>
          <w:bCs/>
          <w:sz w:val="28"/>
          <w:szCs w:val="28"/>
          <w:rtl/>
          <w:lang w:bidi="ar-IQ"/>
        </w:rPr>
        <w:t>–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 إذ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 نبْع الاسلام الصافي ، والقريب من منبع قيمه وتعاليمه السمحاء ، حيث استوعبوا الدرس وتفهموه ، وعرفوا واجباتهم تجاهه ، وحرصهم عليه ، ولكن ت</w:t>
      </w:r>
      <w:r w:rsidR="00F57B4D" w:rsidRPr="00747F82">
        <w:rPr>
          <w:rFonts w:hint="cs"/>
          <w:b/>
          <w:bCs/>
          <w:sz w:val="28"/>
          <w:szCs w:val="28"/>
          <w:rtl/>
          <w:lang w:bidi="ar-IQ"/>
        </w:rPr>
        <w:t>َ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>ك</w:t>
      </w:r>
      <w:r w:rsidR="00F57B4D" w:rsidRPr="00747F82">
        <w:rPr>
          <w:rFonts w:hint="cs"/>
          <w:b/>
          <w:bCs/>
          <w:sz w:val="28"/>
          <w:szCs w:val="28"/>
          <w:rtl/>
          <w:lang w:bidi="ar-IQ"/>
        </w:rPr>
        <w:t>َ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>د</w:t>
      </w:r>
      <w:r w:rsidR="00F57B4D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ر هذا الصفو بعد وفاة الرسول </w:t>
      </w:r>
      <w:r w:rsidR="004C6ACA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197993" w:rsidRPr="00747F82">
        <w:rPr>
          <w:rFonts w:hint="cs"/>
          <w:b/>
          <w:bCs/>
          <w:sz w:val="28"/>
          <w:szCs w:val="28"/>
          <w:rtl/>
          <w:lang w:bidi="ar-IQ"/>
        </w:rPr>
        <w:t xml:space="preserve">وبدأت الفتنة تدب في المجتمع الاسلامي الآمن </w:t>
      </w:r>
      <w:r w:rsidR="00560909" w:rsidRPr="00747F82">
        <w:rPr>
          <w:rFonts w:hint="cs"/>
          <w:b/>
          <w:bCs/>
          <w:sz w:val="28"/>
          <w:szCs w:val="28"/>
          <w:rtl/>
          <w:lang w:bidi="ar-IQ"/>
        </w:rPr>
        <w:t xml:space="preserve">، وكان أولها ارتداد البعض عن الاسلام وما تبع ذلك من حروب سميت بحروب الردة ، ثم مقتل الخليفة عمر بن الخطاب ( رضي الله عنه )  غدرا سنة 23 هـ ، وأعقبتها حادثة مقتل الخليفة عثمان بن عفان </w:t>
      </w:r>
      <w:r w:rsidR="00560909" w:rsidRPr="00A1497F">
        <w:rPr>
          <w:rFonts w:hint="cs"/>
          <w:b/>
          <w:bCs/>
          <w:sz w:val="24"/>
          <w:szCs w:val="24"/>
          <w:rtl/>
          <w:lang w:bidi="ar-IQ"/>
        </w:rPr>
        <w:t>( رضي الله عنه )</w:t>
      </w:r>
      <w:r w:rsidR="00560909" w:rsidRPr="00747F82">
        <w:rPr>
          <w:rFonts w:hint="cs"/>
          <w:b/>
          <w:bCs/>
          <w:sz w:val="28"/>
          <w:szCs w:val="28"/>
          <w:rtl/>
          <w:lang w:bidi="ar-IQ"/>
        </w:rPr>
        <w:t xml:space="preserve"> سنة 35 هـ ، وماصاحبها من فتنة شعواء   ع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560909" w:rsidRPr="00747F82">
        <w:rPr>
          <w:rFonts w:hint="cs"/>
          <w:b/>
          <w:bCs/>
          <w:sz w:val="28"/>
          <w:szCs w:val="28"/>
          <w:rtl/>
          <w:lang w:bidi="ar-IQ"/>
        </w:rPr>
        <w:t>رفت بيوم الدار ، وتبع ذلك أحداث دامية وحروب ب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ين المسلمين كحرب صفين 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والجمل </w:t>
      </w:r>
      <w:r w:rsidR="00560909" w:rsidRPr="00747F82">
        <w:rPr>
          <w:rFonts w:hint="cs"/>
          <w:b/>
          <w:bCs/>
          <w:sz w:val="28"/>
          <w:szCs w:val="28"/>
          <w:rtl/>
          <w:lang w:bidi="ar-IQ"/>
        </w:rPr>
        <w:t xml:space="preserve">التي  انتهت بمقتل الامام علي بن أبي طالب </w:t>
      </w:r>
      <w:r w:rsidR="00560909" w:rsidRPr="00A1497F">
        <w:rPr>
          <w:rFonts w:hint="cs"/>
          <w:b/>
          <w:bCs/>
          <w:sz w:val="24"/>
          <w:szCs w:val="24"/>
          <w:rtl/>
          <w:lang w:bidi="ar-IQ"/>
        </w:rPr>
        <w:t>( عليه السلام )</w:t>
      </w:r>
      <w:r w:rsidR="00560909" w:rsidRPr="00747F82">
        <w:rPr>
          <w:rFonts w:hint="cs"/>
          <w:b/>
          <w:bCs/>
          <w:sz w:val="28"/>
          <w:szCs w:val="28"/>
          <w:rtl/>
          <w:lang w:bidi="ar-IQ"/>
        </w:rPr>
        <w:t xml:space="preserve">  سنة 40 هـ  .  لقد مرت الأمة بفتن عاصفة زلزلت كيانها ، وأحدثت شرخا كبيرا تزعزعت على أثره وحدة الأمة على أيدي أبنائها ، انقسم المسلمون على إثرها انقساما واضحا ، أضعف وحدة الصف ، فصارت الامة تسير على غير هدى </w:t>
      </w:r>
      <w:r w:rsidR="00FB1D68" w:rsidRPr="00747F82">
        <w:rPr>
          <w:rFonts w:hint="cs"/>
          <w:b/>
          <w:bCs/>
          <w:sz w:val="28"/>
          <w:szCs w:val="28"/>
          <w:rtl/>
          <w:lang w:bidi="ar-IQ"/>
        </w:rPr>
        <w:t>، وكان الخروج على الخلافة فرديا وجماعيا  مسلحا وغير مسلح ، وكان التكفير للصحابة بدون هدي ، والتقاتل بين الفئة المسلمة الخالصة في اسلامها ، إنها فتنة كبرى نتائجها قبيحة ، وآثارها السلبية لازالت باقية مت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جددة في الأمة وحتى قيام الساعة </w:t>
      </w:r>
      <w:r w:rsidR="00FB1D68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والشعراء جزء حي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ُّ</w:t>
      </w:r>
      <w:r w:rsidR="00FB1D68" w:rsidRPr="00747F82">
        <w:rPr>
          <w:rFonts w:hint="cs"/>
          <w:b/>
          <w:bCs/>
          <w:sz w:val="28"/>
          <w:szCs w:val="28"/>
          <w:rtl/>
          <w:lang w:bidi="ar-IQ"/>
        </w:rPr>
        <w:t xml:space="preserve"> من المجتمع تأثروا بهذه الفتن ، وكانت منبعا لأفكارهم ومعينا ل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معانيهم ، بدا ذلك واضحا في ما نظ</w:t>
      </w:r>
      <w:r w:rsidR="00FB1D68" w:rsidRPr="00747F82">
        <w:rPr>
          <w:rFonts w:hint="cs"/>
          <w:b/>
          <w:bCs/>
          <w:sz w:val="28"/>
          <w:szCs w:val="28"/>
          <w:rtl/>
          <w:lang w:bidi="ar-IQ"/>
        </w:rPr>
        <w:t xml:space="preserve">موا رافضين قلقين على مصير الأمة  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و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آثار ذلك في </w:t>
      </w:r>
      <w:r w:rsidR="00FB1D68" w:rsidRPr="00747F82">
        <w:rPr>
          <w:rFonts w:hint="cs"/>
          <w:b/>
          <w:bCs/>
          <w:sz w:val="28"/>
          <w:szCs w:val="28"/>
          <w:rtl/>
          <w:lang w:bidi="ar-IQ"/>
        </w:rPr>
        <w:t xml:space="preserve">المجتمع محذرين من تفاقم الأمر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، ناصحين أبناء الأمة من الدخول في متاهة تقضي على الأمة وتقوّض أركانها .  </w:t>
      </w:r>
    </w:p>
    <w:p w:rsidR="00197993" w:rsidRPr="00747F82" w:rsidRDefault="00557F43" w:rsidP="00557F4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لقد شكلت الفتن مبعث قلق وخوف لدى شعراء صدر الاسلام ، لاسيما الذين استقرت حياتهم في ظل الاسلام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من شعراء الحاضرة فةجدوا في حياتهم الجديدة أمانا وطمأنينة ، وهذا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>ابن أبي عزّة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>شاعر المهاجرين يحذر الأ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نصار من شرور الفتنة ،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و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>الإنج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>راف في تي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>ارها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 قائلا :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( 34)</w:t>
      </w:r>
    </w:p>
    <w:p w:rsidR="00CB1289" w:rsidRPr="00747F82" w:rsidRDefault="00CB1289" w:rsidP="0019799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معشرَ الأنصارِ خافوا ربَّكمْ          واستجيروا الله من شرِّ الفتن ْ</w:t>
      </w:r>
    </w:p>
    <w:p w:rsidR="00CB1289" w:rsidRPr="00747F82" w:rsidRDefault="00CB1289" w:rsidP="0019799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إنّني أرهبُ حربا لاقحا ً              يَشرقُ المُرضَعُ فيها باللّبن </w:t>
      </w:r>
    </w:p>
    <w:p w:rsidR="00CB1289" w:rsidRPr="00747F82" w:rsidRDefault="00CB1289" w:rsidP="00CB12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جَرّها  سعدٌ وسعدٌ فتنة ٌ             ليت َ سعد َبن َعبادٍ لم يكن ْ</w:t>
      </w:r>
    </w:p>
    <w:p w:rsidR="00CB1289" w:rsidRPr="00747F82" w:rsidRDefault="008B0B2B" w:rsidP="00CB128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CB1289" w:rsidRPr="00747F82">
        <w:rPr>
          <w:rFonts w:hint="cs"/>
          <w:b/>
          <w:bCs/>
          <w:sz w:val="28"/>
          <w:szCs w:val="28"/>
          <w:rtl/>
          <w:lang w:bidi="ar-IQ"/>
        </w:rPr>
        <w:t xml:space="preserve">يبدو الشاعر قلقا من شر الفتنة وما تحدثه من أثر قبيح بين المسلمين ، ويحذر من حرب ضروس تذهل الرضيع </w:t>
      </w:r>
      <w:r w:rsidR="00E705E3" w:rsidRPr="00747F82">
        <w:rPr>
          <w:rFonts w:hint="cs"/>
          <w:b/>
          <w:bCs/>
          <w:sz w:val="28"/>
          <w:szCs w:val="28"/>
          <w:rtl/>
          <w:lang w:bidi="ar-IQ"/>
        </w:rPr>
        <w:t xml:space="preserve">من هول ما تلقيه من رعب في قلوب صغار الناس وكبارهم  ، وهذا </w:t>
      </w:r>
      <w:r w:rsidR="00E705E3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كعب بن مالك الأنصاري يقول محذرا قلقا من آثار الفتنة ، وتبدو لهجته واضحة قوية وهو يخوف مَنْ حوله ، ويلقي في نفوسهم الرعب لما ستحدثه هذه الفتنة في المجتمع :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(35)</w:t>
      </w:r>
    </w:p>
    <w:p w:rsidR="00E705E3" w:rsidRPr="00747F82" w:rsidRDefault="00E705E3" w:rsidP="00CB12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ويحٌ لأمرٍ قد أتاني رائع</w:t>
      </w:r>
      <w:r w:rsidR="00C607A7" w:rsidRPr="00747F82">
        <w:rPr>
          <w:rFonts w:hint="cs"/>
          <w:b/>
          <w:bCs/>
          <w:sz w:val="28"/>
          <w:szCs w:val="28"/>
          <w:rtl/>
          <w:lang w:bidi="ar-IQ"/>
        </w:rPr>
        <w:t>ٍ                هدَّ الجبالَ فانقضت ْ برجُوف ِ</w:t>
      </w:r>
    </w:p>
    <w:p w:rsidR="00C607A7" w:rsidRPr="00747F82" w:rsidRDefault="00C607A7" w:rsidP="00CB12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قَتْلُ الخليفة ِكان أمرا ً مُفظعاً           قامتْ  لذاكَ بَليةُ  التَّخويفِ  </w:t>
      </w:r>
    </w:p>
    <w:p w:rsidR="00C607A7" w:rsidRPr="00747F82" w:rsidRDefault="00C607A7" w:rsidP="00CB12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قَتْلُ الإمامِ لهُ النجومُ فواجعٌ            والشمس ُبازغة ٌ له بكسوف ِ</w:t>
      </w:r>
    </w:p>
    <w:p w:rsidR="00C607A7" w:rsidRPr="00747F82" w:rsidRDefault="008B0B2B" w:rsidP="00CB128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C607A7" w:rsidRPr="00747F82">
        <w:rPr>
          <w:rFonts w:hint="cs"/>
          <w:b/>
          <w:bCs/>
          <w:sz w:val="28"/>
          <w:szCs w:val="28"/>
          <w:rtl/>
          <w:lang w:bidi="ar-IQ"/>
        </w:rPr>
        <w:t>فالأمر يبعث على الخوف ، ويلقي الروع في النفوس الآمنة ، ولعظمة هذا الأمر ، وهو مقتل الخليفة عثمان بن عفان ( رضي الله عنه ) قتل مروّع ، فقد شبهه الشاعر بالأمر الذي تُ</w:t>
      </w:r>
      <w:r w:rsidR="003D5E44" w:rsidRPr="00747F82">
        <w:rPr>
          <w:rFonts w:hint="cs"/>
          <w:b/>
          <w:bCs/>
          <w:sz w:val="28"/>
          <w:szCs w:val="28"/>
          <w:rtl/>
          <w:lang w:bidi="ar-IQ"/>
        </w:rPr>
        <w:t>ه</w:t>
      </w:r>
      <w:r w:rsidR="00C607A7" w:rsidRPr="00747F82">
        <w:rPr>
          <w:rFonts w:hint="cs"/>
          <w:b/>
          <w:bCs/>
          <w:sz w:val="28"/>
          <w:szCs w:val="28"/>
          <w:rtl/>
          <w:lang w:bidi="ar-IQ"/>
        </w:rPr>
        <w:t xml:space="preserve">دّ له الجبال </w:t>
      </w:r>
      <w:r w:rsidR="003D5E44" w:rsidRPr="00747F82">
        <w:rPr>
          <w:rFonts w:hint="cs"/>
          <w:b/>
          <w:bCs/>
          <w:sz w:val="28"/>
          <w:szCs w:val="28"/>
          <w:rtl/>
          <w:lang w:bidi="ar-IQ"/>
        </w:rPr>
        <w:t xml:space="preserve">، وترجف الأرض ، وتُكسف الشمس من هوله وعظيم حرمته ، وفي مثل هذا يقول عبد الله بن رواحة مصورا خطر الفتنة ، فقد رسم لها صورة سوداء كسواد الليل حالك الظلمة  لاتنتهي ظلمته  ، فهذه الفتن هي الأخرى لاتنتهي ، فتن تتلوها فتن ، فالفتنة تولد الفتنة ، وإذا الأمة متسربلة في ظلام أبدي  يقول : </w:t>
      </w:r>
      <w:r w:rsidR="00CF53A9" w:rsidRPr="00A753BD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(36)</w:t>
      </w:r>
    </w:p>
    <w:p w:rsidR="003D5E44" w:rsidRPr="00747F82" w:rsidRDefault="003D5E44" w:rsidP="00CB1289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أ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ركس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وا في فتنة ٍمُظلمةٍ              كسواد ِ الليل  يتلوها فتنْ</w:t>
      </w:r>
    </w:p>
    <w:p w:rsidR="003D5E44" w:rsidRPr="00747F82" w:rsidRDefault="008B0B2B" w:rsidP="003D5E4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3D5E44" w:rsidRPr="00747F82">
        <w:rPr>
          <w:rFonts w:hint="cs"/>
          <w:b/>
          <w:bCs/>
          <w:sz w:val="28"/>
          <w:szCs w:val="28"/>
          <w:rtl/>
          <w:lang w:bidi="ar-IQ"/>
        </w:rPr>
        <w:t xml:space="preserve">ويقول ابن الغريزة النهشلي مشيرا الى فتنة مقتل الخليفة عثمان ( رضي الله عنه ) معبرا عن قلقه وخوفه مما سيأتي ، فالخير ذهب إلا قليلا ، وقد فتن الناس بدينهم ، فصار الأمر مخيفا ، والشّرُ آت ٍ لا محالة </w:t>
      </w:r>
      <w:r w:rsidR="00B35C44" w:rsidRPr="00747F82">
        <w:rPr>
          <w:rFonts w:hint="cs"/>
          <w:b/>
          <w:bCs/>
          <w:sz w:val="28"/>
          <w:szCs w:val="28"/>
          <w:rtl/>
          <w:lang w:bidi="ar-IQ"/>
        </w:rPr>
        <w:t>:</w:t>
      </w:r>
      <w:r w:rsidR="00B35C44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(37)</w:t>
      </w:r>
      <w:r w:rsidR="00B35C44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B35C44" w:rsidRPr="00747F82" w:rsidRDefault="00B35C44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لَعمروُ أبيكَ فلا تَجْزَعَن ْ         لقد ذهب َالخيرُ إلا ّ قليلا </w:t>
      </w:r>
    </w:p>
    <w:p w:rsidR="00B35C44" w:rsidRPr="00747F82" w:rsidRDefault="00B35C44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وقد فُتِنَ الناس ُعن دينهِم      وجَلّى ابن ُعفّانَ شرّاً طويلا </w:t>
      </w:r>
    </w:p>
    <w:p w:rsidR="00B35C44" w:rsidRPr="00747F82" w:rsidRDefault="008B0B2B" w:rsidP="003D5E4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B35C44" w:rsidRPr="00747F82">
        <w:rPr>
          <w:rFonts w:hint="cs"/>
          <w:b/>
          <w:bCs/>
          <w:sz w:val="28"/>
          <w:szCs w:val="28"/>
          <w:rtl/>
          <w:lang w:bidi="ar-IQ"/>
        </w:rPr>
        <w:t>وفي الفتنة ذاتها تقول ليلى الأخيلية متسائلة بقلق وحيرة ، هل ترجو هذه الأمة الخير بعد مقتل خليفتها على أيدي أبناء هذه الأمة ؟ فلا خير يُرتجى ولا أمن ولا أمان :</w:t>
      </w:r>
      <w:r w:rsidR="00B35C44" w:rsidRPr="009430E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(38)</w:t>
      </w:r>
    </w:p>
    <w:p w:rsidR="00B35C44" w:rsidRPr="00747F82" w:rsidRDefault="00B35C44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أبعدَ عثمانَ تَرجو الخيرَ أمتُهُ        وكانَ آمَنَ  مَنْ يمشي على ساق ِ</w:t>
      </w:r>
    </w:p>
    <w:p w:rsidR="00B35C44" w:rsidRPr="00747F82" w:rsidRDefault="00B35C44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خليفة ُ الله أعطاهُمْ وخَوّلهم         ماكان َمن ذهب ٍ جَم ٍ وأوراق ِ</w:t>
      </w:r>
    </w:p>
    <w:p w:rsidR="00B35C44" w:rsidRPr="00747F82" w:rsidRDefault="008B0B2B" w:rsidP="003D5E4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B35C44" w:rsidRPr="00747F82">
        <w:rPr>
          <w:rFonts w:hint="cs"/>
          <w:b/>
          <w:bCs/>
          <w:sz w:val="28"/>
          <w:szCs w:val="28"/>
          <w:rtl/>
          <w:lang w:bidi="ar-IQ"/>
        </w:rPr>
        <w:t xml:space="preserve">فالقلق يساورها ويلف كلماتها ، والخوف من فقدان الأمان بعد هذه الفتنة التي طالت رجال الأمة من أصفيائها وخلفائها . 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>وصور آخر فتنة يوم الجمل ، وهول ماحدث من انشقاق صدع المسلمين ، فقد أضرت بالأمة ، وفتكت بأمنها واستقرارها ، وهو لاشك أمر يبعث على القلق والخوف ، يق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>ول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  عثمــان بن    حُنيف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(39)</w:t>
      </w:r>
    </w:p>
    <w:p w:rsidR="008366FF" w:rsidRPr="00747F82" w:rsidRDefault="008366FF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شَهدتُ الحروب َ وشيّبْنَنِي         فلم  ترَ عَيني كيوم ِ الجَمَلْ</w:t>
      </w:r>
    </w:p>
    <w:p w:rsidR="008366FF" w:rsidRPr="00747F82" w:rsidRDefault="008366FF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أضرّ على مؤمن ٍ فتنةٍ             وأفتكَ منه لخَرقٍ بَطَ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ل ْ</w:t>
      </w:r>
    </w:p>
    <w:p w:rsidR="008366FF" w:rsidRPr="00747F82" w:rsidRDefault="008366FF" w:rsidP="003D5E4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فَلَيت َ الظَغينَةَ َ في بيتِها         وليتَك َ عسكرٌ لم تَرتَحل ْ</w:t>
      </w:r>
    </w:p>
    <w:p w:rsidR="008366FF" w:rsidRPr="00747F82" w:rsidRDefault="008B0B2B" w:rsidP="003D5E4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 xml:space="preserve">الأبيات تشير الى مقدار القلق والخوف الذي ساور النفوس </w:t>
      </w:r>
      <w:r w:rsidR="005E5252" w:rsidRPr="00747F82">
        <w:rPr>
          <w:rFonts w:hint="cs"/>
          <w:b/>
          <w:bCs/>
          <w:sz w:val="28"/>
          <w:szCs w:val="28"/>
          <w:rtl/>
          <w:lang w:bidi="ar-IQ"/>
        </w:rPr>
        <w:t xml:space="preserve">وأحاط بها 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والشاعر عبر بصوته عن ذلك </w:t>
      </w:r>
      <w:r w:rsidR="005E5252" w:rsidRPr="00747F82">
        <w:rPr>
          <w:rFonts w:hint="cs"/>
          <w:b/>
          <w:bCs/>
          <w:sz w:val="28"/>
          <w:szCs w:val="28"/>
          <w:rtl/>
          <w:lang w:bidi="ar-IQ"/>
        </w:rPr>
        <w:t xml:space="preserve">الشعور الذي عمّ المجتمع ،وأبناء الأمة . </w:t>
      </w:r>
      <w:r w:rsidR="008366FF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8366FF" w:rsidRDefault="008366FF" w:rsidP="003D5E44">
      <w:pPr>
        <w:rPr>
          <w:b/>
          <w:bCs/>
          <w:sz w:val="28"/>
          <w:szCs w:val="28"/>
          <w:rtl/>
          <w:lang w:bidi="ar-IQ"/>
        </w:rPr>
      </w:pPr>
    </w:p>
    <w:p w:rsidR="00A1497F" w:rsidRDefault="00A1497F" w:rsidP="003D5E44">
      <w:pPr>
        <w:rPr>
          <w:b/>
          <w:bCs/>
          <w:sz w:val="28"/>
          <w:szCs w:val="28"/>
          <w:rtl/>
          <w:lang w:bidi="ar-IQ"/>
        </w:rPr>
      </w:pPr>
    </w:p>
    <w:p w:rsidR="00A1497F" w:rsidRPr="00747F82" w:rsidRDefault="00A1497F" w:rsidP="003D5E44">
      <w:pPr>
        <w:rPr>
          <w:b/>
          <w:bCs/>
          <w:sz w:val="28"/>
          <w:szCs w:val="28"/>
          <w:rtl/>
          <w:lang w:bidi="ar-IQ"/>
        </w:rPr>
      </w:pPr>
    </w:p>
    <w:p w:rsidR="00104759" w:rsidRPr="009430EB" w:rsidRDefault="004A2DB9" w:rsidP="004E12EC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 xml:space="preserve">المبحث الرابع </w:t>
      </w:r>
      <w:r w:rsidR="004E12EC" w:rsidRPr="009430EB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104759" w:rsidRPr="00747F82" w:rsidRDefault="004E12EC" w:rsidP="004E12EC">
      <w:pPr>
        <w:ind w:left="360"/>
        <w:rPr>
          <w:b/>
          <w:bCs/>
          <w:sz w:val="28"/>
          <w:szCs w:val="28"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EF3B4A" w:rsidRPr="009430EB">
        <w:rPr>
          <w:rFonts w:hint="cs"/>
          <w:b/>
          <w:bCs/>
          <w:sz w:val="32"/>
          <w:szCs w:val="32"/>
          <w:rtl/>
          <w:lang w:bidi="ar-IQ"/>
        </w:rPr>
        <w:t xml:space="preserve">القلق والخوف من الكبر </w:t>
      </w:r>
      <w:r w:rsidR="00104759" w:rsidRPr="009430EB">
        <w:rPr>
          <w:rFonts w:hint="cs"/>
          <w:b/>
          <w:bCs/>
          <w:sz w:val="32"/>
          <w:szCs w:val="32"/>
          <w:rtl/>
          <w:lang w:bidi="ar-IQ"/>
        </w:rPr>
        <w:t xml:space="preserve"> والشيب</w:t>
      </w:r>
      <w:r w:rsidR="00104759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7F10DD" w:rsidRDefault="008B0B2B" w:rsidP="00104759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104759" w:rsidRPr="00747F82">
        <w:rPr>
          <w:rFonts w:hint="cs"/>
          <w:b/>
          <w:bCs/>
          <w:sz w:val="28"/>
          <w:szCs w:val="28"/>
          <w:rtl/>
          <w:lang w:bidi="ar-IQ"/>
        </w:rPr>
        <w:t>من مصادر القلق والخوف عند الإنسان الكبر أوالشيخوخة ، ومايصاحبها من الضعف والهوان والذل والعجز حتى يتمنى معها الانسان الموت ، ويفضله على العيش ، فالكبروالشيخوخة هما صورة من صور الموت ، وقهر الزمن للإنسان ، فلا يستطيع معها أن يحيا حياة منتجة وقوية ، عندها يشعر بأنه عبء على الحياة ، وعلى من حوله ، وهذا مصدر من مصادر الشعور بالخوف والقلق عند الانسان ، يقول الدكتور زكريا ابراهيم معللا ارتباط الشيخوخة بالموت : (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104759" w:rsidRPr="00747F82">
        <w:rPr>
          <w:rFonts w:hint="cs"/>
          <w:b/>
          <w:bCs/>
          <w:sz w:val="28"/>
          <w:szCs w:val="28"/>
          <w:rtl/>
          <w:lang w:bidi="ar-IQ"/>
        </w:rPr>
        <w:t xml:space="preserve"> وإذا كان هناك علاقة بين الخوف من الموت ، والخوف من الشيخوخة فذلك لأن جزع الانسان من الموت هو في صميمه جزع من الفشل ، فشل الانسان في تحقيق ذاته ، وانجاز حياته ، وإداء رسالته، وإذا كان ثمة شيئ أشد مرارة على النفس من الموت نفسه فهو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>إحساس المرء بأنه سوف يموت دون أن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 يكون قد عاش حقا ...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(40)</w:t>
      </w:r>
      <w:r w:rsidR="00627AFE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627AFE" w:rsidRPr="00611ADF">
        <w:rPr>
          <w:rFonts w:hint="cs"/>
          <w:b/>
          <w:bCs/>
          <w:rtl/>
          <w:lang w:bidi="ar-IQ"/>
        </w:rPr>
        <w:t xml:space="preserve">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9430E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 w:rsidR="009430EB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430E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CF0073" w:rsidRPr="00747F82" w:rsidRDefault="007F10DD" w:rsidP="00104759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>وهذا حُميد بن ثور الهلالي عبر عن خوفه وقلقه ، فبكى حاله حينما عز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>ت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ْ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عليه نفسه ، وقد أضحى وحيدا عاجزا ، وقد تخلت عنه زوجته:</w:t>
      </w:r>
      <w:r w:rsidR="00CF0073" w:rsidRPr="00611ADF">
        <w:rPr>
          <w:rFonts w:hint="cs"/>
          <w:b/>
          <w:bCs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(41)</w:t>
      </w:r>
    </w:p>
    <w:p w:rsidR="007F10DD" w:rsidRDefault="00CF007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مرضتُ فلم تحفل ْ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 xml:space="preserve"> عليَّ  جَنوب ُ        وأدنَفَتُ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والمَمْشى إليَّ قريبُ   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</w:p>
    <w:p w:rsidR="00CF0073" w:rsidRPr="00747F82" w:rsidRDefault="007F10DD" w:rsidP="00104759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والمزرد بن ضرار يخشى الشيب إذ لاح برأسه ، ويقلق من زيارته ، فلا مرحبا به من زائر ، ويتمنى لو لم يأته ، فما أقبحه من زائر ، يقول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(42)</w:t>
      </w:r>
    </w:p>
    <w:p w:rsidR="00CF0073" w:rsidRPr="00747F82" w:rsidRDefault="00CF007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فلا مَرحباً با</w:t>
      </w:r>
      <w:r w:rsidR="004E12EC" w:rsidRPr="00747F82">
        <w:rPr>
          <w:rFonts w:hint="cs"/>
          <w:b/>
          <w:bCs/>
          <w:sz w:val="28"/>
          <w:szCs w:val="28"/>
          <w:rtl/>
          <w:lang w:bidi="ar-IQ"/>
        </w:rPr>
        <w:t>لشيبِ من وفدِ زائر ٍ   مَتى يأتِ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لا تُحجَب عليه المَداخِلُ </w:t>
      </w:r>
    </w:p>
    <w:p w:rsidR="00A1497F" w:rsidRDefault="00CF007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وَسُقيا لريعان ِ ال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شبابِ فإنّه         أخو ثِقةٍ في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الدّهرِ إذْ أنا جاهل ُ    </w:t>
      </w:r>
      <w:r w:rsidR="00A1497F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</w:p>
    <w:p w:rsidR="00CF0073" w:rsidRPr="009430EB" w:rsidRDefault="008B0B2B" w:rsidP="00104759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CF0073" w:rsidRPr="00747F82">
        <w:rPr>
          <w:rFonts w:hint="cs"/>
          <w:b/>
          <w:bCs/>
          <w:sz w:val="28"/>
          <w:szCs w:val="28"/>
          <w:rtl/>
          <w:lang w:bidi="ar-IQ"/>
        </w:rPr>
        <w:t xml:space="preserve"> فالشيب </w:t>
      </w:r>
      <w:r w:rsidR="00CE1203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والهرم هما الموت المحتم ، وهما قدر لابد منه تشعر معهما بالضعف والذل ، والحطيئة يصف مايعانيه في كبره من عناء ، وما أصابه من ضعف ووهن وانحناء ، وهذيان ،وقلة إدراك ، ويسترسل في وصف مظاهر الضعف والمعاناة ، وهو مع هذا لازال محبا للحياة ، يقول </w:t>
      </w:r>
      <w:r w:rsidR="00CE1203" w:rsidRPr="00611ADF">
        <w:rPr>
          <w:rFonts w:hint="cs"/>
          <w:b/>
          <w:bCs/>
          <w:rtl/>
          <w:lang w:bidi="ar-IQ"/>
        </w:rPr>
        <w:t xml:space="preserve">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(43)</w:t>
      </w:r>
      <w:r w:rsidR="00CE1203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CE1203" w:rsidRPr="00747F82" w:rsidRDefault="00CE120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إذا ذهَبَ الشباب ُفبان َ منه ُ       فليس َ لما مَضى منه ُلقاءُ</w:t>
      </w:r>
    </w:p>
    <w:p w:rsidR="00CE1203" w:rsidRPr="00747F82" w:rsidRDefault="00CE120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يَصَبُّ الى الحياة ِ ويشتهيها      وفي طولِ الحياة ِلهُ عناءُ</w:t>
      </w:r>
    </w:p>
    <w:p w:rsidR="00CE1203" w:rsidRPr="00747F82" w:rsidRDefault="00CE120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فمنها أنْ يُقادُ  بهِ بعيرٌ           ذَلولٌ حينَ تَهتَرشُ الضِراءُ</w:t>
      </w:r>
    </w:p>
    <w:p w:rsidR="00CE1203" w:rsidRPr="00747F82" w:rsidRDefault="00CE120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ويأخذهُ الهِداجُ إذا هداهٌ          وليدُ الحَيّ في يده الرّداء ُ</w:t>
      </w:r>
    </w:p>
    <w:p w:rsidR="00CE1203" w:rsidRPr="00747F82" w:rsidRDefault="00CE1203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ويَحلفُ حَلْفةً ً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>لِبني بَنيه ِ             لأمسوا مُعْطشينَ وهم رِواء ُ</w:t>
      </w:r>
    </w:p>
    <w:p w:rsidR="007C29F6" w:rsidRPr="00747F82" w:rsidRDefault="008B0B2B" w:rsidP="008B0B2B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 xml:space="preserve">فهو يصف حالة البؤس التي أصبح عليها ، فهو عاجز أن يقود بعيره ، ويوجهه حيث يريد وإن كان ذلولا مخافة أن ينفر منه عند اهتراش الكلاب ، وهو عاجز عن النهوض من الأرض إلا ّ أن يعتمد على يديه في ذلك ، وإن مشى ففي مشيته ارتعاش ، واقتراب في الخطو ، يعينه غلام يأخذ بثوبه لأنه قد ثقل عليه حمله ، وما عادت ذاكرته تسعفه ، فهو في هذيان ونسيان ، إذ يحلف لأحفاده أنّ إبلهم عطشى مارووها منذ زمن وما هي كذلك إنما يتوهم ذلك .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          و     </w:t>
      </w:r>
      <w:r>
        <w:rPr>
          <w:rFonts w:hint="cs"/>
          <w:b/>
          <w:bCs/>
          <w:sz w:val="28"/>
          <w:szCs w:val="28"/>
          <w:rtl/>
          <w:lang w:bidi="ar-IQ"/>
        </w:rPr>
        <w:t>و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>الشيب مصدر قلق عند النابغة الجعدي ، فهو يبعد عنه أعز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ّ من أحبوه ، فقد أفقده أُميمة </w:t>
      </w:r>
      <w:r w:rsidR="007C29F6" w:rsidRPr="00747F82">
        <w:rPr>
          <w:rFonts w:hint="cs"/>
          <w:b/>
          <w:bCs/>
          <w:sz w:val="28"/>
          <w:szCs w:val="28"/>
          <w:rtl/>
          <w:lang w:bidi="ar-IQ"/>
        </w:rPr>
        <w:t xml:space="preserve">وطالما أحبها وأحبته </w:t>
      </w:r>
      <w:r w:rsidR="002B29D5" w:rsidRPr="00747F82">
        <w:rPr>
          <w:rFonts w:hint="cs"/>
          <w:b/>
          <w:bCs/>
          <w:sz w:val="28"/>
          <w:szCs w:val="28"/>
          <w:rtl/>
          <w:lang w:bidi="ar-IQ"/>
        </w:rPr>
        <w:t>، فحين كبر وشاب أعرضت عنه ، فما أقبح الشيب ، ألا أنّه قرين الموت ، ومبعث القلق والخوف من الحياة ،      يقول :</w:t>
      </w:r>
      <w:r w:rsidR="002B29D5" w:rsidRPr="009430E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(44)</w:t>
      </w:r>
    </w:p>
    <w:p w:rsidR="002B29D5" w:rsidRPr="00747F82" w:rsidRDefault="002B29D5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تَذكّرتُ ذكرى من أّميمة َبعدما       لقيت ُ عناءً من أميمة َ عاني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 </w:t>
      </w:r>
    </w:p>
    <w:p w:rsidR="002B29D5" w:rsidRPr="00747F82" w:rsidRDefault="002B29D5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فلا هي ترضَى دونَ أمردَ ناشئٍ     ولا أستطي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ع ُ أنْ أردّ شبابي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 </w:t>
      </w:r>
    </w:p>
    <w:p w:rsidR="002B29D5" w:rsidRPr="00747F82" w:rsidRDefault="002B29D5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وقد طال َعَهدي بالشباب ِوأهلهِ       ولاقيت ُ روعاتٍ يُشبنَ النّواصيا </w:t>
      </w:r>
    </w:p>
    <w:p w:rsidR="002B29D5" w:rsidRPr="00747F82" w:rsidRDefault="002B29D5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وما رابها من ريبةٍ غيرَ أنّها          رأتْ لُمّتي شابتْ وشاب َلِداتي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 </w:t>
      </w:r>
    </w:p>
    <w:p w:rsidR="002B29D5" w:rsidRPr="00747F82" w:rsidRDefault="008B0B2B" w:rsidP="00104759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B29D5" w:rsidRPr="00747F82">
        <w:rPr>
          <w:rFonts w:hint="cs"/>
          <w:b/>
          <w:bCs/>
          <w:sz w:val="28"/>
          <w:szCs w:val="28"/>
          <w:rtl/>
          <w:lang w:bidi="ar-IQ"/>
        </w:rPr>
        <w:t>وبعضهم فضل الموت على الشيخوخة ، فعب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2B29D5" w:rsidRPr="00747F82">
        <w:rPr>
          <w:rFonts w:hint="cs"/>
          <w:b/>
          <w:bCs/>
          <w:sz w:val="28"/>
          <w:szCs w:val="28"/>
          <w:rtl/>
          <w:lang w:bidi="ar-IQ"/>
        </w:rPr>
        <w:t xml:space="preserve">ر عن يأسه وعجزه ، وقلقه من حياة ملؤها العجز ، والوهن والذل والهوان وفي ذلك يقول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ساعدة   بن    جؤية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(45)</w:t>
      </w:r>
    </w:p>
    <w:p w:rsidR="00920262" w:rsidRPr="00747F82" w:rsidRDefault="00920262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ياليت َ شعري ألا مَنجى من الهَرَم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أم ْهل ْعلى العيس ِبعدَ الشيب ِمن نَدَمِ</w:t>
      </w:r>
    </w:p>
    <w:p w:rsidR="00920262" w:rsidRPr="00747F82" w:rsidRDefault="00920262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الشّيب ُ داءٌ نَجيسٌ لا دواء َ له ُ 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للمرءِ كان َصحيحا صائ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ب َالقُحَ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مِ</w:t>
      </w:r>
    </w:p>
    <w:p w:rsidR="00920262" w:rsidRPr="00747F82" w:rsidRDefault="00585064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وسنانُ ليس َبقاضٍ نومهُ أبدا    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 لولا غ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داة ُيسيرُ الناس ُ لم يَقُ</w:t>
      </w:r>
      <w:r w:rsidR="00094AB7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مِ</w:t>
      </w:r>
    </w:p>
    <w:p w:rsidR="00920262" w:rsidRPr="00747F82" w:rsidRDefault="00585064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 في مَنكبيه وفي الأصلاب ِواهنةٌ    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 xml:space="preserve"> وفي مفاصل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هِ غَم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ْزٌ من القس</w:t>
      </w:r>
      <w:r w:rsidR="008B0B2B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م ِ</w:t>
      </w:r>
    </w:p>
    <w:p w:rsidR="00920262" w:rsidRPr="00747F82" w:rsidRDefault="00056D45" w:rsidP="00104759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920262" w:rsidRPr="00747F82">
        <w:rPr>
          <w:rFonts w:hint="cs"/>
          <w:b/>
          <w:bCs/>
          <w:sz w:val="28"/>
          <w:szCs w:val="28"/>
          <w:rtl/>
          <w:lang w:bidi="ar-IQ"/>
        </w:rPr>
        <w:t>ويزداد القلق من الكبر والهرم ، وتبدأ المخاوف حين يصاحب ذلك فقدان البصر ، أو ضعف حدّته ، ولاشك أن هذا يبعث على الهم ، إذ يسقم الانسان بعد صحة وعافية ، يقول حُميد بن ثور :</w:t>
      </w:r>
      <w:r w:rsidR="00920262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(46)</w:t>
      </w:r>
    </w:p>
    <w:p w:rsidR="00920262" w:rsidRPr="00747F82" w:rsidRDefault="00920262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أرى بَصري قد رابَني بعد حِدّةِ          وحسبُكَ</w:t>
      </w:r>
      <w:r w:rsidR="00EE35BC" w:rsidRPr="00747F82">
        <w:rPr>
          <w:rFonts w:hint="cs"/>
          <w:b/>
          <w:bCs/>
          <w:sz w:val="28"/>
          <w:szCs w:val="28"/>
          <w:rtl/>
          <w:lang w:bidi="ar-IQ"/>
        </w:rPr>
        <w:t xml:space="preserve"> داءً أنْ تَصحّ وتسلَما </w:t>
      </w:r>
    </w:p>
    <w:p w:rsidR="00EE35BC" w:rsidRPr="00747F82" w:rsidRDefault="00EE35BC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ولا يلبثُ العصرانِ يوما وليلةً          إذا طَلَبا أنْ يُدركا ما تَيَمما </w:t>
      </w:r>
    </w:p>
    <w:p w:rsidR="000E2937" w:rsidRPr="009430EB" w:rsidRDefault="004A2DB9" w:rsidP="000E2937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المبحث الخامس </w:t>
      </w:r>
      <w:r w:rsidR="000E2937" w:rsidRPr="009430EB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883356" w:rsidRPr="00747F82" w:rsidRDefault="00883356" w:rsidP="000E2937">
      <w:pPr>
        <w:pStyle w:val="a3"/>
        <w:rPr>
          <w:b/>
          <w:bCs/>
          <w:sz w:val="28"/>
          <w:szCs w:val="28"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>القلق والخوف من الفقر والعوز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</w:p>
    <w:p w:rsidR="006B7BEF" w:rsidRPr="009430EB" w:rsidRDefault="00056D45" w:rsidP="004C6ACA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883356" w:rsidRPr="00747F82">
        <w:rPr>
          <w:rFonts w:hint="cs"/>
          <w:b/>
          <w:bCs/>
          <w:sz w:val="28"/>
          <w:szCs w:val="28"/>
          <w:rtl/>
          <w:lang w:bidi="ar-IQ"/>
        </w:rPr>
        <w:t>مع أن الإسلام حقق العدالة الاقتصادية ، وأمن للفرد حياة مستقرة أقتصاديا ، فأصبح الفرد في ظل الاسلام لايعاني من شظف العيش ، والعوز والحرمان لاسيما من كان مقيما في الحاضرة بعيدا عن حياة البادية والتنقل ، ويبدو أن تأمين الوضع الاقتصادي واستقراره تزامن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883356" w:rsidRPr="00747F82">
        <w:rPr>
          <w:rFonts w:hint="cs"/>
          <w:b/>
          <w:bCs/>
          <w:sz w:val="28"/>
          <w:szCs w:val="28"/>
          <w:rtl/>
          <w:lang w:bidi="ar-IQ"/>
        </w:rPr>
        <w:t xml:space="preserve"> مع حركة الفتح الاسلامي ،وتوجه المجاهدين </w:t>
      </w:r>
      <w:r w:rsidR="0094071C" w:rsidRPr="00747F82">
        <w:rPr>
          <w:rFonts w:hint="cs"/>
          <w:b/>
          <w:bCs/>
          <w:sz w:val="28"/>
          <w:szCs w:val="28"/>
          <w:rtl/>
          <w:lang w:bidi="ar-IQ"/>
        </w:rPr>
        <w:t>نحو الجهاد ، وفتح أقاليم وأمصار عادت عليهم بالرخاء والخير حتى كانت للجند أعطيات منتظمة ت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94071C" w:rsidRPr="00747F82">
        <w:rPr>
          <w:rFonts w:hint="cs"/>
          <w:b/>
          <w:bCs/>
          <w:sz w:val="28"/>
          <w:szCs w:val="28"/>
          <w:rtl/>
          <w:lang w:bidi="ar-IQ"/>
        </w:rPr>
        <w:t>قس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94071C" w:rsidRPr="00747F82">
        <w:rPr>
          <w:rFonts w:hint="cs"/>
          <w:b/>
          <w:bCs/>
          <w:sz w:val="28"/>
          <w:szCs w:val="28"/>
          <w:rtl/>
          <w:lang w:bidi="ar-IQ"/>
        </w:rPr>
        <w:t xml:space="preserve">م عليهم  تزامنت مع خروجهم لكل معركة خاضوها خارج الجزيرة العربية ، ولابد أن هذا قد أسهم في تخفيف  عبء  الحياة على المسلمين، لكن مع هذا فقد عانت بعض فئات المجتمع الاسلامي آنذاك من العوز ، والحرمان لاسيما من ظلوا على حياة التنقل والترحال ، ومن كانوا يؤثرون حياة البادية ، وشظف العيش فيها على حياة الحاضرة والاستقرار 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، والعيش المؤَمّن نوعا ما .</w:t>
      </w:r>
      <w:r w:rsidR="0094071C" w:rsidRPr="00747F82">
        <w:rPr>
          <w:rFonts w:hint="cs"/>
          <w:b/>
          <w:bCs/>
          <w:sz w:val="28"/>
          <w:szCs w:val="28"/>
          <w:rtl/>
          <w:lang w:bidi="ar-IQ"/>
        </w:rPr>
        <w:t xml:space="preserve"> لقد جاء على لسان الشعراء مايشير الى ذلك ، فقد شكا بعضهم العوز والحرمان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>والجوع ، وعبروا عنه بقلق وخوف من شبح كاد يفتك بهم أحيانا ، وفي مو</w:t>
      </w:r>
      <w:r w:rsidR="00EF3B4A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>سم معينة ، لقد تأثر الشعراء بما ساد في مجتمعهم ، وانفعلوا له ، لأنهم جزء منه ، فصوروه تصوير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 xml:space="preserve">ا صادقا ، قلقين متوجسين خيفة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 ، فالفقر طالما جاء قرين الموت والهلاك ، وهو أكبر هموم  الانسان ، ول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>ذلك استع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>اذ 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نـــــه          الرسول </w:t>
      </w:r>
      <w:r w:rsidR="004C6ACA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>في دعائه المأثور : (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اللهم إنّي أعوذ بك من الهَ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مّ والحَزَن ، والعجز ِ والكسل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والجُبنِ والبُخْل ، وغَلَبَة ِ الدّين ِ ، وقهْر الرّجال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CF53A9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>(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47)</w:t>
      </w:r>
      <w:r w:rsidR="00C138D8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 والاستعاذة من الفقر كالاستعاذة من الشيطان</w:t>
      </w:r>
      <w:r w:rsidR="006B7BEF" w:rsidRPr="00747F82">
        <w:rPr>
          <w:rFonts w:hint="cs"/>
          <w:b/>
          <w:bCs/>
          <w:sz w:val="28"/>
          <w:szCs w:val="28"/>
          <w:rtl/>
          <w:lang w:bidi="ar-IQ"/>
        </w:rPr>
        <w:t xml:space="preserve">، </w:t>
      </w:r>
      <w:r w:rsidR="00C138D8" w:rsidRPr="00747F82">
        <w:rPr>
          <w:rFonts w:hint="cs"/>
          <w:b/>
          <w:bCs/>
          <w:sz w:val="28"/>
          <w:szCs w:val="28"/>
          <w:rtl/>
          <w:lang w:bidi="ar-IQ"/>
        </w:rPr>
        <w:t xml:space="preserve"> فكلاهما </w:t>
      </w:r>
      <w:r w:rsidR="006B7BEF" w:rsidRPr="00747F82">
        <w:rPr>
          <w:rFonts w:hint="cs"/>
          <w:b/>
          <w:bCs/>
          <w:sz w:val="28"/>
          <w:szCs w:val="28"/>
          <w:rtl/>
          <w:lang w:bidi="ar-IQ"/>
        </w:rPr>
        <w:t>واحد ، هكذا صور الشّماخ بن ضرار الفقر حينما قرنهما معا في الغواية ، ومضرة الإنسان ، وسلْب إرادته ، وانقياده الى ش</w:t>
      </w:r>
      <w:r w:rsidR="00F77B20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6B7BEF" w:rsidRPr="00747F82">
        <w:rPr>
          <w:rFonts w:hint="cs"/>
          <w:b/>
          <w:bCs/>
          <w:sz w:val="28"/>
          <w:szCs w:val="28"/>
          <w:rtl/>
          <w:lang w:bidi="ar-IQ"/>
        </w:rPr>
        <w:t>ر الأعم</w:t>
      </w:r>
      <w:r w:rsidR="00F77B20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6B7BEF" w:rsidRPr="00747F82">
        <w:rPr>
          <w:rFonts w:hint="cs"/>
          <w:b/>
          <w:bCs/>
          <w:sz w:val="28"/>
          <w:szCs w:val="28"/>
          <w:rtl/>
          <w:lang w:bidi="ar-IQ"/>
        </w:rPr>
        <w:t>ال ،</w:t>
      </w:r>
      <w:r w:rsidR="00F77B20"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6B7BEF" w:rsidRPr="00747F82">
        <w:rPr>
          <w:rFonts w:hint="cs"/>
          <w:b/>
          <w:bCs/>
          <w:sz w:val="28"/>
          <w:szCs w:val="28"/>
          <w:rtl/>
          <w:lang w:bidi="ar-IQ"/>
        </w:rPr>
        <w:t xml:space="preserve"> يقول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(48)</w:t>
      </w:r>
      <w:r w:rsidR="006B7BEF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6B7BEF" w:rsidRPr="00747F82" w:rsidRDefault="006B7BE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ما ليلة ُ الفقير ِإلاّ شيط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ان ْ</w:t>
      </w:r>
    </w:p>
    <w:p w:rsidR="006B7BEF" w:rsidRPr="00747F82" w:rsidRDefault="006B7BEF" w:rsidP="006B7BEF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ساهرةٌ تُودي بروح الإنسان ْ</w:t>
      </w:r>
    </w:p>
    <w:p w:rsidR="00883356" w:rsidRPr="00747F82" w:rsidRDefault="006B7BE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يَدعي بها القوم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دعاءَ الطّحان ْ</w:t>
      </w:r>
      <w:r w:rsidR="0094071C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83356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6B7BEF" w:rsidRPr="00747F82" w:rsidRDefault="00056D45" w:rsidP="0088335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>ولعل كلام الشماخ جاء متناصا مع الآية القرآنية في قوله ج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>لّ وع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َــــ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>لا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 xml:space="preserve"> في سورة البقرة 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 xml:space="preserve">  الشيطان ُ يعدكم الفقرَ )   والشاعر الحطيئة يعبر عن قلقه 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>من الفقر على بناته ، ويخشى عليهنَّ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 xml:space="preserve"> من حياة بائسة صعبة قاسية تودي بهن الى المهانة والذل ، وإيذاء الآخرين لهن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185C52" w:rsidRPr="00747F82">
        <w:rPr>
          <w:rFonts w:hint="cs"/>
          <w:b/>
          <w:bCs/>
          <w:sz w:val="28"/>
          <w:szCs w:val="28"/>
          <w:rtl/>
          <w:lang w:bidi="ar-IQ"/>
        </w:rPr>
        <w:t xml:space="preserve"> من بعده ، فيقول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(49)</w:t>
      </w:r>
    </w:p>
    <w:p w:rsidR="00185C52" w:rsidRPr="00747F82" w:rsidRDefault="00185C52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لقد زادَ الحياةَ إليَّ ح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ـــــــبّاً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بَناتي أنّهنّ من الضِع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اف </w:t>
      </w:r>
    </w:p>
    <w:p w:rsidR="00185C52" w:rsidRPr="00747F82" w:rsidRDefault="00185C52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مَخافةَ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أنْ يَرينَ البؤسَ بَعدي    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وأنْ يَشرَبنَ رَنْقاً بعدَ صافِ</w:t>
      </w:r>
    </w:p>
    <w:p w:rsidR="007211C8" w:rsidRPr="00747F82" w:rsidRDefault="007211C8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وأنْ يَعرينَ إنْ لَبَس الجواري   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فتنبوا العينُ عن ْكرمٍ عِجاف ِ</w:t>
      </w:r>
    </w:p>
    <w:p w:rsidR="007211C8" w:rsidRPr="00747F82" w:rsidRDefault="000E2937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وأنْ يَظطَرَّ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هُنَّ الدّهرُ بَعدي      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الى حِلْفٍ من الأعمامِ ج</w:t>
      </w:r>
      <w:r w:rsidR="00CF53A9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>اف ِ</w:t>
      </w:r>
    </w:p>
    <w:p w:rsidR="007211C8" w:rsidRPr="00747F82" w:rsidRDefault="00056D45" w:rsidP="0088335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>والفقر والجوع حالتان و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جدتا في المجتمعات جنبا الى جنب مع الغنى والشيع ، والشاعر رصد كلتا الحالتين ، وعبر عنهما بواقعية وإخلاص .                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  والمزرد بن ضرار عبر عن الفقر من خلال قصة لصياد فقد عدة صيده وكلابه ، فظل يعاني الجوع هو وعياله ، وقد نال منه اليأس ، وألقى الشيطان في خاطره ما ألقى من الوهم ، فخرج يطلب من يعطف عليه ويثيبه هو وعياله الذين نال 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هم الجوع ، والهزال ، فكدّ وجهد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 ولم يدركه أحد فعاد خائبا ، وقد لامته زوجته ، فكال له هذا الحوار معها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(50)</w:t>
      </w:r>
    </w:p>
    <w:p w:rsidR="007211C8" w:rsidRPr="00747F82" w:rsidRDefault="009430EB" w:rsidP="0088335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211C8" w:rsidRPr="00747F82">
        <w:rPr>
          <w:rFonts w:hint="cs"/>
          <w:b/>
          <w:bCs/>
          <w:sz w:val="28"/>
          <w:szCs w:val="28"/>
          <w:rtl/>
          <w:lang w:bidi="ar-IQ"/>
        </w:rPr>
        <w:t xml:space="preserve">وأيقَنَ إذ </w:t>
      </w:r>
      <w:r w:rsidR="0081279F" w:rsidRPr="00747F82">
        <w:rPr>
          <w:rFonts w:hint="cs"/>
          <w:b/>
          <w:bCs/>
          <w:sz w:val="28"/>
          <w:szCs w:val="28"/>
          <w:rtl/>
          <w:lang w:bidi="ar-IQ"/>
        </w:rPr>
        <w:t>مَاتا بجوع ٍوخَيبةٍ           وقال َ لهُ الشيطانُ إنّكَ عائل 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فَطوّفَ في أصحابهِ يَستَثيبَهم ْ        فآبَ وقد أكْدَتْ عليه ِ المَسائل 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الى صِبية ٍ مثل َ المَغالي وخرمَلٍ      رِوادٍ ومن شرّ النساء ِالخَرامل 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 xml:space="preserve"> فقال َ لها : هل ْمن ْ طعام ٍ فإ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نّني       أذم ُ إليك ِ الناس َ أُمّكِ هابلُ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فقالت ْ: نَعَمْ هذا الطٌّويُّ وماؤهُ        ومُحتَرقٌ من حائل ِالجلد ِقاحِلُ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فلمّا تَناهت ْ نَفسُهُ من طَعامه         وأمسى طَليحا ما يُعانيه ِ باطل ُ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تَغَشّى يريدُ النومَ فَضْلَ ردائهِ         فأعْيا على العين ِالرقادُ البلابل ُ</w:t>
      </w:r>
    </w:p>
    <w:p w:rsidR="0039116B" w:rsidRPr="00747F82" w:rsidRDefault="00056D45" w:rsidP="00AE612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>ويلاحظ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 xml:space="preserve"> ردّ الزوجة حين </w:t>
      </w:r>
      <w:r w:rsidR="00F572AD" w:rsidRPr="00747F82">
        <w:rPr>
          <w:rFonts w:hint="cs"/>
          <w:b/>
          <w:bCs/>
          <w:sz w:val="28"/>
          <w:szCs w:val="28"/>
          <w:rtl/>
          <w:lang w:bidi="ar-IQ"/>
        </w:rPr>
        <w:t xml:space="preserve"> طلب الطعام وكان جائعا ، وهو يعلم أن لا طعام موجود ، فجاء ردها قويا ساخرا يصور عظم المأساة التي كان عليها أفراد الأسرة إذ ردت بنعم ، أي كان ردا إيجابيا ، نعم هناك طعام ، ولكن المفاجأة المؤلمة ماهو هذا ا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لطعام ؟ وهي تشير الى بئر معطل  </w:t>
      </w:r>
      <w:r w:rsidR="00F572AD" w:rsidRPr="00747F82">
        <w:rPr>
          <w:rFonts w:hint="cs"/>
          <w:b/>
          <w:bCs/>
          <w:sz w:val="28"/>
          <w:szCs w:val="28"/>
          <w:rtl/>
          <w:lang w:bidi="ar-IQ"/>
        </w:rPr>
        <w:t xml:space="preserve"> وجلد يابس قديم ، هذا كل مالديهم للأكل والشرب ، فلما سمع كلامها ، وكان الإعياء والتعب والجوع قد نال منه ردّ عليه فضل ردائه محاولا النوم ، ولكن هيهات له ذلك ، فظل ساهرا </w:t>
      </w:r>
      <w:r w:rsidR="00AE6127" w:rsidRPr="00747F82">
        <w:rPr>
          <w:rFonts w:hint="cs"/>
          <w:b/>
          <w:bCs/>
          <w:sz w:val="28"/>
          <w:szCs w:val="28"/>
          <w:rtl/>
          <w:lang w:bidi="ar-IQ"/>
        </w:rPr>
        <w:t>ليس لسبب ولكن الجوع سرق نومه ، وتكالبت عليه الهموم .   وقلق  الحطيئة  بسبب الفقر دائم مستمر ، فهو شاعر متسول بشعره ، إذ كان شعره وسي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لته الوحيدة للكسب وإطعام عياله </w:t>
      </w:r>
      <w:r w:rsidR="00AE6127" w:rsidRPr="00747F82">
        <w:rPr>
          <w:rFonts w:hint="cs"/>
          <w:b/>
          <w:bCs/>
          <w:sz w:val="28"/>
          <w:szCs w:val="28"/>
          <w:rtl/>
          <w:lang w:bidi="ar-IQ"/>
        </w:rPr>
        <w:t xml:space="preserve"> فلا وسيلة أخرى يمتلك ، ويجوع أهل بيته حين يكف عن القول ، وقد أدرك ذلك حين حبسه الخليفة عمر بن الخطاب ( رضي  الله عنه ) لأنه تعرض لأعراض المسلمين ، وحين أطلق من حبسه عاد </w:t>
      </w:r>
      <w:r w:rsidR="0039116B" w:rsidRPr="00747F82">
        <w:rPr>
          <w:rFonts w:hint="cs"/>
          <w:b/>
          <w:bCs/>
          <w:sz w:val="28"/>
          <w:szCs w:val="28"/>
          <w:rtl/>
          <w:lang w:bidi="ar-IQ"/>
        </w:rPr>
        <w:t>الى ذلك ولم يرتدع ، وقال هذه الأبيات الشهيرة وهو في حبسه :</w:t>
      </w:r>
      <w:r w:rsidR="0039116B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(51)</w:t>
      </w:r>
    </w:p>
    <w:p w:rsidR="0039116B" w:rsidRPr="00747F82" w:rsidRDefault="0039116B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ماذا أقول ُ لأفراخٍ بذي مَرَخٍ        زُغبِ الحواصل ِ لا ماءٌ ولا شجر ُ</w:t>
      </w:r>
    </w:p>
    <w:p w:rsidR="00355700" w:rsidRPr="00747F82" w:rsidRDefault="0039116B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ألقيتَ كاسبَهم في قعر ِ مظلمة ٍ    فاغفر ْ عليك سلام ُ الله ِ ياعمر ُ</w:t>
      </w:r>
    </w:p>
    <w:p w:rsidR="00056D45" w:rsidRDefault="00056D45" w:rsidP="00AE612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>أنه استعطاف يكشف عن قلق الحطيئة على عياله الصغار من جوع وضعف ينتابهم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 xml:space="preserve"> حين يغيب كاسبهم ومطعمهم ، ، و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 xml:space="preserve"> نلاحظ هذه صورة قلقة بائسة لجانب من حياة البعض  في عصر صدر الاسلام </w:t>
      </w:r>
      <w:r w:rsidR="00AE612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، ومن النماذج المختارة يتضح أ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>ن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الانسا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 xml:space="preserve">ن في البادية خاصة هو من يعاني 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الفقر والجوع ، لأنه اختار لنفسه حياة بعيدة عن الاسلام والاستقرار فتمكن منه الجوع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>وقلّ عنده الصبر ، واشتد</w:t>
      </w:r>
      <w:r w:rsidR="00B64880" w:rsidRPr="00747F82">
        <w:rPr>
          <w:rFonts w:hint="cs"/>
          <w:b/>
          <w:bCs/>
          <w:sz w:val="28"/>
          <w:szCs w:val="28"/>
          <w:rtl/>
          <w:lang w:bidi="ar-IQ"/>
        </w:rPr>
        <w:t xml:space="preserve"> عليه الجزع ، وظه</w:t>
      </w:r>
      <w:r w:rsidR="00355700" w:rsidRPr="00747F82">
        <w:rPr>
          <w:rFonts w:hint="cs"/>
          <w:b/>
          <w:bCs/>
          <w:sz w:val="28"/>
          <w:szCs w:val="28"/>
          <w:rtl/>
          <w:lang w:bidi="ar-IQ"/>
        </w:rPr>
        <w:t xml:space="preserve">رت المعاناة </w:t>
      </w:r>
      <w:r w:rsidR="00B64880" w:rsidRPr="00747F82">
        <w:rPr>
          <w:rFonts w:hint="cs"/>
          <w:b/>
          <w:bCs/>
          <w:sz w:val="28"/>
          <w:szCs w:val="28"/>
          <w:rtl/>
          <w:lang w:bidi="ar-IQ"/>
        </w:rPr>
        <w:t xml:space="preserve">والشكوى بشكل واضح من خلال ماعبر عنه بعض شعراء البادية .                                                                          </w:t>
      </w:r>
    </w:p>
    <w:p w:rsidR="00B64880" w:rsidRPr="009430EB" w:rsidRDefault="00056D45" w:rsidP="00AE6127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 </w:t>
      </w:r>
      <w:r w:rsidR="00B64880" w:rsidRPr="00747F82">
        <w:rPr>
          <w:rFonts w:hint="cs"/>
          <w:b/>
          <w:bCs/>
          <w:sz w:val="28"/>
          <w:szCs w:val="28"/>
          <w:rtl/>
          <w:lang w:bidi="ar-IQ"/>
        </w:rPr>
        <w:t>وعندما ي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B64880" w:rsidRPr="00747F82">
        <w:rPr>
          <w:rFonts w:hint="cs"/>
          <w:b/>
          <w:bCs/>
          <w:sz w:val="28"/>
          <w:szCs w:val="28"/>
          <w:rtl/>
          <w:lang w:bidi="ar-IQ"/>
        </w:rPr>
        <w:t xml:space="preserve">طرق باب الصعلكة يثور غبار الفقر ، وتبرز معاني الإحساس بالألم والقلق والخوف في شعرهم ، وهذا الأُحيمر السعدي يقرن الفقر بالبؤس والوحشة والهموم ، وهذا ماجعله وأقرانه في قلق وخوف دائمين ، يقول : </w:t>
      </w:r>
      <w:r w:rsidR="00CF53A9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(52)</w:t>
      </w:r>
    </w:p>
    <w:p w:rsidR="00B64880" w:rsidRPr="00747F82" w:rsidRDefault="00B64880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لو تراني بذي المَجازة ِ فَردا ً        وذِراع ِابنةِ الفلاة ِ وسادي </w:t>
      </w:r>
    </w:p>
    <w:p w:rsidR="007F07FF" w:rsidRPr="00747F82" w:rsidRDefault="00B64880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تَرِب بَث</w:t>
      </w:r>
      <w:r w:rsidR="007F07FF" w:rsidRPr="00747F82">
        <w:rPr>
          <w:rFonts w:hint="cs"/>
          <w:b/>
          <w:bCs/>
          <w:sz w:val="28"/>
          <w:szCs w:val="28"/>
          <w:rtl/>
          <w:lang w:bidi="ar-IQ"/>
        </w:rPr>
        <w:t xml:space="preserve"> أخا هموم ٍ كأنّ ال          فقرَ والبؤسَ وافَيا مِيلادي</w:t>
      </w:r>
    </w:p>
    <w:p w:rsidR="007F07FF" w:rsidRPr="00747F82" w:rsidRDefault="007F07FF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حَظ ُّ عَيني من الكَرى خَفَقات ٍ      بينَ  سَرحٍ ومنحنى أعواد ِ</w:t>
      </w:r>
    </w:p>
    <w:p w:rsidR="007F07FF" w:rsidRPr="00747F82" w:rsidRDefault="007F07FF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A47B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أوحشَ الناس ُ جانِبَيَّ فما آ         نَسُ إلاّ بوحشتي  وانفرادي </w:t>
      </w:r>
    </w:p>
    <w:p w:rsidR="006837C1" w:rsidRPr="00747F82" w:rsidRDefault="00056D45" w:rsidP="006837C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F4307C" w:rsidRPr="00747F82">
        <w:rPr>
          <w:rFonts w:hint="cs"/>
          <w:b/>
          <w:bCs/>
          <w:sz w:val="28"/>
          <w:szCs w:val="28"/>
          <w:rtl/>
          <w:lang w:bidi="ar-IQ"/>
        </w:rPr>
        <w:t>لقد دفع الفقر بالمرء الى مسالك صعبة ومهلكة أفسدت حياته ، وجعلته خائفا قلقا على الدوام ، لاسيما الصعاليك (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F4307C" w:rsidRPr="00747F82">
        <w:rPr>
          <w:rFonts w:hint="cs"/>
          <w:b/>
          <w:bCs/>
          <w:sz w:val="28"/>
          <w:szCs w:val="28"/>
          <w:rtl/>
          <w:lang w:bidi="ar-IQ"/>
        </w:rPr>
        <w:t xml:space="preserve"> فقد انبثقت حركة اللصوص في العصرين : الجاهلي والإسلامي من نفوس قد استشعرت الظلم والإضطهاد ، وذاقت مرارة الحرمان والفقر ، وأحسّت بانعدام المساواة الإجتماعية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>، لذلك فقد آثر أصحابها الثورة والتمرد على الجبن والإستكانة )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(53)</w:t>
      </w:r>
      <w:r w:rsidR="006837C1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يقول لوط الطائي :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(54)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إنّا وجدنَا طَردَ</w:t>
      </w:r>
      <w:r w:rsidR="007F07FF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الهَوام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ل ِ  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بين َ الرّسيسَين ِ وبين َ عاقل ِ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خيرا ً من التّرداد ِ والمسائل ِ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وعدّة ِ العام ِ وعام ٍ قاب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ل ِ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ملقوحَة ٍ في بطن ِ ناب ٍ حائل ِ</w:t>
      </w:r>
    </w:p>
    <w:p w:rsidR="006837C1" w:rsidRPr="00747F82" w:rsidRDefault="006837C1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ومن أخي سوء ٍ ومَولى خاذل ِ</w:t>
      </w:r>
    </w:p>
    <w:p w:rsidR="001841E9" w:rsidRPr="00747F82" w:rsidRDefault="00056D45" w:rsidP="006837C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ولكن ومن جانب آخر نرى أن ّهناك من عبّر بشكل آخر مختلف تماما عن حالة الجوع والفقر ، فلم يكن قلقا ولا خائفا ، لأنه آمن بالقضاء والقدر ، وبأن الله يضمن رزق العباد ، ويتكفل بهم ، وأن على الأنسان أن لا يجزع ، ولا يضجر 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 xml:space="preserve">، ولكن يصبر وينتظر ، فالله لايتخلى عن عبده ، وسيفرج عليه مهما اشتدت أزماته وعلى الإنسان أن يسعى في الأرض إذا ما ضاق عليه رزقه ، وزادت معاناته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>، هذا ما ورد عن الإم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>ام ع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>لي ( عليه السلام ) في ه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>ذا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الشأن :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(55)</w:t>
      </w:r>
    </w:p>
    <w:p w:rsidR="001841E9" w:rsidRPr="00747F82" w:rsidRDefault="001841E9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وإذا رأيت َالرّزق َضاق َببلدة ٍ         وخَشيت َفيها أن ْيضيق َالمكسَب ُ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1841E9" w:rsidRPr="00747F82" w:rsidRDefault="001841E9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فارحَل ْفأرضُ اللهِ واسعة ٌوالفَضا     طُولا وعرضا ًشرقُها والمغرب ُ</w:t>
      </w:r>
    </w:p>
    <w:p w:rsidR="00CB608F" w:rsidRPr="00747F82" w:rsidRDefault="00056D45" w:rsidP="004C6ACA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 xml:space="preserve">وهذا لبيد بن ربيعة العامري </w:t>
      </w:r>
      <w:r w:rsidR="000E2937" w:rsidRPr="00747F82">
        <w:rPr>
          <w:rFonts w:hint="cs"/>
          <w:b/>
          <w:bCs/>
          <w:sz w:val="28"/>
          <w:szCs w:val="28"/>
          <w:rtl/>
          <w:lang w:bidi="ar-IQ"/>
        </w:rPr>
        <w:t>وقد ترأس وفد قومه ال</w:t>
      </w:r>
      <w:r w:rsidR="001841E9" w:rsidRPr="00747F82">
        <w:rPr>
          <w:rFonts w:hint="cs"/>
          <w:b/>
          <w:bCs/>
          <w:sz w:val="28"/>
          <w:szCs w:val="28"/>
          <w:rtl/>
          <w:lang w:bidi="ar-IQ"/>
        </w:rPr>
        <w:t>ى الرسو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ل </w:t>
      </w:r>
      <w:r w:rsidR="004C6ACA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CB608F" w:rsidRPr="00747F82">
        <w:rPr>
          <w:rFonts w:hint="cs"/>
          <w:b/>
          <w:bCs/>
          <w:sz w:val="28"/>
          <w:szCs w:val="28"/>
          <w:rtl/>
          <w:lang w:bidi="ar-IQ"/>
        </w:rPr>
        <w:t xml:space="preserve">فقال شعرا عبر فيه عن معاناة قومه من الجوع والفقر والعوز والقهر ، فلاذوا برسول الرحمة </w:t>
      </w:r>
      <w:r w:rsidR="00CB608F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>وبالإسلام علّهم يجدون مايبدد قلقهم ، ويقهر خوفهم ، وقد آلوا الى الإسلام ، ومثّلوا بين يدي رسول رحيم كريم ، يقول :</w:t>
      </w:r>
      <w:r w:rsidR="00CB608F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(56)</w:t>
      </w:r>
    </w:p>
    <w:p w:rsidR="00CB608F" w:rsidRPr="00747F82" w:rsidRDefault="00CB608F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أتيناكَ يا خ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يرَ البريّةِ كلّ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>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ها        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لِتَرح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منا مما لَقي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نا من الأزل ِ</w:t>
      </w:r>
    </w:p>
    <w:p w:rsidR="00CB608F" w:rsidRPr="00747F82" w:rsidRDefault="00CB608F" w:rsidP="009C6B6A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أتيناك َوالعذراء ُيَدمي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لبانُها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وقد ذَهلت ْأم ُالصّبي ّعن الطّ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فل </w:t>
      </w:r>
    </w:p>
    <w:p w:rsidR="00CB608F" w:rsidRPr="00747F82" w:rsidRDefault="00CB608F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وألقى تُكنّيه ِالشّجاعَ استكانة ً    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من الجوع ِصُمتا لا يُمُرُّ ولا يُحلي </w:t>
      </w:r>
    </w:p>
    <w:p w:rsidR="00CB608F" w:rsidRPr="00747F82" w:rsidRDefault="00CB608F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ولا شَيئَ ممّا يأكل ُالناسُ عندنا  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سِوى العِلهزِ العاميّ والعَبهر ِالفَسْل ِ</w:t>
      </w:r>
    </w:p>
    <w:p w:rsidR="00F51FC5" w:rsidRPr="00747F82" w:rsidRDefault="00F51FC5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وليس َلنا إلاّ إليك َف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ـــــــِرارُنا   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C6B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وأينَ يَف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رُّ الناس ُإلا ّالى ال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رُّسُل ِ</w:t>
      </w:r>
    </w:p>
    <w:p w:rsidR="00F51FC5" w:rsidRPr="00747F82" w:rsidRDefault="00F51FC5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فإنْ تَدع ُبالسُقيا وبالعفوِ تُرسل ال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سّماءُ  لنا والأمرُ يبقى على الأصلِ</w:t>
      </w:r>
    </w:p>
    <w:p w:rsidR="00F51FC5" w:rsidRPr="00747F82" w:rsidRDefault="00056D45" w:rsidP="006837C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F51FC5" w:rsidRPr="00747F82">
        <w:rPr>
          <w:rFonts w:hint="cs"/>
          <w:b/>
          <w:bCs/>
          <w:sz w:val="28"/>
          <w:szCs w:val="28"/>
          <w:rtl/>
          <w:lang w:bidi="ar-IQ"/>
        </w:rPr>
        <w:t>فالجوع أزمة أنسانية مر ّبها العربي في حياته السابقة واللاحقة في العصور كلها قبل الاسلام وبعده ، وبدرجات متفاوتة ، لذلك نجد العربي كثير الفخر والإعتداد بخصلة الكرم ، وإطعام الضيف والجائع ولاسيما في سنين القحط ، والمجاعات ، ويظل يتغنى بها وبأصحابها على مر السنين ، وهذا عبد الله بن الزبعرى يمدح عب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د المطلب هاشم عمر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و بـــن عــــبد منــــاف ، </w:t>
      </w:r>
      <w:r w:rsidR="00F51FC5" w:rsidRPr="00747F82">
        <w:rPr>
          <w:rFonts w:hint="cs"/>
          <w:b/>
          <w:bCs/>
          <w:sz w:val="28"/>
          <w:szCs w:val="28"/>
          <w:rtl/>
          <w:lang w:bidi="ar-IQ"/>
        </w:rPr>
        <w:t xml:space="preserve">فيقول :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(57)</w:t>
      </w:r>
      <w:r w:rsidR="00F51FC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F51FC5" w:rsidRPr="00747F82" w:rsidRDefault="00F51FC5" w:rsidP="00F51FC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E35A71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عمروُ الذي هَشَمَ الثّريدَ لقومه ِ       قوم ٍ</w:t>
      </w:r>
      <w:r w:rsidR="00827E9C" w:rsidRPr="00747F82">
        <w:rPr>
          <w:rFonts w:hint="cs"/>
          <w:b/>
          <w:bCs/>
          <w:sz w:val="28"/>
          <w:szCs w:val="28"/>
          <w:rtl/>
          <w:lang w:bidi="ar-IQ"/>
        </w:rPr>
        <w:t xml:space="preserve"> بمكةَ مُسنتينَ عِجاف ِ</w:t>
      </w:r>
    </w:p>
    <w:p w:rsidR="00827E9C" w:rsidRPr="00747F82" w:rsidRDefault="00827E9C" w:rsidP="00F51FC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E35A71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سُنتْ إليهِ الرّحلتان ِكلاهُما           سِفْرُ الشّتاء ِورحلةِ الأضياف ِ</w:t>
      </w:r>
    </w:p>
    <w:p w:rsidR="000E2937" w:rsidRPr="00747F82" w:rsidRDefault="000E2937" w:rsidP="00F51FC5">
      <w:pPr>
        <w:rPr>
          <w:b/>
          <w:bCs/>
          <w:sz w:val="28"/>
          <w:szCs w:val="28"/>
          <w:rtl/>
          <w:lang w:bidi="ar-IQ"/>
        </w:rPr>
      </w:pPr>
    </w:p>
    <w:p w:rsidR="000802A4" w:rsidRPr="00747F82" w:rsidRDefault="000E2937" w:rsidP="000E2937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IQ"/>
        </w:rPr>
      </w:pPr>
      <w:r w:rsidRPr="009430EB">
        <w:rPr>
          <w:rFonts w:hint="cs"/>
          <w:b/>
          <w:bCs/>
          <w:sz w:val="32"/>
          <w:szCs w:val="32"/>
          <w:rtl/>
          <w:lang w:bidi="ar-IQ"/>
        </w:rPr>
        <w:t xml:space="preserve">المبحث </w:t>
      </w:r>
      <w:r w:rsidR="004A2DB9" w:rsidRPr="009430EB">
        <w:rPr>
          <w:rFonts w:hint="cs"/>
          <w:b/>
          <w:bCs/>
          <w:sz w:val="32"/>
          <w:szCs w:val="32"/>
          <w:rtl/>
          <w:lang w:bidi="ar-IQ"/>
        </w:rPr>
        <w:t>السادس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D43C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</w:p>
    <w:p w:rsidR="000802A4" w:rsidRPr="009430EB" w:rsidRDefault="009430EB" w:rsidP="009430EB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0802A4" w:rsidRPr="009430EB">
        <w:rPr>
          <w:rFonts w:hint="cs"/>
          <w:b/>
          <w:bCs/>
          <w:sz w:val="32"/>
          <w:szCs w:val="32"/>
          <w:rtl/>
          <w:lang w:bidi="ar-IQ"/>
        </w:rPr>
        <w:t>القلق والخوف من س</w:t>
      </w:r>
      <w:r w:rsidR="000E2937" w:rsidRPr="009430EB">
        <w:rPr>
          <w:rFonts w:hint="cs"/>
          <w:b/>
          <w:bCs/>
          <w:sz w:val="32"/>
          <w:szCs w:val="32"/>
          <w:rtl/>
          <w:lang w:bidi="ar-IQ"/>
        </w:rPr>
        <w:t>ياسة ولاة الأمر ، وعمال الخراج</w:t>
      </w:r>
      <w:r w:rsidR="000E2937" w:rsidRPr="009430EB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0802A4" w:rsidRPr="00747F82" w:rsidRDefault="00056D45" w:rsidP="004C6ACA">
      <w:pPr>
        <w:ind w:left="36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>وهذا الشعر مما عُدّ من شعر الجرأة ، أو النقد السياسي ، أو شعر الرفض والتمرد ، لكنه بكل الأحوال وباختلاف المسببات يحمل بصمة القلق والخوف من المديرين لشؤون الدولة ومرافقها الإدارية ،ة والمالية ، والتنظيمية 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شكل عام ، ويرى البعض أن مثل هـذا 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>الشعر يعد تمردا من جانب الشعراء ، وخروجا على ولاة الأم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>ر ، و</w:t>
      </w:r>
      <w:r>
        <w:rPr>
          <w:rFonts w:hint="cs"/>
          <w:b/>
          <w:bCs/>
          <w:sz w:val="28"/>
          <w:szCs w:val="28"/>
          <w:rtl/>
          <w:lang w:bidi="ar-IQ"/>
        </w:rPr>
        <w:t>عـلى الدين الإسلامي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>ب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>أوامره ونواهيه ورموزه ، ولكن يجب أن لا ننسى أن ال</w:t>
      </w:r>
      <w:r>
        <w:rPr>
          <w:rFonts w:hint="cs"/>
          <w:b/>
          <w:bCs/>
          <w:sz w:val="28"/>
          <w:szCs w:val="28"/>
          <w:rtl/>
          <w:lang w:bidi="ar-IQ"/>
        </w:rPr>
        <w:t>اسلام دين الحرية ، حرية التعبير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 xml:space="preserve">عن الرأي ، دين الحق ، وأنه 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>(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 xml:space="preserve">لايمنعك عن الحق لومة لائم </w:t>
      </w:r>
      <w:r w:rsidR="00E24287" w:rsidRPr="00747F82">
        <w:rPr>
          <w:rFonts w:hint="cs"/>
          <w:b/>
          <w:bCs/>
          <w:sz w:val="28"/>
          <w:szCs w:val="28"/>
          <w:rtl/>
          <w:lang w:bidi="ar-IQ"/>
        </w:rPr>
        <w:t>)</w:t>
      </w:r>
      <w:r w:rsidR="000802A4" w:rsidRPr="00747F82">
        <w:rPr>
          <w:rFonts w:hint="cs"/>
          <w:b/>
          <w:bCs/>
          <w:sz w:val="28"/>
          <w:szCs w:val="28"/>
          <w:rtl/>
          <w:lang w:bidi="ar-IQ"/>
        </w:rPr>
        <w:t xml:space="preserve"> فقد كفل الاسلام للمرء حريته الشخصية ، وخلصه من عقدة الخوف ،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وأمره بعدم التهاون بالحقوق </w:t>
      </w:r>
      <w:r w:rsidR="00FA413D" w:rsidRPr="00747F82">
        <w:rPr>
          <w:rFonts w:hint="cs"/>
          <w:b/>
          <w:bCs/>
          <w:sz w:val="28"/>
          <w:szCs w:val="28"/>
          <w:rtl/>
          <w:lang w:bidi="ar-IQ"/>
        </w:rPr>
        <w:t xml:space="preserve">ورفض الظلم والذل والخنوع ، وجاء قلق حسان بن ثابت على قومه الأنصار من خلال شعر حمل هذه البصمة ، وقد جاء بصيغة عتاب توجه به الى الرسول </w:t>
      </w:r>
      <w:r w:rsidR="004C6ACA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FA413D" w:rsidRPr="00747F82">
        <w:rPr>
          <w:rFonts w:hint="cs"/>
          <w:b/>
          <w:bCs/>
          <w:sz w:val="28"/>
          <w:szCs w:val="28"/>
          <w:rtl/>
          <w:lang w:bidi="ar-IQ"/>
        </w:rPr>
        <w:t xml:space="preserve">حينما ظنّ أنه أعطى لقريش وقبائل العرب أكثر مما أعطى للأنصار، وتقديم قبيلة سُليم على الأنصار في إحدى الغزوات </w:t>
      </w:r>
      <w:r w:rsidR="00FA413D" w:rsidRPr="00747F82">
        <w:rPr>
          <w:b/>
          <w:bCs/>
          <w:sz w:val="28"/>
          <w:szCs w:val="28"/>
          <w:rtl/>
          <w:lang w:bidi="ar-IQ"/>
        </w:rPr>
        <w:t>–</w:t>
      </w:r>
      <w:r w:rsidR="00FA413D" w:rsidRPr="00747F82">
        <w:rPr>
          <w:rFonts w:hint="cs"/>
          <w:b/>
          <w:bCs/>
          <w:sz w:val="28"/>
          <w:szCs w:val="28"/>
          <w:rtl/>
          <w:lang w:bidi="ar-IQ"/>
        </w:rPr>
        <w:t xml:space="preserve"> كما يرى حسان -  وبالتأكيد فإن حكمة الرسول </w:t>
      </w:r>
      <w:r w:rsidR="00FA413D"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في ذلك </w:t>
      </w:r>
      <w:r w:rsidR="00FA413D" w:rsidRPr="00747F82"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إنْ فعل 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فإن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ـّ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ها لاب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د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ّ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 xml:space="preserve"> صائبة ، والمسلمون ي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دركون ذلك ، وم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ع ه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ذا ف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إن  قل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ق حسان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وجرأته 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>ل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تي منحت له في ظل الإسلام 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جعلاه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يعاتب 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 xml:space="preserve">الرسول قائلا : </w:t>
      </w:r>
      <w:r w:rsidR="009430EB" w:rsidRPr="009430EB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9430EB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(58)</w:t>
      </w:r>
    </w:p>
    <w:p w:rsidR="000E7858" w:rsidRPr="00747F82" w:rsidRDefault="004A2DB9" w:rsidP="000802A4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 xml:space="preserve">آتِ الرسول َفقلْ يا خير َمؤتَمن ٍ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 xml:space="preserve"> للمؤمنين َ إذا ماعُ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0E7858" w:rsidRPr="00747F82">
        <w:rPr>
          <w:rFonts w:hint="cs"/>
          <w:b/>
          <w:bCs/>
          <w:sz w:val="28"/>
          <w:szCs w:val="28"/>
          <w:rtl/>
          <w:lang w:bidi="ar-IQ"/>
        </w:rPr>
        <w:t>دّل َالبَشَرُ</w:t>
      </w:r>
    </w:p>
    <w:p w:rsidR="000E7858" w:rsidRPr="00747F82" w:rsidRDefault="000E7858" w:rsidP="000802A4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علام َتُدعى سُلَيم ٌوهي نازحة ٌ         أمام َقوم ٍهُم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آووا وهُم نَصَروا </w:t>
      </w:r>
    </w:p>
    <w:p w:rsidR="000E7858" w:rsidRPr="00747F82" w:rsidRDefault="000E7858" w:rsidP="000802A4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سَماهُمُ الله ُأنصاراً لنَصرهُمُ           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دينَ الهُدى وعَوانُ الحرب ِتَستَعرُ</w:t>
      </w:r>
    </w:p>
    <w:p w:rsidR="000E7858" w:rsidRPr="00747F82" w:rsidRDefault="000E7858" w:rsidP="000802A4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وجاهدوا في سبيل ِالله واعترفوا       للنائبات ِفما خافوا وما ضَجَروا </w:t>
      </w:r>
    </w:p>
    <w:p w:rsidR="000E7858" w:rsidRPr="00747F82" w:rsidRDefault="000E7858" w:rsidP="000802A4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والناس ُألْبٌ علينا ثم ّليس َلن</w:t>
      </w:r>
      <w:r w:rsidR="004C6ACA">
        <w:rPr>
          <w:rFonts w:hint="cs"/>
          <w:b/>
          <w:bCs/>
          <w:sz w:val="28"/>
          <w:szCs w:val="28"/>
          <w:rtl/>
          <w:lang w:bidi="ar-IQ"/>
        </w:rPr>
        <w:t xml:space="preserve">ـــا 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إلا ّالسيوفَ وأطرافَ القنا و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>زرُ</w:t>
      </w:r>
    </w:p>
    <w:p w:rsidR="00056D45" w:rsidRDefault="00056D45" w:rsidP="004C6ACA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يلاحظ قلق حسان من تأخير الرسول </w:t>
      </w:r>
      <w:r w:rsidR="004C6ACA">
        <w:rPr>
          <w:rFonts w:hint="cs"/>
          <w:b/>
          <w:bCs/>
          <w:sz w:val="24"/>
          <w:szCs w:val="24"/>
          <w:rtl/>
          <w:lang w:bidi="ar-IQ"/>
        </w:rPr>
        <w:t xml:space="preserve">(صلى الله عليه واله وسلم)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>الأنصار وتقديم المهاجرين عليهم ، وهم سبقوا في إسلامهم المهاجرين ، آووا ونصروا ، ويذكر جهاد الأنصار وتفانيهم في سبيل نصرة الدين ، ويذكر شجاعتهم وصبرهم عند النائبات ، فما تقاعسوا وما ضجروا ، وهكذا فهذه الأبيات هي  مظهر جديد من مظاهر الحرية الشخصية التي ضمنها الاسلام للفرد استثمرها حسان للتعبير عن رأيه فبي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ن رأيه بحرية وجرأة غير معهودة ليفصح عن موقفه من خلال نظرة قد تكون محجوبة عن الرسول ( صلى الله عليه وسلم )  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(59) </w:t>
      </w:r>
      <w:r w:rsidR="00627AFE" w:rsidRPr="009430E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627AF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  <w:r w:rsidR="00542445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542445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542445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387125" w:rsidRPr="00747F82" w:rsidRDefault="00056D45" w:rsidP="00E32CE8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>لقد عبر الشعراء عن قلقهم من سوء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 xml:space="preserve"> إدارة البعض </w:t>
      </w:r>
      <w:r w:rsidR="00387125" w:rsidRPr="00747F82">
        <w:rPr>
          <w:rFonts w:hint="cs"/>
          <w:b/>
          <w:bCs/>
          <w:sz w:val="28"/>
          <w:szCs w:val="28"/>
          <w:rtl/>
          <w:lang w:bidi="ar-IQ"/>
        </w:rPr>
        <w:t xml:space="preserve">، فأظهروا عدم الرضا 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 xml:space="preserve">وتبرموا من تصرفاتهم ورفضوها ، متقدمين بشكواهم وقلقهم الى ولاة الأمر ، وتستحضرنا هنا أبيات لحسان بن ثابت متوجها بها الى الخليفة أبي بكر الصديق </w:t>
      </w:r>
      <w:r w:rsidR="00E32CE8" w:rsidRPr="00F178F8">
        <w:rPr>
          <w:rFonts w:hint="cs"/>
          <w:b/>
          <w:bCs/>
          <w:sz w:val="24"/>
          <w:szCs w:val="24"/>
          <w:rtl/>
          <w:lang w:bidi="ar-IQ"/>
        </w:rPr>
        <w:t>( رضي الله عنه )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 xml:space="preserve"> مفصحا عن عدم رضاه من تصرف أبداه خالد بن الولي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>د في أثناء معركة اليمالمة ، إذ إ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>نه لم يعط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 xml:space="preserve"> للأنصار مايستحقونه ، 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A2DB9" w:rsidRPr="00747F82">
        <w:rPr>
          <w:rFonts w:hint="cs"/>
          <w:b/>
          <w:bCs/>
          <w:sz w:val="28"/>
          <w:szCs w:val="28"/>
          <w:rtl/>
          <w:lang w:bidi="ar-IQ"/>
        </w:rPr>
        <w:t>و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إ</w:t>
      </w:r>
      <w:r w:rsidR="00E32CE8" w:rsidRPr="00747F82">
        <w:rPr>
          <w:rFonts w:hint="cs"/>
          <w:b/>
          <w:bCs/>
          <w:sz w:val="28"/>
          <w:szCs w:val="28"/>
          <w:rtl/>
          <w:lang w:bidi="ar-IQ"/>
        </w:rPr>
        <w:t>نه شُغل عن أمور المسلمين بزواجه من إحدى نساء اليمامة  في حين أن هناك من قُتل في هذه الحرب في قتال المرتد</w:t>
      </w:r>
      <w:r w:rsidR="00542445" w:rsidRPr="00747F82">
        <w:rPr>
          <w:rFonts w:hint="cs"/>
          <w:b/>
          <w:bCs/>
          <w:sz w:val="28"/>
          <w:szCs w:val="28"/>
          <w:rtl/>
          <w:lang w:bidi="ar-IQ"/>
        </w:rPr>
        <w:t>ين ، ولم تجفَ دماؤهم بعد ، يقول: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(60)</w:t>
      </w:r>
    </w:p>
    <w:p w:rsidR="00E32CE8" w:rsidRPr="00747F82" w:rsidRDefault="00E32CE8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من مُبلغُ الصّدّيقِ قولا ً</w:t>
      </w:r>
      <w:r w:rsidR="00A06A63" w:rsidRPr="00747F82">
        <w:rPr>
          <w:rFonts w:hint="cs"/>
          <w:b/>
          <w:bCs/>
          <w:sz w:val="28"/>
          <w:szCs w:val="28"/>
          <w:rtl/>
          <w:lang w:bidi="ar-IQ"/>
        </w:rPr>
        <w:t xml:space="preserve">كأنّهُ    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06A63" w:rsidRPr="00747F82">
        <w:rPr>
          <w:rFonts w:hint="cs"/>
          <w:b/>
          <w:bCs/>
          <w:sz w:val="28"/>
          <w:szCs w:val="28"/>
          <w:rtl/>
          <w:lang w:bidi="ar-IQ"/>
        </w:rPr>
        <w:t>إذا قُصَّ بين المسلمين َالمَ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A06A63" w:rsidRPr="00747F82">
        <w:rPr>
          <w:rFonts w:hint="cs"/>
          <w:b/>
          <w:bCs/>
          <w:sz w:val="28"/>
          <w:szCs w:val="28"/>
          <w:rtl/>
          <w:lang w:bidi="ar-IQ"/>
        </w:rPr>
        <w:t>بارد ُ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أترضى بأنّا لم تَجفَّ دماؤنا    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وهذا عروس ٌ باليمامة ِخال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د ُ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يَبيت ُ يُناغِي عِرسَهُ وي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َضُمُّها       وهام ٌلنا مطروح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ةً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وسواع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د ُ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إذا نحنُ جِئنا صَدّ عنّا بوجهِهِ  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وتُلْقَى لأعمام ِالعروس ِالوسائد ُ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وما كانَ في صِهرِاليَمامي ّرغبةٌ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ولو لم يُص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ب إلاّ من الناس ِواحدُ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فكيف َبألف ٍ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قد أُصيبوا كأ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نّما      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دمائ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ُهُم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بين السيوفِ المَجاسِ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د ُ</w:t>
      </w:r>
    </w:p>
    <w:p w:rsidR="00947C77" w:rsidRPr="00747F82" w:rsidRDefault="008A554E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فأن تَرضَ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 xml:space="preserve"> هذا فالرضا ما رضيتَهُ   وإلا ّفَغيّ</w:t>
      </w:r>
      <w:r w:rsidR="00F178F8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ر إنّ أم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رَكَ راشِ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="00947C77" w:rsidRPr="00747F82">
        <w:rPr>
          <w:rFonts w:hint="cs"/>
          <w:b/>
          <w:bCs/>
          <w:sz w:val="28"/>
          <w:szCs w:val="28"/>
          <w:rtl/>
          <w:lang w:bidi="ar-IQ"/>
        </w:rPr>
        <w:t>دُ</w:t>
      </w:r>
    </w:p>
    <w:p w:rsidR="007F7899" w:rsidRPr="00747F82" w:rsidRDefault="00056D45" w:rsidP="00E32CE8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>ويلاحظ مقدار الجرأة التي حملتها الأبيات ، وشجاعة حسان في إبداء رأيه بكثير من القلق من تصرفات قائد الجيش خالد بن الوليد ، وهو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ماعليه من شخصية نافذة بشجاعته 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 xml:space="preserve"> وقيادته للجيش وتحقيق النصر تلو النصر للمسلمين ورفع راية الإسلام عاليا، وربما يبدي تصرف حسان من خلال أبياته غيرته على الدين ، وإيمانه بعدالة ولاة الأمر ، وحرصهم على وحدة ا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لصف الاسلامي ولاشك أن التنبيه على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الغفلة جزء من مسؤولية الانسان المسلم ، وجزء من حرصه </w:t>
      </w:r>
      <w:r w:rsidR="001B4DC2" w:rsidRPr="00747F82">
        <w:rPr>
          <w:rFonts w:hint="cs"/>
          <w:b/>
          <w:bCs/>
          <w:sz w:val="28"/>
          <w:szCs w:val="28"/>
          <w:rtl/>
          <w:lang w:bidi="ar-IQ"/>
        </w:rPr>
        <w:t xml:space="preserve">على سلامة الأمة ، والحفاظ على استقامة الأمور 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7F7899" w:rsidRPr="00747F82" w:rsidRDefault="00056D45" w:rsidP="00E32CE8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>ومن تصرف عمال الخراج ، وسوء علاقاتهم بالناس ، وسوء توزيعهم للأموال والغنائم والمناصب  عبر الشعراء عن قلقهم واستيائهم ، وتضجرهم من هؤلاء ، ويبدو أن مثل هذا الشعر يشير الى انحراف بعض القيم الاسلامية عن مسارها الصحيح الى مسار آخر منحرف ي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قلق العباد ، ويزعجهم ، ويؤثر في</w:t>
      </w:r>
      <w:r w:rsidR="007F7899" w:rsidRPr="00747F82">
        <w:rPr>
          <w:rFonts w:hint="cs"/>
          <w:b/>
          <w:bCs/>
          <w:sz w:val="28"/>
          <w:szCs w:val="28"/>
          <w:rtl/>
          <w:lang w:bidi="ar-IQ"/>
        </w:rPr>
        <w:t xml:space="preserve"> حياتهم سلبا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، لذلك رصده الشاعر بجرأته ونباهته وكشف عنه معرّيا  فاضحا لتلك الانحرافات المضرة بالمجتمع ، معربا عن مسؤوليته تجاه مجتمعه ودينه ، وهذا يزيد بن قيس بن الصعق يشكو عمال الخراج في البصرة والأحواز، وقد رفع شكوته وقلقه الى الخليفة عمر بن الخطاب </w:t>
      </w:r>
      <w:r w:rsidR="009744D8" w:rsidRPr="00F178F8">
        <w:rPr>
          <w:rFonts w:hint="cs"/>
          <w:b/>
          <w:bCs/>
          <w:sz w:val="24"/>
          <w:szCs w:val="24"/>
          <w:rtl/>
          <w:lang w:bidi="ar-IQ"/>
        </w:rPr>
        <w:t>( رضي الله عنه)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إذ يقول :</w:t>
      </w:r>
      <w:r w:rsidR="009744D8" w:rsidRPr="00747F82">
        <w:rPr>
          <w:rFonts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(61)</w:t>
      </w:r>
      <w:r w:rsidR="009744D8" w:rsidRPr="009430E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9744D8" w:rsidRPr="00747F82" w:rsidRDefault="00585064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أبلغْ أميرَالمؤمنينَ رسالةً       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>فأنت َأمينُ اللهِ في النّهي والأم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ــ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>ر ِ</w:t>
      </w:r>
    </w:p>
    <w:p w:rsidR="009744D8" w:rsidRPr="00747F82" w:rsidRDefault="00585064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وأنت َأمين ُالله ِفينا ومَن ْيَكنْ   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أميناً لربّ العرش ِيَسلم لهُ صدري</w:t>
      </w:r>
    </w:p>
    <w:p w:rsidR="009744D8" w:rsidRPr="00747F82" w:rsidRDefault="00585064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744D8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فلا تَدَعَنْ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 xml:space="preserve"> أهل َالّرساتيق ِوالقُرى       يَسيغون َمال َالله ِفي الأدَمِ الوَف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192873" w:rsidRPr="00747F82">
        <w:rPr>
          <w:rFonts w:hint="cs"/>
          <w:b/>
          <w:bCs/>
          <w:sz w:val="28"/>
          <w:szCs w:val="28"/>
          <w:rtl/>
          <w:lang w:bidi="ar-IQ"/>
        </w:rPr>
        <w:t>ْر ِ</w:t>
      </w: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فارسل ْالى الحَجاجَ واعرفْ حسَابَهُ    وارسلْ الى جَزءٍ وارسل ْالى بِشرِ</w:t>
      </w: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ولا تَنْسيَنَ النافعَين كليهما              ولا ابنَ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غلاب ٍمن س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راةِ بَني نَصر ِ</w:t>
      </w: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58506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 xml:space="preserve"> وما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عاصم ٌ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>منها بصِغرِ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عناية ٍ       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 xml:space="preserve">   وذاك الذي في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السوق ِمَولى بَني بدرِ</w:t>
      </w: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وارسل ْالى النعمانَ فاعرفْ حِسابَهُ 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 xml:space="preserve">  وصِهرِ بَني غزوان َإنّي ل</w:t>
      </w:r>
      <w:r w:rsidR="008A554E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>ذو خبر ِ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E7BBE" w:rsidRPr="00747F82" w:rsidRDefault="00056D45" w:rsidP="00E32CE8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EE7BBE" w:rsidRPr="00747F82">
        <w:rPr>
          <w:rFonts w:hint="cs"/>
          <w:b/>
          <w:bCs/>
          <w:sz w:val="28"/>
          <w:szCs w:val="28"/>
          <w:rtl/>
          <w:lang w:bidi="ar-IQ"/>
        </w:rPr>
        <w:t xml:space="preserve">وهكذا كشف الشاعر عن فساد هؤلاء العمال ، وأشار اليهم بوضوح وجرأة ، وتوجه بشعره الى الخليفة علّه يتخذ التدابير اللازمة في هذا الأمر ، ويدعوه الى أخذ شطر من أموالهم ، واسترجاعها الى بيت المال ، ويقال أن الخليفة عمر استرجع ماعندهم الى بيت المال ، وترك لهم مايستحقون من أجور فحسب ، يقول : </w:t>
      </w:r>
    </w:p>
    <w:p w:rsidR="00EE7BBE" w:rsidRPr="00747F82" w:rsidRDefault="00EE7BBE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فقاسِمْهُم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نَفسي فداؤك إنّهم       سَيرضَونَ أنْ قاسَمتَهم منكَ بالشطر ِ</w:t>
      </w:r>
    </w:p>
    <w:p w:rsidR="00EE7BBE" w:rsidRPr="00747F82" w:rsidRDefault="00EE7BBE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ولا تَدْعوَنّي للشهادة ِ إنّني 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أُغَيَبُ ولكنّي أرى عَجَ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>بَ الدّه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>ر ِ</w:t>
      </w:r>
    </w:p>
    <w:p w:rsidR="009B5BFF" w:rsidRPr="00747F82" w:rsidRDefault="00056D45" w:rsidP="009B5BFF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 xml:space="preserve">ولعل حجته عليهم أنهم يغزون إذ يغزو الجند ، 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 xml:space="preserve">ويعودون كما يعودوا فأنّا لهم 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 xml:space="preserve"> الوفر والزيادة على الآخرين  من المال إلاّ أن كانوا يختلسون من أموال الجهاد ، ويؤثرون به أنفسهم ، يقول : </w:t>
      </w:r>
    </w:p>
    <w:p w:rsidR="009B5BFF" w:rsidRPr="009C6B6A" w:rsidRDefault="009B5BFF" w:rsidP="009B5BFF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056D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نَؤوبُ إذا آبوا ونَغزو إذا غَزوا     فأنّى لَهُم وفْرٌ ولسنا ذوي وفر ِ </w:t>
      </w:r>
    </w:p>
    <w:p w:rsidR="009B5BFF" w:rsidRPr="009430EB" w:rsidRDefault="00056D45" w:rsidP="009B5BFF">
      <w:pPr>
        <w:ind w:left="360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9B5BFF" w:rsidRPr="00747F82">
        <w:rPr>
          <w:rFonts w:hint="cs"/>
          <w:b/>
          <w:bCs/>
          <w:sz w:val="28"/>
          <w:szCs w:val="28"/>
          <w:rtl/>
          <w:lang w:bidi="ar-IQ"/>
        </w:rPr>
        <w:t xml:space="preserve">إنّها صرخة مبكرة ، وجرأة واضحة ، إنه قلق مشروع عبر عنه الشاعر بكل ثبات وقوة ضد الظلم والفساد ، ونحظى بمثل ذلك القلق والتشكي من الظلم ، والرفض ، والاستنكار ، والتعبير عن حرية الرأي عند الشاعر عمرو بن معد يكرب الزبيدي الذي </w:t>
      </w:r>
      <w:r w:rsidR="000E50E8" w:rsidRPr="00747F82">
        <w:rPr>
          <w:rFonts w:hint="cs"/>
          <w:b/>
          <w:bCs/>
          <w:sz w:val="28"/>
          <w:szCs w:val="28"/>
          <w:rtl/>
          <w:lang w:bidi="ar-IQ"/>
        </w:rPr>
        <w:t xml:space="preserve">أقلقته القسمة الضيزى للغنائم ، فطالب بعدالة التقسيم ، واستحضار الحق حين القسمة تبعا لما يبديه المقاتل من ثبات ، وإقدام في أثناء الحرب والجهاد ، يقول : </w:t>
      </w:r>
      <w:r w:rsidR="00542445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>(62)</w:t>
      </w:r>
      <w:r w:rsidR="00627AFE" w:rsidRPr="009430EB"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 </w:t>
      </w:r>
    </w:p>
    <w:p w:rsidR="000E50E8" w:rsidRPr="00747F82" w:rsidRDefault="000E50E8" w:rsidP="009B5BFF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إذا قُتلنا ولم يبكِ لنا أحَدٌ              قالتْ قريش ٌ ألا تلك َ المقاديرُ</w:t>
      </w:r>
    </w:p>
    <w:p w:rsidR="000E50E8" w:rsidRPr="00747F82" w:rsidRDefault="000E50E8" w:rsidP="009B5BFF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2017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ونَحنُ بالصّفِ إذْ تَدمي حَواجبُنا     نُعطى السّويّةَ مما يَخلص الكير ُ</w:t>
      </w:r>
    </w:p>
    <w:p w:rsidR="003403C4" w:rsidRDefault="007F10DD" w:rsidP="0035127C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0E50E8" w:rsidRPr="00747F82">
        <w:rPr>
          <w:rFonts w:hint="cs"/>
          <w:b/>
          <w:bCs/>
          <w:sz w:val="28"/>
          <w:szCs w:val="28"/>
          <w:rtl/>
          <w:lang w:bidi="ar-IQ"/>
        </w:rPr>
        <w:t xml:space="preserve">فهم حين القتال والمواجهة الحتمية مع الموت في 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الصف الأول ، فإن قتلوا قالوا : إ</w:t>
      </w:r>
      <w:r w:rsidR="000E50E8" w:rsidRPr="00747F82">
        <w:rPr>
          <w:rFonts w:hint="cs"/>
          <w:b/>
          <w:bCs/>
          <w:sz w:val="28"/>
          <w:szCs w:val="28"/>
          <w:rtl/>
          <w:lang w:bidi="ar-IQ"/>
        </w:rPr>
        <w:t>ن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ّ</w:t>
      </w:r>
      <w:r w:rsidR="000E50E8" w:rsidRPr="00747F82">
        <w:rPr>
          <w:rFonts w:hint="cs"/>
          <w:b/>
          <w:bCs/>
          <w:sz w:val="28"/>
          <w:szCs w:val="28"/>
          <w:rtl/>
          <w:lang w:bidi="ar-IQ"/>
        </w:rPr>
        <w:t>ه القضاء والقدر ، أما في توزيع الغنائم فهم في الصف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الأخير ، ويقدم عليهم من لم يُبل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 xml:space="preserve"> في القتال مثلهم ، فسوية القتال ت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>طب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َّ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 xml:space="preserve">ق على الجميع ، ولكن لاسوية حين تقسيم الغنائم ، هذه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>إذن سوية مجحفة ، وقسمة ضيزى</w:t>
      </w:r>
      <w:r w:rsidR="00B21B92" w:rsidRPr="00747F82">
        <w:rPr>
          <w:rFonts w:hint="cs"/>
          <w:b/>
          <w:bCs/>
          <w:sz w:val="28"/>
          <w:szCs w:val="28"/>
          <w:rtl/>
          <w:lang w:bidi="ar-IQ"/>
        </w:rPr>
        <w:t xml:space="preserve"> ، استنكرها الشاعر بعد أن رصدها ، 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 xml:space="preserve">وتوجه بها الى ولاة الأمر منبها وناصحا ومذكرا . </w:t>
      </w:r>
      <w:r w:rsidR="003403C4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F178F8" w:rsidRPr="00747F82" w:rsidRDefault="00F178F8" w:rsidP="0035127C">
      <w:pPr>
        <w:ind w:left="360"/>
        <w:rPr>
          <w:b/>
          <w:bCs/>
          <w:sz w:val="28"/>
          <w:szCs w:val="28"/>
          <w:rtl/>
          <w:lang w:bidi="ar-IQ"/>
        </w:rPr>
      </w:pPr>
    </w:p>
    <w:p w:rsidR="00B950AC" w:rsidRPr="007F10DD" w:rsidRDefault="006F20D7" w:rsidP="0035127C">
      <w:pPr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الخاتمة ونتائج البحث</w:t>
      </w:r>
      <w:r w:rsidR="00B950AC" w:rsidRPr="007F10D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</w:t>
      </w:r>
    </w:p>
    <w:p w:rsidR="00145B66" w:rsidRPr="00747F82" w:rsidRDefault="00B21B92" w:rsidP="00B21B92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F10DD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6F20D7">
        <w:rPr>
          <w:rFonts w:hint="cs"/>
          <w:b/>
          <w:bCs/>
          <w:sz w:val="28"/>
          <w:szCs w:val="28"/>
          <w:rtl/>
          <w:lang w:bidi="ar-IQ"/>
        </w:rPr>
        <w:t>وبعد فهذه إ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>لمامة وجيزة لبعض مظاهر القلق والخوف عند شعراء صدر الاسلام ، فالقلق والخوف شعوران و</w:t>
      </w:r>
      <w:r w:rsidR="00B950AC" w:rsidRPr="00747F82">
        <w:rPr>
          <w:rFonts w:hint="cs"/>
          <w:b/>
          <w:bCs/>
          <w:sz w:val="28"/>
          <w:szCs w:val="28"/>
          <w:rtl/>
          <w:lang w:bidi="ar-IQ"/>
        </w:rPr>
        <w:t>ُ</w:t>
      </w:r>
      <w:r w:rsidR="002E4A4E" w:rsidRPr="00747F82">
        <w:rPr>
          <w:rFonts w:hint="cs"/>
          <w:b/>
          <w:bCs/>
          <w:sz w:val="28"/>
          <w:szCs w:val="28"/>
          <w:rtl/>
          <w:lang w:bidi="ar-IQ"/>
        </w:rPr>
        <w:t xml:space="preserve">جدا منذ وجد الانسان في كل زمان ومكان ، وعصر صدر الاسلام من أكثر العصور التي شهدت انقلابا واضحا في حياة الانسان ، دينيا ، وفكريا ، وسياسيا ، واجتماعيا ، رافقت ذلك أحداث ومؤثرات كثيرة متنوعة ، هجرات وانتقالات قلبت موازين الحياة وغيرتها ، وجعلتها تسير في اتجاهات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مختلفة ، فالحروب ،والفتوحات ، والهجرات ، والفتن ، والتوسع والانفتاح على المجتمعات والأمم الاخرى بما تحمله م</w:t>
      </w:r>
      <w:r w:rsidR="00067CA0" w:rsidRPr="00747F82">
        <w:rPr>
          <w:rFonts w:hint="cs"/>
          <w:b/>
          <w:bCs/>
          <w:sz w:val="28"/>
          <w:szCs w:val="28"/>
          <w:rtl/>
          <w:lang w:bidi="ar-IQ"/>
        </w:rPr>
        <w:t>ــــــ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>ن إرث حضاري وثقافي ، واسلوب حياة مختلف ، كل هذا حدث في زمن قصير يقدر بأقل من نصف قرن من الزمان ، ذُهل معه الأنسان ودُهش ، وأغترب ، فعبر عن كل ذلك بأساليب مختلفة يكتنفها الرضا  والقبول والهدوء  حينا ، والرفض والتضجر والقلق والخوف حينا آخر، وليس ذلك بالامر الغريب المستهجن ، فالأمر طبيعي ومنطقي في حقبة شهدت من الأحداث والمتغيرات مالم تستوعبه قدرة إدراك الا</w:t>
      </w:r>
      <w:r w:rsidR="003403C4" w:rsidRPr="00747F82">
        <w:rPr>
          <w:rFonts w:hint="cs"/>
          <w:b/>
          <w:bCs/>
          <w:sz w:val="28"/>
          <w:szCs w:val="28"/>
          <w:rtl/>
          <w:lang w:bidi="ar-IQ"/>
        </w:rPr>
        <w:t>نسان وطاقة استيعابه انذاك ، وقد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حاول البحث </w:t>
      </w:r>
      <w:r w:rsidR="003403C4" w:rsidRPr="00747F82">
        <w:rPr>
          <w:rFonts w:hint="cs"/>
          <w:b/>
          <w:bCs/>
          <w:sz w:val="28"/>
          <w:szCs w:val="28"/>
          <w:rtl/>
          <w:lang w:bidi="ar-IQ"/>
        </w:rPr>
        <w:t xml:space="preserve">رصد بعض ملامح القلق والخوف عند شعراء هذه المرحلة من خلال رصد بعض النماذج الشعرية المختارة لبعض الشعراء . </w:t>
      </w:r>
      <w:r w:rsidR="00145B66" w:rsidRPr="00747F82">
        <w:rPr>
          <w:rFonts w:hint="cs"/>
          <w:b/>
          <w:bCs/>
          <w:sz w:val="28"/>
          <w:szCs w:val="28"/>
          <w:rtl/>
          <w:lang w:bidi="ar-IQ"/>
        </w:rPr>
        <w:t xml:space="preserve">لقد تمخضت عن  البحث ومن خلال القراءة والتقصي  الدقيقين نتائج يمكن اجمالها بالتالي : </w:t>
      </w:r>
    </w:p>
    <w:p w:rsidR="00145B66" w:rsidRPr="00747F82" w:rsidRDefault="00145B66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انّ هناك قلقا انتاب شعراء صدر الاسلام  يمكن أن نطلق عليه قلقا دينيا ذلك الذي يمثل بالقلق والخوف من الذنب والعقاب . </w:t>
      </w:r>
    </w:p>
    <w:p w:rsidR="00B20E3E" w:rsidRPr="00747F82" w:rsidRDefault="00145B66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كما أن القلق الاجتماعي كان حاضرا وقد كشف عنه البحث من خلال التنقيب عن الخوف والقلق من الفتن والاضطرابات التي حدثت بسبب </w:t>
      </w:r>
      <w:r w:rsidR="00B20E3E" w:rsidRPr="00747F82">
        <w:rPr>
          <w:rFonts w:hint="cs"/>
          <w:b/>
          <w:bCs/>
          <w:sz w:val="28"/>
          <w:szCs w:val="28"/>
          <w:rtl/>
          <w:lang w:bidi="ar-IQ"/>
        </w:rPr>
        <w:t xml:space="preserve">تطور الاحداث وتعقد الحياة ونشوء الصراعات بأنواعها . </w:t>
      </w:r>
    </w:p>
    <w:p w:rsidR="00B20E3E" w:rsidRPr="00747F82" w:rsidRDefault="00B20E3E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ولا تخلو الحقبة من قلق وخوف يمكن ارجاعه الى السياسيين وولاة الأمر وتصرفاتهم تجاه الرعية .</w:t>
      </w:r>
    </w:p>
    <w:p w:rsidR="00B20E3E" w:rsidRPr="00747F82" w:rsidRDefault="00B20E3E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كما شكلت الغربة المكانية والهجرات قلقا كبيرا لدى العرب انذاك بعد الفتوحات الاسلامية وانتقال القبائل الى أماكن نائية لم يعهدوها من قبل . </w:t>
      </w:r>
    </w:p>
    <w:p w:rsidR="00B20E3E" w:rsidRPr="00747F82" w:rsidRDefault="00B20E3E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كما شكل التقدم في العمر والشيخوخة والشيب هما آخر لدى شعراء صدر الاسلام فكان مصدرا من مصادر الخوف والقلق والتفكير ,</w:t>
      </w:r>
    </w:p>
    <w:p w:rsidR="00B20E3E" w:rsidRPr="00747F82" w:rsidRDefault="00B20E3E" w:rsidP="00145B6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أما القلق المادي فقد تجلى عند الشعراء من خلال كثرة الشكوى من الفقر والحاجة والعوز فكان هما آخر أضيف الى هموم الانسان في حقبة صدر الاسلام . </w:t>
      </w:r>
    </w:p>
    <w:p w:rsidR="00B20E3E" w:rsidRPr="00747F82" w:rsidRDefault="00B20E3E" w:rsidP="00B20E3E">
      <w:pPr>
        <w:rPr>
          <w:b/>
          <w:bCs/>
          <w:sz w:val="28"/>
          <w:szCs w:val="28"/>
          <w:rtl/>
          <w:lang w:bidi="ar-IQ"/>
        </w:rPr>
      </w:pPr>
    </w:p>
    <w:p w:rsidR="00B20E3E" w:rsidRPr="00747F82" w:rsidRDefault="00B20E3E" w:rsidP="00B20E3E">
      <w:pPr>
        <w:rPr>
          <w:b/>
          <w:bCs/>
          <w:sz w:val="28"/>
          <w:szCs w:val="28"/>
          <w:rtl/>
          <w:lang w:bidi="ar-IQ"/>
        </w:rPr>
      </w:pPr>
    </w:p>
    <w:p w:rsidR="00B20E3E" w:rsidRPr="00747F82" w:rsidRDefault="00B20E3E" w:rsidP="00B20E3E">
      <w:pPr>
        <w:rPr>
          <w:b/>
          <w:bCs/>
          <w:sz w:val="28"/>
          <w:szCs w:val="28"/>
          <w:rtl/>
          <w:lang w:bidi="ar-IQ"/>
        </w:rPr>
      </w:pPr>
    </w:p>
    <w:p w:rsidR="00B20E3E" w:rsidRDefault="00B20E3E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4C6ACA" w:rsidRPr="00747F82" w:rsidRDefault="004C6ACA" w:rsidP="00B20E3E">
      <w:pPr>
        <w:rPr>
          <w:b/>
          <w:bCs/>
          <w:sz w:val="28"/>
          <w:szCs w:val="28"/>
          <w:rtl/>
          <w:lang w:bidi="ar-IQ"/>
        </w:rPr>
      </w:pPr>
    </w:p>
    <w:p w:rsidR="002E4A4E" w:rsidRPr="00747F82" w:rsidRDefault="00145B66" w:rsidP="00B20E3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6B2DC0" w:rsidRPr="00747F82" w:rsidRDefault="006B2DC0" w:rsidP="00B21B92">
      <w:pPr>
        <w:ind w:left="360"/>
        <w:rPr>
          <w:b/>
          <w:bCs/>
          <w:sz w:val="28"/>
          <w:szCs w:val="28"/>
          <w:rtl/>
          <w:lang w:bidi="ar-IQ"/>
        </w:rPr>
      </w:pPr>
    </w:p>
    <w:p w:rsidR="00D034BA" w:rsidRPr="00747F82" w:rsidRDefault="00A215B6" w:rsidP="00A215B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</w:t>
      </w:r>
      <w:r w:rsidR="00893EDC" w:rsidRPr="00747F82">
        <w:rPr>
          <w:rFonts w:hint="cs"/>
          <w:b/>
          <w:bCs/>
          <w:sz w:val="28"/>
          <w:szCs w:val="28"/>
          <w:rtl/>
          <w:lang w:bidi="ar-IQ"/>
        </w:rPr>
        <w:t xml:space="preserve"> هوامش البحث 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7D0766" w:rsidRPr="00A215B6" w:rsidRDefault="007D0766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الحجرات : 13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. </w:t>
      </w:r>
    </w:p>
    <w:p w:rsidR="00B45C0D" w:rsidRPr="00A215B6" w:rsidRDefault="00B45C0D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المعارج: 19- 20 .</w:t>
      </w:r>
    </w:p>
    <w:p w:rsidR="007D0766" w:rsidRPr="00A215B6" w:rsidRDefault="00B45C0D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طه : 45 . </w:t>
      </w:r>
    </w:p>
    <w:p w:rsidR="00B45C0D" w:rsidRPr="00A215B6" w:rsidRDefault="00B45C0D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الشعراء :14 . </w:t>
      </w:r>
    </w:p>
    <w:p w:rsidR="007D0766" w:rsidRPr="00A215B6" w:rsidRDefault="00B45C0D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النحل : 15 . </w:t>
      </w:r>
    </w:p>
    <w:p w:rsidR="007D0766" w:rsidRPr="00A215B6" w:rsidRDefault="00B45C0D" w:rsidP="00B45C0D">
      <w:pPr>
        <w:pStyle w:val="a3"/>
        <w:numPr>
          <w:ilvl w:val="0"/>
          <w:numId w:val="9"/>
        </w:numPr>
        <w:rPr>
          <w:b/>
          <w:bCs/>
          <w:sz w:val="24"/>
          <w:szCs w:val="24"/>
          <w:rtl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الرحمن : 46 . </w:t>
      </w:r>
    </w:p>
    <w:p w:rsidR="00893EDC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البيت في أدب الكاتب ، وفي الشعر والشعراء لإبن قتيبة </w:t>
      </w:r>
      <w:r w:rsidR="00B20E3E" w:rsidRPr="00A215B6">
        <w:rPr>
          <w:rFonts w:hint="cs"/>
          <w:b/>
          <w:bCs/>
          <w:sz w:val="24"/>
          <w:szCs w:val="24"/>
          <w:rtl/>
          <w:lang w:bidi="ar-IQ"/>
        </w:rPr>
        <w:t xml:space="preserve">من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دون نسبة ، ص: 524 . وينظر جامع البيان للطبري : 1/ 56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المؤتلف والمختلف من أسماء الشعراء ،  الآمدي : 1/ 66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العمدة في محاسن الشعر ونقده ، إبن رشيق القيرواني  : 1/ 96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المؤتلف والمختلف : 1/61 . </w:t>
      </w:r>
    </w:p>
    <w:p w:rsidR="007D0766" w:rsidRPr="00A215B6" w:rsidRDefault="007D076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الجن : 22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الإمام علي ( عليه السلام )  : 21 ، وينظر : شرح نهج البلاغة ، تحقيق صبحي الصالح . </w:t>
      </w:r>
    </w:p>
    <w:p w:rsidR="007D0766" w:rsidRPr="00A215B6" w:rsidRDefault="007D076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التوبة : 6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الإصابة في تمييز الصحابة ، ابن حجر العسقلاني : 2/62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الإستيعاب في معرفة الأصحاب ، ابن عبد البر : 1/ 337 . </w:t>
      </w:r>
    </w:p>
    <w:p w:rsidR="005D68EA" w:rsidRPr="00A215B6" w:rsidRDefault="005D6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طبقات فحول الشعراء : 202-203  ، وينظر : السيرة النبوية ، ابن هشام :2/419 وينظر شعر المخضرمين وأثر الإسلام فيه ، الدكتور يحيي الجبوري : 135-136  ومعتلج : مختلط ، رواق الليل : ستره وظلامه ،</w:t>
      </w:r>
      <w:r w:rsidR="008D0282" w:rsidRPr="00A215B6">
        <w:rPr>
          <w:rFonts w:hint="cs"/>
          <w:b/>
          <w:bCs/>
          <w:sz w:val="24"/>
          <w:szCs w:val="24"/>
          <w:rtl/>
          <w:lang w:bidi="ar-IQ"/>
        </w:rPr>
        <w:t xml:space="preserve"> العيرانة : ناقة صلبة أصيلة شبهت بالعير ( فحل الإبل )  لقوتها وصلابتها ، سرح اليدين : سهلة لينة مطواعة ، غشوم : لاترّد عن وجهها ،  سهم : سهم بن عمرو قبيلة الشاعر ، أسديت : صنعت . لسان العرب ، ابن منظور . </w:t>
      </w:r>
    </w:p>
    <w:p w:rsidR="008D0282" w:rsidRPr="00A215B6" w:rsidRDefault="008D0282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كعب بن زهير : 6  و 19- 20 ، وينظر الأغاني : 5/ 143 ، والسيرة النبوية : ق2 ، ص : 503 . وبانت : بعدت ، المتبول : من أسقمه الحب ، متيم : ذليل مستعبد ، جنابيها : نواحيها ، ذي نقمات : بيده العقاب ، قيله القيل : قوله هو القول الفصل . </w:t>
      </w:r>
    </w:p>
    <w:p w:rsidR="003121BB" w:rsidRPr="00A215B6" w:rsidRDefault="003121B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البقرة : 218 . </w:t>
      </w:r>
    </w:p>
    <w:p w:rsidR="003121BB" w:rsidRPr="00A215B6" w:rsidRDefault="003121B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آل عمران : 157 . </w:t>
      </w:r>
    </w:p>
    <w:p w:rsidR="003121BB" w:rsidRPr="00A215B6" w:rsidRDefault="00B0228A" w:rsidP="003121BB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سير </w:t>
      </w:r>
      <w:r w:rsidR="008D0282" w:rsidRPr="00A215B6">
        <w:rPr>
          <w:rFonts w:hint="cs"/>
          <w:b/>
          <w:bCs/>
          <w:sz w:val="24"/>
          <w:szCs w:val="24"/>
          <w:rtl/>
          <w:lang w:bidi="ar-IQ"/>
        </w:rPr>
        <w:t xml:space="preserve">أعلام النبلاء ، شمس الدين الذهبي : 1/ 246  . والكربة : الإبتلاء والضيق ، ، البيت للصحابي الجليل خُبيب بن عدي </w:t>
      </w:r>
      <w:r w:rsidR="00E350A8" w:rsidRPr="00A215B6">
        <w:rPr>
          <w:rFonts w:hint="cs"/>
          <w:b/>
          <w:bCs/>
          <w:sz w:val="24"/>
          <w:szCs w:val="24"/>
          <w:rtl/>
          <w:lang w:bidi="ar-IQ"/>
        </w:rPr>
        <w:t>الأنصاري ، شهد غزوة بدر ، وشارك في أحد ، وأرسله النبي ( صلى الله عليه وسلم ) للمشاركة في سرية المنذر بن عمرو الى أهل نجد ليعلموهم القرآن ، فأحيط بهم ، وقتل معظمهم ، وأسر خبيب فباعوه الى أناس من مكة ، فصلبوه وقتلوه ، وقد استأذنهم  للصلاة ركعتين قبل أن يقتلوه ، فأذنوا له ، وأنشد أبياتا قبل القتل ، ومنها البيت المذكور ، توفي في السنة الرا</w:t>
      </w:r>
      <w:r w:rsidR="003121BB" w:rsidRPr="00A215B6">
        <w:rPr>
          <w:rFonts w:hint="cs"/>
          <w:b/>
          <w:bCs/>
          <w:sz w:val="24"/>
          <w:szCs w:val="24"/>
          <w:rtl/>
          <w:lang w:bidi="ar-IQ"/>
        </w:rPr>
        <w:t>بعة من الهجرة النبوية الشريفة .</w:t>
      </w:r>
    </w:p>
    <w:p w:rsidR="00E350A8" w:rsidRPr="00A215B6" w:rsidRDefault="00DB1061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350A8" w:rsidRPr="00A215B6">
        <w:rPr>
          <w:rFonts w:hint="cs"/>
          <w:b/>
          <w:bCs/>
          <w:sz w:val="24"/>
          <w:szCs w:val="24"/>
          <w:rtl/>
          <w:lang w:bidi="ar-IQ"/>
        </w:rPr>
        <w:t xml:space="preserve"> الإصابة في تمييز الصحابة ، ابن حجر : 3/ 227  . وجيب : صوت خفقان القلب باضطراب ورجفة ، يعق : يعصي ،وعق والديه : عصاهما ، يحوب : يرتكب إثما ، خطوب : أحداث ، الغبوق : مايحلب من اللبن في العشاء ، وغبق الضيف : أي سقاه لبنا غبوقا ، وهو مايشرب من لبن بالعشي ، </w:t>
      </w:r>
      <w:r w:rsidR="00F003EE" w:rsidRPr="00A215B6">
        <w:rPr>
          <w:rFonts w:hint="cs"/>
          <w:b/>
          <w:bCs/>
          <w:sz w:val="24"/>
          <w:szCs w:val="24"/>
          <w:rtl/>
          <w:lang w:bidi="ar-IQ"/>
        </w:rPr>
        <w:t xml:space="preserve">ينظر لسان العرب . </w:t>
      </w:r>
    </w:p>
    <w:p w:rsidR="00F003EE" w:rsidRPr="00A215B6" w:rsidRDefault="00F003EE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شعر الفتوح الاسلامية في صدر الاسلام ، عبد المتعال القاضي : 237. </w:t>
      </w:r>
    </w:p>
    <w:p w:rsidR="00F003EE" w:rsidRPr="00A215B6" w:rsidRDefault="00F003EE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موسوعة شعراء صدر الاسلام والعصر الأموي : 164 . </w:t>
      </w:r>
    </w:p>
    <w:p w:rsidR="00F003EE" w:rsidRPr="00A215B6" w:rsidRDefault="00F003EE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الاسلام بين البداوة والحضارة ، قاسم حبيب جابر : 25 . </w:t>
      </w:r>
    </w:p>
    <w:p w:rsidR="0035127C" w:rsidRPr="00A215B6" w:rsidRDefault="00F003EE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المرأة في الجزيرة العربية في القرن الأول الهجري ، الدكتور مصطفى عبد اللطيف جياووك :  80- 81 . </w:t>
      </w:r>
    </w:p>
    <w:p w:rsidR="00F003EE" w:rsidRPr="00A215B6" w:rsidRDefault="00F003EE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lastRenderedPageBreak/>
        <w:t>شرح أشعار الهذليين</w:t>
      </w:r>
      <w:r w:rsidR="00DB1061" w:rsidRPr="00A215B6">
        <w:rPr>
          <w:rFonts w:hint="cs"/>
          <w:b/>
          <w:bCs/>
          <w:sz w:val="24"/>
          <w:szCs w:val="24"/>
          <w:rtl/>
          <w:lang w:bidi="ar-IQ"/>
        </w:rPr>
        <w:t xml:space="preserve"> ، ابو سعيد السكري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: 3/ 749  . الرجيع : أسم موضع ، ولدة : والدة في لهجتهم ، أملاح : اسم موضع ، اليعر : الجدي ، أي أنا مقيم لا أبرح كالجدي المربوط </w:t>
      </w:r>
      <w:r w:rsidR="00CA1139" w:rsidRPr="00A215B6">
        <w:rPr>
          <w:rFonts w:hint="cs"/>
          <w:b/>
          <w:bCs/>
          <w:sz w:val="24"/>
          <w:szCs w:val="24"/>
          <w:rtl/>
          <w:lang w:bidi="ar-IQ"/>
        </w:rPr>
        <w:t xml:space="preserve">بستة أيام : يقول لم أكن أخشى أن أعيش بعدهم بستة أهلة أو ستة أيام ، العتر : نبت  مرّ وشابة : موضعان . </w:t>
      </w:r>
    </w:p>
    <w:p w:rsidR="00CA1139" w:rsidRPr="00A215B6" w:rsidRDefault="00CA1139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ابن مقبل : 137-138   . يحوط : يدافع ويحمي ، الذمار : ماينبغي الذود عنه كالأهل والعرض ، يحدي : يواجه ويتغلب على المصاعب ، أو من يتبارى ليصل الى الهدف ، الكمي : الشجاع المقدام ، الزاعبيّ : نسبة الى رماح منسوبة لزاعب ( رجل أو بلدة ) تجلب منها هذه الرماح . </w:t>
      </w:r>
    </w:p>
    <w:p w:rsidR="00CA1139" w:rsidRPr="00A215B6" w:rsidRDefault="002E530C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المصدر نفسه </w:t>
      </w:r>
      <w:r w:rsidR="00CA1139" w:rsidRPr="00A215B6">
        <w:rPr>
          <w:rFonts w:hint="cs"/>
          <w:b/>
          <w:bCs/>
          <w:sz w:val="24"/>
          <w:szCs w:val="24"/>
          <w:rtl/>
          <w:lang w:bidi="ar-IQ"/>
        </w:rPr>
        <w:t xml:space="preserve"> : 137-138 ، الظهرة : العشيرة والسند ،</w:t>
      </w:r>
      <w:r w:rsidR="00A27814" w:rsidRPr="00A215B6">
        <w:rPr>
          <w:rFonts w:hint="cs"/>
          <w:b/>
          <w:bCs/>
          <w:sz w:val="24"/>
          <w:szCs w:val="24"/>
          <w:rtl/>
          <w:lang w:bidi="ar-IQ"/>
        </w:rPr>
        <w:t xml:space="preserve"> الغيث : يريد هنا الكلأ الذي ينبت من ماء السماء ، والكلام كناية عن زمن الشدة والجدب حين يذوي النبات ويتغير لونه ، </w:t>
      </w:r>
      <w:r w:rsidR="00CA1139" w:rsidRPr="00A215B6">
        <w:rPr>
          <w:rFonts w:hint="cs"/>
          <w:b/>
          <w:bCs/>
          <w:sz w:val="24"/>
          <w:szCs w:val="24"/>
          <w:rtl/>
          <w:lang w:bidi="ar-IQ"/>
        </w:rPr>
        <w:t xml:space="preserve"> كابي اللون : أسود اللون أو داكن ، أغبر : علتهُ غبرة . </w:t>
      </w:r>
    </w:p>
    <w:p w:rsidR="00CA1139" w:rsidRPr="00A215B6" w:rsidRDefault="002E530C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المصدر نفسه </w:t>
      </w:r>
      <w:r w:rsidR="00943DBC" w:rsidRPr="00A215B6">
        <w:rPr>
          <w:rFonts w:hint="cs"/>
          <w:b/>
          <w:bCs/>
          <w:sz w:val="24"/>
          <w:szCs w:val="24"/>
          <w:rtl/>
          <w:lang w:bidi="ar-IQ"/>
        </w:rPr>
        <w:t xml:space="preserve"> :132 . وينظر : طبقات ابن سلام : 125 ، وينظر العمدة : 1/ 274  ، وقد أورد ابن رشيق البيت الثاني ( أتاه قطا الأجباب .... ) في باب الاشارة ،  قال ابن مقبل هذا البيت فكنّى عما أحدثه الاسلام  . والأجباب : جمع جب ، وهي البئر الكثير الماء ، وأعطان : أي مبارك الأبل حول المنهل واحدها عَطَن . </w:t>
      </w:r>
    </w:p>
    <w:p w:rsidR="00943DBC" w:rsidRPr="00A215B6" w:rsidRDefault="00943DBC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ينظر : ديوان ابن مقبل مقدمة المحقق </w:t>
      </w:r>
      <w:r w:rsidR="006124E5" w:rsidRPr="00A215B6">
        <w:rPr>
          <w:rFonts w:hint="cs"/>
          <w:b/>
          <w:bCs/>
          <w:sz w:val="24"/>
          <w:szCs w:val="24"/>
          <w:rtl/>
          <w:lang w:bidi="ar-IQ"/>
        </w:rPr>
        <w:t xml:space="preserve">: 12-13 ، وابن مقبل من الشعراء المخضرمين أدرك الاسلام ولكنه ظل يحن الى حياته الجاهلية ، ويبدو هذا واضحا في شعره الذي تميز بنزعة جاهلية ، إذ كان يرفض حياته في الاسلام ، وكان قد تزوج دهماء ، وكانت زوجة لوالده وقد ورثها عنه بعد موته ، وقد تعلق بها ، فلما جاء الاسلام حرمت عليه ، فأحزنه ذلك كثبرا ، فقال : </w:t>
      </w:r>
    </w:p>
    <w:p w:rsidR="006124E5" w:rsidRPr="00A215B6" w:rsidRDefault="006124E5" w:rsidP="006124E5">
      <w:pPr>
        <w:pStyle w:val="a3"/>
        <w:rPr>
          <w:b/>
          <w:bCs/>
          <w:sz w:val="24"/>
          <w:szCs w:val="24"/>
          <w:rtl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        هل عاشقٌ نال من دهماء َحاجته      في الجاهلية قبل الدين مرحوم ُ</w:t>
      </w:r>
    </w:p>
    <w:p w:rsidR="006124E5" w:rsidRPr="00A215B6" w:rsidRDefault="006124E5" w:rsidP="006124E5">
      <w:pPr>
        <w:pStyle w:val="a3"/>
        <w:rPr>
          <w:b/>
          <w:bCs/>
          <w:sz w:val="24"/>
          <w:szCs w:val="24"/>
          <w:rtl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وهو الذي يتمنى لو كان حجرا فما يكون للدهر سلطان عليه : </w:t>
      </w:r>
    </w:p>
    <w:p w:rsidR="006124E5" w:rsidRPr="00A215B6" w:rsidRDefault="006124E5" w:rsidP="006124E5">
      <w:pPr>
        <w:pStyle w:val="a3"/>
        <w:rPr>
          <w:b/>
          <w:bCs/>
          <w:sz w:val="24"/>
          <w:szCs w:val="24"/>
          <w:rtl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        ما أطيب َ العيش لو أنّ الفتى حجر ٌ    تنبو الحوادث عنه وهو ملموم</w:t>
      </w:r>
    </w:p>
    <w:p w:rsidR="006124E5" w:rsidRPr="00A215B6" w:rsidRDefault="006124E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الحطيئة البدوي المحترف ، درويش الجندي </w:t>
      </w:r>
      <w:r w:rsidR="00A27814" w:rsidRPr="00A215B6">
        <w:rPr>
          <w:rFonts w:hint="cs"/>
          <w:b/>
          <w:bCs/>
          <w:sz w:val="24"/>
          <w:szCs w:val="24"/>
          <w:rtl/>
          <w:lang w:bidi="ar-IQ"/>
        </w:rPr>
        <w:t xml:space="preserve">: 66 . </w:t>
      </w:r>
    </w:p>
    <w:p w:rsidR="00A27814" w:rsidRPr="00A215B6" w:rsidRDefault="00A27814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طبقات فحول الشعراء</w:t>
      </w:r>
      <w:r w:rsidR="00DB1061" w:rsidRPr="00A215B6">
        <w:rPr>
          <w:rFonts w:hint="cs"/>
          <w:b/>
          <w:bCs/>
          <w:sz w:val="24"/>
          <w:szCs w:val="24"/>
          <w:rtl/>
          <w:lang w:bidi="ar-IQ"/>
        </w:rPr>
        <w:t xml:space="preserve"> ، ابن قتيبة الدينوري </w:t>
      </w:r>
      <w:r w:rsidR="003121BB" w:rsidRPr="00A215B6">
        <w:rPr>
          <w:rFonts w:hint="cs"/>
          <w:b/>
          <w:bCs/>
          <w:sz w:val="24"/>
          <w:szCs w:val="24"/>
          <w:rtl/>
          <w:lang w:bidi="ar-IQ"/>
        </w:rPr>
        <w:t xml:space="preserve"> : 1/172 ، الكامل في اللغة والأدب ، محمد بن يزيد المبرد ، 2/502 .</w:t>
      </w:r>
    </w:p>
    <w:p w:rsidR="00A27814" w:rsidRPr="00A215B6" w:rsidRDefault="00A27814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الشعر والشعراء ، ابن قتيبة : 1/ 452 . </w:t>
      </w:r>
    </w:p>
    <w:p w:rsidR="00A27814" w:rsidRPr="00A215B6" w:rsidRDefault="00A27814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شرح نهج البلاغة ، ابن أبي الحديد : 6/25 ، وينظر : تاريخ الشعر السياسي </w:t>
      </w:r>
      <w:r w:rsidR="00336B4F" w:rsidRPr="00A215B6">
        <w:rPr>
          <w:rFonts w:hint="cs"/>
          <w:b/>
          <w:bCs/>
          <w:sz w:val="24"/>
          <w:szCs w:val="24"/>
          <w:rtl/>
          <w:lang w:bidi="ar-IQ"/>
        </w:rPr>
        <w:t xml:space="preserve">: 133 . </w:t>
      </w:r>
    </w:p>
    <w:p w:rsidR="00336B4F" w:rsidRPr="00A215B6" w:rsidRDefault="00F0054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كعب بن مالك الأنصاري : 11 ،  وينظر تاريخ الطبري : 3/448 . </w:t>
      </w:r>
    </w:p>
    <w:p w:rsidR="00F00545" w:rsidRPr="00A215B6" w:rsidRDefault="00F0054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جامع البيان في تفسير القرآن ، ابن جرير الطبري : مج 3 ، 5/198 ، وينظر : الكشف والبيان في تفسير القرآن ، والمعروف بتفسير ثعلب ، وقد ورد هذا البيت في كتب التفسير كشاهد حول كلمة ( أركسهم ) في قوله تعالى : ( فما لكم في المنافقين فئتين والله أركسهم بما كسبوا ...</w:t>
      </w:r>
      <w:r w:rsidR="00DB1061" w:rsidRPr="00A215B6">
        <w:rPr>
          <w:rFonts w:hint="cs"/>
          <w:b/>
          <w:bCs/>
          <w:sz w:val="24"/>
          <w:szCs w:val="24"/>
          <w:rtl/>
          <w:lang w:bidi="ar-IQ"/>
        </w:rPr>
        <w:t xml:space="preserve">. )   ,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ديوان عبد الله بن رواحة : 154 . </w:t>
      </w:r>
    </w:p>
    <w:p w:rsidR="00F00545" w:rsidRPr="00A215B6" w:rsidRDefault="00F0054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الإصابة في تمييز الصحابة</w:t>
      </w:r>
      <w:r w:rsidR="00DB1061" w:rsidRPr="00A215B6">
        <w:rPr>
          <w:rFonts w:hint="cs"/>
          <w:b/>
          <w:bCs/>
          <w:sz w:val="24"/>
          <w:szCs w:val="24"/>
          <w:rtl/>
          <w:lang w:bidi="ar-IQ"/>
        </w:rPr>
        <w:t xml:space="preserve"> ، ابن حجر العسقلاني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: 5/ 637 . </w:t>
      </w:r>
    </w:p>
    <w:p w:rsidR="00F00545" w:rsidRPr="00A215B6" w:rsidRDefault="00EE43E0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ليلى الأخيلية : 233 ،  </w:t>
      </w:r>
      <w:r w:rsidR="00F00545" w:rsidRPr="00A215B6">
        <w:rPr>
          <w:rFonts w:hint="cs"/>
          <w:b/>
          <w:bCs/>
          <w:sz w:val="24"/>
          <w:szCs w:val="24"/>
          <w:rtl/>
          <w:lang w:bidi="ar-IQ"/>
        </w:rPr>
        <w:t xml:space="preserve">جم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، </w:t>
      </w:r>
      <w:r w:rsidR="00F00545" w:rsidRPr="00A215B6">
        <w:rPr>
          <w:rFonts w:hint="cs"/>
          <w:b/>
          <w:bCs/>
          <w:sz w:val="24"/>
          <w:szCs w:val="24"/>
          <w:rtl/>
          <w:lang w:bidi="ar-IQ"/>
        </w:rPr>
        <w:t xml:space="preserve">وجوم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F00545" w:rsidRPr="00A215B6">
        <w:rPr>
          <w:rFonts w:hint="cs"/>
          <w:b/>
          <w:bCs/>
          <w:sz w:val="24"/>
          <w:szCs w:val="24"/>
          <w:rtl/>
          <w:lang w:bidi="ar-IQ"/>
        </w:rPr>
        <w:t xml:space="preserve">: كثير . </w:t>
      </w:r>
    </w:p>
    <w:p w:rsidR="00F00545" w:rsidRPr="00A215B6" w:rsidRDefault="00D5419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>العقد الفريد ، ابن عبد ربه : 5/ 69 ،</w:t>
      </w:r>
      <w:r w:rsidR="00A55B8A" w:rsidRPr="00A215B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91C8D" w:rsidRPr="00A215B6">
        <w:rPr>
          <w:rFonts w:hint="cs"/>
          <w:b/>
          <w:bCs/>
          <w:sz w:val="24"/>
          <w:szCs w:val="24"/>
          <w:rtl/>
          <w:lang w:bidi="ar-IQ"/>
        </w:rPr>
        <w:t xml:space="preserve">مناقب آل أبي طالب ، ابن شهر آشوب  2/ 347 ، </w:t>
      </w:r>
      <w:r w:rsidR="00A55B8A" w:rsidRPr="00A215B6">
        <w:rPr>
          <w:rFonts w:hint="cs"/>
          <w:b/>
          <w:bCs/>
          <w:sz w:val="24"/>
          <w:szCs w:val="24"/>
          <w:rtl/>
          <w:lang w:bidi="ar-IQ"/>
        </w:rPr>
        <w:t xml:space="preserve"> والأبيات تنسب فيهما </w:t>
      </w:r>
      <w:r w:rsidR="00606825" w:rsidRPr="00A215B6">
        <w:rPr>
          <w:rFonts w:hint="cs"/>
          <w:b/>
          <w:bCs/>
          <w:sz w:val="24"/>
          <w:szCs w:val="24"/>
          <w:rtl/>
          <w:lang w:bidi="ar-IQ"/>
        </w:rPr>
        <w:t xml:space="preserve">لعثمان بن حُنيف، </w:t>
      </w:r>
      <w:r w:rsidR="00E91C8D" w:rsidRPr="00A215B6">
        <w:rPr>
          <w:rFonts w:hint="cs"/>
          <w:b/>
          <w:bCs/>
          <w:sz w:val="24"/>
          <w:szCs w:val="24"/>
          <w:rtl/>
          <w:lang w:bidi="ar-IQ"/>
        </w:rPr>
        <w:t>و</w:t>
      </w:r>
      <w:r w:rsidR="00606825" w:rsidRPr="00A215B6">
        <w:rPr>
          <w:rFonts w:hint="cs"/>
          <w:b/>
          <w:bCs/>
          <w:sz w:val="24"/>
          <w:szCs w:val="24"/>
          <w:rtl/>
          <w:lang w:bidi="ar-IQ"/>
        </w:rPr>
        <w:t xml:space="preserve">في مروج الذهب للمسعودي تنسب لأمرأة من عبد القيس قالتها بعد معركة الجمل ، وكانت تطوف في القتلى فوجدت ابنين لها قد قتلا ، وكان قد قتل زوجها وأخوان لها .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والخرق من الرجال : الكريم الخليقة السخي ، والظغينة : الكراهية والحقد . </w:t>
      </w:r>
    </w:p>
    <w:p w:rsidR="00D54196" w:rsidRPr="00A215B6" w:rsidRDefault="00D5419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مشكلة الحياة ، زكريا ابراهيم : 187 . </w:t>
      </w:r>
    </w:p>
    <w:p w:rsidR="00D54196" w:rsidRPr="00A215B6" w:rsidRDefault="00D5419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حُميد بن ثور الهلالي : 55 ، لم تحفل : لم تهتم لمرضه ، أدنفَ : اشتد مرضه ، ومال للزوال ، أي اشرف على الموت . </w:t>
      </w:r>
    </w:p>
    <w:p w:rsidR="00D54196" w:rsidRPr="00A215B6" w:rsidRDefault="00D5419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المزرد بن ضرار : 33 . </w:t>
      </w:r>
    </w:p>
    <w:p w:rsidR="00D54196" w:rsidRPr="00A215B6" w:rsidRDefault="00D54196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الحطيئة : 59-60 .  بان : بَعُد  ، ، يصب ُ الى الحياة : يتطلع اليها ، ذلول : سهل القياد ، تهترش الضراء : تتعارك الكلاب ، ينوء على يديه : يتكئ عليها حين ينهض ، هِداج : المشي مرتعشا </w:t>
      </w:r>
      <w:r w:rsidR="00A058EA" w:rsidRPr="00A215B6">
        <w:rPr>
          <w:rFonts w:hint="cs"/>
          <w:b/>
          <w:bCs/>
          <w:sz w:val="24"/>
          <w:szCs w:val="24"/>
          <w:rtl/>
          <w:lang w:bidi="ar-IQ"/>
        </w:rPr>
        <w:t xml:space="preserve">، في تراقيه انحناء : تراقي جمع ترقوة ، وهي العظام المكتنفة للرقبة عن يمين وشمال في أعلى </w:t>
      </w:r>
      <w:r w:rsidR="00A058EA" w:rsidRPr="00A215B6">
        <w:rPr>
          <w:rFonts w:hint="cs"/>
          <w:b/>
          <w:bCs/>
          <w:sz w:val="24"/>
          <w:szCs w:val="24"/>
          <w:rtl/>
          <w:lang w:bidi="ar-IQ"/>
        </w:rPr>
        <w:lastRenderedPageBreak/>
        <w:t>الصدر ، وهي موضع حشرجة النفس حين تبلغ منتهاها عند الموت ، قال تعالى : (</w:t>
      </w:r>
      <w:r w:rsidR="002E530C" w:rsidRPr="00A215B6">
        <w:rPr>
          <w:rFonts w:hint="cs"/>
          <w:b/>
          <w:bCs/>
          <w:sz w:val="24"/>
          <w:szCs w:val="24"/>
          <w:rtl/>
          <w:lang w:bidi="ar-IQ"/>
        </w:rPr>
        <w:t>(</w:t>
      </w:r>
      <w:r w:rsidR="00A058EA" w:rsidRPr="00A215B6">
        <w:rPr>
          <w:rFonts w:hint="cs"/>
          <w:b/>
          <w:bCs/>
          <w:sz w:val="24"/>
          <w:szCs w:val="24"/>
          <w:rtl/>
          <w:lang w:bidi="ar-IQ"/>
        </w:rPr>
        <w:t xml:space="preserve"> كلاّ إذا بلغت التراقي وقيل من راق .... </w:t>
      </w:r>
      <w:r w:rsidR="002E530C" w:rsidRPr="00A215B6">
        <w:rPr>
          <w:rFonts w:hint="cs"/>
          <w:b/>
          <w:bCs/>
          <w:sz w:val="24"/>
          <w:szCs w:val="24"/>
          <w:rtl/>
          <w:lang w:bidi="ar-IQ"/>
        </w:rPr>
        <w:t>)</w:t>
      </w:r>
      <w:r w:rsidR="00A058EA" w:rsidRPr="00A215B6">
        <w:rPr>
          <w:rFonts w:hint="cs"/>
          <w:b/>
          <w:bCs/>
          <w:sz w:val="24"/>
          <w:szCs w:val="24"/>
          <w:rtl/>
          <w:lang w:bidi="ar-IQ"/>
        </w:rPr>
        <w:t xml:space="preserve">) ( القبامة:26)  ينظر لسان العرب . </w:t>
      </w:r>
    </w:p>
    <w:p w:rsidR="00A058EA" w:rsidRPr="00A215B6" w:rsidRDefault="00A058EA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النابغة الجعدي : 170-172 . عانيا : من يعاني والمعاناة هي المكابدة والمشقة ، أمرد ناشئ : شاب يافع ، الروعات : الأحداث المريعة ،   النواصي : </w:t>
      </w:r>
      <w:r w:rsidR="00F24BDB" w:rsidRPr="00A215B6">
        <w:rPr>
          <w:rFonts w:hint="cs"/>
          <w:b/>
          <w:bCs/>
          <w:sz w:val="24"/>
          <w:szCs w:val="24"/>
          <w:rtl/>
          <w:lang w:bidi="ar-IQ"/>
        </w:rPr>
        <w:t xml:space="preserve">مقدمة الرأس ، الريبة : الشك ، اللّمة : شعر الرأس المجاور شحمة الأذن والجمع لُمم  ، اللّدة : المقارب في العمر ومثله التِرب . </w:t>
      </w:r>
    </w:p>
    <w:p w:rsidR="00F24BDB" w:rsidRPr="00A215B6" w:rsidRDefault="00F24BD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الهذليين </w:t>
      </w:r>
      <w:r w:rsidR="003121BB" w:rsidRPr="00A215B6">
        <w:rPr>
          <w:rFonts w:hint="cs"/>
          <w:b/>
          <w:bCs/>
          <w:sz w:val="24"/>
          <w:szCs w:val="24"/>
          <w:rtl/>
          <w:lang w:bidi="ar-IQ"/>
        </w:rPr>
        <w:t xml:space="preserve">، ابو سعيد السكري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: 2/ 191- 193  . والقحم : رمي النفس في أمر بلا روية  والقحمة : الأمر العظيم الشاق ، وسنان : فاتر الطرف ، ناعس : غلبه النعاس </w:t>
      </w:r>
      <w:r w:rsidR="00655F50" w:rsidRPr="00A215B6">
        <w:rPr>
          <w:rFonts w:hint="cs"/>
          <w:b/>
          <w:bCs/>
          <w:sz w:val="24"/>
          <w:szCs w:val="24"/>
          <w:rtl/>
          <w:lang w:bidi="ar-IQ"/>
        </w:rPr>
        <w:t xml:space="preserve">، الغمز : مال برجله في المشي ، وهو شبه العرج ، المنكبين : مفردها منكب مجمع رأس العضد والكتف ، الأصلاب : مفردها صُلب ، عظم الكاهل الى العُجب ، والجمع أصلُب وأصلاب ، الوهن : الضعف . </w:t>
      </w:r>
    </w:p>
    <w:p w:rsidR="00CE71AB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خزانة الأدب ، البغدادي : 2/190 . </w:t>
      </w:r>
    </w:p>
    <w:p w:rsidR="00CE71AB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صحيح البخاري: حديث رقم 6369 ، وينظر سنن أبي داوود : حديث 1555 . </w:t>
      </w:r>
    </w:p>
    <w:p w:rsidR="00CE71AB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الشماخ بن ضرار : 413 . </w:t>
      </w:r>
    </w:p>
    <w:p w:rsidR="00CE71AB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الحطيئة  : 37 .   تنبو عنه العين : مايدل على خشونة  الجانب ، وقبح الهيئة ، الرنق : الكدر وعدم الصفاء . </w:t>
      </w:r>
    </w:p>
    <w:p w:rsidR="00CE71AB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المزرد بن ضرار  : 48  ، يستثيبهم : يطلب ثوابا منهم ، آبَ : رجع ، أكدى : جهد وتعب ، المغالي : أصلها سهام لاتصيب هشة ، وقد شبه ضعف الصبية وسوء حالهم بهذه السهام ، الخرمل : الحمقاء ، الخرامل : : المرأة الرعناء ، الرواد : الطوّافة في بيوت جاراتها ، ولاتقعد في بيتها ، الطوّي : البئر القديم ، الحائل : القديم الذي مر عليه زمن ، القاحل : اليابس ، طليحا : من الطلح وهو الإعياء والضعف ، يريد أنه يسهر من الجوع وليس لأمر باطل . </w:t>
      </w:r>
    </w:p>
    <w:p w:rsidR="006B0C20" w:rsidRPr="00A215B6" w:rsidRDefault="00CE71AB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الحطيئة : 94  . </w:t>
      </w:r>
      <w:r w:rsidR="006B0C20" w:rsidRPr="00A215B6">
        <w:rPr>
          <w:rFonts w:hint="cs"/>
          <w:b/>
          <w:bCs/>
          <w:sz w:val="24"/>
          <w:szCs w:val="24"/>
          <w:rtl/>
          <w:lang w:bidi="ar-IQ"/>
        </w:rPr>
        <w:t xml:space="preserve">أفراخ : يريد صغار ، بذي مرخ : اسم موضع ، زغب الحواصل : يريد جياع ، كاسبهم : عائلهم ، ومن يكسب رزقهم ، قعر مظلمة : قعر بئر ، وربما أراد السجن . </w:t>
      </w:r>
    </w:p>
    <w:p w:rsidR="006B0C20" w:rsidRPr="00A215B6" w:rsidRDefault="006B0C20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اللصوص في العصرين الجاهلي والاسلامي : 1/ 56 .  ذي المجازة : اسم مكان على طريق البصرة ، فردا : وحيدا ، إبنة الفلاة : الصحراء ورمالها  ،    تَرِب َ:  افتقر كأنه لصق بالتراب ، سرح ومنحى أعواد : اسماء لأماكن . </w:t>
      </w:r>
    </w:p>
    <w:p w:rsidR="006B0C20" w:rsidRPr="00A215B6" w:rsidRDefault="006B0C20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ينظر مقدمة ديوان اللصوص في العصرالجاهلي والاسلامي : 1/ 21 . </w:t>
      </w:r>
    </w:p>
    <w:p w:rsidR="00CE71AB" w:rsidRPr="00A215B6" w:rsidRDefault="002E530C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ينظر المصدر نفسه </w:t>
      </w:r>
      <w:r w:rsidR="006B0C20" w:rsidRPr="00A215B6">
        <w:rPr>
          <w:rFonts w:hint="cs"/>
          <w:b/>
          <w:bCs/>
          <w:sz w:val="24"/>
          <w:szCs w:val="24"/>
          <w:rtl/>
          <w:lang w:bidi="ar-IQ"/>
        </w:rPr>
        <w:t xml:space="preserve"> : 1/ 21  . الهوامل : الإبل المهملة بلا راعي ، الرسيس : واد بنجد ، عاقل :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اسم لمواضع عدة </w:t>
      </w:r>
      <w:r w:rsidR="006B0C20" w:rsidRPr="00A215B6">
        <w:rPr>
          <w:rFonts w:hint="cs"/>
          <w:b/>
          <w:bCs/>
          <w:sz w:val="24"/>
          <w:szCs w:val="24"/>
          <w:rtl/>
          <w:lang w:bidi="ar-IQ"/>
        </w:rPr>
        <w:t xml:space="preserve"> في الجزيرة العربية ، الترداد والمسائل : سؤال الناس والتسول ، العِدة </w:t>
      </w:r>
      <w:r w:rsidR="00CE71AB" w:rsidRPr="00A215B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6B0C20" w:rsidRPr="00A215B6">
        <w:rPr>
          <w:rFonts w:hint="cs"/>
          <w:b/>
          <w:bCs/>
          <w:sz w:val="24"/>
          <w:szCs w:val="24"/>
          <w:rtl/>
          <w:lang w:bidi="ar-IQ"/>
        </w:rPr>
        <w:t xml:space="preserve">: الوعد وأراد العام بعد العام . </w:t>
      </w:r>
    </w:p>
    <w:p w:rsidR="006B0C20" w:rsidRPr="00A215B6" w:rsidRDefault="00F530F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الإمام علي ( عليه السلام )  : 35 . </w:t>
      </w:r>
    </w:p>
    <w:p w:rsidR="00F530F5" w:rsidRPr="00A215B6" w:rsidRDefault="00F530F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لبيد : 77 .   الأزل : ضيق العيش  ، اللّبان : الصدر  ، ألقة تكنّيه : أي استسلم ، صمتا : صامتا ، العلهز : صوف مدقوق مع القردان (عشب ) يأكلونه في أيام الجدب ، العامي : الحولي ( نسبة الحول او السنة )  ، العبهر : اسم من أسماء النرجس ، الفسل : الضعيف . </w:t>
      </w:r>
    </w:p>
    <w:p w:rsidR="00F530F5" w:rsidRPr="00A215B6" w:rsidRDefault="00F530F5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السيرة النبوية : 158 .  مسنتين : أي أصابتهم سنة قحط ومجاعة ، عجاف : ضعاف وهزال ، سُنّتْ : </w:t>
      </w:r>
      <w:r w:rsidR="00323288" w:rsidRPr="00A215B6">
        <w:rPr>
          <w:rFonts w:hint="cs"/>
          <w:b/>
          <w:bCs/>
          <w:sz w:val="24"/>
          <w:szCs w:val="24"/>
          <w:rtl/>
          <w:lang w:bidi="ar-IQ"/>
        </w:rPr>
        <w:t>نُسبت إليه ،  وهاشم هو عمرو بن عبد مناف س</w:t>
      </w:r>
      <w:r w:rsidR="002E530C" w:rsidRPr="00A215B6">
        <w:rPr>
          <w:rFonts w:hint="cs"/>
          <w:b/>
          <w:bCs/>
          <w:sz w:val="24"/>
          <w:szCs w:val="24"/>
          <w:rtl/>
          <w:lang w:bidi="ar-IQ"/>
        </w:rPr>
        <w:t>ُ</w:t>
      </w:r>
      <w:r w:rsidR="00323288" w:rsidRPr="00A215B6">
        <w:rPr>
          <w:rFonts w:hint="cs"/>
          <w:b/>
          <w:bCs/>
          <w:sz w:val="24"/>
          <w:szCs w:val="24"/>
          <w:rtl/>
          <w:lang w:bidi="ar-IQ"/>
        </w:rPr>
        <w:t>م</w:t>
      </w:r>
      <w:r w:rsidR="002E530C" w:rsidRPr="00A215B6">
        <w:rPr>
          <w:rFonts w:hint="cs"/>
          <w:b/>
          <w:bCs/>
          <w:sz w:val="24"/>
          <w:szCs w:val="24"/>
          <w:rtl/>
          <w:lang w:bidi="ar-IQ"/>
        </w:rPr>
        <w:t>ّ</w:t>
      </w:r>
      <w:r w:rsidR="00323288" w:rsidRPr="00A215B6">
        <w:rPr>
          <w:rFonts w:hint="cs"/>
          <w:b/>
          <w:bCs/>
          <w:sz w:val="24"/>
          <w:szCs w:val="24"/>
          <w:rtl/>
          <w:lang w:bidi="ar-IQ"/>
        </w:rPr>
        <w:t xml:space="preserve">ي هاشما لأنه كان يهشم أي يكسر الخبز لقومه ، ويصنع الثريد ليطعمهم ، وهو أول من سنّ الرحلتين التجاريتين لقريش واحدة في الصيف  وأخرى في الشتاء  . </w:t>
      </w:r>
    </w:p>
    <w:p w:rsidR="00323288" w:rsidRPr="00A215B6" w:rsidRDefault="00323288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حسان بن ثابت : 98-99 .   عدّل البشر : سوّى بينهم ، سُليم : قبيلة عربية  ، نازحة : بعيدة  ، عوان الحرب : نارها ، تستعر : توقد  ، اعترفوا   للنائبات : صبروا للمصائب ، ألَبٌ علينا : مجتمعون ضدنا  ، القنا : الرماح ، وزر : معين ومؤازر . </w:t>
      </w:r>
    </w:p>
    <w:p w:rsidR="00323288" w:rsidRPr="00A215B6" w:rsidRDefault="0034225D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ينظر : معاتبة النبي في القرآن والأدب ، علي كمال الدين الفهادي  : 172 . </w:t>
      </w:r>
    </w:p>
    <w:p w:rsidR="0034225D" w:rsidRPr="00A215B6" w:rsidRDefault="0034225D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ديوان حسان بن ثابت : 381 .  المجاسد المصبوغة بالجساد ، وهو الزعفران  . </w:t>
      </w:r>
    </w:p>
    <w:p w:rsidR="0034225D" w:rsidRPr="00A215B6" w:rsidRDefault="0034225D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الإصابة في تمييز الصحابة : 6/ 552 .  ينظر تاريخ الأدب العربي ، العصر الاسلامي ، الدكتور شوقي ضيف  . الرساتيق : مواضع فيها زرع وقرى وبيوت مجتمعة ، مفردها رستاق  . </w:t>
      </w:r>
    </w:p>
    <w:p w:rsidR="0034225D" w:rsidRPr="00A215B6" w:rsidRDefault="0034225D" w:rsidP="007D0766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IQ"/>
        </w:rPr>
      </w:pPr>
      <w:r w:rsidRPr="00A215B6">
        <w:rPr>
          <w:rFonts w:hint="cs"/>
          <w:b/>
          <w:bCs/>
          <w:sz w:val="24"/>
          <w:szCs w:val="24"/>
          <w:rtl/>
          <w:lang w:bidi="ar-IQ"/>
        </w:rPr>
        <w:lastRenderedPageBreak/>
        <w:t>ديوان عمرو بن معد يكرب : 255 .  تدمي حواجبنا : يكرّون وهم في صفوفهم الأمامية فيكثر الطعن فيهم  ،  ال</w:t>
      </w:r>
      <w:r w:rsidR="002E530C" w:rsidRPr="00A215B6">
        <w:rPr>
          <w:rFonts w:hint="cs"/>
          <w:b/>
          <w:bCs/>
          <w:sz w:val="24"/>
          <w:szCs w:val="24"/>
          <w:rtl/>
          <w:lang w:bidi="ar-IQ"/>
        </w:rPr>
        <w:t xml:space="preserve">سّوية : المساواة بالمثل ، طعن </w:t>
      </w:r>
      <w:r w:rsidRPr="00A215B6">
        <w:rPr>
          <w:rFonts w:hint="cs"/>
          <w:b/>
          <w:bCs/>
          <w:sz w:val="24"/>
          <w:szCs w:val="24"/>
          <w:rtl/>
          <w:lang w:bidi="ar-IQ"/>
        </w:rPr>
        <w:t xml:space="preserve"> نفذ : طعن شديد نافذ جروحه بالغة شديدة . </w:t>
      </w:r>
    </w:p>
    <w:p w:rsidR="0034225D" w:rsidRPr="00A215B6" w:rsidRDefault="0034225D" w:rsidP="0034225D">
      <w:pPr>
        <w:rPr>
          <w:b/>
          <w:bCs/>
          <w:sz w:val="24"/>
          <w:szCs w:val="24"/>
          <w:rtl/>
          <w:lang w:bidi="ar-IQ"/>
        </w:rPr>
      </w:pPr>
    </w:p>
    <w:p w:rsidR="0034225D" w:rsidRPr="00A215B6" w:rsidRDefault="0034225D" w:rsidP="0034225D">
      <w:pPr>
        <w:rPr>
          <w:b/>
          <w:bCs/>
          <w:sz w:val="24"/>
          <w:szCs w:val="24"/>
          <w:rtl/>
          <w:lang w:bidi="ar-IQ"/>
        </w:rPr>
      </w:pPr>
    </w:p>
    <w:p w:rsidR="0034225D" w:rsidRPr="00A215B6" w:rsidRDefault="0034225D" w:rsidP="0034225D">
      <w:pPr>
        <w:rPr>
          <w:b/>
          <w:bCs/>
          <w:sz w:val="24"/>
          <w:szCs w:val="24"/>
          <w:rtl/>
          <w:lang w:bidi="ar-IQ"/>
        </w:rPr>
      </w:pPr>
    </w:p>
    <w:p w:rsidR="0034225D" w:rsidRPr="00A215B6" w:rsidRDefault="0034225D" w:rsidP="0034225D">
      <w:pPr>
        <w:rPr>
          <w:b/>
          <w:bCs/>
          <w:sz w:val="24"/>
          <w:szCs w:val="24"/>
          <w:rtl/>
          <w:lang w:bidi="ar-IQ"/>
        </w:rPr>
      </w:pPr>
    </w:p>
    <w:p w:rsidR="0034225D" w:rsidRPr="00A215B6" w:rsidRDefault="0034225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A215B6" w:rsidRDefault="00B45C0D" w:rsidP="0034225D">
      <w:pPr>
        <w:rPr>
          <w:b/>
          <w:bCs/>
          <w:sz w:val="24"/>
          <w:szCs w:val="24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Pr="00747F82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B45C0D" w:rsidRDefault="00B45C0D" w:rsidP="0034225D">
      <w:pPr>
        <w:rPr>
          <w:b/>
          <w:bCs/>
          <w:sz w:val="28"/>
          <w:szCs w:val="28"/>
          <w:rtl/>
          <w:lang w:bidi="ar-IQ"/>
        </w:rPr>
      </w:pPr>
    </w:p>
    <w:p w:rsidR="009C6B6A" w:rsidRPr="00747F82" w:rsidRDefault="009C6B6A" w:rsidP="0034225D">
      <w:pPr>
        <w:rPr>
          <w:b/>
          <w:bCs/>
          <w:sz w:val="28"/>
          <w:szCs w:val="28"/>
          <w:rtl/>
          <w:lang w:bidi="ar-IQ"/>
        </w:rPr>
      </w:pPr>
    </w:p>
    <w:p w:rsidR="0034225D" w:rsidRPr="00747F82" w:rsidRDefault="0034225D" w:rsidP="0034225D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مصادر البحث :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القرآن الكريم .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أدب الكاتب ، ابن قتيبة الدينوري ، ت: 276هـ  ، تحقيق : محمد محيي الدين عبد الحميد ، دار المطبوعات العربية ، لبنان ، بيروت ، د. ت .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الإستيعاب في معرفة الأصحاب ، ابن عبد البر ، ت: 463 هـ ، تحقيق : علي محمد البجاوي ، مطبعة نهضة مصر ، القاهرة ، 1960 م  .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الإسلام بين البداوة والحضارة ، الدكتور قاسم حبيب جابر ، دار الكتب العلمية ، بيروت ، 2002 م .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الإشتقاق ، ابن دريد الأزدي ، ت: 321 هـ ، تحقيق : عبد السلام هارون ، مطبعة السنة المحمدية ، القاهرة ، 1958م . </w:t>
      </w:r>
    </w:p>
    <w:p w:rsidR="003B0E15" w:rsidRPr="00747F82" w:rsidRDefault="003B0E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الإصابة في تمييز الصحابة ، ابن حجر العسقلاني ، ت: 852  هـ ، تحقيق : علي محمد البجاوي ، دار الجيل ، بيروت ،  1412هـ . </w:t>
      </w:r>
    </w:p>
    <w:p w:rsidR="003B0E15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الأغاني ، ابو الفرج الأصفهاني ، ت: 356 هـ ، شرحه وضبط هوامشه : الأستاذ عبد علي مهنا ، دار الكتب العلمية ، بيروت ، ط2 ، 1412 هـ . </w:t>
      </w:r>
    </w:p>
    <w:p w:rsidR="00F91D2B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تاريخ الأدب العربي ( العصر الإسلامي )  الدكتور شوقي ضيف ، دار المعارف ، القاهرة ، ط20 ، 2002 م . </w:t>
      </w:r>
    </w:p>
    <w:p w:rsidR="00F91D2B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تاريخ الرسل والملوك ( تاريخ الطبري )  ابن جرير الطبري ، ت: 310 هـ ، تصحيح ومراجعة : لجنة من العلماء ، المكتبة التجاريةالكبرى ، مطبعة الاستقامة ، القاهرة ، 1357 هـ . </w:t>
      </w:r>
    </w:p>
    <w:p w:rsidR="00F91D2B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تاريخ الشعر السياسي الى منتصف القرن الثاني الهجري ، أحمد الشايب ، دار القلم ، ط5 ، بيروت ، 1976م . </w:t>
      </w:r>
    </w:p>
    <w:p w:rsidR="00F91D2B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جامع البيان في تأويل  القرآن ، ابن جرير الطبري ، ت : 310 هـ ، دار الكتب العلمية ، ط3 ، بيروت ، 1420 هـ . </w:t>
      </w:r>
    </w:p>
    <w:p w:rsidR="00F91D2B" w:rsidRPr="00747F82" w:rsidRDefault="00F91D2B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الجامع لأحكام القرآن ، أبو عبد ال</w:t>
      </w:r>
      <w:r w:rsidR="00592D85" w:rsidRPr="00747F82">
        <w:rPr>
          <w:rFonts w:hint="cs"/>
          <w:b/>
          <w:bCs/>
          <w:sz w:val="28"/>
          <w:szCs w:val="28"/>
          <w:rtl/>
          <w:lang w:bidi="ar-IQ"/>
        </w:rPr>
        <w:t xml:space="preserve">له محمد بن أحمد شمس الدين القرطبي ، ت: 671هـ  دارالكتب العلمية ، بيروت ، ط5 ، 1417 هـ . </w:t>
      </w:r>
    </w:p>
    <w:p w:rsidR="00592D85" w:rsidRPr="00747F82" w:rsidRDefault="00592D8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الحطيئة البدوي المحترف ، درويش الجندي  ، مطبعة النهضة بمصر ، القاهرة ، 1962 م . </w:t>
      </w:r>
    </w:p>
    <w:p w:rsidR="00592D85" w:rsidRPr="00747F82" w:rsidRDefault="00592D8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خزانة الأدب ولب لباب العرب ، عبد القادر البغدادي ، ت: 1093هـ  ، تحقيق  وشرح  : عبد السلام هارون ، مكتبة الخانجي ، القاهرة ، مطبعة المدني .</w:t>
      </w:r>
    </w:p>
    <w:p w:rsidR="002E530C" w:rsidRPr="00747F82" w:rsidRDefault="002E530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الإمام علي بن أبي طالب ( عليه السلام ) تقديم وشرح : أحمد عاصي ، دار النديم ، بيروت ، 1977 م . </w:t>
      </w:r>
    </w:p>
    <w:p w:rsidR="00592D85" w:rsidRPr="00747F82" w:rsidRDefault="00592D8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ابن مقبل ، تحقيق : عزة حسن ، دمشق ، مطبعة الترقي ،  1318 هـ . </w:t>
      </w:r>
    </w:p>
    <w:p w:rsidR="00592D85" w:rsidRPr="00747F82" w:rsidRDefault="00592D8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حسان بن ثابت ، شرحه وكتب حواشيه وقدم له : أ . عبد مهنا ، دار الكتب العلمية ، بيروت ، 1994م  . </w:t>
      </w:r>
    </w:p>
    <w:p w:rsidR="00592D85" w:rsidRPr="00747F82" w:rsidRDefault="00170A3A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حسان بن ثابت ، شرح وتحقيق : جمانة يحيي الكعكي ، دار الفكر العربي ، بيروت ، 2000م . </w:t>
      </w:r>
    </w:p>
    <w:p w:rsidR="00170A3A" w:rsidRPr="00747F82" w:rsidRDefault="00170A3A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ديوان الحطيئة برواية ابن السكيت ، دراسة وتبويب :  محمد مفيد قميحة ، دار الكتب العلمية ، بيروت ، 1993 م . </w:t>
      </w:r>
    </w:p>
    <w:p w:rsidR="00170A3A" w:rsidRPr="00747F82" w:rsidRDefault="00170A3A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الحطيئة ، شرحه وضبط حواشيه : عمر الطباع ، دار الأرقم ، بيروت ، 1996م . </w:t>
      </w:r>
    </w:p>
    <w:p w:rsidR="00170A3A" w:rsidRPr="00747F82" w:rsidRDefault="00170A3A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حُميد بن ثور الهلالي ، جمع وتحقيق : محمد شفيق البيطار ، دار الكتب الوطنية ، أبو ظبي ، 2010 م .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الشماخ بن ضرار ، شرح وتحقيق : صلاح الدين الهادي ، دار المعارف ، القاهرة ، 1968 م . </w:t>
      </w:r>
    </w:p>
    <w:p w:rsidR="00D33DCF" w:rsidRPr="00747F82" w:rsidRDefault="00170A3A" w:rsidP="002E530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عبد الله بن رواحة ودراسة في سيرته وشعره </w:t>
      </w:r>
      <w:r w:rsidR="00D33DCF" w:rsidRPr="00747F82">
        <w:rPr>
          <w:rFonts w:hint="cs"/>
          <w:b/>
          <w:bCs/>
          <w:sz w:val="28"/>
          <w:szCs w:val="28"/>
          <w:rtl/>
          <w:lang w:bidi="ar-IQ"/>
        </w:rPr>
        <w:t xml:space="preserve">  ،  جمع وشرح : وليد قصاب ، دار العلوم للطباعة والنشر ، 1982 م . 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ديوان عمرو بن معد يكرب الزبيدي ، جمعه ونسقه ، مطاع الطرابيش</w:t>
      </w:r>
      <w:r w:rsidR="002E530C" w:rsidRPr="00747F82">
        <w:rPr>
          <w:rFonts w:hint="cs"/>
          <w:b/>
          <w:bCs/>
          <w:sz w:val="28"/>
          <w:szCs w:val="28"/>
          <w:rtl/>
          <w:lang w:bidi="ar-IQ"/>
        </w:rPr>
        <w:t>ي ، دار الفكر ، دمشق ، ط2 ، 1985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م .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كعب بن زهير ، صنعة أبي سعيد السكري ، نسخة مصورة عن طبعة دار الكتب ، القاهرة ، الدار القومية للطباعة والنشر ، ، 1965 م .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كعب بن مالك الأنصاري ، دراسة وتحقيق :  الدكتور سامي مكي العاني ، دار القلم ،  دمشق / ط2 ، 1990 م .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لبيد بن ربيعة العامري ، تحقيق : إحسان عباس ، ، الكويت ، 1962 م . </w:t>
      </w:r>
    </w:p>
    <w:p w:rsidR="00D33DCF" w:rsidRPr="00747F82" w:rsidRDefault="00D33DCF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اللصوص في العصرين الجاهلي والإسلامي ، صنعة : محمد نبيل ظريفي ، دار الكتب العلمية ، </w:t>
      </w:r>
      <w:r w:rsidR="00CF091E" w:rsidRPr="00747F82">
        <w:rPr>
          <w:rFonts w:hint="cs"/>
          <w:b/>
          <w:bCs/>
          <w:sz w:val="28"/>
          <w:szCs w:val="28"/>
          <w:rtl/>
          <w:lang w:bidi="ar-IQ"/>
        </w:rPr>
        <w:t xml:space="preserve">، منشورات محمد علي بيضون ، بيروت ، 2004 م . </w:t>
      </w:r>
    </w:p>
    <w:p w:rsidR="00CF091E" w:rsidRPr="00747F82" w:rsidRDefault="00CF091E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ليلى الأخيلية ، عني بجمعه ، الدكتور خليل ابراهيم العطية  ، دار الجمهورية ، بغداد ،  1967 م . </w:t>
      </w:r>
    </w:p>
    <w:p w:rsidR="00CF091E" w:rsidRPr="00747F82" w:rsidRDefault="00CF091E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المزرد بن ضرار الغطفاني ، برواية ابن السكيت ، تحقيق :  الدكتور خليل ابراهيم العطية ، مطبعة أسعد ، بغداد ، 1962 م . </w:t>
      </w:r>
    </w:p>
    <w:p w:rsidR="00CF091E" w:rsidRPr="00747F82" w:rsidRDefault="00CF091E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ديوان النابغة الجعدي ، جمعه وحققه :  الدكتور واضح الصمد  ، دار صادر ، بيروت  1998 م . </w:t>
      </w:r>
    </w:p>
    <w:p w:rsidR="00CF091E" w:rsidRPr="00747F82" w:rsidRDefault="00CF091E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سنن أبي داوود ، سليمان بن الأشعث السجستاني ، ت: 275 هـ ، تحقيق : محمد محيي الدين عبد الحميد ،  المكتبة العصرية ، صيدا ، بيروت . </w:t>
      </w:r>
    </w:p>
    <w:p w:rsidR="00CF091E" w:rsidRPr="00747F82" w:rsidRDefault="00CF091E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سيرأعلام النبلاء ، شمس الدين الذهبي  ،  ت :  748هـ  تحقيق : سعيد أرنؤ</w:t>
      </w:r>
      <w:r w:rsidR="00835415" w:rsidRPr="00747F82">
        <w:rPr>
          <w:rFonts w:hint="cs"/>
          <w:b/>
          <w:bCs/>
          <w:sz w:val="28"/>
          <w:szCs w:val="28"/>
          <w:rtl/>
          <w:lang w:bidi="ar-IQ"/>
        </w:rPr>
        <w:t xml:space="preserve">وط ، ط2 ، مؤسسة الرسالة ، بيروت ، 1402 هـ . </w:t>
      </w:r>
    </w:p>
    <w:p w:rsidR="00835415" w:rsidRPr="00747F82" w:rsidRDefault="008354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السيرة النبوية ، محمد عبد الملك بن هشام ،  ت: 218 هـ ، تحقيق : مصطفى السقا ، وابراهيم الأبياري ، دار المغني للنشر والتوزيع ، الرياض ، 1420 هـ . </w:t>
      </w:r>
    </w:p>
    <w:p w:rsidR="00835415" w:rsidRPr="00747F82" w:rsidRDefault="008354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شرح أشعار الهذليين ، صنعة:  أبي سعيد السكري ،  تحقيق : عبد الستار فراج ، مكتبة دار العروبة ، القاهرة ، مطبعة المدني ، 1965 م . </w:t>
      </w:r>
    </w:p>
    <w:p w:rsidR="00835415" w:rsidRPr="00747F82" w:rsidRDefault="008354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>شرح نهج البلاغة ، ابن أبي الحديد ،</w:t>
      </w:r>
      <w:r w:rsidR="00B0228A" w:rsidRPr="00747F82">
        <w:rPr>
          <w:rFonts w:hint="cs"/>
          <w:b/>
          <w:bCs/>
          <w:sz w:val="28"/>
          <w:szCs w:val="28"/>
          <w:rtl/>
          <w:lang w:bidi="ar-IQ"/>
        </w:rPr>
        <w:t xml:space="preserve">ت : 656هـ  ،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تحقيق : صبحي الصالح ، منشورات دار الهجرة ، ايران ، قم ، 1412 هـ . </w:t>
      </w:r>
    </w:p>
    <w:p w:rsidR="00835415" w:rsidRPr="00747F82" w:rsidRDefault="00835415" w:rsidP="00D034BA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شعر الفتوح الاسلامية في صدر الاسلام ،  النعمان عبد المتعال القاضي ، مكتبة الثقافة الدينية ، 2005 م . </w:t>
      </w:r>
      <w:r w:rsidR="002E530C" w:rsidRPr="00747F82">
        <w:rPr>
          <w:rFonts w:hint="cs"/>
          <w:b/>
          <w:bCs/>
          <w:sz w:val="28"/>
          <w:szCs w:val="28"/>
          <w:rtl/>
          <w:lang w:bidi="ar-IQ"/>
        </w:rPr>
        <w:t>وطبعة دار المنارة ، جدة ، 1419 ه</w:t>
      </w:r>
      <w:r w:rsidR="00D034BA" w:rsidRPr="00747F82">
        <w:rPr>
          <w:rFonts w:hint="cs"/>
          <w:b/>
          <w:bCs/>
          <w:sz w:val="28"/>
          <w:szCs w:val="28"/>
          <w:rtl/>
          <w:lang w:bidi="ar-IQ"/>
        </w:rPr>
        <w:t xml:space="preserve">ـ . </w:t>
      </w:r>
    </w:p>
    <w:p w:rsidR="00835415" w:rsidRPr="00747F82" w:rsidRDefault="008354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شعر المخضرمين وأثر الاسلام فيه ، د. يحيي الجبوري ، مؤسسة الرسالة ، ط7 ، 2004 م . </w:t>
      </w:r>
    </w:p>
    <w:p w:rsidR="00835415" w:rsidRPr="00747F82" w:rsidRDefault="00835415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الشعر والشعراء ، ابن قتيبة  الدينوري </w:t>
      </w:r>
      <w:r w:rsidR="00EF58E0" w:rsidRPr="00747F82">
        <w:rPr>
          <w:rFonts w:hint="cs"/>
          <w:b/>
          <w:bCs/>
          <w:sz w:val="28"/>
          <w:szCs w:val="28"/>
          <w:rtl/>
          <w:lang w:bidi="ar-IQ"/>
        </w:rPr>
        <w:t>،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عبد الله بن مسلم </w:t>
      </w:r>
      <w:r w:rsidR="00EF58E0" w:rsidRPr="00747F82">
        <w:rPr>
          <w:rFonts w:hint="cs"/>
          <w:b/>
          <w:bCs/>
          <w:sz w:val="28"/>
          <w:szCs w:val="28"/>
          <w:rtl/>
          <w:lang w:bidi="ar-IQ"/>
        </w:rPr>
        <w:t xml:space="preserve"> ، ت: 276 هـ ، تحقيق : مصطفى السقا ،   ط2 ، 1350 هـ . </w:t>
      </w:r>
    </w:p>
    <w:p w:rsidR="00EF58E0" w:rsidRPr="00747F82" w:rsidRDefault="00EF58E0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صحيح البخاري ، أبو عبد الله محمد بن اسماعيل البخاري ، ت: 256 هـ  ، دار إحياء التراث العربي ، بيروت ، د. ت . </w:t>
      </w:r>
    </w:p>
    <w:p w:rsidR="00EF58E0" w:rsidRPr="00747F82" w:rsidRDefault="00EF58E0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طبقات فحول الشعراء ، ابن سلام الجمحي ، ت : 231 هـ تحقيق : محمود محمد شاكر دار المدني ، جدة ، د. ت . </w:t>
      </w:r>
    </w:p>
    <w:p w:rsidR="00EF58E0" w:rsidRPr="00747F82" w:rsidRDefault="00D61860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العقد الفريد ، ابن عبد ربه الأندلسي </w:t>
      </w:r>
      <w:r w:rsidR="00B0228A" w:rsidRPr="00747F82">
        <w:rPr>
          <w:rFonts w:hint="cs"/>
          <w:b/>
          <w:bCs/>
          <w:sz w:val="28"/>
          <w:szCs w:val="28"/>
          <w:rtl/>
          <w:lang w:bidi="ar-IQ"/>
        </w:rPr>
        <w:t xml:space="preserve">، ت: 328 هـ </w:t>
      </w: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، تحقيق : محمد سعيد العريان ، دار الفكر ، د.ت </w:t>
      </w:r>
    </w:p>
    <w:p w:rsidR="00D61860" w:rsidRPr="00747F82" w:rsidRDefault="00D61860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العمدة في محاسن الشعر وآدابه ، ابن رشيق القيرواني ، ت:  456 هـ  ، تحقيق : محمد قزقزان ، دار المعرفة ، بيروت ، 1418هـ . </w:t>
      </w:r>
    </w:p>
    <w:p w:rsidR="00D61860" w:rsidRPr="00747F82" w:rsidRDefault="00D61860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الكامل في اللغة والأدب ،  محمد بن يزيد ، ت: 285 هـ ، تحقيق : محمد الدالي ، بيروت ، مؤسسة الرسالة ، 1986 م . </w:t>
      </w:r>
    </w:p>
    <w:p w:rsidR="00D61860" w:rsidRPr="00747F82" w:rsidRDefault="00EB6E6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لسان العرب ، ابن منظور ، ت: 711 هـ  ،  دار إحياء التراث العربي ، ط2 ، بيروت 1417 هـ . </w:t>
      </w:r>
    </w:p>
    <w:p w:rsidR="00EB6E6C" w:rsidRPr="00747F82" w:rsidRDefault="00EB6E6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المرأة في الجزيرة العربية في القرن الأول الهجري ،  الدكتور مصطفى عبد اللطيف جياووك  ، مؤسسة المختار للنشر والتوزيع ، القاهرة ، 1975 م . </w:t>
      </w:r>
    </w:p>
    <w:p w:rsidR="00EB6E6C" w:rsidRPr="00747F82" w:rsidRDefault="00EB6E6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مشكلة الحياة ، زكريا ابراهيم ، ، سلسلة مشكلات فلسفية (7) مكتبة مصر لطباعة الأوفسيت ، الفجالة ،  1971 م . </w:t>
      </w:r>
    </w:p>
    <w:p w:rsidR="00EB6E6C" w:rsidRPr="00747F82" w:rsidRDefault="00EB6E6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المؤتلف والمختلف ، ابو القاسم الحسن بن بشر الآمدي  ، ت : 370 هـ  ، تحقيق : عبد الستار أحمد فراج ،  دار إحياء الكتب العربية ، 1961 م . </w:t>
      </w:r>
    </w:p>
    <w:p w:rsidR="00EB6E6C" w:rsidRPr="00747F82" w:rsidRDefault="00EB6E6C" w:rsidP="003B0E1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موسوعة شعراء صدر الإسلام والعصر الأموي  ، عبد عون الروضان ، عمان ، الأردن ، دار أسامة ، 2001 م . </w:t>
      </w:r>
    </w:p>
    <w:p w:rsidR="00A27814" w:rsidRPr="00747F82" w:rsidRDefault="00A27814" w:rsidP="00A27814">
      <w:pPr>
        <w:pStyle w:val="a3"/>
        <w:rPr>
          <w:b/>
          <w:bCs/>
          <w:sz w:val="28"/>
          <w:szCs w:val="28"/>
          <w:rtl/>
          <w:lang w:bidi="ar-IQ"/>
        </w:rPr>
      </w:pP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</w:p>
    <w:p w:rsidR="00192873" w:rsidRPr="00747F82" w:rsidRDefault="00192873" w:rsidP="00E32CE8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A06A63" w:rsidRPr="00747F82" w:rsidRDefault="00A06A63" w:rsidP="00E32CE8">
      <w:pPr>
        <w:ind w:left="360"/>
        <w:rPr>
          <w:b/>
          <w:bCs/>
          <w:sz w:val="28"/>
          <w:szCs w:val="28"/>
          <w:rtl/>
          <w:lang w:bidi="ar-IQ"/>
        </w:rPr>
      </w:pPr>
    </w:p>
    <w:p w:rsidR="00827E9C" w:rsidRPr="00747F82" w:rsidRDefault="00827E9C" w:rsidP="00F51FC5">
      <w:pPr>
        <w:rPr>
          <w:b/>
          <w:bCs/>
          <w:sz w:val="28"/>
          <w:szCs w:val="28"/>
          <w:rtl/>
          <w:lang w:bidi="ar-IQ"/>
        </w:rPr>
      </w:pPr>
    </w:p>
    <w:p w:rsidR="007F07FF" w:rsidRPr="00747F82" w:rsidRDefault="00CB608F" w:rsidP="006837C1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837C1"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</w:t>
      </w:r>
    </w:p>
    <w:p w:rsidR="006837C1" w:rsidRPr="00747F82" w:rsidRDefault="006837C1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9E5202" w:rsidRPr="00747F82" w:rsidRDefault="00AE6127" w:rsidP="00AE6127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 w:rsidR="00F572AD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E5202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81279F" w:rsidRPr="00747F82" w:rsidRDefault="0081279F" w:rsidP="00883356">
      <w:pPr>
        <w:rPr>
          <w:b/>
          <w:bCs/>
          <w:sz w:val="28"/>
          <w:szCs w:val="28"/>
          <w:rtl/>
          <w:lang w:bidi="ar-IQ"/>
        </w:rPr>
      </w:pPr>
    </w:p>
    <w:p w:rsidR="00104759" w:rsidRPr="00747F82" w:rsidRDefault="00104759" w:rsidP="00104759">
      <w:pPr>
        <w:ind w:left="360"/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</w:t>
      </w:r>
    </w:p>
    <w:p w:rsidR="003D5E44" w:rsidRPr="00747F82" w:rsidRDefault="003D5E44" w:rsidP="00CB1289">
      <w:pPr>
        <w:rPr>
          <w:b/>
          <w:bCs/>
          <w:sz w:val="28"/>
          <w:szCs w:val="28"/>
          <w:rtl/>
          <w:lang w:bidi="ar-IQ"/>
        </w:rPr>
      </w:pPr>
    </w:p>
    <w:p w:rsidR="00B307C7" w:rsidRPr="00747F82" w:rsidRDefault="00B307C7" w:rsidP="00FE22F5">
      <w:pPr>
        <w:rPr>
          <w:b/>
          <w:bCs/>
          <w:sz w:val="28"/>
          <w:szCs w:val="28"/>
          <w:rtl/>
          <w:lang w:bidi="ar-IQ"/>
        </w:rPr>
      </w:pPr>
    </w:p>
    <w:p w:rsidR="0018568E" w:rsidRPr="00747F82" w:rsidRDefault="00A2665B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8568E"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510A4" w:rsidRPr="00747F82" w:rsidRDefault="005510A4" w:rsidP="00FE22F5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FE22F5" w:rsidRPr="00747F82" w:rsidRDefault="00FE22F5" w:rsidP="00FE22F5">
      <w:pPr>
        <w:rPr>
          <w:b/>
          <w:bCs/>
          <w:sz w:val="28"/>
          <w:szCs w:val="28"/>
          <w:rtl/>
          <w:lang w:bidi="ar-IQ"/>
        </w:rPr>
      </w:pPr>
    </w:p>
    <w:p w:rsidR="00FE22F5" w:rsidRPr="00747F82" w:rsidRDefault="00FE22F5" w:rsidP="00E86924">
      <w:pPr>
        <w:rPr>
          <w:b/>
          <w:bCs/>
          <w:sz w:val="28"/>
          <w:szCs w:val="28"/>
          <w:rtl/>
          <w:lang w:bidi="ar-IQ"/>
        </w:rPr>
      </w:pPr>
    </w:p>
    <w:p w:rsidR="00970F74" w:rsidRPr="00747F82" w:rsidRDefault="00970F74" w:rsidP="00E86924">
      <w:pPr>
        <w:rPr>
          <w:b/>
          <w:bCs/>
          <w:sz w:val="28"/>
          <w:szCs w:val="28"/>
          <w:rtl/>
          <w:lang w:bidi="ar-IQ"/>
        </w:rPr>
      </w:pPr>
    </w:p>
    <w:p w:rsidR="00024EB2" w:rsidRPr="00747F82" w:rsidRDefault="00024EB2" w:rsidP="00E86924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74192" w:rsidRPr="00747F82" w:rsidRDefault="00E74192" w:rsidP="005E1BF3">
      <w:pPr>
        <w:rPr>
          <w:b/>
          <w:bCs/>
          <w:sz w:val="28"/>
          <w:szCs w:val="28"/>
          <w:rtl/>
          <w:lang w:bidi="ar-IQ"/>
        </w:rPr>
      </w:pPr>
    </w:p>
    <w:p w:rsidR="005E1BF3" w:rsidRPr="00747F82" w:rsidRDefault="00702A81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</w:p>
    <w:p w:rsidR="005E1BF3" w:rsidRPr="00747F82" w:rsidRDefault="005E1BF3" w:rsidP="005E1BF3">
      <w:pPr>
        <w:rPr>
          <w:b/>
          <w:bCs/>
          <w:sz w:val="28"/>
          <w:szCs w:val="28"/>
          <w:rtl/>
          <w:lang w:bidi="ar-IQ"/>
        </w:rPr>
      </w:pPr>
    </w:p>
    <w:p w:rsidR="002A3D34" w:rsidRPr="00747F82" w:rsidRDefault="002A3D34" w:rsidP="00DA438E">
      <w:pPr>
        <w:rPr>
          <w:b/>
          <w:bCs/>
          <w:sz w:val="28"/>
          <w:szCs w:val="28"/>
          <w:rtl/>
          <w:lang w:bidi="ar-IQ"/>
        </w:rPr>
      </w:pPr>
      <w:r w:rsidRPr="00747F8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B0C01" w:rsidRPr="00747F82" w:rsidRDefault="00EB0C01">
      <w:pPr>
        <w:rPr>
          <w:sz w:val="28"/>
          <w:szCs w:val="28"/>
          <w:rtl/>
          <w:lang w:bidi="ar-IQ"/>
        </w:rPr>
      </w:pPr>
    </w:p>
    <w:p w:rsidR="00EB0C01" w:rsidRPr="00747F82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Pr="00747F82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Pr="00747F82" w:rsidRDefault="00EB0C01">
      <w:pPr>
        <w:rPr>
          <w:b/>
          <w:bCs/>
          <w:sz w:val="28"/>
          <w:szCs w:val="28"/>
          <w:rtl/>
          <w:lang w:bidi="ar-IQ"/>
        </w:rPr>
      </w:pPr>
    </w:p>
    <w:p w:rsidR="00EB0C01" w:rsidRPr="005655D9" w:rsidRDefault="00EB0C01">
      <w:pPr>
        <w:rPr>
          <w:b/>
          <w:bCs/>
          <w:sz w:val="28"/>
          <w:szCs w:val="28"/>
          <w:lang w:bidi="ar-IQ"/>
        </w:rPr>
      </w:pPr>
    </w:p>
    <w:sectPr w:rsidR="00EB0C01" w:rsidRPr="005655D9" w:rsidSect="00DF279B">
      <w:footerReference w:type="defaul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C8" w:rsidRDefault="006937C8" w:rsidP="00DF279B">
      <w:pPr>
        <w:spacing w:after="0" w:line="240" w:lineRule="auto"/>
      </w:pPr>
      <w:r>
        <w:separator/>
      </w:r>
    </w:p>
  </w:endnote>
  <w:endnote w:type="continuationSeparator" w:id="0">
    <w:p w:rsidR="006937C8" w:rsidRDefault="006937C8" w:rsidP="00DF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52392867"/>
      <w:docPartObj>
        <w:docPartGallery w:val="Page Numbers (Bottom of Page)"/>
        <w:docPartUnique/>
      </w:docPartObj>
    </w:sdtPr>
    <w:sdtEndPr/>
    <w:sdtContent>
      <w:p w:rsidR="00A47B6A" w:rsidRDefault="00A47B6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4A" w:rsidRPr="00583E4A">
          <w:rPr>
            <w:noProof/>
            <w:rtl/>
            <w:lang w:val="ar-SA"/>
          </w:rPr>
          <w:t>20</w:t>
        </w:r>
        <w:r>
          <w:fldChar w:fldCharType="end"/>
        </w:r>
      </w:p>
    </w:sdtContent>
  </w:sdt>
  <w:p w:rsidR="00A47B6A" w:rsidRDefault="00A47B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C8" w:rsidRDefault="006937C8" w:rsidP="00DF279B">
      <w:pPr>
        <w:spacing w:after="0" w:line="240" w:lineRule="auto"/>
      </w:pPr>
      <w:r>
        <w:separator/>
      </w:r>
    </w:p>
  </w:footnote>
  <w:footnote w:type="continuationSeparator" w:id="0">
    <w:p w:rsidR="006937C8" w:rsidRDefault="006937C8" w:rsidP="00DF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5EA"/>
    <w:multiLevelType w:val="hybridMultilevel"/>
    <w:tmpl w:val="19147C96"/>
    <w:lvl w:ilvl="0" w:tplc="FC2012E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6A7C"/>
    <w:multiLevelType w:val="hybridMultilevel"/>
    <w:tmpl w:val="8D5A5B20"/>
    <w:lvl w:ilvl="0" w:tplc="9BFA59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DCD"/>
    <w:multiLevelType w:val="hybridMultilevel"/>
    <w:tmpl w:val="43382F50"/>
    <w:lvl w:ilvl="0" w:tplc="F2C4D030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90ACF"/>
    <w:multiLevelType w:val="hybridMultilevel"/>
    <w:tmpl w:val="3D403C78"/>
    <w:lvl w:ilvl="0" w:tplc="6152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27484"/>
    <w:multiLevelType w:val="hybridMultilevel"/>
    <w:tmpl w:val="B48CED24"/>
    <w:lvl w:ilvl="0" w:tplc="8C0C0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4AE5"/>
    <w:multiLevelType w:val="hybridMultilevel"/>
    <w:tmpl w:val="FF2E1B6C"/>
    <w:lvl w:ilvl="0" w:tplc="F656D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D678A"/>
    <w:multiLevelType w:val="hybridMultilevel"/>
    <w:tmpl w:val="6B68D3FA"/>
    <w:lvl w:ilvl="0" w:tplc="0DF84C5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967DD"/>
    <w:multiLevelType w:val="hybridMultilevel"/>
    <w:tmpl w:val="824E6422"/>
    <w:lvl w:ilvl="0" w:tplc="01821134">
      <w:start w:val="7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FCE627C"/>
    <w:multiLevelType w:val="hybridMultilevel"/>
    <w:tmpl w:val="12BABF78"/>
    <w:lvl w:ilvl="0" w:tplc="F7D8A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D9"/>
    <w:rsid w:val="00002FD6"/>
    <w:rsid w:val="00015521"/>
    <w:rsid w:val="0002467C"/>
    <w:rsid w:val="00024EB2"/>
    <w:rsid w:val="00032617"/>
    <w:rsid w:val="00047B42"/>
    <w:rsid w:val="00056D45"/>
    <w:rsid w:val="0006607A"/>
    <w:rsid w:val="00067CA0"/>
    <w:rsid w:val="00072B16"/>
    <w:rsid w:val="000802A4"/>
    <w:rsid w:val="000938A9"/>
    <w:rsid w:val="00094AB7"/>
    <w:rsid w:val="000C4000"/>
    <w:rsid w:val="000E2937"/>
    <w:rsid w:val="000E50E8"/>
    <w:rsid w:val="000E57CB"/>
    <w:rsid w:val="000E7858"/>
    <w:rsid w:val="000E7AB8"/>
    <w:rsid w:val="00104759"/>
    <w:rsid w:val="00113EAA"/>
    <w:rsid w:val="00145B66"/>
    <w:rsid w:val="00170A3A"/>
    <w:rsid w:val="00175560"/>
    <w:rsid w:val="001841E9"/>
    <w:rsid w:val="0018568E"/>
    <w:rsid w:val="00185C52"/>
    <w:rsid w:val="00192873"/>
    <w:rsid w:val="00197993"/>
    <w:rsid w:val="001B4DC2"/>
    <w:rsid w:val="001E2F79"/>
    <w:rsid w:val="002017D2"/>
    <w:rsid w:val="00210895"/>
    <w:rsid w:val="00210A34"/>
    <w:rsid w:val="00234485"/>
    <w:rsid w:val="0024657C"/>
    <w:rsid w:val="002509F8"/>
    <w:rsid w:val="002712E6"/>
    <w:rsid w:val="002A17AD"/>
    <w:rsid w:val="002A3D34"/>
    <w:rsid w:val="002B29D5"/>
    <w:rsid w:val="002B3B98"/>
    <w:rsid w:val="002D5D7D"/>
    <w:rsid w:val="002E1D89"/>
    <w:rsid w:val="002E4A4E"/>
    <w:rsid w:val="002E530C"/>
    <w:rsid w:val="002F3774"/>
    <w:rsid w:val="003121BB"/>
    <w:rsid w:val="00323288"/>
    <w:rsid w:val="00336B4F"/>
    <w:rsid w:val="003403C4"/>
    <w:rsid w:val="0034225D"/>
    <w:rsid w:val="0035127C"/>
    <w:rsid w:val="00355700"/>
    <w:rsid w:val="00387125"/>
    <w:rsid w:val="0039116B"/>
    <w:rsid w:val="003B0E15"/>
    <w:rsid w:val="003D5E44"/>
    <w:rsid w:val="003D5F9C"/>
    <w:rsid w:val="00407334"/>
    <w:rsid w:val="004211BC"/>
    <w:rsid w:val="004254A6"/>
    <w:rsid w:val="00441B5C"/>
    <w:rsid w:val="00461BEA"/>
    <w:rsid w:val="004A2DB9"/>
    <w:rsid w:val="004C6ACA"/>
    <w:rsid w:val="004E12EC"/>
    <w:rsid w:val="004E5DAF"/>
    <w:rsid w:val="004F79E1"/>
    <w:rsid w:val="00523203"/>
    <w:rsid w:val="00542445"/>
    <w:rsid w:val="005505CF"/>
    <w:rsid w:val="005510A4"/>
    <w:rsid w:val="00557F43"/>
    <w:rsid w:val="00560909"/>
    <w:rsid w:val="005655D9"/>
    <w:rsid w:val="00583E4A"/>
    <w:rsid w:val="00585064"/>
    <w:rsid w:val="00592D85"/>
    <w:rsid w:val="005A10AB"/>
    <w:rsid w:val="005A16A9"/>
    <w:rsid w:val="005A7EA6"/>
    <w:rsid w:val="005B09C4"/>
    <w:rsid w:val="005C10F6"/>
    <w:rsid w:val="005D68EA"/>
    <w:rsid w:val="005E1BF3"/>
    <w:rsid w:val="005E5252"/>
    <w:rsid w:val="00606825"/>
    <w:rsid w:val="00611ADF"/>
    <w:rsid w:val="006124E5"/>
    <w:rsid w:val="00624F77"/>
    <w:rsid w:val="00627AFE"/>
    <w:rsid w:val="00645826"/>
    <w:rsid w:val="00655F50"/>
    <w:rsid w:val="00677708"/>
    <w:rsid w:val="006837C1"/>
    <w:rsid w:val="006937C8"/>
    <w:rsid w:val="006A70AE"/>
    <w:rsid w:val="006B0C20"/>
    <w:rsid w:val="006B2DC0"/>
    <w:rsid w:val="006B7BEF"/>
    <w:rsid w:val="006C3387"/>
    <w:rsid w:val="006F20D7"/>
    <w:rsid w:val="00702A81"/>
    <w:rsid w:val="0070307B"/>
    <w:rsid w:val="00712E37"/>
    <w:rsid w:val="007211C8"/>
    <w:rsid w:val="00732091"/>
    <w:rsid w:val="00747F82"/>
    <w:rsid w:val="00767E45"/>
    <w:rsid w:val="00774266"/>
    <w:rsid w:val="007A4FC5"/>
    <w:rsid w:val="007B37D9"/>
    <w:rsid w:val="007C29F6"/>
    <w:rsid w:val="007D0766"/>
    <w:rsid w:val="007F07FF"/>
    <w:rsid w:val="007F10DD"/>
    <w:rsid w:val="007F697A"/>
    <w:rsid w:val="007F7899"/>
    <w:rsid w:val="00802DD0"/>
    <w:rsid w:val="0081279F"/>
    <w:rsid w:val="00827E9C"/>
    <w:rsid w:val="00835415"/>
    <w:rsid w:val="008366FF"/>
    <w:rsid w:val="008446AC"/>
    <w:rsid w:val="00877AE1"/>
    <w:rsid w:val="00883356"/>
    <w:rsid w:val="00893EDC"/>
    <w:rsid w:val="008A554E"/>
    <w:rsid w:val="008A62FF"/>
    <w:rsid w:val="008B0B2B"/>
    <w:rsid w:val="008D0282"/>
    <w:rsid w:val="008F3C93"/>
    <w:rsid w:val="00920262"/>
    <w:rsid w:val="009320F2"/>
    <w:rsid w:val="0094071C"/>
    <w:rsid w:val="009430EB"/>
    <w:rsid w:val="00943DBC"/>
    <w:rsid w:val="00947C77"/>
    <w:rsid w:val="009541B0"/>
    <w:rsid w:val="00970F74"/>
    <w:rsid w:val="00972C39"/>
    <w:rsid w:val="009744D8"/>
    <w:rsid w:val="00994449"/>
    <w:rsid w:val="009B181F"/>
    <w:rsid w:val="009B5BFF"/>
    <w:rsid w:val="009C1DCA"/>
    <w:rsid w:val="009C6B6A"/>
    <w:rsid w:val="009D79BB"/>
    <w:rsid w:val="009E5202"/>
    <w:rsid w:val="009F1B4C"/>
    <w:rsid w:val="00A058EA"/>
    <w:rsid w:val="00A065FB"/>
    <w:rsid w:val="00A06A63"/>
    <w:rsid w:val="00A1497F"/>
    <w:rsid w:val="00A215B6"/>
    <w:rsid w:val="00A2665B"/>
    <w:rsid w:val="00A27814"/>
    <w:rsid w:val="00A3758B"/>
    <w:rsid w:val="00A47B6A"/>
    <w:rsid w:val="00A54386"/>
    <w:rsid w:val="00A55B8A"/>
    <w:rsid w:val="00A63183"/>
    <w:rsid w:val="00A753BD"/>
    <w:rsid w:val="00A84F47"/>
    <w:rsid w:val="00A851AA"/>
    <w:rsid w:val="00AE6127"/>
    <w:rsid w:val="00B0228A"/>
    <w:rsid w:val="00B151BF"/>
    <w:rsid w:val="00B20E3E"/>
    <w:rsid w:val="00B21B92"/>
    <w:rsid w:val="00B278D6"/>
    <w:rsid w:val="00B307C7"/>
    <w:rsid w:val="00B35C44"/>
    <w:rsid w:val="00B43E6A"/>
    <w:rsid w:val="00B44690"/>
    <w:rsid w:val="00B45C0D"/>
    <w:rsid w:val="00B519BF"/>
    <w:rsid w:val="00B64880"/>
    <w:rsid w:val="00B72E2D"/>
    <w:rsid w:val="00B76562"/>
    <w:rsid w:val="00B9498D"/>
    <w:rsid w:val="00B950AC"/>
    <w:rsid w:val="00BB179C"/>
    <w:rsid w:val="00BF69BE"/>
    <w:rsid w:val="00C111EB"/>
    <w:rsid w:val="00C138D8"/>
    <w:rsid w:val="00C607A7"/>
    <w:rsid w:val="00C61CC1"/>
    <w:rsid w:val="00C84A17"/>
    <w:rsid w:val="00C97C6B"/>
    <w:rsid w:val="00CA1139"/>
    <w:rsid w:val="00CB1289"/>
    <w:rsid w:val="00CB4634"/>
    <w:rsid w:val="00CB608F"/>
    <w:rsid w:val="00CE0E16"/>
    <w:rsid w:val="00CE1203"/>
    <w:rsid w:val="00CE71AB"/>
    <w:rsid w:val="00CF0073"/>
    <w:rsid w:val="00CF091E"/>
    <w:rsid w:val="00CF53A9"/>
    <w:rsid w:val="00D034BA"/>
    <w:rsid w:val="00D03870"/>
    <w:rsid w:val="00D11E7C"/>
    <w:rsid w:val="00D33DCF"/>
    <w:rsid w:val="00D414C3"/>
    <w:rsid w:val="00D54196"/>
    <w:rsid w:val="00D61860"/>
    <w:rsid w:val="00D67861"/>
    <w:rsid w:val="00D83A39"/>
    <w:rsid w:val="00DA438E"/>
    <w:rsid w:val="00DA6160"/>
    <w:rsid w:val="00DB1061"/>
    <w:rsid w:val="00DB3FC5"/>
    <w:rsid w:val="00DC3FCF"/>
    <w:rsid w:val="00DF279B"/>
    <w:rsid w:val="00E1132C"/>
    <w:rsid w:val="00E12D46"/>
    <w:rsid w:val="00E24287"/>
    <w:rsid w:val="00E32CE8"/>
    <w:rsid w:val="00E350A8"/>
    <w:rsid w:val="00E35A71"/>
    <w:rsid w:val="00E532D4"/>
    <w:rsid w:val="00E705E3"/>
    <w:rsid w:val="00E74192"/>
    <w:rsid w:val="00E86924"/>
    <w:rsid w:val="00E91C8D"/>
    <w:rsid w:val="00EA1B6F"/>
    <w:rsid w:val="00EA47EC"/>
    <w:rsid w:val="00EB0C01"/>
    <w:rsid w:val="00EB0EBF"/>
    <w:rsid w:val="00EB6608"/>
    <w:rsid w:val="00EB6C51"/>
    <w:rsid w:val="00EB6E6C"/>
    <w:rsid w:val="00ED43CE"/>
    <w:rsid w:val="00EE1B2F"/>
    <w:rsid w:val="00EE35BC"/>
    <w:rsid w:val="00EE43E0"/>
    <w:rsid w:val="00EE7BBE"/>
    <w:rsid w:val="00EF3B4A"/>
    <w:rsid w:val="00EF58E0"/>
    <w:rsid w:val="00F003EE"/>
    <w:rsid w:val="00F00545"/>
    <w:rsid w:val="00F124FE"/>
    <w:rsid w:val="00F178F8"/>
    <w:rsid w:val="00F24BDB"/>
    <w:rsid w:val="00F338F6"/>
    <w:rsid w:val="00F4307C"/>
    <w:rsid w:val="00F51FC5"/>
    <w:rsid w:val="00F530F5"/>
    <w:rsid w:val="00F572AD"/>
    <w:rsid w:val="00F57B4D"/>
    <w:rsid w:val="00F619FF"/>
    <w:rsid w:val="00F77B20"/>
    <w:rsid w:val="00F91D2B"/>
    <w:rsid w:val="00F94158"/>
    <w:rsid w:val="00FA413D"/>
    <w:rsid w:val="00FB06DE"/>
    <w:rsid w:val="00FB1D68"/>
    <w:rsid w:val="00FC4EB7"/>
    <w:rsid w:val="00FD41C7"/>
    <w:rsid w:val="00FE22F5"/>
    <w:rsid w:val="00FE299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279B"/>
  </w:style>
  <w:style w:type="paragraph" w:styleId="a5">
    <w:name w:val="footer"/>
    <w:basedOn w:val="a"/>
    <w:link w:val="Char0"/>
    <w:uiPriority w:val="99"/>
    <w:unhideWhenUsed/>
    <w:rsid w:val="00DF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279B"/>
  </w:style>
  <w:style w:type="paragraph" w:styleId="a6">
    <w:name w:val="Balloon Text"/>
    <w:basedOn w:val="a"/>
    <w:link w:val="Char1"/>
    <w:uiPriority w:val="99"/>
    <w:semiHidden/>
    <w:unhideWhenUsed/>
    <w:rsid w:val="00DF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F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279B"/>
  </w:style>
  <w:style w:type="paragraph" w:styleId="a5">
    <w:name w:val="footer"/>
    <w:basedOn w:val="a"/>
    <w:link w:val="Char0"/>
    <w:uiPriority w:val="99"/>
    <w:unhideWhenUsed/>
    <w:rsid w:val="00DF2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279B"/>
  </w:style>
  <w:style w:type="paragraph" w:styleId="a6">
    <w:name w:val="Balloon Text"/>
    <w:basedOn w:val="a"/>
    <w:link w:val="Char1"/>
    <w:uiPriority w:val="99"/>
    <w:semiHidden/>
    <w:unhideWhenUsed/>
    <w:rsid w:val="00DF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F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EA08-680C-4606-BDAB-0875CFD0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9465</Words>
  <Characters>53954</Characters>
  <Application>Microsoft Office Word</Application>
  <DocSecurity>0</DocSecurity>
  <Lines>449</Lines>
  <Paragraphs>126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126</cp:revision>
  <cp:lastPrinted>2022-06-04T14:19:00Z</cp:lastPrinted>
  <dcterms:created xsi:type="dcterms:W3CDTF">2022-02-01T08:11:00Z</dcterms:created>
  <dcterms:modified xsi:type="dcterms:W3CDTF">2022-06-04T14:28:00Z</dcterms:modified>
</cp:coreProperties>
</file>