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FC0" w:rsidRPr="00153FC0" w:rsidRDefault="00736AEB" w:rsidP="00153FC0">
      <w:pPr>
        <w:tabs>
          <w:tab w:val="center" w:pos="3289"/>
        </w:tabs>
        <w:spacing w:after="0" w:line="360" w:lineRule="auto"/>
        <w:jc w:val="both"/>
        <w:rPr>
          <w:rFonts w:ascii="Times New Roman" w:eastAsia="Times New Roman" w:hAnsi="Times New Roman" w:cs="Simplified Arabic"/>
          <w:b/>
          <w:bCs/>
          <w:noProof/>
          <w:color w:val="000000"/>
          <w:sz w:val="28"/>
          <w:szCs w:val="33"/>
          <w:lang w:val="en-GB" w:bidi="ar-IQ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667B1D9" wp14:editId="031EC2E7">
            <wp:simplePos x="0" y="0"/>
            <wp:positionH relativeFrom="column">
              <wp:posOffset>5114290</wp:posOffset>
            </wp:positionH>
            <wp:positionV relativeFrom="paragraph">
              <wp:posOffset>-116205</wp:posOffset>
            </wp:positionV>
            <wp:extent cx="1362075" cy="1362075"/>
            <wp:effectExtent l="0" t="0" r="9525" b="9525"/>
            <wp:wrapSquare wrapText="bothSides"/>
            <wp:docPr id="7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m e daneshga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53FC0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5673B3F6" wp14:editId="2FCBC999">
            <wp:simplePos x="0" y="0"/>
            <wp:positionH relativeFrom="column">
              <wp:posOffset>-314325</wp:posOffset>
            </wp:positionH>
            <wp:positionV relativeFrom="paragraph">
              <wp:posOffset>-66040</wp:posOffset>
            </wp:positionV>
            <wp:extent cx="1447800" cy="1313815"/>
            <wp:effectExtent l="0" t="0" r="0" b="635"/>
            <wp:wrapSquare wrapText="left"/>
            <wp:docPr id="1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313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page" w:horzAnchor="page" w:tblpX="3253" w:tblpY="19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9"/>
      </w:tblGrid>
      <w:tr w:rsidR="00736AEB" w:rsidRPr="00153FC0" w:rsidTr="00736AEB">
        <w:trPr>
          <w:trHeight w:val="1525"/>
        </w:trPr>
        <w:tc>
          <w:tcPr>
            <w:tcW w:w="6349" w:type="dxa"/>
          </w:tcPr>
          <w:p w:rsidR="00736AEB" w:rsidRPr="00736AEB" w:rsidRDefault="00736AEB" w:rsidP="00736AEB">
            <w:pPr>
              <w:tabs>
                <w:tab w:val="center" w:pos="3289"/>
              </w:tabs>
              <w:jc w:val="center"/>
              <w:rPr>
                <w:rFonts w:ascii="Times New Roman" w:hAnsi="Times New Roman" w:cs="Simplified Arabic"/>
                <w:b/>
                <w:bCs/>
                <w:noProof/>
                <w:color w:val="000000"/>
                <w:sz w:val="32"/>
                <w:szCs w:val="36"/>
                <w:lang w:val="en-GB" w:bidi="ar-IQ"/>
              </w:rPr>
            </w:pPr>
            <w:r w:rsidRPr="00736AEB">
              <w:rPr>
                <w:rFonts w:ascii="Times New Roman" w:hAnsi="Times New Roman" w:cs="Simplified Arabic"/>
                <w:b/>
                <w:bCs/>
                <w:noProof/>
                <w:color w:val="000000"/>
                <w:sz w:val="32"/>
                <w:szCs w:val="36"/>
                <w:lang w:val="en-GB" w:bidi="ar-IQ"/>
              </w:rPr>
              <w:t>Republic of Iraq Ministry of Higher Education and Scientific    Research</w:t>
            </w:r>
          </w:p>
          <w:p w:rsidR="00736AEB" w:rsidRPr="00736AEB" w:rsidRDefault="00736AEB" w:rsidP="00736AEB">
            <w:pPr>
              <w:tabs>
                <w:tab w:val="center" w:pos="3289"/>
              </w:tabs>
              <w:jc w:val="center"/>
              <w:rPr>
                <w:rFonts w:ascii="Times New Roman" w:hAnsi="Times New Roman" w:cs="Simplified Arabic"/>
                <w:b/>
                <w:bCs/>
                <w:noProof/>
                <w:color w:val="000000"/>
                <w:sz w:val="32"/>
                <w:szCs w:val="36"/>
                <w:lang w:val="en-GB" w:bidi="ar-IQ"/>
              </w:rPr>
            </w:pPr>
            <w:r w:rsidRPr="00736AEB">
              <w:rPr>
                <w:rFonts w:ascii="Times New Roman" w:hAnsi="Times New Roman" w:cs="Simplified Arabic"/>
                <w:b/>
                <w:bCs/>
                <w:noProof/>
                <w:color w:val="000000"/>
                <w:sz w:val="32"/>
                <w:szCs w:val="36"/>
                <w:lang w:val="en-GB" w:bidi="ar-IQ"/>
              </w:rPr>
              <w:t>University of Basrah</w:t>
            </w:r>
          </w:p>
          <w:p w:rsidR="00736AEB" w:rsidRPr="00736AEB" w:rsidRDefault="00736AEB" w:rsidP="00736AEB">
            <w:pPr>
              <w:tabs>
                <w:tab w:val="center" w:pos="3289"/>
              </w:tabs>
              <w:jc w:val="center"/>
              <w:rPr>
                <w:rFonts w:ascii="Times New Roman" w:hAnsi="Times New Roman" w:cs="Simplified Arabic"/>
                <w:b/>
                <w:bCs/>
                <w:noProof/>
                <w:color w:val="000000"/>
                <w:sz w:val="32"/>
                <w:szCs w:val="36"/>
                <w:lang w:val="en-GB" w:bidi="ar-IQ"/>
              </w:rPr>
            </w:pPr>
            <w:r w:rsidRPr="00736AEB">
              <w:rPr>
                <w:rFonts w:ascii="Times New Roman" w:hAnsi="Times New Roman" w:cs="Simplified Arabic"/>
                <w:b/>
                <w:bCs/>
                <w:noProof/>
                <w:color w:val="000000"/>
                <w:sz w:val="32"/>
                <w:szCs w:val="36"/>
                <w:lang w:val="en-GB" w:bidi="ar-IQ"/>
              </w:rPr>
              <w:t>College of Vet0erinary Medicine</w:t>
            </w:r>
          </w:p>
          <w:p w:rsidR="00736AEB" w:rsidRPr="00736AEB" w:rsidRDefault="00736AEB" w:rsidP="00736AEB">
            <w:pPr>
              <w:tabs>
                <w:tab w:val="center" w:pos="3289"/>
              </w:tabs>
              <w:jc w:val="center"/>
              <w:rPr>
                <w:rFonts w:ascii="Times New Roman" w:hAnsi="Times New Roman" w:cs="Simplified Arabic"/>
                <w:b/>
                <w:bCs/>
                <w:noProof/>
                <w:color w:val="000000"/>
                <w:sz w:val="32"/>
                <w:szCs w:val="36"/>
                <w:lang w:val="en-GB" w:bidi="ar-IQ"/>
              </w:rPr>
            </w:pPr>
            <w:r w:rsidRPr="00736AEB">
              <w:rPr>
                <w:rFonts w:ascii="Times New Roman" w:hAnsi="Times New Roman" w:cs="Simplified Arabic"/>
                <w:b/>
                <w:bCs/>
                <w:noProof/>
                <w:color w:val="000000"/>
                <w:sz w:val="32"/>
                <w:szCs w:val="36"/>
                <w:lang w:val="en-GB" w:bidi="ar-IQ"/>
              </w:rPr>
              <w:t>Department of Veterinary Microbiology and</w:t>
            </w:r>
          </w:p>
          <w:p w:rsidR="00736AEB" w:rsidRPr="00153FC0" w:rsidRDefault="00736AEB" w:rsidP="00736AEB">
            <w:pPr>
              <w:tabs>
                <w:tab w:val="center" w:pos="3289"/>
              </w:tabs>
              <w:jc w:val="center"/>
              <w:rPr>
                <w:rFonts w:ascii="Times New Roman" w:hAnsi="Times New Roman" w:cs="Simplified Arabic"/>
                <w:b/>
                <w:bCs/>
                <w:noProof/>
                <w:color w:val="000000"/>
                <w:sz w:val="28"/>
                <w:szCs w:val="33"/>
                <w:lang w:val="en-GB" w:bidi="ar-IQ"/>
              </w:rPr>
            </w:pPr>
            <w:r w:rsidRPr="00736AEB">
              <w:rPr>
                <w:rFonts w:ascii="Times New Roman" w:hAnsi="Times New Roman" w:cs="Simplified Arabic"/>
                <w:b/>
                <w:bCs/>
                <w:noProof/>
                <w:color w:val="000000"/>
                <w:sz w:val="32"/>
                <w:szCs w:val="36"/>
                <w:lang w:val="en-GB" w:bidi="ar-IQ"/>
              </w:rPr>
              <w:t>Parasitology</w:t>
            </w:r>
          </w:p>
        </w:tc>
      </w:tr>
    </w:tbl>
    <w:p w:rsidR="00A21152" w:rsidRPr="00397EE1" w:rsidRDefault="00A21152" w:rsidP="00736AEB">
      <w:pPr>
        <w:spacing w:after="200" w:line="360" w:lineRule="auto"/>
        <w:ind w:right="-625"/>
        <w:rPr>
          <w:rFonts w:ascii="Times New Roman" w:eastAsia="Times New Roman" w:hAnsi="Times New Roman" w:cs="Times New Roman"/>
          <w:b/>
          <w:bCs/>
          <w:sz w:val="36"/>
          <w:szCs w:val="36"/>
          <w:lang w:bidi="ar-IQ"/>
        </w:rPr>
      </w:pPr>
    </w:p>
    <w:p w:rsidR="00153FC0" w:rsidRDefault="00153FC0" w:rsidP="00AD238A">
      <w:pPr>
        <w:spacing w:after="200" w:line="240" w:lineRule="auto"/>
        <w:ind w:right="-625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en-GB" w:bidi="ar-IQ"/>
        </w:rPr>
      </w:pPr>
      <w:r w:rsidRPr="00153FC0">
        <w:rPr>
          <w:rFonts w:ascii="Times New Roman" w:eastAsia="Times New Roman" w:hAnsi="Times New Roman" w:cs="Times New Roman"/>
          <w:b/>
          <w:bCs/>
          <w:sz w:val="36"/>
          <w:szCs w:val="36"/>
          <w:lang w:val="en-GB" w:bidi="ar-IQ"/>
        </w:rPr>
        <w:t>Production of</w:t>
      </w:r>
      <w:r w:rsidR="00A21152">
        <w:rPr>
          <w:rFonts w:ascii="Times New Roman" w:eastAsia="Times New Roman" w:hAnsi="Times New Roman" w:cs="Times New Roman"/>
          <w:b/>
          <w:bCs/>
          <w:sz w:val="36"/>
          <w:szCs w:val="36"/>
          <w:lang w:val="en-GB" w:bidi="ar-IQ"/>
        </w:rPr>
        <w:t xml:space="preserve"> Recombinant Bacteriocin</w:t>
      </w:r>
      <w:r w:rsidRPr="00153FC0">
        <w:rPr>
          <w:rFonts w:ascii="Times New Roman" w:eastAsia="Times New Roman" w:hAnsi="Times New Roman" w:cs="Times New Roman"/>
          <w:b/>
          <w:bCs/>
          <w:sz w:val="36"/>
          <w:szCs w:val="36"/>
          <w:lang w:val="en-GB" w:bidi="ar-IQ"/>
        </w:rPr>
        <w:t xml:space="preserve"> from </w:t>
      </w:r>
      <w:r w:rsidRPr="00153FC0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val="en-GB" w:bidi="ar-IQ"/>
        </w:rPr>
        <w:t xml:space="preserve">Lactobacillus </w:t>
      </w:r>
      <w:r w:rsidRPr="00153FC0">
        <w:rPr>
          <w:rFonts w:ascii="Times New Roman" w:eastAsia="Times New Roman" w:hAnsi="Times New Roman" w:cs="Times New Roman"/>
          <w:b/>
          <w:bCs/>
          <w:sz w:val="36"/>
          <w:szCs w:val="36"/>
          <w:lang w:val="en-GB" w:bidi="ar-IQ"/>
        </w:rPr>
        <w:t>spp. as Antibacterial Agent Against Pathogenic Bacteria.</w:t>
      </w:r>
    </w:p>
    <w:p w:rsidR="00736AEB" w:rsidRPr="00153FC0" w:rsidRDefault="00736AEB" w:rsidP="00AD238A">
      <w:pPr>
        <w:spacing w:after="200" w:line="240" w:lineRule="auto"/>
        <w:ind w:right="-625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en-GB" w:bidi="ar-IQ"/>
        </w:rPr>
      </w:pPr>
    </w:p>
    <w:p w:rsidR="00153FC0" w:rsidRPr="00153FC0" w:rsidRDefault="00153FC0" w:rsidP="00153FC0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GB" w:bidi="ar-IQ"/>
        </w:rPr>
      </w:pPr>
      <w:r w:rsidRPr="00153FC0">
        <w:rPr>
          <w:rFonts w:ascii="Times New Roman" w:eastAsia="Times New Roman" w:hAnsi="Times New Roman" w:cs="Times New Roman"/>
          <w:b/>
          <w:bCs/>
          <w:sz w:val="28"/>
          <w:szCs w:val="28"/>
          <w:lang w:val="en-GB" w:bidi="ar-IQ"/>
        </w:rPr>
        <w:t>A Thesis</w:t>
      </w:r>
    </w:p>
    <w:p w:rsidR="00153FC0" w:rsidRDefault="009737BC" w:rsidP="00153FC0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GB" w:bidi="ar-IQ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GB" w:bidi="ar-IQ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GB" w:bidi="ar-IQ"/>
        </w:rPr>
        <w:t>Su</w:t>
      </w:r>
      <w:r w:rsidR="00E838F0">
        <w:rPr>
          <w:rFonts w:ascii="Times New Roman" w:eastAsia="Times New Roman" w:hAnsi="Times New Roman" w:cs="Times New Roman"/>
          <w:b/>
          <w:bCs/>
          <w:sz w:val="28"/>
          <w:szCs w:val="28"/>
          <w:lang w:val="en-GB" w:bidi="ar-IQ"/>
        </w:rPr>
        <w:t>bmitted  to</w:t>
      </w:r>
      <w:proofErr w:type="gramEnd"/>
      <w:r w:rsidR="00E838F0">
        <w:rPr>
          <w:rFonts w:ascii="Times New Roman" w:eastAsia="Times New Roman" w:hAnsi="Times New Roman" w:cs="Times New Roman"/>
          <w:b/>
          <w:bCs/>
          <w:sz w:val="28"/>
          <w:szCs w:val="28"/>
          <w:lang w:val="en-GB" w:bidi="ar-IQ"/>
        </w:rPr>
        <w:t xml:space="preserve"> the council of Colle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GB" w:bidi="ar-IQ"/>
        </w:rPr>
        <w:t>ge of Veterinary M</w:t>
      </w:r>
      <w:r w:rsidR="00153FC0" w:rsidRPr="00153FC0">
        <w:rPr>
          <w:rFonts w:ascii="Times New Roman" w:eastAsia="Times New Roman" w:hAnsi="Times New Roman" w:cs="Times New Roman"/>
          <w:b/>
          <w:bCs/>
          <w:sz w:val="28"/>
          <w:szCs w:val="28"/>
          <w:lang w:val="en-GB" w:bidi="ar-IQ"/>
        </w:rPr>
        <w:t>edicine</w:t>
      </w:r>
      <w:r w:rsidR="00153FC0" w:rsidRPr="00153FC0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en-GB" w:bidi="ar-IQ"/>
        </w:rPr>
        <w:t>/</w:t>
      </w:r>
      <w:r w:rsidR="00153FC0" w:rsidRPr="00153FC0">
        <w:rPr>
          <w:rFonts w:ascii="Times New Roman" w:eastAsia="Times New Roman" w:hAnsi="Times New Roman" w:cs="Times New Roman"/>
          <w:b/>
          <w:bCs/>
          <w:sz w:val="28"/>
          <w:szCs w:val="28"/>
          <w:lang w:val="en-GB" w:bidi="ar-IQ"/>
        </w:rPr>
        <w:t xml:space="preserve"> </w:t>
      </w:r>
      <w:r w:rsidR="00153FC0" w:rsidRPr="00153FC0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en-GB" w:bidi="ar-IQ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>U</w:t>
      </w:r>
      <w:r w:rsidR="00153FC0" w:rsidRPr="00153FC0"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 xml:space="preserve">niversity of Basrah </w:t>
      </w:r>
      <w:r w:rsidR="00153FC0" w:rsidRPr="00153FC0">
        <w:rPr>
          <w:rFonts w:ascii="Times New Roman" w:eastAsia="Times New Roman" w:hAnsi="Times New Roman" w:cs="Times New Roman"/>
          <w:b/>
          <w:bCs/>
          <w:sz w:val="28"/>
          <w:szCs w:val="28"/>
          <w:lang w:val="en-GB" w:bidi="ar-IQ"/>
        </w:rPr>
        <w:t xml:space="preserve">in Partial Fulfilment of the Requirement for the Degree  </w:t>
      </w:r>
      <w:r w:rsidR="00153FC0"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>D</w:t>
      </w:r>
      <w:r w:rsidR="00153FC0" w:rsidRPr="00153FC0">
        <w:rPr>
          <w:rFonts w:ascii="Times New Roman" w:eastAsia="Times New Roman" w:hAnsi="Times New Roman" w:cs="Times New Roman"/>
          <w:b/>
          <w:bCs/>
          <w:sz w:val="28"/>
          <w:szCs w:val="28"/>
          <w:lang w:val="en-GB" w:bidi="ar-IQ"/>
        </w:rPr>
        <w:t xml:space="preserve">octorate of </w:t>
      </w:r>
      <w:r w:rsidR="00153FC0">
        <w:rPr>
          <w:rFonts w:ascii="Times New Roman" w:eastAsia="Times New Roman" w:hAnsi="Times New Roman" w:cs="Times New Roman"/>
          <w:b/>
          <w:bCs/>
          <w:sz w:val="28"/>
          <w:szCs w:val="28"/>
          <w:lang w:val="en-GB" w:bidi="ar-IQ"/>
        </w:rPr>
        <w:t>P</w:t>
      </w:r>
      <w:r w:rsidR="00153FC0" w:rsidRPr="00153FC0">
        <w:rPr>
          <w:rFonts w:ascii="Times New Roman" w:eastAsia="Times New Roman" w:hAnsi="Times New Roman" w:cs="Times New Roman"/>
          <w:b/>
          <w:bCs/>
          <w:sz w:val="28"/>
          <w:szCs w:val="28"/>
          <w:lang w:val="en-GB" w:bidi="ar-IQ"/>
        </w:rPr>
        <w:t xml:space="preserve">hysiology in </w:t>
      </w:r>
      <w:r w:rsidR="00153FC0">
        <w:rPr>
          <w:rFonts w:ascii="Times New Roman" w:eastAsia="Times New Roman" w:hAnsi="Times New Roman" w:cs="Times New Roman"/>
          <w:b/>
          <w:bCs/>
          <w:sz w:val="28"/>
          <w:szCs w:val="28"/>
          <w:lang w:val="en-GB" w:bidi="ar-IQ"/>
        </w:rPr>
        <w:t>S</w:t>
      </w:r>
      <w:r w:rsidR="00225DC5">
        <w:rPr>
          <w:rFonts w:ascii="Times New Roman" w:eastAsia="Times New Roman" w:hAnsi="Times New Roman" w:cs="Times New Roman"/>
          <w:b/>
          <w:bCs/>
          <w:sz w:val="28"/>
          <w:szCs w:val="28"/>
          <w:lang w:val="en-GB" w:bidi="ar-IQ"/>
        </w:rPr>
        <w:t>cience of V</w:t>
      </w:r>
      <w:r w:rsidR="00153FC0" w:rsidRPr="00153FC0">
        <w:rPr>
          <w:rFonts w:ascii="Times New Roman" w:eastAsia="Times New Roman" w:hAnsi="Times New Roman" w:cs="Times New Roman"/>
          <w:b/>
          <w:bCs/>
          <w:sz w:val="28"/>
          <w:szCs w:val="28"/>
          <w:lang w:val="en-GB" w:bidi="ar-IQ"/>
        </w:rPr>
        <w:t xml:space="preserve">eterinary Microbiology </w:t>
      </w:r>
    </w:p>
    <w:p w:rsidR="00736AEB" w:rsidRPr="00153FC0" w:rsidRDefault="00736AEB" w:rsidP="00153FC0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GB" w:bidi="ar-IQ"/>
        </w:rPr>
      </w:pPr>
    </w:p>
    <w:p w:rsidR="00153FC0" w:rsidRPr="00153FC0" w:rsidRDefault="00153FC0" w:rsidP="00153FC0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GB" w:bidi="ar-IQ"/>
        </w:rPr>
      </w:pPr>
      <w:r w:rsidRPr="00153FC0">
        <w:rPr>
          <w:rFonts w:ascii="Times New Roman" w:eastAsia="Times New Roman" w:hAnsi="Times New Roman" w:cs="Times New Roman"/>
          <w:b/>
          <w:bCs/>
          <w:sz w:val="28"/>
          <w:szCs w:val="28"/>
          <w:lang w:val="en-GB" w:bidi="ar-IQ"/>
        </w:rPr>
        <w:t>By</w:t>
      </w:r>
    </w:p>
    <w:p w:rsidR="00153FC0" w:rsidRPr="00153FC0" w:rsidRDefault="00153FC0" w:rsidP="00AD238A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GB" w:bidi="ar-IQ"/>
        </w:rPr>
      </w:pPr>
      <w:r w:rsidRPr="00153FC0">
        <w:rPr>
          <w:rFonts w:ascii="Times New Roman" w:eastAsia="Times New Roman" w:hAnsi="Times New Roman" w:cs="Times New Roman"/>
          <w:b/>
          <w:bCs/>
          <w:sz w:val="28"/>
          <w:szCs w:val="28"/>
          <w:lang w:val="en-GB" w:bidi="ar-IQ"/>
        </w:rPr>
        <w:t xml:space="preserve">Khadeeja Sami Madhi </w:t>
      </w:r>
    </w:p>
    <w:p w:rsidR="00153FC0" w:rsidRPr="00153FC0" w:rsidRDefault="00153FC0" w:rsidP="00225DC5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GB" w:bidi="ar-IQ"/>
        </w:rPr>
      </w:pPr>
      <w:r w:rsidRPr="00153FC0">
        <w:rPr>
          <w:rFonts w:ascii="Times New Roman" w:eastAsia="Times New Roman" w:hAnsi="Times New Roman" w:cs="Times New Roman"/>
          <w:b/>
          <w:bCs/>
          <w:sz w:val="28"/>
          <w:szCs w:val="28"/>
          <w:lang w:val="en-GB" w:bidi="ar-IQ"/>
        </w:rPr>
        <w:t>B</w:t>
      </w:r>
      <w:r w:rsidR="00225DC5">
        <w:rPr>
          <w:rFonts w:ascii="Times New Roman" w:eastAsia="Times New Roman" w:hAnsi="Times New Roman" w:cs="Times New Roman"/>
          <w:b/>
          <w:bCs/>
          <w:sz w:val="28"/>
          <w:szCs w:val="28"/>
          <w:lang w:val="en-GB" w:bidi="ar-IQ"/>
        </w:rPr>
        <w:t>.</w:t>
      </w:r>
      <w:r w:rsidRPr="00153FC0">
        <w:rPr>
          <w:rFonts w:ascii="Times New Roman" w:eastAsia="Times New Roman" w:hAnsi="Times New Roman" w:cs="Times New Roman"/>
          <w:b/>
          <w:bCs/>
          <w:sz w:val="28"/>
          <w:szCs w:val="28"/>
          <w:lang w:val="en-GB" w:bidi="ar-IQ"/>
        </w:rPr>
        <w:t>S</w:t>
      </w:r>
      <w:r w:rsidR="00225DC5">
        <w:rPr>
          <w:rFonts w:ascii="Times New Roman" w:eastAsia="Times New Roman" w:hAnsi="Times New Roman" w:cs="Times New Roman"/>
          <w:b/>
          <w:bCs/>
          <w:sz w:val="28"/>
          <w:szCs w:val="28"/>
          <w:lang w:val="en-GB" w:bidi="ar-IQ"/>
        </w:rPr>
        <w:t>.</w:t>
      </w:r>
      <w:r w:rsidRPr="00153FC0">
        <w:rPr>
          <w:rFonts w:ascii="Times New Roman" w:eastAsia="Times New Roman" w:hAnsi="Times New Roman" w:cs="Times New Roman"/>
          <w:b/>
          <w:bCs/>
          <w:sz w:val="28"/>
          <w:szCs w:val="28"/>
          <w:lang w:val="en-GB" w:bidi="ar-IQ"/>
        </w:rPr>
        <w:t>C</w:t>
      </w:r>
      <w:r w:rsidR="00225DC5">
        <w:rPr>
          <w:rFonts w:ascii="Times New Roman" w:eastAsia="Times New Roman" w:hAnsi="Times New Roman" w:cs="Times New Roman"/>
          <w:b/>
          <w:bCs/>
          <w:sz w:val="28"/>
          <w:szCs w:val="28"/>
          <w:lang w:val="en-GB" w:bidi="ar-IQ"/>
        </w:rPr>
        <w:t>.</w:t>
      </w:r>
      <w:r w:rsidRPr="00153FC0">
        <w:rPr>
          <w:rFonts w:ascii="Times New Roman" w:eastAsia="Times New Roman" w:hAnsi="Times New Roman" w:cs="Times New Roman"/>
          <w:b/>
          <w:bCs/>
          <w:sz w:val="28"/>
          <w:szCs w:val="28"/>
          <w:lang w:val="en-GB" w:bidi="ar-IQ"/>
        </w:rPr>
        <w:t xml:space="preserve"> Veterinary </w:t>
      </w:r>
      <w:r w:rsidR="00225DC5">
        <w:rPr>
          <w:rFonts w:ascii="Times New Roman" w:eastAsia="Times New Roman" w:hAnsi="Times New Roman" w:cs="Times New Roman"/>
          <w:b/>
          <w:bCs/>
          <w:sz w:val="28"/>
          <w:szCs w:val="28"/>
          <w:lang w:val="en-GB" w:bidi="ar-IQ"/>
        </w:rPr>
        <w:t>M</w:t>
      </w:r>
      <w:r w:rsidRPr="00153FC0">
        <w:rPr>
          <w:rFonts w:ascii="Times New Roman" w:eastAsia="Times New Roman" w:hAnsi="Times New Roman" w:cs="Times New Roman"/>
          <w:b/>
          <w:bCs/>
          <w:sz w:val="28"/>
          <w:szCs w:val="28"/>
          <w:lang w:val="en-GB" w:bidi="ar-IQ"/>
        </w:rPr>
        <w:t>edicine (2007)</w:t>
      </w:r>
    </w:p>
    <w:p w:rsidR="00153FC0" w:rsidRDefault="00153FC0" w:rsidP="00AD238A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GB" w:bidi="ar-IQ"/>
        </w:rPr>
      </w:pPr>
      <w:r w:rsidRPr="00153FC0">
        <w:rPr>
          <w:rFonts w:ascii="Times New Roman" w:eastAsia="Times New Roman" w:hAnsi="Times New Roman" w:cs="Times New Roman"/>
          <w:b/>
          <w:bCs/>
          <w:sz w:val="28"/>
          <w:szCs w:val="28"/>
          <w:lang w:val="en-GB" w:bidi="ar-IQ"/>
        </w:rPr>
        <w:t>M</w:t>
      </w:r>
      <w:r w:rsidR="00225DC5">
        <w:rPr>
          <w:rFonts w:ascii="Times New Roman" w:eastAsia="Times New Roman" w:hAnsi="Times New Roman" w:cs="Times New Roman"/>
          <w:b/>
          <w:bCs/>
          <w:sz w:val="28"/>
          <w:szCs w:val="28"/>
          <w:lang w:val="en-GB" w:bidi="ar-IQ"/>
        </w:rPr>
        <w:t>.</w:t>
      </w:r>
      <w:r w:rsidRPr="00153FC0">
        <w:rPr>
          <w:rFonts w:ascii="Times New Roman" w:eastAsia="Times New Roman" w:hAnsi="Times New Roman" w:cs="Times New Roman"/>
          <w:b/>
          <w:bCs/>
          <w:sz w:val="28"/>
          <w:szCs w:val="28"/>
          <w:lang w:val="en-GB" w:bidi="ar-IQ"/>
        </w:rPr>
        <w:t>S</w:t>
      </w:r>
      <w:r w:rsidR="00225DC5">
        <w:rPr>
          <w:rFonts w:ascii="Times New Roman" w:eastAsia="Times New Roman" w:hAnsi="Times New Roman" w:cs="Times New Roman"/>
          <w:b/>
          <w:bCs/>
          <w:sz w:val="28"/>
          <w:szCs w:val="28"/>
          <w:lang w:val="en-GB" w:bidi="ar-IQ"/>
        </w:rPr>
        <w:t>.</w:t>
      </w:r>
      <w:r w:rsidRPr="00153FC0">
        <w:rPr>
          <w:rFonts w:ascii="Times New Roman" w:eastAsia="Times New Roman" w:hAnsi="Times New Roman" w:cs="Times New Roman"/>
          <w:b/>
          <w:bCs/>
          <w:sz w:val="28"/>
          <w:szCs w:val="28"/>
          <w:lang w:val="en-GB" w:bidi="ar-IQ"/>
        </w:rPr>
        <w:t>C</w:t>
      </w:r>
      <w:r w:rsidR="00225DC5">
        <w:rPr>
          <w:rFonts w:ascii="Times New Roman" w:eastAsia="Times New Roman" w:hAnsi="Times New Roman" w:cs="Times New Roman"/>
          <w:b/>
          <w:bCs/>
          <w:sz w:val="28"/>
          <w:szCs w:val="28"/>
          <w:lang w:val="en-GB" w:bidi="ar-IQ"/>
        </w:rPr>
        <w:t>.</w:t>
      </w:r>
      <w:r w:rsidRPr="00153FC0">
        <w:rPr>
          <w:rFonts w:ascii="Times New Roman" w:eastAsia="Times New Roman" w:hAnsi="Times New Roman" w:cs="Times New Roman"/>
          <w:b/>
          <w:bCs/>
          <w:sz w:val="28"/>
          <w:szCs w:val="28"/>
          <w:lang w:val="en-GB" w:bidi="ar-IQ"/>
        </w:rPr>
        <w:t xml:space="preserve"> Veterinary Microbiology (2013)</w:t>
      </w:r>
    </w:p>
    <w:p w:rsidR="00736AEB" w:rsidRPr="00153FC0" w:rsidRDefault="00736AEB" w:rsidP="00AD238A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GB" w:bidi="ar-IQ"/>
        </w:rPr>
      </w:pPr>
    </w:p>
    <w:p w:rsidR="00153FC0" w:rsidRDefault="00736AEB" w:rsidP="00AD238A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GB" w:bidi="ar-IQ"/>
        </w:rPr>
        <w:t>Supervis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>ors</w:t>
      </w:r>
    </w:p>
    <w:p w:rsidR="00153FC0" w:rsidRPr="00153FC0" w:rsidRDefault="00153FC0" w:rsidP="00AD238A">
      <w:pPr>
        <w:tabs>
          <w:tab w:val="left" w:pos="5745"/>
        </w:tabs>
        <w:spacing w:after="20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GB" w:bidi="ar-IQ"/>
        </w:rPr>
      </w:pPr>
      <w:r w:rsidRPr="00153FC0">
        <w:rPr>
          <w:rFonts w:ascii="Times New Roman" w:eastAsia="Times New Roman" w:hAnsi="Times New Roman" w:cs="Times New Roman"/>
          <w:b/>
          <w:bCs/>
          <w:sz w:val="28"/>
          <w:szCs w:val="28"/>
          <w:lang w:val="en-GB" w:bidi="ar-IQ"/>
        </w:rPr>
        <w:t xml:space="preserve"> Prof.Dr. Mohammed H. Khudor</w:t>
      </w:r>
      <w:r w:rsidR="004927AB">
        <w:rPr>
          <w:rFonts w:ascii="Times New Roman" w:eastAsia="Times New Roman" w:hAnsi="Times New Roman" w:cs="Times New Roman"/>
          <w:b/>
          <w:bCs/>
          <w:sz w:val="28"/>
          <w:szCs w:val="28"/>
          <w:lang w:val="en-GB" w:bidi="ar-IQ"/>
        </w:rPr>
        <w:t xml:space="preserve">                  </w:t>
      </w:r>
      <w:r w:rsidR="00736AEB">
        <w:rPr>
          <w:rFonts w:ascii="Times New Roman" w:eastAsia="Times New Roman" w:hAnsi="Times New Roman" w:cs="Times New Roman"/>
          <w:b/>
          <w:bCs/>
          <w:sz w:val="28"/>
          <w:szCs w:val="28"/>
          <w:lang w:val="en-GB" w:bidi="ar-IQ"/>
        </w:rPr>
        <w:t xml:space="preserve">           </w:t>
      </w:r>
      <w:r w:rsidR="004927AB">
        <w:rPr>
          <w:rFonts w:ascii="Times New Roman" w:eastAsia="Times New Roman" w:hAnsi="Times New Roman" w:cs="Times New Roman"/>
          <w:b/>
          <w:bCs/>
          <w:sz w:val="28"/>
          <w:szCs w:val="28"/>
          <w:lang w:val="en-GB" w:bidi="ar-IQ"/>
        </w:rPr>
        <w:t xml:space="preserve"> Prof.Dr. Rasha</w:t>
      </w:r>
      <w:r w:rsidR="004927AB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en-GB" w:bidi="ar-IQ"/>
        </w:rPr>
        <w:t xml:space="preserve"> </w:t>
      </w:r>
      <w:r w:rsidR="004927AB"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>M.</w:t>
      </w:r>
      <w:r w:rsidR="00074C34"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 xml:space="preserve"> </w:t>
      </w:r>
      <w:r w:rsidRPr="00153FC0">
        <w:rPr>
          <w:rFonts w:ascii="Times New Roman" w:eastAsia="Times New Roman" w:hAnsi="Times New Roman" w:cs="Times New Roman"/>
          <w:b/>
          <w:bCs/>
          <w:sz w:val="28"/>
          <w:szCs w:val="28"/>
          <w:lang w:val="en-GB" w:bidi="ar-IQ"/>
        </w:rPr>
        <w:t xml:space="preserve">Othman </w:t>
      </w:r>
    </w:p>
    <w:p w:rsidR="005135F3" w:rsidRPr="009B7BC5" w:rsidRDefault="00153FC0" w:rsidP="00AD238A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4"/>
          <w:szCs w:val="34"/>
          <w:lang w:val="en-GB" w:bidi="fa-IR"/>
        </w:rPr>
      </w:pPr>
      <w:r w:rsidRPr="00153FC0">
        <w:rPr>
          <w:rFonts w:ascii="Times New Roman" w:eastAsia="Times New Roman" w:hAnsi="Times New Roman" w:cs="Times New Roman"/>
          <w:b/>
          <w:bCs/>
          <w:sz w:val="34"/>
          <w:szCs w:val="34"/>
          <w:lang w:val="en-GB" w:bidi="fa-IR"/>
        </w:rPr>
        <w:tab/>
        <w:t xml:space="preserve">2021A.D                 </w:t>
      </w:r>
      <w:r w:rsidR="00736AEB">
        <w:rPr>
          <w:rFonts w:ascii="Times New Roman" w:eastAsia="Times New Roman" w:hAnsi="Times New Roman" w:cs="Times New Roman"/>
          <w:b/>
          <w:bCs/>
          <w:sz w:val="34"/>
          <w:szCs w:val="34"/>
          <w:lang w:val="en-GB" w:bidi="fa-IR"/>
        </w:rPr>
        <w:t xml:space="preserve"> </w:t>
      </w:r>
      <w:bookmarkStart w:id="0" w:name="_GoBack"/>
      <w:bookmarkEnd w:id="0"/>
      <w:r w:rsidR="00736AEB">
        <w:rPr>
          <w:rFonts w:ascii="Times New Roman" w:eastAsia="Times New Roman" w:hAnsi="Times New Roman" w:cs="Times New Roman"/>
          <w:b/>
          <w:bCs/>
          <w:sz w:val="34"/>
          <w:szCs w:val="34"/>
          <w:lang w:val="en-GB" w:bidi="fa-IR"/>
        </w:rPr>
        <w:t xml:space="preserve">                                1442A.</w:t>
      </w:r>
      <w:r w:rsidRPr="00153FC0">
        <w:rPr>
          <w:rFonts w:ascii="Times New Roman" w:eastAsia="Times New Roman" w:hAnsi="Times New Roman" w:cs="Times New Roman"/>
          <w:b/>
          <w:bCs/>
          <w:sz w:val="34"/>
          <w:szCs w:val="34"/>
          <w:lang w:val="en-GB" w:bidi="fa-IR"/>
        </w:rPr>
        <w:t>H</w:t>
      </w:r>
    </w:p>
    <w:sectPr w:rsidR="005135F3" w:rsidRPr="009B7B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FC0"/>
    <w:rsid w:val="00074C34"/>
    <w:rsid w:val="00153FC0"/>
    <w:rsid w:val="00225DC5"/>
    <w:rsid w:val="00397EE1"/>
    <w:rsid w:val="003D3375"/>
    <w:rsid w:val="004927AB"/>
    <w:rsid w:val="005135F3"/>
    <w:rsid w:val="00656D6C"/>
    <w:rsid w:val="00676855"/>
    <w:rsid w:val="00715D82"/>
    <w:rsid w:val="00736AEB"/>
    <w:rsid w:val="00814795"/>
    <w:rsid w:val="009737BC"/>
    <w:rsid w:val="009B7BC5"/>
    <w:rsid w:val="00A21152"/>
    <w:rsid w:val="00AD238A"/>
    <w:rsid w:val="00CA6699"/>
    <w:rsid w:val="00E8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1EA48"/>
  <w15:docId w15:val="{72E3CA12-B719-44AF-8C36-62C647ED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3FC0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SACC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15</cp:revision>
  <cp:lastPrinted>2021-10-24T09:43:00Z</cp:lastPrinted>
  <dcterms:created xsi:type="dcterms:W3CDTF">2021-10-20T04:43:00Z</dcterms:created>
  <dcterms:modified xsi:type="dcterms:W3CDTF">2021-11-10T03:30:00Z</dcterms:modified>
</cp:coreProperties>
</file>