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C35A" w14:textId="77777777" w:rsidR="004932C2" w:rsidRDefault="00350D42">
      <w:pPr>
        <w:spacing w:after="986" w:line="259" w:lineRule="auto"/>
        <w:ind w:left="0" w:right="269" w:firstLine="0"/>
        <w:jc w:val="right"/>
      </w:pPr>
      <w:r>
        <w:rPr>
          <w:noProof/>
        </w:rPr>
        <w:drawing>
          <wp:inline distT="0" distB="0" distL="0" distR="0" wp14:anchorId="2AB54E6D" wp14:editId="6FAB7EED">
            <wp:extent cx="1162050" cy="1092655"/>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8"/>
                    <a:stretch>
                      <a:fillRect/>
                    </a:stretch>
                  </pic:blipFill>
                  <pic:spPr>
                    <a:xfrm>
                      <a:off x="0" y="0"/>
                      <a:ext cx="1161288" cy="1091939"/>
                    </a:xfrm>
                    <a:prstGeom prst="rect">
                      <a:avLst/>
                    </a:prstGeom>
                  </pic:spPr>
                </pic:pic>
              </a:graphicData>
            </a:graphic>
          </wp:inline>
        </w:drawing>
      </w:r>
      <w:r>
        <w:rPr>
          <w:rFonts w:ascii="Calibri" w:eastAsia="Calibri" w:hAnsi="Calibri" w:cs="Calibri"/>
          <w:sz w:val="40"/>
        </w:rPr>
        <w:t xml:space="preserve"> PSYCHOLOGY AND EDUCATION</w:t>
      </w:r>
    </w:p>
    <w:p w14:paraId="5C0F44C3" w14:textId="77777777" w:rsidR="004932C2" w:rsidRDefault="00350D42">
      <w:pPr>
        <w:spacing w:after="830" w:line="259" w:lineRule="auto"/>
        <w:ind w:left="0" w:right="72" w:firstLine="0"/>
        <w:jc w:val="right"/>
      </w:pPr>
      <w:r>
        <w:rPr>
          <w:rFonts w:ascii="Calibri" w:eastAsia="Calibri" w:hAnsi="Calibri" w:cs="Calibri"/>
          <w:sz w:val="30"/>
        </w:rPr>
        <w:t>Date: 22.09.2021</w:t>
      </w:r>
    </w:p>
    <w:p w14:paraId="50CDCA6D" w14:textId="77777777" w:rsidR="004932C2" w:rsidRDefault="00350D42">
      <w:pPr>
        <w:spacing w:after="998" w:line="265" w:lineRule="auto"/>
        <w:ind w:left="5" w:right="0" w:hanging="10"/>
        <w:jc w:val="left"/>
      </w:pPr>
      <w:r>
        <w:rPr>
          <w:rFonts w:ascii="Calibri" w:eastAsia="Calibri" w:hAnsi="Calibri" w:cs="Calibri"/>
          <w:sz w:val="32"/>
        </w:rPr>
        <w:t xml:space="preserve">Dear </w:t>
      </w:r>
      <w:proofErr w:type="spellStart"/>
      <w:r>
        <w:rPr>
          <w:rFonts w:ascii="Calibri" w:eastAsia="Calibri" w:hAnsi="Calibri" w:cs="Calibri"/>
          <w:sz w:val="32"/>
        </w:rPr>
        <w:t>Jameel</w:t>
      </w:r>
      <w:proofErr w:type="spellEnd"/>
      <w:r>
        <w:rPr>
          <w:rFonts w:ascii="Calibri" w:eastAsia="Calibri" w:hAnsi="Calibri" w:cs="Calibri"/>
          <w:sz w:val="32"/>
        </w:rPr>
        <w:t xml:space="preserve"> </w:t>
      </w:r>
      <w:proofErr w:type="spellStart"/>
      <w:r>
        <w:rPr>
          <w:rFonts w:ascii="Calibri" w:eastAsia="Calibri" w:hAnsi="Calibri" w:cs="Calibri"/>
          <w:sz w:val="32"/>
        </w:rPr>
        <w:t>Qassim</w:t>
      </w:r>
      <w:proofErr w:type="spellEnd"/>
      <w:r>
        <w:rPr>
          <w:rFonts w:ascii="Calibri" w:eastAsia="Calibri" w:hAnsi="Calibri" w:cs="Calibri"/>
          <w:sz w:val="32"/>
        </w:rPr>
        <w:t xml:space="preserve"> </w:t>
      </w:r>
      <w:proofErr w:type="spellStart"/>
      <w:r>
        <w:rPr>
          <w:rFonts w:ascii="Calibri" w:eastAsia="Calibri" w:hAnsi="Calibri" w:cs="Calibri"/>
          <w:sz w:val="32"/>
        </w:rPr>
        <w:t>Hameed</w:t>
      </w:r>
      <w:proofErr w:type="spellEnd"/>
      <w:r>
        <w:rPr>
          <w:rFonts w:ascii="Calibri" w:eastAsia="Calibri" w:hAnsi="Calibri" w:cs="Calibri"/>
          <w:sz w:val="32"/>
        </w:rPr>
        <w:t xml:space="preserve"> and </w:t>
      </w:r>
      <w:proofErr w:type="spellStart"/>
      <w:r>
        <w:rPr>
          <w:rFonts w:ascii="Calibri" w:eastAsia="Calibri" w:hAnsi="Calibri" w:cs="Calibri"/>
          <w:sz w:val="32"/>
        </w:rPr>
        <w:t>Ghafil</w:t>
      </w:r>
      <w:proofErr w:type="spellEnd"/>
      <w:r>
        <w:rPr>
          <w:rFonts w:ascii="Calibri" w:eastAsia="Calibri" w:hAnsi="Calibri" w:cs="Calibri"/>
          <w:sz w:val="32"/>
        </w:rPr>
        <w:t xml:space="preserve"> Mohammed </w:t>
      </w:r>
      <w:proofErr w:type="spellStart"/>
      <w:r>
        <w:rPr>
          <w:rFonts w:ascii="Calibri" w:eastAsia="Calibri" w:hAnsi="Calibri" w:cs="Calibri"/>
          <w:sz w:val="32"/>
        </w:rPr>
        <w:t>Joudah</w:t>
      </w:r>
      <w:proofErr w:type="spellEnd"/>
    </w:p>
    <w:p w14:paraId="01DB8C6C" w14:textId="77777777" w:rsidR="004932C2" w:rsidRDefault="00350D42">
      <w:pPr>
        <w:spacing w:after="0" w:line="265" w:lineRule="auto"/>
        <w:ind w:left="5" w:right="0" w:hanging="10"/>
        <w:jc w:val="left"/>
      </w:pPr>
      <w:r>
        <w:rPr>
          <w:rFonts w:ascii="Calibri" w:eastAsia="Calibri" w:hAnsi="Calibri" w:cs="Calibri"/>
          <w:sz w:val="32"/>
        </w:rPr>
        <w:t xml:space="preserve">Paper title: Teaching English between </w:t>
      </w:r>
      <w:proofErr w:type="spellStart"/>
      <w:r>
        <w:rPr>
          <w:rFonts w:ascii="Calibri" w:eastAsia="Calibri" w:hAnsi="Calibri" w:cs="Calibri"/>
          <w:sz w:val="32"/>
        </w:rPr>
        <w:t>Communicativisim</w:t>
      </w:r>
      <w:proofErr w:type="spellEnd"/>
      <w:r>
        <w:rPr>
          <w:rFonts w:ascii="Calibri" w:eastAsia="Calibri" w:hAnsi="Calibri" w:cs="Calibri"/>
          <w:sz w:val="32"/>
        </w:rPr>
        <w:t xml:space="preserve"> and </w:t>
      </w:r>
      <w:proofErr w:type="spellStart"/>
      <w:r>
        <w:rPr>
          <w:rFonts w:ascii="Calibri" w:eastAsia="Calibri" w:hAnsi="Calibri" w:cs="Calibri"/>
          <w:sz w:val="32"/>
        </w:rPr>
        <w:t>Eclecticisim</w:t>
      </w:r>
      <w:proofErr w:type="spellEnd"/>
      <w:r>
        <w:rPr>
          <w:rFonts w:ascii="Calibri" w:eastAsia="Calibri" w:hAnsi="Calibri" w:cs="Calibri"/>
          <w:sz w:val="32"/>
        </w:rPr>
        <w:t>:</w:t>
      </w:r>
    </w:p>
    <w:p w14:paraId="5EA6B006" w14:textId="77777777" w:rsidR="004932C2" w:rsidRDefault="00350D42">
      <w:pPr>
        <w:spacing w:after="816" w:line="265" w:lineRule="auto"/>
        <w:ind w:left="5" w:right="0" w:hanging="10"/>
        <w:jc w:val="left"/>
      </w:pPr>
      <w:r>
        <w:rPr>
          <w:rFonts w:ascii="Calibri" w:eastAsia="Calibri" w:hAnsi="Calibri" w:cs="Calibri"/>
          <w:sz w:val="32"/>
        </w:rPr>
        <w:t>Challenges and Difficulties Encountered by Teachers of English inside the Classroom of Secondary Iraqi Schools</w:t>
      </w:r>
    </w:p>
    <w:p w14:paraId="3BBBB724" w14:textId="77777777" w:rsidR="004932C2" w:rsidRDefault="00350D42">
      <w:pPr>
        <w:spacing w:after="260" w:line="259" w:lineRule="auto"/>
        <w:ind w:left="110" w:right="0" w:hanging="10"/>
        <w:jc w:val="left"/>
      </w:pPr>
      <w:r>
        <w:rPr>
          <w:rFonts w:ascii="Calibri" w:eastAsia="Calibri" w:hAnsi="Calibri" w:cs="Calibri"/>
          <w:sz w:val="30"/>
        </w:rPr>
        <w:t>After peer review process, the article has been accepted for publication in PSYCHOLOGY AND EDUCATION.</w:t>
      </w:r>
    </w:p>
    <w:p w14:paraId="2B6DAC35" w14:textId="2B17B7C7" w:rsidR="004932C2" w:rsidRDefault="00B9739C">
      <w:pPr>
        <w:spacing w:after="0" w:line="238" w:lineRule="auto"/>
        <w:ind w:left="139" w:right="0" w:firstLine="696"/>
      </w:pPr>
      <w:r>
        <w:rPr>
          <w:rFonts w:ascii="Calibri" w:eastAsia="Calibri" w:hAnsi="Calibri" w:cs="Calibri"/>
          <w:sz w:val="30"/>
        </w:rPr>
        <w:t xml:space="preserve">The "PSYCHOLOGY AND EDUCATION" </w:t>
      </w:r>
      <w:r w:rsidR="00350D42">
        <w:rPr>
          <w:rFonts w:ascii="Calibri" w:eastAsia="Calibri" w:hAnsi="Calibri" w:cs="Calibri"/>
          <w:sz w:val="30"/>
        </w:rPr>
        <w:t>is an open access peer-reviewed international forum for scientists and researchers involved in research to publish high quality and refereed papers. Papers reporting original research or extended versions of already published conference/journal papers are all welcome. Papers for publication are through peer review to ensure originality, relevance, and readability.</w:t>
      </w:r>
    </w:p>
    <w:p w14:paraId="297435B6" w14:textId="77777777" w:rsidR="004932C2" w:rsidRDefault="00350D42">
      <w:pPr>
        <w:spacing w:after="91" w:line="259" w:lineRule="auto"/>
        <w:ind w:left="96" w:right="0" w:firstLine="0"/>
        <w:jc w:val="left"/>
      </w:pPr>
      <w:r>
        <w:rPr>
          <w:noProof/>
        </w:rPr>
        <w:drawing>
          <wp:inline distT="0" distB="0" distL="0" distR="0" wp14:anchorId="5CC7A0B2" wp14:editId="716CC1D9">
            <wp:extent cx="856488" cy="442086"/>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9"/>
                    <a:stretch>
                      <a:fillRect/>
                    </a:stretch>
                  </pic:blipFill>
                  <pic:spPr>
                    <a:xfrm>
                      <a:off x="0" y="0"/>
                      <a:ext cx="856488" cy="442086"/>
                    </a:xfrm>
                    <a:prstGeom prst="rect">
                      <a:avLst/>
                    </a:prstGeom>
                  </pic:spPr>
                </pic:pic>
              </a:graphicData>
            </a:graphic>
          </wp:inline>
        </w:drawing>
      </w:r>
    </w:p>
    <w:p w14:paraId="6A3D5364" w14:textId="77777777" w:rsidR="004932C2" w:rsidRDefault="00350D42">
      <w:pPr>
        <w:spacing w:after="329" w:line="259" w:lineRule="auto"/>
        <w:ind w:left="110" w:right="0" w:hanging="10"/>
        <w:jc w:val="left"/>
      </w:pPr>
      <w:r>
        <w:rPr>
          <w:rFonts w:ascii="Calibri" w:eastAsia="Calibri" w:hAnsi="Calibri" w:cs="Calibri"/>
          <w:sz w:val="30"/>
        </w:rPr>
        <w:t>Regards</w:t>
      </w:r>
    </w:p>
    <w:p w14:paraId="4DB52015" w14:textId="77777777" w:rsidR="004932C2" w:rsidRDefault="00350D42">
      <w:pPr>
        <w:pStyle w:val="1"/>
      </w:pPr>
      <w:r>
        <w:t>Editor,</w:t>
      </w:r>
    </w:p>
    <w:p w14:paraId="389CB007" w14:textId="77777777" w:rsidR="004932C2" w:rsidRDefault="00350D42">
      <w:pPr>
        <w:spacing w:after="257" w:line="248" w:lineRule="auto"/>
        <w:ind w:left="182" w:right="9" w:firstLine="9"/>
      </w:pPr>
      <w:r>
        <w:rPr>
          <w:rFonts w:ascii="Calibri" w:eastAsia="Calibri" w:hAnsi="Calibri" w:cs="Calibri"/>
          <w:sz w:val="26"/>
        </w:rPr>
        <w:t>PSYCHOLOGY AND EDUCATION</w:t>
      </w:r>
    </w:p>
    <w:p w14:paraId="6E19D3AF" w14:textId="77777777" w:rsidR="004932C2" w:rsidRDefault="004932C2">
      <w:pPr>
        <w:sectPr w:rsidR="004932C2">
          <w:headerReference w:type="even" r:id="rId10"/>
          <w:headerReference w:type="default" r:id="rId11"/>
          <w:footerReference w:type="even" r:id="rId12"/>
          <w:footerReference w:type="default" r:id="rId13"/>
          <w:headerReference w:type="first" r:id="rId14"/>
          <w:footerReference w:type="first" r:id="rId15"/>
          <w:pgSz w:w="11904" w:h="16834"/>
          <w:pgMar w:top="1157" w:right="1109" w:bottom="1440" w:left="1210" w:header="720" w:footer="720" w:gutter="0"/>
          <w:cols w:space="720"/>
        </w:sectPr>
      </w:pPr>
    </w:p>
    <w:p w14:paraId="6FDAC3ED"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58240" behindDoc="0" locked="0" layoutInCell="1" allowOverlap="0" wp14:anchorId="7455A554" wp14:editId="14B47F54">
            <wp:simplePos x="0" y="0"/>
            <wp:positionH relativeFrom="page">
              <wp:posOffset>0</wp:posOffset>
            </wp:positionH>
            <wp:positionV relativeFrom="page">
              <wp:posOffset>0</wp:posOffset>
            </wp:positionV>
            <wp:extent cx="7559040" cy="10689336"/>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tretch>
                      <a:fillRect/>
                    </a:stretch>
                  </pic:blipFill>
                  <pic:spPr>
                    <a:xfrm>
                      <a:off x="0" y="0"/>
                      <a:ext cx="7559040" cy="10689336"/>
                    </a:xfrm>
                    <a:prstGeom prst="rect">
                      <a:avLst/>
                    </a:prstGeom>
                  </pic:spPr>
                </pic:pic>
              </a:graphicData>
            </a:graphic>
          </wp:anchor>
        </w:drawing>
      </w:r>
    </w:p>
    <w:p w14:paraId="369B55E8" w14:textId="77777777" w:rsidR="004932C2" w:rsidRDefault="004932C2">
      <w:pPr>
        <w:sectPr w:rsidR="004932C2">
          <w:headerReference w:type="even" r:id="rId17"/>
          <w:headerReference w:type="default" r:id="rId18"/>
          <w:footerReference w:type="even" r:id="rId19"/>
          <w:footerReference w:type="default" r:id="rId20"/>
          <w:headerReference w:type="first" r:id="rId21"/>
          <w:footerReference w:type="first" r:id="rId22"/>
          <w:pgSz w:w="11904" w:h="16834"/>
          <w:pgMar w:top="1440" w:right="1440" w:bottom="1440" w:left="1440" w:header="720" w:footer="720" w:gutter="0"/>
          <w:cols w:space="720"/>
        </w:sectPr>
      </w:pPr>
    </w:p>
    <w:p w14:paraId="003B7409" w14:textId="77777777" w:rsidR="004932C2" w:rsidRDefault="00350D42">
      <w:pPr>
        <w:spacing w:after="319" w:line="259" w:lineRule="auto"/>
        <w:ind w:left="-38" w:right="0" w:firstLine="0"/>
        <w:jc w:val="left"/>
      </w:pPr>
      <w:r>
        <w:rPr>
          <w:rFonts w:ascii="Calibri" w:eastAsia="Calibri" w:hAnsi="Calibri" w:cs="Calibri"/>
          <w:noProof/>
          <w:sz w:val="22"/>
        </w:rPr>
        <w:lastRenderedPageBreak/>
        <mc:AlternateContent>
          <mc:Choice Requires="wpg">
            <w:drawing>
              <wp:inline distT="0" distB="0" distL="0" distR="0" wp14:anchorId="6B857E13" wp14:editId="7B428075">
                <wp:extent cx="6687312" cy="36586"/>
                <wp:effectExtent l="0" t="0" r="0" b="0"/>
                <wp:docPr id="72523" name="Group 72523"/>
                <wp:cNvGraphicFramePr/>
                <a:graphic xmlns:a="http://schemas.openxmlformats.org/drawingml/2006/main">
                  <a:graphicData uri="http://schemas.microsoft.com/office/word/2010/wordprocessingGroup">
                    <wpg:wgp>
                      <wpg:cNvGrpSpPr/>
                      <wpg:grpSpPr>
                        <a:xfrm>
                          <a:off x="0" y="0"/>
                          <a:ext cx="6687312" cy="36586"/>
                          <a:chOff x="0" y="0"/>
                          <a:chExt cx="6687312" cy="36586"/>
                        </a:xfrm>
                      </wpg:grpSpPr>
                      <wps:wsp>
                        <wps:cNvPr id="72522" name="Shape 72522"/>
                        <wps:cNvSpPr/>
                        <wps:spPr>
                          <a:xfrm>
                            <a:off x="0" y="0"/>
                            <a:ext cx="6687312" cy="36586"/>
                          </a:xfrm>
                          <a:custGeom>
                            <a:avLst/>
                            <a:gdLst/>
                            <a:ahLst/>
                            <a:cxnLst/>
                            <a:rect l="0" t="0" r="0" b="0"/>
                            <a:pathLst>
                              <a:path w="6687312" h="36586">
                                <a:moveTo>
                                  <a:pt x="0" y="18293"/>
                                </a:moveTo>
                                <a:lnTo>
                                  <a:pt x="6687312"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3" style="width:526.56pt;height:2.88082pt;mso-position-horizontal-relative:char;mso-position-vertical-relative:line" coordsize="66873,365">
                <v:shape id="Shape 72522" style="position:absolute;width:66873;height:365;left:0;top:0;" coordsize="6687312,36586" path="m0,18293l6687312,18293">
                  <v:stroke weight="2.88082pt" endcap="flat" joinstyle="miter" miterlimit="1" on="true" color="#000000"/>
                  <v:fill on="false" color="#000000"/>
                </v:shape>
              </v:group>
            </w:pict>
          </mc:Fallback>
        </mc:AlternateContent>
      </w:r>
    </w:p>
    <w:p w14:paraId="03DF2D14" w14:textId="77777777" w:rsidR="004932C2" w:rsidRPr="00F00DCA" w:rsidRDefault="00350D42">
      <w:pPr>
        <w:spacing w:after="187" w:line="233" w:lineRule="auto"/>
        <w:ind w:left="10" w:right="10" w:hanging="5"/>
        <w:rPr>
          <w:sz w:val="28"/>
          <w:szCs w:val="28"/>
        </w:rPr>
      </w:pPr>
      <w:r w:rsidRPr="00F00DCA">
        <w:rPr>
          <w:sz w:val="28"/>
          <w:szCs w:val="28"/>
        </w:rPr>
        <w:t xml:space="preserve">Teaching English between </w:t>
      </w:r>
      <w:proofErr w:type="spellStart"/>
      <w:r w:rsidRPr="00F00DCA">
        <w:rPr>
          <w:sz w:val="28"/>
          <w:szCs w:val="28"/>
        </w:rPr>
        <w:t>Communicativisim</w:t>
      </w:r>
      <w:proofErr w:type="spellEnd"/>
      <w:r w:rsidRPr="00F00DCA">
        <w:rPr>
          <w:sz w:val="28"/>
          <w:szCs w:val="28"/>
        </w:rPr>
        <w:t xml:space="preserve"> and </w:t>
      </w:r>
      <w:proofErr w:type="spellStart"/>
      <w:r w:rsidRPr="00F00DCA">
        <w:rPr>
          <w:sz w:val="28"/>
          <w:szCs w:val="28"/>
        </w:rPr>
        <w:t>Eclecticisim</w:t>
      </w:r>
      <w:proofErr w:type="spellEnd"/>
      <w:r w:rsidRPr="00F00DCA">
        <w:rPr>
          <w:sz w:val="28"/>
          <w:szCs w:val="28"/>
        </w:rPr>
        <w:t>: Challenges and Difficulties Encountered by Teachers of English Inside the Classroom of Secondary Iraqi Schools</w:t>
      </w:r>
    </w:p>
    <w:p w14:paraId="23D10766" w14:textId="77777777" w:rsidR="004932C2" w:rsidRDefault="00350D42">
      <w:pPr>
        <w:spacing w:after="13" w:line="248" w:lineRule="auto"/>
        <w:ind w:left="14" w:right="9" w:firstLine="9"/>
      </w:pPr>
      <w:proofErr w:type="spellStart"/>
      <w:r>
        <w:rPr>
          <w:sz w:val="26"/>
        </w:rPr>
        <w:t>Jameel</w:t>
      </w:r>
      <w:proofErr w:type="spellEnd"/>
      <w:r>
        <w:rPr>
          <w:sz w:val="26"/>
        </w:rPr>
        <w:t xml:space="preserve"> </w:t>
      </w:r>
      <w:proofErr w:type="spellStart"/>
      <w:r>
        <w:rPr>
          <w:sz w:val="26"/>
        </w:rPr>
        <w:t>Qassim</w:t>
      </w:r>
      <w:proofErr w:type="spellEnd"/>
      <w:r>
        <w:rPr>
          <w:sz w:val="26"/>
        </w:rPr>
        <w:t xml:space="preserve"> </w:t>
      </w:r>
      <w:proofErr w:type="spellStart"/>
      <w:r>
        <w:rPr>
          <w:sz w:val="26"/>
        </w:rPr>
        <w:t>Hameed</w:t>
      </w:r>
      <w:proofErr w:type="spellEnd"/>
      <w:r>
        <w:rPr>
          <w:sz w:val="26"/>
        </w:rPr>
        <w:t xml:space="preserve"> </w:t>
      </w:r>
      <w:r>
        <w:rPr>
          <w:sz w:val="26"/>
          <w:vertAlign w:val="superscript"/>
        </w:rPr>
        <w:t xml:space="preserve">l </w:t>
      </w:r>
      <w:r>
        <w:rPr>
          <w:sz w:val="26"/>
        </w:rPr>
        <w:t xml:space="preserve">*, </w:t>
      </w:r>
      <w:proofErr w:type="spellStart"/>
      <w:r>
        <w:rPr>
          <w:sz w:val="26"/>
        </w:rPr>
        <w:t>Ghafil</w:t>
      </w:r>
      <w:proofErr w:type="spellEnd"/>
      <w:r>
        <w:rPr>
          <w:sz w:val="26"/>
        </w:rPr>
        <w:t xml:space="preserve"> Mohammed Joudah</w:t>
      </w:r>
      <w:r>
        <w:rPr>
          <w:sz w:val="26"/>
          <w:vertAlign w:val="superscript"/>
        </w:rPr>
        <w:t>2</w:t>
      </w:r>
    </w:p>
    <w:p w14:paraId="25159F92" w14:textId="234779FF" w:rsidR="004932C2" w:rsidRDefault="00350D42">
      <w:pPr>
        <w:spacing w:after="57" w:line="267" w:lineRule="auto"/>
        <w:ind w:left="14" w:right="0" w:hanging="5"/>
      </w:pPr>
      <w:r>
        <w:rPr>
          <w:noProof/>
        </w:rPr>
        <w:drawing>
          <wp:inline distT="0" distB="0" distL="0" distR="0" wp14:anchorId="4146F586" wp14:editId="5A45FA9B">
            <wp:extent cx="15240" cy="64026"/>
            <wp:effectExtent l="0" t="0" r="0" b="0"/>
            <wp:docPr id="4378" name="Picture 4378"/>
            <wp:cNvGraphicFramePr/>
            <a:graphic xmlns:a="http://schemas.openxmlformats.org/drawingml/2006/main">
              <a:graphicData uri="http://schemas.openxmlformats.org/drawingml/2006/picture">
                <pic:pic xmlns:pic="http://schemas.openxmlformats.org/drawingml/2006/picture">
                  <pic:nvPicPr>
                    <pic:cNvPr id="4378" name="Picture 4378"/>
                    <pic:cNvPicPr/>
                  </pic:nvPicPr>
                  <pic:blipFill>
                    <a:blip r:embed="rId23"/>
                    <a:stretch>
                      <a:fillRect/>
                    </a:stretch>
                  </pic:blipFill>
                  <pic:spPr>
                    <a:xfrm>
                      <a:off x="0" y="0"/>
                      <a:ext cx="15240" cy="64026"/>
                    </a:xfrm>
                    <a:prstGeom prst="rect">
                      <a:avLst/>
                    </a:prstGeom>
                  </pic:spPr>
                </pic:pic>
              </a:graphicData>
            </a:graphic>
          </wp:inline>
        </w:drawing>
      </w:r>
      <w:r>
        <w:rPr>
          <w:sz w:val="20"/>
        </w:rPr>
        <w:t xml:space="preserve"> </w:t>
      </w:r>
      <w:r w:rsidR="006F5F78">
        <w:rPr>
          <w:sz w:val="20"/>
        </w:rPr>
        <w:t>*</w:t>
      </w:r>
      <w:r>
        <w:rPr>
          <w:sz w:val="20"/>
        </w:rPr>
        <w:t xml:space="preserve">Department of English, College of Education for Human Sciences, University of </w:t>
      </w:r>
      <w:proofErr w:type="spellStart"/>
      <w:r>
        <w:rPr>
          <w:sz w:val="20"/>
        </w:rPr>
        <w:t>Basrah</w:t>
      </w:r>
      <w:proofErr w:type="spellEnd"/>
      <w:r>
        <w:rPr>
          <w:sz w:val="20"/>
        </w:rPr>
        <w:t>, Iraq.</w:t>
      </w:r>
    </w:p>
    <w:p w14:paraId="49976A95" w14:textId="3B76EC96" w:rsidR="004932C2" w:rsidRDefault="00350D42" w:rsidP="006F5F78">
      <w:pPr>
        <w:spacing w:after="32" w:line="267" w:lineRule="auto"/>
        <w:ind w:left="0" w:right="0" w:firstLine="0"/>
      </w:pPr>
      <w:r>
        <w:rPr>
          <w:sz w:val="20"/>
        </w:rPr>
        <w:t>2</w:t>
      </w:r>
      <w:r w:rsidR="00C32839">
        <w:rPr>
          <w:sz w:val="20"/>
        </w:rPr>
        <w:t xml:space="preserve"> </w:t>
      </w:r>
      <w:proofErr w:type="spellStart"/>
      <w:r>
        <w:rPr>
          <w:sz w:val="20"/>
        </w:rPr>
        <w:t>Basrah</w:t>
      </w:r>
      <w:proofErr w:type="spellEnd"/>
      <w:r>
        <w:rPr>
          <w:sz w:val="20"/>
        </w:rPr>
        <w:t xml:space="preserve"> Education Directorate, </w:t>
      </w:r>
      <w:proofErr w:type="spellStart"/>
      <w:r>
        <w:rPr>
          <w:sz w:val="20"/>
        </w:rPr>
        <w:t>Basrah</w:t>
      </w:r>
      <w:proofErr w:type="spellEnd"/>
      <w:r>
        <w:rPr>
          <w:sz w:val="20"/>
        </w:rPr>
        <w:t>, Iraq.</w:t>
      </w:r>
    </w:p>
    <w:p w14:paraId="50E0C3B6" w14:textId="08200302" w:rsidR="004932C2" w:rsidRDefault="006F5F78" w:rsidP="009B5239">
      <w:pPr>
        <w:spacing w:after="0" w:line="267" w:lineRule="auto"/>
        <w:ind w:right="0"/>
      </w:pPr>
      <w:r>
        <w:rPr>
          <w:sz w:val="20"/>
        </w:rPr>
        <w:t>1*</w:t>
      </w:r>
      <w:r w:rsidR="00350D42">
        <w:rPr>
          <w:sz w:val="20"/>
        </w:rPr>
        <w:t>Email: jameel.hameed@uobasrah.edu.iq</w:t>
      </w:r>
    </w:p>
    <w:p w14:paraId="59C0FCB9" w14:textId="77777777" w:rsidR="004932C2" w:rsidRDefault="00350D42" w:rsidP="00DB389B">
      <w:pPr>
        <w:tabs>
          <w:tab w:val="right" w:pos="5387"/>
        </w:tabs>
        <w:spacing w:after="226" w:line="259" w:lineRule="auto"/>
        <w:ind w:left="-38" w:right="0" w:firstLine="0"/>
        <w:jc w:val="left"/>
      </w:pPr>
      <w:r>
        <w:rPr>
          <w:rFonts w:ascii="Calibri" w:eastAsia="Calibri" w:hAnsi="Calibri" w:cs="Calibri"/>
          <w:noProof/>
          <w:sz w:val="22"/>
        </w:rPr>
        <mc:AlternateContent>
          <mc:Choice Requires="wpg">
            <w:drawing>
              <wp:inline distT="0" distB="0" distL="0" distR="0" wp14:anchorId="49ABFFD9" wp14:editId="6683051E">
                <wp:extent cx="6647688" cy="15244"/>
                <wp:effectExtent l="0" t="0" r="0" b="0"/>
                <wp:docPr id="72525" name="Group 72525"/>
                <wp:cNvGraphicFramePr/>
                <a:graphic xmlns:a="http://schemas.openxmlformats.org/drawingml/2006/main">
                  <a:graphicData uri="http://schemas.microsoft.com/office/word/2010/wordprocessingGroup">
                    <wpg:wgp>
                      <wpg:cNvGrpSpPr/>
                      <wpg:grpSpPr>
                        <a:xfrm>
                          <a:off x="0" y="0"/>
                          <a:ext cx="6647688" cy="15244"/>
                          <a:chOff x="0" y="0"/>
                          <a:chExt cx="6647688" cy="15244"/>
                        </a:xfrm>
                      </wpg:grpSpPr>
                      <wps:wsp>
                        <wps:cNvPr id="72524" name="Shape 72524"/>
                        <wps:cNvSpPr/>
                        <wps:spPr>
                          <a:xfrm>
                            <a:off x="0" y="0"/>
                            <a:ext cx="6647688" cy="15244"/>
                          </a:xfrm>
                          <a:custGeom>
                            <a:avLst/>
                            <a:gdLst/>
                            <a:ahLst/>
                            <a:cxnLst/>
                            <a:rect l="0" t="0" r="0" b="0"/>
                            <a:pathLst>
                              <a:path w="6647688" h="15244">
                                <a:moveTo>
                                  <a:pt x="0" y="7622"/>
                                </a:moveTo>
                                <a:lnTo>
                                  <a:pt x="664768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5" style="width:523.44pt;height:1.20035pt;mso-position-horizontal-relative:char;mso-position-vertical-relative:line" coordsize="66476,152">
                <v:shape id="Shape 72524" style="position:absolute;width:66476;height:152;left:0;top:0;" coordsize="6647688,15244" path="m0,7622l6647688,7622">
                  <v:stroke weight="1.20035pt" endcap="flat" joinstyle="miter" miterlimit="1" on="true" color="#000000"/>
                  <v:fill on="false" color="#000000"/>
                </v:shape>
              </v:group>
            </w:pict>
          </mc:Fallback>
        </mc:AlternateContent>
      </w:r>
    </w:p>
    <w:p w14:paraId="21312B0F" w14:textId="77777777" w:rsidR="00B02D24" w:rsidRDefault="00350D42" w:rsidP="003663E7">
      <w:pPr>
        <w:spacing w:after="99" w:line="267" w:lineRule="auto"/>
        <w:ind w:left="0" w:right="0" w:firstLine="9"/>
        <w:rPr>
          <w:b/>
          <w:bCs/>
          <w:sz w:val="20"/>
        </w:rPr>
      </w:pPr>
      <w:r w:rsidRPr="00F00DCA">
        <w:rPr>
          <w:b/>
          <w:bCs/>
          <w:sz w:val="20"/>
        </w:rPr>
        <w:t>ABSTRACT</w:t>
      </w:r>
    </w:p>
    <w:p w14:paraId="79A22DD1" w14:textId="3000E094" w:rsidR="004932C2" w:rsidRDefault="00350D42" w:rsidP="003663E7">
      <w:pPr>
        <w:spacing w:after="99" w:line="267" w:lineRule="auto"/>
        <w:ind w:left="0" w:right="0" w:firstLine="9"/>
      </w:pPr>
      <w:r w:rsidRPr="00F00DCA">
        <w:rPr>
          <w:b/>
          <w:bCs/>
          <w:noProof/>
        </w:rPr>
        <w:drawing>
          <wp:anchor distT="0" distB="0" distL="114300" distR="114300" simplePos="0" relativeHeight="251659264" behindDoc="0" locked="0" layoutInCell="1" allowOverlap="0" wp14:anchorId="4B682F35" wp14:editId="76E7DFE3">
            <wp:simplePos x="0" y="0"/>
            <wp:positionH relativeFrom="column">
              <wp:posOffset>6714745</wp:posOffset>
            </wp:positionH>
            <wp:positionV relativeFrom="paragraph">
              <wp:posOffset>290847</wp:posOffset>
            </wp:positionV>
            <wp:extent cx="3048" cy="6098"/>
            <wp:effectExtent l="0" t="0" r="0" b="0"/>
            <wp:wrapSquare wrapText="bothSides"/>
            <wp:docPr id="4379" name="Picture 4379"/>
            <wp:cNvGraphicFramePr/>
            <a:graphic xmlns:a="http://schemas.openxmlformats.org/drawingml/2006/main">
              <a:graphicData uri="http://schemas.openxmlformats.org/drawingml/2006/picture">
                <pic:pic xmlns:pic="http://schemas.openxmlformats.org/drawingml/2006/picture">
                  <pic:nvPicPr>
                    <pic:cNvPr id="4379" name="Picture 4379"/>
                    <pic:cNvPicPr/>
                  </pic:nvPicPr>
                  <pic:blipFill>
                    <a:blip r:embed="rId24"/>
                    <a:stretch>
                      <a:fillRect/>
                    </a:stretch>
                  </pic:blipFill>
                  <pic:spPr>
                    <a:xfrm>
                      <a:off x="0" y="0"/>
                      <a:ext cx="3048" cy="6098"/>
                    </a:xfrm>
                    <a:prstGeom prst="rect">
                      <a:avLst/>
                    </a:prstGeom>
                  </pic:spPr>
                </pic:pic>
              </a:graphicData>
            </a:graphic>
          </wp:anchor>
        </w:drawing>
      </w:r>
      <w:r w:rsidR="00FC5DD2">
        <w:rPr>
          <w:sz w:val="20"/>
        </w:rPr>
        <w:t xml:space="preserve">  </w:t>
      </w:r>
      <w:r>
        <w:rPr>
          <w:sz w:val="20"/>
        </w:rPr>
        <w:t>The current research-work is presented to investigate the challenges and difficulties encountered by the teachers of English inside the classroom of secondary Iraqi schools during using both the Communicative and Eclectic methods</w:t>
      </w:r>
      <w:r w:rsidR="00F00DCA">
        <w:rPr>
          <w:sz w:val="20"/>
        </w:rPr>
        <w:t>,</w:t>
      </w:r>
      <w:r>
        <w:rPr>
          <w:sz w:val="20"/>
        </w:rPr>
        <w:t xml:space="preserve"> then we try to discover which one of them</w:t>
      </w:r>
      <w:r w:rsidR="00F00DCA">
        <w:rPr>
          <w:sz w:val="20"/>
        </w:rPr>
        <w:t>,</w:t>
      </w:r>
      <w:r>
        <w:rPr>
          <w:sz w:val="20"/>
        </w:rPr>
        <w:t xml:space="preserve"> if effective</w:t>
      </w:r>
      <w:r w:rsidR="00F00DCA">
        <w:rPr>
          <w:sz w:val="20"/>
        </w:rPr>
        <w:t>,</w:t>
      </w:r>
      <w:r>
        <w:rPr>
          <w:sz w:val="20"/>
        </w:rPr>
        <w:t xml:space="preserve"> to be followed. Arriving at this result, could be done by adopting a questionnai</w:t>
      </w:r>
      <w:r w:rsidR="00214AD2">
        <w:rPr>
          <w:sz w:val="20"/>
        </w:rPr>
        <w:t>re to teachers of English in ord</w:t>
      </w:r>
      <w:r>
        <w:rPr>
          <w:sz w:val="20"/>
        </w:rPr>
        <w:t>er to check their attitudes towards the two used methods. The</w:t>
      </w:r>
      <w:r w:rsidR="009B5239">
        <w:rPr>
          <w:sz w:val="20"/>
        </w:rPr>
        <w:t xml:space="preserve"> main </w:t>
      </w:r>
      <w:r>
        <w:rPr>
          <w:sz w:val="20"/>
        </w:rPr>
        <w:t>objective is attained through proposing a null h</w:t>
      </w:r>
      <w:r w:rsidR="00214AD2">
        <w:rPr>
          <w:sz w:val="20"/>
        </w:rPr>
        <w:t>ypothe</w:t>
      </w:r>
      <w:r w:rsidR="00747FEA">
        <w:rPr>
          <w:sz w:val="20"/>
        </w:rPr>
        <w:t xml:space="preserve">sis which denotes   </w:t>
      </w:r>
      <w:r>
        <w:rPr>
          <w:sz w:val="20"/>
        </w:rPr>
        <w:t>that</w:t>
      </w:r>
      <w:r w:rsidR="005C45D0">
        <w:rPr>
          <w:sz w:val="20"/>
        </w:rPr>
        <w:t xml:space="preserve"> teachers </w:t>
      </w:r>
      <w:r>
        <w:rPr>
          <w:sz w:val="20"/>
        </w:rPr>
        <w:t>of English are not good enough at using one effected method in the classroom and therefore the teachers may have no awareness about the means to select between these methods. The study is directed to</w:t>
      </w:r>
      <w:r w:rsidR="009B5239">
        <w:rPr>
          <w:sz w:val="20"/>
        </w:rPr>
        <w:t xml:space="preserve"> t</w:t>
      </w:r>
      <w:r w:rsidR="00CB2630">
        <w:rPr>
          <w:sz w:val="20"/>
        </w:rPr>
        <w:t xml:space="preserve">he teachers of English at the </w:t>
      </w:r>
      <w:r w:rsidR="009B5239">
        <w:rPr>
          <w:sz w:val="20"/>
        </w:rPr>
        <w:t xml:space="preserve"> </w:t>
      </w:r>
      <w:r>
        <w:rPr>
          <w:sz w:val="20"/>
        </w:rPr>
        <w:t>secondary schools in Basra</w:t>
      </w:r>
      <w:r w:rsidR="00F00DCA">
        <w:rPr>
          <w:sz w:val="20"/>
        </w:rPr>
        <w:t xml:space="preserve"> Governorate</w:t>
      </w:r>
      <w:r>
        <w:rPr>
          <w:sz w:val="20"/>
        </w:rPr>
        <w:t xml:space="preserve"> for the year, 2020-2021. Results have shown that there is a statistical signific</w:t>
      </w:r>
      <w:r w:rsidR="00F00DCA">
        <w:rPr>
          <w:sz w:val="20"/>
        </w:rPr>
        <w:t>ance in the teachers</w:t>
      </w:r>
      <w:r w:rsidR="00CB2630">
        <w:rPr>
          <w:sz w:val="20"/>
        </w:rPr>
        <w:t xml:space="preserve">' attitudes of English </w:t>
      </w:r>
      <w:r w:rsidR="009B5239">
        <w:rPr>
          <w:sz w:val="20"/>
        </w:rPr>
        <w:t xml:space="preserve">  </w:t>
      </w:r>
      <w:r>
        <w:rPr>
          <w:sz w:val="20"/>
        </w:rPr>
        <w:t xml:space="preserve">regarding the application of the eclectic method. Based on the above results, some </w:t>
      </w:r>
      <w:r>
        <w:rPr>
          <w:noProof/>
        </w:rPr>
        <w:drawing>
          <wp:inline distT="0" distB="0" distL="0" distR="0" wp14:anchorId="38850D4A" wp14:editId="635B933E">
            <wp:extent cx="3048" cy="3049"/>
            <wp:effectExtent l="0" t="0" r="0" b="0"/>
            <wp:docPr id="4381" name="Picture 4381"/>
            <wp:cNvGraphicFramePr/>
            <a:graphic xmlns:a="http://schemas.openxmlformats.org/drawingml/2006/main">
              <a:graphicData uri="http://schemas.openxmlformats.org/drawingml/2006/picture">
                <pic:pic xmlns:pic="http://schemas.openxmlformats.org/drawingml/2006/picture">
                  <pic:nvPicPr>
                    <pic:cNvPr id="4381" name="Picture 4381"/>
                    <pic:cNvPicPr/>
                  </pic:nvPicPr>
                  <pic:blipFill>
                    <a:blip r:embed="rId25"/>
                    <a:stretch>
                      <a:fillRect/>
                    </a:stretch>
                  </pic:blipFill>
                  <pic:spPr>
                    <a:xfrm>
                      <a:off x="0" y="0"/>
                      <a:ext cx="3048" cy="3049"/>
                    </a:xfrm>
                    <a:prstGeom prst="rect">
                      <a:avLst/>
                    </a:prstGeom>
                  </pic:spPr>
                </pic:pic>
              </a:graphicData>
            </a:graphic>
          </wp:inline>
        </w:drawing>
      </w:r>
      <w:r w:rsidR="00F00DCA">
        <w:rPr>
          <w:sz w:val="20"/>
        </w:rPr>
        <w:t xml:space="preserve">conclusions have been  </w:t>
      </w:r>
      <w:r>
        <w:rPr>
          <w:sz w:val="20"/>
        </w:rPr>
        <w:t>given.</w:t>
      </w:r>
      <w:r w:rsidR="00F00DCA">
        <w:t xml:space="preserve">  </w:t>
      </w:r>
    </w:p>
    <w:p w14:paraId="5DC495FF" w14:textId="77777777" w:rsidR="004932C2" w:rsidRPr="00AA041B" w:rsidRDefault="00350D42">
      <w:pPr>
        <w:spacing w:after="0" w:line="267" w:lineRule="auto"/>
        <w:ind w:left="14" w:right="0" w:hanging="5"/>
        <w:rPr>
          <w:b/>
          <w:bCs/>
        </w:rPr>
      </w:pPr>
      <w:r w:rsidRPr="00AA041B">
        <w:rPr>
          <w:b/>
          <w:bCs/>
          <w:sz w:val="20"/>
        </w:rPr>
        <w:t>Keywords</w:t>
      </w:r>
    </w:p>
    <w:p w14:paraId="59BB4734" w14:textId="5020E9CD" w:rsidR="004932C2" w:rsidRPr="00AA041B" w:rsidRDefault="00350D42">
      <w:pPr>
        <w:spacing w:after="205" w:line="267" w:lineRule="auto"/>
        <w:ind w:left="14" w:right="0" w:hanging="5"/>
        <w:rPr>
          <w:b/>
          <w:bCs/>
        </w:rPr>
      </w:pPr>
      <w:r w:rsidRPr="00AA041B">
        <w:rPr>
          <w:b/>
          <w:bCs/>
          <w:sz w:val="20"/>
        </w:rPr>
        <w:t>Eclectic Method (Mixed Method), Communicative Method, Advantages of</w:t>
      </w:r>
      <w:r w:rsidR="001E7A61" w:rsidRPr="00AA041B">
        <w:rPr>
          <w:b/>
          <w:bCs/>
          <w:sz w:val="20"/>
        </w:rPr>
        <w:t xml:space="preserve"> </w:t>
      </w:r>
      <w:r w:rsidRPr="00AA041B">
        <w:rPr>
          <w:b/>
          <w:bCs/>
          <w:sz w:val="20"/>
        </w:rPr>
        <w:t xml:space="preserve"> Eclectic Method, Adoption of Eclectic Approach.</w:t>
      </w:r>
    </w:p>
    <w:p w14:paraId="00A7817E" w14:textId="77777777" w:rsidR="004932C2" w:rsidRDefault="00350D4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14:anchorId="4B2C96AD" wp14:editId="089D4CEF">
                <wp:extent cx="6656833" cy="15244"/>
                <wp:effectExtent l="0" t="0" r="0" b="0"/>
                <wp:docPr id="72527" name="Group 72527"/>
                <wp:cNvGraphicFramePr/>
                <a:graphic xmlns:a="http://schemas.openxmlformats.org/drawingml/2006/main">
                  <a:graphicData uri="http://schemas.microsoft.com/office/word/2010/wordprocessingGroup">
                    <wpg:wgp>
                      <wpg:cNvGrpSpPr/>
                      <wpg:grpSpPr>
                        <a:xfrm>
                          <a:off x="0" y="0"/>
                          <a:ext cx="6656833" cy="15244"/>
                          <a:chOff x="0" y="0"/>
                          <a:chExt cx="6656833" cy="15244"/>
                        </a:xfrm>
                      </wpg:grpSpPr>
                      <wps:wsp>
                        <wps:cNvPr id="72526" name="Shape 72526"/>
                        <wps:cNvSpPr/>
                        <wps:spPr>
                          <a:xfrm>
                            <a:off x="0" y="0"/>
                            <a:ext cx="6656833" cy="15244"/>
                          </a:xfrm>
                          <a:custGeom>
                            <a:avLst/>
                            <a:gdLst/>
                            <a:ahLst/>
                            <a:cxnLst/>
                            <a:rect l="0" t="0" r="0" b="0"/>
                            <a:pathLst>
                              <a:path w="6656833" h="15244">
                                <a:moveTo>
                                  <a:pt x="0" y="7622"/>
                                </a:moveTo>
                                <a:lnTo>
                                  <a:pt x="6656833"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7" style="width:524.16pt;height:1.20032pt;mso-position-horizontal-relative:char;mso-position-vertical-relative:line" coordsize="66568,152">
                <v:shape id="Shape 72526" style="position:absolute;width:66568;height:152;left:0;top:0;" coordsize="6656833,15244" path="m0,7622l6656833,7622">
                  <v:stroke weight="1.20032pt" endcap="flat" joinstyle="miter" miterlimit="1" on="true" color="#000000"/>
                  <v:fill on="false" color="#000000"/>
                </v:shape>
              </v:group>
            </w:pict>
          </mc:Fallback>
        </mc:AlternateContent>
      </w:r>
    </w:p>
    <w:p w14:paraId="351F6BF5" w14:textId="77777777" w:rsidR="004932C2" w:rsidRDefault="004932C2">
      <w:pPr>
        <w:sectPr w:rsidR="004932C2" w:rsidSect="003663E7">
          <w:headerReference w:type="even" r:id="rId26"/>
          <w:headerReference w:type="default" r:id="rId27"/>
          <w:footerReference w:type="even" r:id="rId28"/>
          <w:footerReference w:type="default" r:id="rId29"/>
          <w:headerReference w:type="first" r:id="rId30"/>
          <w:footerReference w:type="first" r:id="rId31"/>
          <w:pgSz w:w="11904" w:h="16834"/>
          <w:pgMar w:top="1383" w:right="280" w:bottom="1440" w:left="851" w:header="833" w:footer="391" w:gutter="0"/>
          <w:cols w:space="720"/>
        </w:sectPr>
      </w:pPr>
    </w:p>
    <w:p w14:paraId="117D5DCA" w14:textId="77777777" w:rsidR="004932C2" w:rsidRPr="00F00DCA" w:rsidRDefault="00350D42" w:rsidP="00C32839">
      <w:pPr>
        <w:spacing w:after="287" w:line="259" w:lineRule="auto"/>
        <w:ind w:right="96"/>
        <w:rPr>
          <w:b/>
          <w:bCs/>
        </w:rPr>
      </w:pPr>
      <w:r w:rsidRPr="00F00DCA">
        <w:rPr>
          <w:b/>
          <w:bCs/>
          <w:sz w:val="26"/>
        </w:rPr>
        <w:lastRenderedPageBreak/>
        <w:t>Introduction</w:t>
      </w:r>
    </w:p>
    <w:p w14:paraId="13B3F323" w14:textId="441AB154" w:rsidR="00637C9E" w:rsidRDefault="00637C9E" w:rsidP="00637C9E">
      <w:pPr>
        <w:tabs>
          <w:tab w:val="right" w:pos="0"/>
          <w:tab w:val="right" w:pos="1985"/>
        </w:tabs>
        <w:ind w:left="-284" w:firstLine="0"/>
        <w:jc w:val="left"/>
      </w:pPr>
      <w:r>
        <w:t xml:space="preserve"> </w:t>
      </w:r>
      <w:r w:rsidR="00350D42">
        <w:t>Since the early 20</w:t>
      </w:r>
      <w:r w:rsidR="00350D42">
        <w:rPr>
          <w:vertAlign w:val="superscript"/>
        </w:rPr>
        <w:t xml:space="preserve">th </w:t>
      </w:r>
      <w:r w:rsidR="00350D42">
        <w:t>century, methodologists</w:t>
      </w:r>
      <w:r w:rsidR="00214AD2">
        <w:t xml:space="preserve"> in EL</w:t>
      </w:r>
      <w:r>
        <w:t>T</w:t>
      </w:r>
      <w:r w:rsidR="00214AD2">
        <w:t xml:space="preserve"> </w:t>
      </w:r>
      <w:r w:rsidR="001E7A61">
        <w:t>h</w:t>
      </w:r>
      <w:r w:rsidR="00350D42">
        <w:t>a</w:t>
      </w:r>
      <w:r w:rsidR="00214AD2">
        <w:t>v</w:t>
      </w:r>
      <w:r w:rsidR="00FC5DD2">
        <w:t>e</w:t>
      </w:r>
      <w:r>
        <w:t xml:space="preserve"> </w:t>
      </w:r>
      <w:r w:rsidR="00FC5DD2">
        <w:t xml:space="preserve"> been</w:t>
      </w:r>
      <w:r>
        <w:t xml:space="preserve"> </w:t>
      </w:r>
      <w:r w:rsidR="00350D42">
        <w:t>trying and seeking for the best way in teac</w:t>
      </w:r>
      <w:r w:rsidR="00DB389B">
        <w:t>hing</w:t>
      </w:r>
      <w:r>
        <w:t xml:space="preserve">      </w:t>
      </w:r>
      <w:r w:rsidR="00DB389B">
        <w:t>English as a</w:t>
      </w:r>
      <w:r w:rsidR="009B5239">
        <w:t xml:space="preserve"> </w:t>
      </w:r>
      <w:r w:rsidR="001E7A61">
        <w:t>foreign</w:t>
      </w:r>
      <w:r w:rsidR="005C45D0">
        <w:t xml:space="preserve"> language</w:t>
      </w:r>
      <w:r w:rsidR="001E7A61">
        <w:t xml:space="preserve"> Accordingly, various</w:t>
      </w:r>
      <w:r w:rsidR="00350D42">
        <w:t xml:space="preserve"> </w:t>
      </w:r>
      <w:r>
        <w:t xml:space="preserve">     </w:t>
      </w:r>
      <w:r w:rsidR="00350D42">
        <w:t>method</w:t>
      </w:r>
      <w:r w:rsidR="001E7A61">
        <w:t>s and way</w:t>
      </w:r>
      <w:r w:rsidR="005C45D0">
        <w:t>s</w:t>
      </w:r>
      <w:r w:rsidR="001E7A61">
        <w:t xml:space="preserve"> have been introduced and</w:t>
      </w:r>
      <w:r w:rsidR="00350D42">
        <w:t xml:space="preserve"> tried out</w:t>
      </w:r>
      <w:r w:rsidR="001E7A61">
        <w:t xml:space="preserve"> an</w:t>
      </w:r>
      <w:r w:rsidR="00747FEA">
        <w:t>d</w:t>
      </w:r>
      <w:r w:rsidR="00350D42">
        <w:t xml:space="preserve"> unfortu</w:t>
      </w:r>
      <w:r w:rsidR="001E7A61">
        <w:t>nately these attempts have been</w:t>
      </w:r>
      <w:r w:rsidR="00694703">
        <w:t xml:space="preserve"> unsatisfactory</w:t>
      </w:r>
      <w:r>
        <w:t xml:space="preserve"> and proved failure </w:t>
      </w:r>
      <w:r w:rsidR="00350D42">
        <w:t>to achieve the</w:t>
      </w:r>
      <w:r w:rsidR="00694703">
        <w:t xml:space="preserve"> desired primary </w:t>
      </w:r>
      <w:r w:rsidR="00214AD2">
        <w:t>objective</w:t>
      </w:r>
      <w:r w:rsidR="00694703">
        <w:t xml:space="preserve"> of</w:t>
      </w:r>
      <w:r w:rsidR="00214AD2">
        <w:t xml:space="preserve"> language communication</w:t>
      </w:r>
      <w:r w:rsidR="00694703">
        <w:t>.</w:t>
      </w:r>
      <w:r w:rsidR="00F00DCA">
        <w:t xml:space="preserve"> </w:t>
      </w:r>
      <w:r w:rsidR="00747FEA">
        <w:t xml:space="preserve">Consequently, </w:t>
      </w:r>
      <w:r w:rsidR="00214AD2">
        <w:t>methodologists</w:t>
      </w:r>
      <w:r w:rsidR="00B02D24">
        <w:t xml:space="preserve"> </w:t>
      </w:r>
    </w:p>
    <w:p w14:paraId="57935416" w14:textId="0C5B3C48" w:rsidR="00747FEA" w:rsidRDefault="00214AD2" w:rsidP="00B02D24">
      <w:pPr>
        <w:tabs>
          <w:tab w:val="right" w:pos="0"/>
          <w:tab w:val="right" w:pos="1985"/>
        </w:tabs>
        <w:ind w:left="-284" w:firstLine="0"/>
        <w:jc w:val="left"/>
      </w:pPr>
      <w:r>
        <w:t>h</w:t>
      </w:r>
      <w:r w:rsidR="00747FEA">
        <w:t xml:space="preserve">ave </w:t>
      </w:r>
      <w:r w:rsidR="00637C9E">
        <w:t xml:space="preserve"> </w:t>
      </w:r>
      <w:r w:rsidR="00747FEA">
        <w:t xml:space="preserve">arrived at the idea that </w:t>
      </w:r>
      <w:r w:rsidR="00350D42">
        <w:t>the most successful teacher is the one who follows no one single method</w:t>
      </w:r>
      <w:r w:rsidR="00747FEA">
        <w:t xml:space="preserve"> </w:t>
      </w:r>
      <w:r w:rsidR="00350D42">
        <w:t>.</w:t>
      </w:r>
    </w:p>
    <w:p w14:paraId="6B2F202F" w14:textId="77777777" w:rsidR="0095576A" w:rsidRDefault="0095576A" w:rsidP="00B02D24">
      <w:pPr>
        <w:tabs>
          <w:tab w:val="right" w:pos="0"/>
          <w:tab w:val="right" w:pos="1985"/>
        </w:tabs>
        <w:ind w:left="-284" w:firstLine="0"/>
        <w:jc w:val="left"/>
      </w:pPr>
    </w:p>
    <w:p w14:paraId="27B52529" w14:textId="77777777" w:rsidR="00637C9E" w:rsidRDefault="00350D42" w:rsidP="00747FEA">
      <w:pPr>
        <w:tabs>
          <w:tab w:val="right" w:pos="1985"/>
        </w:tabs>
        <w:ind w:left="-284" w:firstLine="0"/>
        <w:jc w:val="left"/>
      </w:pPr>
      <w:r>
        <w:rPr>
          <w:noProof/>
        </w:rPr>
        <w:drawing>
          <wp:anchor distT="0" distB="0" distL="114300" distR="114300" simplePos="0" relativeHeight="251660288" behindDoc="0" locked="0" layoutInCell="1" allowOverlap="0" wp14:anchorId="26C38958" wp14:editId="3678BCFA">
            <wp:simplePos x="0" y="0"/>
            <wp:positionH relativeFrom="page">
              <wp:posOffset>371856</wp:posOffset>
            </wp:positionH>
            <wp:positionV relativeFrom="page">
              <wp:posOffset>4259271</wp:posOffset>
            </wp:positionV>
            <wp:extent cx="6096" cy="3049"/>
            <wp:effectExtent l="0" t="0" r="0" b="0"/>
            <wp:wrapSquare wrapText="bothSides"/>
            <wp:docPr id="4380" name="Picture 4380"/>
            <wp:cNvGraphicFramePr/>
            <a:graphic xmlns:a="http://schemas.openxmlformats.org/drawingml/2006/main">
              <a:graphicData uri="http://schemas.openxmlformats.org/drawingml/2006/picture">
                <pic:pic xmlns:pic="http://schemas.openxmlformats.org/drawingml/2006/picture">
                  <pic:nvPicPr>
                    <pic:cNvPr id="4380" name="Picture 4380"/>
                    <pic:cNvPicPr/>
                  </pic:nvPicPr>
                  <pic:blipFill>
                    <a:blip r:embed="rId32"/>
                    <a:stretch>
                      <a:fillRect/>
                    </a:stretch>
                  </pic:blipFill>
                  <pic:spPr>
                    <a:xfrm>
                      <a:off x="0" y="0"/>
                      <a:ext cx="6096" cy="3049"/>
                    </a:xfrm>
                    <a:prstGeom prst="rect">
                      <a:avLst/>
                    </a:prstGeom>
                  </pic:spPr>
                </pic:pic>
              </a:graphicData>
            </a:graphic>
          </wp:anchor>
        </w:drawing>
      </w:r>
      <w:r>
        <w:t>The communicative method has been accepted as one of</w:t>
      </w:r>
    </w:p>
    <w:p w14:paraId="3818348E" w14:textId="77777777" w:rsidR="00714E33" w:rsidRDefault="00350D42" w:rsidP="00747FEA">
      <w:pPr>
        <w:tabs>
          <w:tab w:val="right" w:pos="1985"/>
        </w:tabs>
        <w:ind w:left="-284" w:firstLine="0"/>
        <w:jc w:val="left"/>
      </w:pPr>
      <w:r>
        <w:t xml:space="preserve"> the best ELT methods adopted by numbers of </w:t>
      </w:r>
      <w:r w:rsidR="00637C9E">
        <w:t xml:space="preserve">   </w:t>
      </w:r>
      <w:r>
        <w:t xml:space="preserve">methodologists according to its main concerns with </w:t>
      </w:r>
      <w:r w:rsidR="00637C9E">
        <w:t xml:space="preserve">  </w:t>
      </w:r>
      <w:r>
        <w:t>developing lea</w:t>
      </w:r>
      <w:r w:rsidR="002E7657">
        <w:t>ner's communicative competence.</w:t>
      </w:r>
      <w:r w:rsidR="003719A3">
        <w:t xml:space="preserve"> </w:t>
      </w:r>
      <w:r w:rsidR="002E7657">
        <w:t>So,</w:t>
      </w:r>
      <w:r w:rsidR="003719A3">
        <w:t xml:space="preserve"> </w:t>
      </w:r>
      <w:r>
        <w:t>it is important to focus on the teacher's role in such a method</w:t>
      </w:r>
      <w:r w:rsidR="002E7657">
        <w:t xml:space="preserve">  </w:t>
      </w:r>
      <w:r w:rsidR="00637C9E">
        <w:t xml:space="preserve">  </w:t>
      </w:r>
      <w:r w:rsidR="002E7657">
        <w:t xml:space="preserve"> and t</w:t>
      </w:r>
      <w:r>
        <w:t>he most crucial leaching techniques used to</w:t>
      </w:r>
    </w:p>
    <w:p w14:paraId="006A282C" w14:textId="1AF1EAA6" w:rsidR="004932C2" w:rsidRDefault="00350D42" w:rsidP="00747FEA">
      <w:pPr>
        <w:tabs>
          <w:tab w:val="right" w:pos="1985"/>
        </w:tabs>
        <w:ind w:left="-284" w:firstLine="0"/>
        <w:jc w:val="left"/>
      </w:pPr>
      <w:r>
        <w:t xml:space="preserve"> implement i</w:t>
      </w:r>
      <w:r w:rsidR="00747FEA">
        <w:t>t.</w:t>
      </w:r>
      <w:r w:rsidR="00F00DCA">
        <w:t xml:space="preserve"> </w:t>
      </w:r>
      <w:r>
        <w:t xml:space="preserve">In pedagogy, many teachers prefer to use an </w:t>
      </w:r>
      <w:r>
        <w:rPr>
          <w:noProof/>
        </w:rPr>
        <w:drawing>
          <wp:inline distT="0" distB="0" distL="0" distR="0" wp14:anchorId="50F68BA6" wp14:editId="1D584E6D">
            <wp:extent cx="3048" cy="3049"/>
            <wp:effectExtent l="0" t="0" r="0" b="0"/>
            <wp:docPr id="4386" name="Picture 4386"/>
            <wp:cNvGraphicFramePr/>
            <a:graphic xmlns:a="http://schemas.openxmlformats.org/drawingml/2006/main">
              <a:graphicData uri="http://schemas.openxmlformats.org/drawingml/2006/picture">
                <pic:pic xmlns:pic="http://schemas.openxmlformats.org/drawingml/2006/picture">
                  <pic:nvPicPr>
                    <pic:cNvPr id="4386" name="Picture 4386"/>
                    <pic:cNvPicPr/>
                  </pic:nvPicPr>
                  <pic:blipFill>
                    <a:blip r:embed="rId33"/>
                    <a:stretch>
                      <a:fillRect/>
                    </a:stretch>
                  </pic:blipFill>
                  <pic:spPr>
                    <a:xfrm>
                      <a:off x="0" y="0"/>
                      <a:ext cx="3048" cy="3049"/>
                    </a:xfrm>
                    <a:prstGeom prst="rect">
                      <a:avLst/>
                    </a:prstGeom>
                  </pic:spPr>
                </pic:pic>
              </a:graphicData>
            </a:graphic>
          </wp:inline>
        </w:drawing>
      </w:r>
      <w:r>
        <w:t xml:space="preserve">eclectic way </w:t>
      </w:r>
      <w:r w:rsidR="00637C9E">
        <w:t xml:space="preserve"> </w:t>
      </w:r>
      <w:r>
        <w:t xml:space="preserve">which can meet all ELT needs, thus teachers need to apply a set of teaching principles to be followed in order to </w:t>
      </w:r>
      <w:r w:rsidR="00637C9E">
        <w:t xml:space="preserve"> </w:t>
      </w:r>
      <w:r>
        <w:t xml:space="preserve">achieve the best techniques to attain the goal of communication. In teaching terms, Eclecticism </w:t>
      </w:r>
      <w:r w:rsidR="00747FEA">
        <w:t xml:space="preserve">has been </w:t>
      </w:r>
      <w:r w:rsidR="00637C9E">
        <w:t xml:space="preserve">  </w:t>
      </w:r>
      <w:r w:rsidR="00747FEA">
        <w:t>given different names:</w:t>
      </w:r>
      <w:r w:rsidR="00227C3A">
        <w:t xml:space="preserve"> </w:t>
      </w:r>
      <w:r>
        <w:t>integrative eclecticism, successful</w:t>
      </w:r>
      <w:r w:rsidR="00747FEA">
        <w:t xml:space="preserve"> eclecticism,</w:t>
      </w:r>
      <w:r w:rsidR="005C45D0">
        <w:t xml:space="preserve"> </w:t>
      </w:r>
      <w:r w:rsidR="00747FEA">
        <w:t>new eclecticism, etc.</w:t>
      </w:r>
      <w:r>
        <w:t xml:space="preserve"> </w:t>
      </w:r>
    </w:p>
    <w:p w14:paraId="0393DD3E" w14:textId="531FD0D3" w:rsidR="004932C2" w:rsidRDefault="00350D42">
      <w:pPr>
        <w:spacing w:after="268"/>
        <w:ind w:left="19" w:right="14" w:hanging="5"/>
      </w:pPr>
      <w:r>
        <w:lastRenderedPageBreak/>
        <w:t>The evaluation of t</w:t>
      </w:r>
      <w:r w:rsidR="005C45D0">
        <w:t>his research is based on analyz</w:t>
      </w:r>
      <w:r>
        <w:t xml:space="preserve">ing the </w:t>
      </w:r>
      <w:r w:rsidR="00694703">
        <w:t xml:space="preserve">results obtained from the given </w:t>
      </w:r>
      <w:r>
        <w:t xml:space="preserve">questionnaire concerning the principles of the communicative and the eclectic methods in ELT. The research continues to investigate the ways of </w:t>
      </w:r>
      <w:r w:rsidR="00B02D24">
        <w:t xml:space="preserve">   </w:t>
      </w:r>
      <w:r>
        <w:t>methods</w:t>
      </w:r>
      <w:r w:rsidR="005C45D0">
        <w:t xml:space="preserve"> that have an</w:t>
      </w:r>
      <w:r>
        <w:t xml:space="preserve"> effect on the teachers of English at the secondary Iraqi schools.</w:t>
      </w:r>
    </w:p>
    <w:p w14:paraId="5A9B46A9" w14:textId="77777777" w:rsidR="004932C2" w:rsidRPr="0095576A" w:rsidRDefault="00350D42">
      <w:pPr>
        <w:spacing w:after="257" w:line="248" w:lineRule="auto"/>
        <w:ind w:left="14" w:right="9" w:firstLine="9"/>
        <w:rPr>
          <w:b/>
          <w:bCs/>
          <w:sz w:val="26"/>
        </w:rPr>
      </w:pPr>
      <w:r w:rsidRPr="00F00DCA">
        <w:rPr>
          <w:b/>
          <w:bCs/>
          <w:sz w:val="26"/>
        </w:rPr>
        <w:t>Problem</w:t>
      </w:r>
    </w:p>
    <w:p w14:paraId="27A67D83" w14:textId="5C5EF761" w:rsidR="004932C2" w:rsidRDefault="00350D42" w:rsidP="00C32839">
      <w:pPr>
        <w:ind w:left="14" w:right="14" w:firstLine="0"/>
      </w:pPr>
      <w:r>
        <w:t>It is quite evident that</w:t>
      </w:r>
      <w:r w:rsidR="005C45D0">
        <w:t xml:space="preserve"> the</w:t>
      </w:r>
      <w:r>
        <w:t xml:space="preserve"> desired goal of teaching</w:t>
      </w:r>
      <w:r>
        <w:rPr>
          <w:noProof/>
        </w:rPr>
        <w:drawing>
          <wp:inline distT="0" distB="0" distL="0" distR="0" wp14:anchorId="5FC56D62" wp14:editId="340234E0">
            <wp:extent cx="3048" cy="6098"/>
            <wp:effectExtent l="0" t="0" r="0" b="0"/>
            <wp:docPr id="4383" name="Picture 4383"/>
            <wp:cNvGraphicFramePr/>
            <a:graphic xmlns:a="http://schemas.openxmlformats.org/drawingml/2006/main">
              <a:graphicData uri="http://schemas.openxmlformats.org/drawingml/2006/picture">
                <pic:pic xmlns:pic="http://schemas.openxmlformats.org/drawingml/2006/picture">
                  <pic:nvPicPr>
                    <pic:cNvPr id="4383" name="Picture 4383"/>
                    <pic:cNvPicPr/>
                  </pic:nvPicPr>
                  <pic:blipFill>
                    <a:blip r:embed="rId34"/>
                    <a:stretch>
                      <a:fillRect/>
                    </a:stretch>
                  </pic:blipFill>
                  <pic:spPr>
                    <a:xfrm>
                      <a:off x="0" y="0"/>
                      <a:ext cx="3048" cy="6098"/>
                    </a:xfrm>
                    <a:prstGeom prst="rect">
                      <a:avLst/>
                    </a:prstGeom>
                  </pic:spPr>
                </pic:pic>
              </a:graphicData>
            </a:graphic>
          </wp:inline>
        </w:drawing>
      </w:r>
    </w:p>
    <w:p w14:paraId="3929C350" w14:textId="5E69FEDD" w:rsidR="004932C2" w:rsidRDefault="00D2741F" w:rsidP="00D2741F">
      <w:pPr>
        <w:ind w:left="14" w:right="14" w:firstLine="0"/>
      </w:pPr>
      <w:r>
        <w:t>E</w:t>
      </w:r>
      <w:r w:rsidR="00350D42">
        <w:t xml:space="preserve">nglish is to achieve the objective of using language in daily communication. But this goal seems to be less convincing and not well-attained from the part of the learners, In fact, not all </w:t>
      </w:r>
      <w:r w:rsidR="00350D42">
        <w:rPr>
          <w:noProof/>
        </w:rPr>
        <w:drawing>
          <wp:inline distT="0" distB="0" distL="0" distR="0" wp14:anchorId="53B33AE8" wp14:editId="1DE7C5B4">
            <wp:extent cx="3048" cy="12195"/>
            <wp:effectExtent l="0" t="0" r="0" b="0"/>
            <wp:docPr id="4384" name="Picture 4384"/>
            <wp:cNvGraphicFramePr/>
            <a:graphic xmlns:a="http://schemas.openxmlformats.org/drawingml/2006/main">
              <a:graphicData uri="http://schemas.openxmlformats.org/drawingml/2006/picture">
                <pic:pic xmlns:pic="http://schemas.openxmlformats.org/drawingml/2006/picture">
                  <pic:nvPicPr>
                    <pic:cNvPr id="4384" name="Picture 4384"/>
                    <pic:cNvPicPr/>
                  </pic:nvPicPr>
                  <pic:blipFill>
                    <a:blip r:embed="rId35"/>
                    <a:stretch>
                      <a:fillRect/>
                    </a:stretch>
                  </pic:blipFill>
                  <pic:spPr>
                    <a:xfrm>
                      <a:off x="0" y="0"/>
                      <a:ext cx="3048" cy="12195"/>
                    </a:xfrm>
                    <a:prstGeom prst="rect">
                      <a:avLst/>
                    </a:prstGeom>
                  </pic:spPr>
                </pic:pic>
              </a:graphicData>
            </a:graphic>
          </wp:inline>
        </w:drawing>
      </w:r>
      <w:r w:rsidR="00350D42">
        <w:t xml:space="preserve">teachers like to use different methods in teaching English inside the classroom. Some of them tend </w:t>
      </w:r>
      <w:r w:rsidR="00350D42">
        <w:rPr>
          <w:noProof/>
        </w:rPr>
        <w:drawing>
          <wp:inline distT="0" distB="0" distL="0" distR="0" wp14:anchorId="5F9841B0" wp14:editId="6F1CD8B9">
            <wp:extent cx="9144" cy="6099"/>
            <wp:effectExtent l="0" t="0" r="0" b="0"/>
            <wp:docPr id="4385"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36"/>
                    <a:stretch>
                      <a:fillRect/>
                    </a:stretch>
                  </pic:blipFill>
                  <pic:spPr>
                    <a:xfrm>
                      <a:off x="0" y="0"/>
                      <a:ext cx="9144" cy="6099"/>
                    </a:xfrm>
                    <a:prstGeom prst="rect">
                      <a:avLst/>
                    </a:prstGeom>
                  </pic:spPr>
                </pic:pic>
              </a:graphicData>
            </a:graphic>
          </wp:inline>
        </w:drawing>
      </w:r>
      <w:r w:rsidR="00350D42">
        <w:t xml:space="preserve">to use one particular way only. It is observed that there is always a relationship between the </w:t>
      </w:r>
      <w:r w:rsidR="00350D42">
        <w:rPr>
          <w:noProof/>
        </w:rPr>
        <w:drawing>
          <wp:inline distT="0" distB="0" distL="0" distR="0" wp14:anchorId="40B31E9A" wp14:editId="32A9DB47">
            <wp:extent cx="3048" cy="3049"/>
            <wp:effectExtent l="0" t="0" r="0" b="0"/>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25"/>
                    <a:stretch>
                      <a:fillRect/>
                    </a:stretch>
                  </pic:blipFill>
                  <pic:spPr>
                    <a:xfrm>
                      <a:off x="0" y="0"/>
                      <a:ext cx="3048" cy="3049"/>
                    </a:xfrm>
                    <a:prstGeom prst="rect">
                      <a:avLst/>
                    </a:prstGeom>
                  </pic:spPr>
                </pic:pic>
              </a:graphicData>
            </a:graphic>
          </wp:inline>
        </w:drawing>
      </w:r>
      <w:r w:rsidR="00350D42">
        <w:t>language teaching methods and</w:t>
      </w:r>
      <w:r w:rsidR="005C45D0">
        <w:t xml:space="preserve"> the</w:t>
      </w:r>
      <w:r w:rsidR="00350D42">
        <w:t xml:space="preserve"> teacher's role and how these methods</w:t>
      </w:r>
      <w:r w:rsidR="005C45D0">
        <w:t xml:space="preserve"> have great </w:t>
      </w:r>
      <w:r w:rsidR="00AC1102">
        <w:t xml:space="preserve">influence on the teachers </w:t>
      </w:r>
      <w:r w:rsidR="00350D42">
        <w:t>at the Iraqi schools. The present research is devoted to investigate the challenges and</w:t>
      </w:r>
    </w:p>
    <w:p w14:paraId="24CFBBA2" w14:textId="77777777" w:rsidR="001A6A17" w:rsidRDefault="001A6A17" w:rsidP="00D2741F">
      <w:pPr>
        <w:ind w:left="14" w:right="14" w:firstLine="0"/>
      </w:pPr>
    </w:p>
    <w:p w14:paraId="7DA457F8" w14:textId="77777777" w:rsidR="001A6A17" w:rsidRDefault="001A6A17" w:rsidP="00D2741F">
      <w:pPr>
        <w:ind w:left="14" w:right="14" w:firstLine="0"/>
      </w:pPr>
    </w:p>
    <w:p w14:paraId="12369ACC" w14:textId="77777777" w:rsidR="004932C2" w:rsidRDefault="004932C2">
      <w:pPr>
        <w:sectPr w:rsidR="004932C2" w:rsidSect="00DB389B">
          <w:type w:val="continuous"/>
          <w:pgSz w:w="11904" w:h="16834"/>
          <w:pgMar w:top="1440" w:right="686" w:bottom="1440" w:left="567" w:header="720" w:footer="720" w:gutter="0"/>
          <w:cols w:num="2" w:space="445"/>
        </w:sectPr>
      </w:pPr>
    </w:p>
    <w:p w14:paraId="53DD4991"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61312" behindDoc="0" locked="0" layoutInCell="1" allowOverlap="0" wp14:anchorId="394E0AC2" wp14:editId="01FF97C3">
            <wp:simplePos x="0" y="0"/>
            <wp:positionH relativeFrom="page">
              <wp:posOffset>0</wp:posOffset>
            </wp:positionH>
            <wp:positionV relativeFrom="page">
              <wp:posOffset>0</wp:posOffset>
            </wp:positionV>
            <wp:extent cx="7559040" cy="10689336"/>
            <wp:effectExtent l="0" t="0" r="0" b="0"/>
            <wp:wrapTopAndBottom/>
            <wp:docPr id="72528" name="Picture 72528"/>
            <wp:cNvGraphicFramePr/>
            <a:graphic xmlns:a="http://schemas.openxmlformats.org/drawingml/2006/main">
              <a:graphicData uri="http://schemas.openxmlformats.org/drawingml/2006/picture">
                <pic:pic xmlns:pic="http://schemas.openxmlformats.org/drawingml/2006/picture">
                  <pic:nvPicPr>
                    <pic:cNvPr id="72528" name="Picture 72528"/>
                    <pic:cNvPicPr/>
                  </pic:nvPicPr>
                  <pic:blipFill>
                    <a:blip r:embed="rId37"/>
                    <a:stretch>
                      <a:fillRect/>
                    </a:stretch>
                  </pic:blipFill>
                  <pic:spPr>
                    <a:xfrm>
                      <a:off x="0" y="0"/>
                      <a:ext cx="7559040" cy="10689336"/>
                    </a:xfrm>
                    <a:prstGeom prst="rect">
                      <a:avLst/>
                    </a:prstGeom>
                  </pic:spPr>
                </pic:pic>
              </a:graphicData>
            </a:graphic>
          </wp:anchor>
        </w:drawing>
      </w:r>
    </w:p>
    <w:p w14:paraId="6B5C2820" w14:textId="77777777" w:rsidR="004932C2" w:rsidRDefault="004932C2">
      <w:pPr>
        <w:sectPr w:rsidR="004932C2">
          <w:headerReference w:type="even" r:id="rId38"/>
          <w:headerReference w:type="default" r:id="rId39"/>
          <w:footerReference w:type="even" r:id="rId40"/>
          <w:footerReference w:type="default" r:id="rId41"/>
          <w:headerReference w:type="first" r:id="rId42"/>
          <w:footerReference w:type="first" r:id="rId43"/>
          <w:pgSz w:w="11904" w:h="16834"/>
          <w:pgMar w:top="1440" w:right="1440" w:bottom="1440" w:left="1440" w:header="720" w:footer="720" w:gutter="0"/>
          <w:cols w:space="720"/>
        </w:sectPr>
      </w:pPr>
    </w:p>
    <w:p w14:paraId="497C3568" w14:textId="77777777" w:rsidR="004932C2" w:rsidRDefault="00350D42">
      <w:pPr>
        <w:spacing w:after="256"/>
        <w:ind w:left="14" w:right="14" w:firstLine="0"/>
      </w:pPr>
      <w:r>
        <w:lastRenderedPageBreak/>
        <w:t>difficulties encountered by teachers of English inside the classroom of secondary Iraqi schools through using both Communicative and Eclectic methods. This eclectic trend in ELT is somewhat ignored in the academic schooling studies at this level. So, this study finds it important and essential to shed light and discuss it.</w:t>
      </w:r>
    </w:p>
    <w:p w14:paraId="3D19B245" w14:textId="77777777" w:rsidR="004932C2" w:rsidRPr="00227C3A" w:rsidRDefault="00350D42">
      <w:pPr>
        <w:spacing w:after="235" w:line="248" w:lineRule="auto"/>
        <w:ind w:left="14" w:right="9" w:firstLine="9"/>
        <w:rPr>
          <w:b/>
          <w:bCs/>
        </w:rPr>
      </w:pPr>
      <w:r w:rsidRPr="00227C3A">
        <w:rPr>
          <w:b/>
          <w:bCs/>
          <w:sz w:val="26"/>
        </w:rPr>
        <w:t>Objectives</w:t>
      </w:r>
    </w:p>
    <w:p w14:paraId="1DD8D297" w14:textId="77777777" w:rsidR="004932C2" w:rsidRDefault="00350D42">
      <w:pPr>
        <w:spacing w:after="59"/>
        <w:ind w:left="14" w:right="14" w:firstLine="0"/>
      </w:pPr>
      <w:r>
        <w:t>This research-work aims at:</w:t>
      </w:r>
    </w:p>
    <w:p w14:paraId="2213B64F" w14:textId="77777777" w:rsidR="004932C2" w:rsidRDefault="00350D42">
      <w:pPr>
        <w:ind w:left="749" w:right="14"/>
      </w:pPr>
      <w:r>
        <w:t>l . Showing the learner's inability to use language communicatively by adopting one single old method.</w:t>
      </w:r>
    </w:p>
    <w:p w14:paraId="6945CB2A" w14:textId="77777777" w:rsidR="004932C2" w:rsidRDefault="00350D42">
      <w:pPr>
        <w:numPr>
          <w:ilvl w:val="0"/>
          <w:numId w:val="1"/>
        </w:numPr>
        <w:ind w:right="14"/>
      </w:pPr>
      <w:r>
        <w:t>Identifying the major principles and techniques used for the eclectic method at the secondary schools in language learning and teaching of English.</w:t>
      </w:r>
    </w:p>
    <w:p w14:paraId="358FFBA0" w14:textId="77777777" w:rsidR="004932C2" w:rsidRDefault="00350D42">
      <w:pPr>
        <w:numPr>
          <w:ilvl w:val="0"/>
          <w:numId w:val="1"/>
        </w:numPr>
        <w:ind w:right="14"/>
      </w:pPr>
      <w:r>
        <w:t>Evaluating the possibility of the eclectic method at the Iraqi schools by presenting the major advantages of it.</w:t>
      </w:r>
    </w:p>
    <w:p w14:paraId="6FB4FC25" w14:textId="77777777" w:rsidR="004932C2" w:rsidRDefault="00350D42">
      <w:pPr>
        <w:numPr>
          <w:ilvl w:val="0"/>
          <w:numId w:val="1"/>
        </w:numPr>
        <w:ind w:right="14"/>
      </w:pPr>
      <w:r>
        <w:t>Investigating the effectiveness of the eclectic method from the teachers of English points of view.</w:t>
      </w:r>
    </w:p>
    <w:p w14:paraId="0D39FB2D" w14:textId="77777777" w:rsidR="004932C2" w:rsidRDefault="00350D42">
      <w:pPr>
        <w:numPr>
          <w:ilvl w:val="0"/>
          <w:numId w:val="1"/>
        </w:numPr>
        <w:spacing w:after="267"/>
        <w:ind w:right="14"/>
      </w:pPr>
      <w:r>
        <w:t>Developing the learners' level of English at the secondary schools in Iraq through finding a reasonable balance between the use of the techniques of the communicative method and the proposed eclectic method.</w:t>
      </w:r>
    </w:p>
    <w:p w14:paraId="046597D6" w14:textId="77777777" w:rsidR="004932C2" w:rsidRPr="00227C3A" w:rsidRDefault="00350D42">
      <w:pPr>
        <w:spacing w:after="264"/>
        <w:ind w:left="14" w:right="14" w:firstLine="0"/>
        <w:rPr>
          <w:b/>
          <w:bCs/>
        </w:rPr>
      </w:pPr>
      <w:r w:rsidRPr="00227C3A">
        <w:rPr>
          <w:b/>
          <w:bCs/>
        </w:rPr>
        <w:t>Scope</w:t>
      </w:r>
    </w:p>
    <w:p w14:paraId="487E9FD8" w14:textId="77777777" w:rsidR="004932C2" w:rsidRDefault="00350D42">
      <w:pPr>
        <w:spacing w:after="271"/>
        <w:ind w:left="19" w:right="14" w:hanging="5"/>
      </w:pPr>
      <w:r>
        <w:t>The research is confined only to evaluate the effectiveness of the eclectic and the communicative methods in teaching English at the secondary stage and the challenges and difficulties faced by teachers of English in implementing the techniques of the methods inside their classroom teaching.</w:t>
      </w:r>
    </w:p>
    <w:p w14:paraId="3CC6F6AA" w14:textId="77777777" w:rsidR="004932C2" w:rsidRPr="00227C3A" w:rsidRDefault="00350D42">
      <w:pPr>
        <w:spacing w:after="257" w:line="248" w:lineRule="auto"/>
        <w:ind w:left="14" w:right="9" w:firstLine="9"/>
        <w:rPr>
          <w:b/>
          <w:bCs/>
        </w:rPr>
      </w:pPr>
      <w:r w:rsidRPr="00227C3A">
        <w:rPr>
          <w:b/>
          <w:bCs/>
          <w:sz w:val="26"/>
        </w:rPr>
        <w:t>Procedures</w:t>
      </w:r>
    </w:p>
    <w:p w14:paraId="37F19F64" w14:textId="77777777" w:rsidR="004932C2" w:rsidRDefault="00350D42">
      <w:pPr>
        <w:spacing w:after="285"/>
        <w:ind w:left="14" w:right="14" w:firstLine="53"/>
      </w:pPr>
      <w:r>
        <w:t>The following procedures are adopted in the current study:</w:t>
      </w:r>
    </w:p>
    <w:p w14:paraId="4B7C8BAE" w14:textId="4A2E1891" w:rsidR="004932C2" w:rsidRDefault="00350D42">
      <w:pPr>
        <w:ind w:left="826" w:right="14"/>
      </w:pPr>
      <w:r>
        <w:t>l . Presenting introductory remarks about the th</w:t>
      </w:r>
      <w:r w:rsidR="00AC1102">
        <w:t xml:space="preserve">eoretical and pedagogical </w:t>
      </w:r>
      <w:r>
        <w:t>background of both methods.</w:t>
      </w:r>
    </w:p>
    <w:p w14:paraId="04076F93" w14:textId="77777777" w:rsidR="004932C2" w:rsidRDefault="00350D42">
      <w:pPr>
        <w:spacing w:after="274"/>
        <w:ind w:left="773" w:right="14"/>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456DBACD" wp14:editId="1DA435B3">
                <wp:simplePos x="0" y="0"/>
                <wp:positionH relativeFrom="margin">
                  <wp:posOffset>-21335</wp:posOffset>
                </wp:positionH>
                <wp:positionV relativeFrom="paragraph">
                  <wp:posOffset>-244071</wp:posOffset>
                </wp:positionV>
                <wp:extent cx="6681216" cy="36587"/>
                <wp:effectExtent l="0" t="0" r="0" b="0"/>
                <wp:wrapTopAndBottom/>
                <wp:docPr id="72531" name="Group 72531"/>
                <wp:cNvGraphicFramePr/>
                <a:graphic xmlns:a="http://schemas.openxmlformats.org/drawingml/2006/main">
                  <a:graphicData uri="http://schemas.microsoft.com/office/word/2010/wordprocessingGroup">
                    <wpg:wgp>
                      <wpg:cNvGrpSpPr/>
                      <wpg:grpSpPr>
                        <a:xfrm>
                          <a:off x="0" y="0"/>
                          <a:ext cx="6681216" cy="36587"/>
                          <a:chOff x="0" y="0"/>
                          <a:chExt cx="6681216" cy="36587"/>
                        </a:xfrm>
                      </wpg:grpSpPr>
                      <wps:wsp>
                        <wps:cNvPr id="72530" name="Shape 72530"/>
                        <wps:cNvSpPr/>
                        <wps:spPr>
                          <a:xfrm>
                            <a:off x="0" y="0"/>
                            <a:ext cx="6681216" cy="36587"/>
                          </a:xfrm>
                          <a:custGeom>
                            <a:avLst/>
                            <a:gdLst/>
                            <a:ahLst/>
                            <a:cxnLst/>
                            <a:rect l="0" t="0" r="0" b="0"/>
                            <a:pathLst>
                              <a:path w="6681216" h="36587">
                                <a:moveTo>
                                  <a:pt x="0" y="18293"/>
                                </a:moveTo>
                                <a:lnTo>
                                  <a:pt x="6681216" y="18293"/>
                                </a:lnTo>
                              </a:path>
                            </a:pathLst>
                          </a:custGeom>
                          <a:ln w="3658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31" style="width:526.08pt;height:2.88083pt;position:absolute;mso-position-horizontal-relative:margin;mso-position-horizontal:absolute;margin-left:-1.68pt;mso-position-vertical-relative:text;margin-top:-19.2183pt;" coordsize="66812,365">
                <v:shape id="Shape 72530" style="position:absolute;width:66812;height:365;left:0;top:0;" coordsize="6681216,36587" path="m0,18293l6681216,18293">
                  <v:stroke weight="2.88083pt" endcap="flat" joinstyle="miter" miterlimit="1" on="true" color="#000000"/>
                  <v:fill on="false" color="#000000"/>
                </v:shape>
                <w10:wrap type="topAndBottom"/>
              </v:group>
            </w:pict>
          </mc:Fallback>
        </mc:AlternateContent>
      </w:r>
      <w:r>
        <w:t>2. Conducting a questionnaire to teachers of English to examine their points of view about the current situation of teaching English, either communicatively or eclectically.</w:t>
      </w:r>
    </w:p>
    <w:p w14:paraId="2C501A51" w14:textId="641450C0" w:rsidR="004932C2" w:rsidRPr="00227C3A" w:rsidRDefault="00350D42" w:rsidP="00227C3A">
      <w:pPr>
        <w:spacing w:after="13" w:line="248" w:lineRule="auto"/>
        <w:ind w:right="9"/>
        <w:rPr>
          <w:b/>
          <w:bCs/>
        </w:rPr>
      </w:pPr>
      <w:r w:rsidRPr="00227C3A">
        <w:rPr>
          <w:b/>
          <w:bCs/>
          <w:sz w:val="26"/>
        </w:rPr>
        <w:t>Theoretic</w:t>
      </w:r>
      <w:r w:rsidR="00227C3A">
        <w:rPr>
          <w:b/>
          <w:bCs/>
          <w:sz w:val="26"/>
        </w:rPr>
        <w:t>al Remarks and Previous Studies</w:t>
      </w:r>
      <w:r w:rsidR="00CB4117">
        <w:rPr>
          <w:b/>
          <w:bCs/>
          <w:sz w:val="26"/>
        </w:rPr>
        <w:t xml:space="preserve">  </w:t>
      </w:r>
      <w:r w:rsidRPr="00227C3A">
        <w:rPr>
          <w:b/>
          <w:bCs/>
          <w:sz w:val="26"/>
        </w:rPr>
        <w:t>of</w:t>
      </w:r>
      <w:r w:rsidR="00227C3A">
        <w:rPr>
          <w:b/>
          <w:bCs/>
        </w:rPr>
        <w:t xml:space="preserve"> </w:t>
      </w:r>
      <w:r w:rsidR="00CB4117">
        <w:rPr>
          <w:b/>
          <w:bCs/>
        </w:rPr>
        <w:t xml:space="preserve"> CL</w:t>
      </w:r>
      <w:r w:rsidR="00824DE1">
        <w:rPr>
          <w:b/>
          <w:bCs/>
        </w:rPr>
        <w:t xml:space="preserve">T </w:t>
      </w:r>
    </w:p>
    <w:p w14:paraId="7C763961" w14:textId="3F64C271" w:rsidR="004932C2" w:rsidRDefault="00350D42">
      <w:pPr>
        <w:ind w:left="14" w:right="14" w:firstLine="10"/>
      </w:pPr>
      <w:r>
        <w:t>In ELT, there are several methods such as Grammar Translation Method, Direct Method and Audio-lingual Method that have been tried out in classroom. However, these methods have not achieved the communicative goal which</w:t>
      </w:r>
      <w:r w:rsidR="00AC1102">
        <w:t xml:space="preserve"> could</w:t>
      </w:r>
      <w:r>
        <w:t xml:space="preserve"> enable students to use English in a perfect and appropriate way. So, there seem to be a gap resulted between the theory and application in using those methods at our Iraqi schools. Therefore; in the recent years, many teachers of English have encounter</w:t>
      </w:r>
      <w:r w:rsidR="004B38A6">
        <w:t>ed much to arrive at the level</w:t>
      </w:r>
      <w:r>
        <w:t xml:space="preserve"> of CLT in order to meet their students</w:t>
      </w:r>
      <w:r w:rsidR="004B38A6">
        <w:t>'</w:t>
      </w:r>
      <w:r>
        <w:t xml:space="preserve"> desires to use English in their everyday life situations if needed.</w:t>
      </w:r>
    </w:p>
    <w:p w14:paraId="5E844AA7" w14:textId="652BBF37" w:rsidR="004932C2" w:rsidRDefault="00350D42">
      <w:pPr>
        <w:ind w:left="14" w:right="14" w:firstLine="5"/>
      </w:pPr>
      <w:r>
        <w:t xml:space="preserve">Regarding this, </w:t>
      </w:r>
      <w:proofErr w:type="spellStart"/>
      <w:r>
        <w:t>Widdowson</w:t>
      </w:r>
      <w:proofErr w:type="spellEnd"/>
      <w:r>
        <w:t xml:space="preserve"> (1990:</w:t>
      </w:r>
      <w:r w:rsidR="006757DD">
        <w:t>159)</w:t>
      </w:r>
      <w:r w:rsidR="006757DD">
        <w:rPr>
          <w:vertAlign w:val="superscript"/>
        </w:rPr>
        <w:t>(1)</w:t>
      </w:r>
      <w:r>
        <w:t xml:space="preserve"> states that the Communicative method is used to:</w:t>
      </w:r>
    </w:p>
    <w:p w14:paraId="1430D1CC" w14:textId="5748EEE6" w:rsidR="004932C2" w:rsidRPr="00F7120E" w:rsidRDefault="00350D42">
      <w:pPr>
        <w:spacing w:after="257" w:line="248" w:lineRule="auto"/>
        <w:ind w:left="14" w:right="9" w:firstLine="9"/>
        <w:rPr>
          <w:b/>
          <w:bCs/>
          <w:i/>
          <w:iCs/>
        </w:rPr>
      </w:pPr>
      <w:r w:rsidRPr="00F7120E">
        <w:rPr>
          <w:b/>
          <w:bCs/>
          <w:i/>
          <w:iCs/>
          <w:sz w:val="26"/>
        </w:rPr>
        <w:t>Concentrate on getting learners to do things with language, to express concepts and to carry out communicative acts of various kinds. The content of a language course is now defined not in terms of forms, words and sentence patterns, but in terms of concepts, or notions,</w:t>
      </w:r>
      <w:r w:rsidR="004B38A6" w:rsidRPr="00F7120E">
        <w:rPr>
          <w:b/>
          <w:bCs/>
          <w:i/>
          <w:iCs/>
          <w:sz w:val="26"/>
        </w:rPr>
        <w:t xml:space="preserve"> in</w:t>
      </w:r>
      <w:r w:rsidRPr="00F7120E">
        <w:rPr>
          <w:b/>
          <w:bCs/>
          <w:i/>
          <w:iCs/>
          <w:sz w:val="26"/>
        </w:rPr>
        <w:t xml:space="preserve"> which suc</w:t>
      </w:r>
      <w:r w:rsidR="004B38A6" w:rsidRPr="00F7120E">
        <w:rPr>
          <w:b/>
          <w:bCs/>
          <w:i/>
          <w:iCs/>
          <w:sz w:val="26"/>
        </w:rPr>
        <w:t>h forms are used to express</w:t>
      </w:r>
      <w:r w:rsidRPr="00F7120E">
        <w:rPr>
          <w:b/>
          <w:bCs/>
          <w:i/>
          <w:iCs/>
          <w:sz w:val="26"/>
        </w:rPr>
        <w:t xml:space="preserve"> the communicative functions which they are used to perform.</w:t>
      </w:r>
    </w:p>
    <w:p w14:paraId="2FED2C84" w14:textId="77777777" w:rsidR="004932C2" w:rsidRPr="00227C3A" w:rsidRDefault="00350D42">
      <w:pPr>
        <w:spacing w:after="257" w:line="248" w:lineRule="auto"/>
        <w:ind w:left="14" w:right="9" w:firstLine="9"/>
        <w:rPr>
          <w:b/>
          <w:bCs/>
        </w:rPr>
      </w:pPr>
      <w:r w:rsidRPr="00227C3A">
        <w:rPr>
          <w:b/>
          <w:bCs/>
          <w:sz w:val="26"/>
        </w:rPr>
        <w:t>Historical Background and the Main Principles of CLT</w:t>
      </w:r>
    </w:p>
    <w:p w14:paraId="38D1A0A4" w14:textId="77777777" w:rsidR="004932C2" w:rsidRDefault="00350D42">
      <w:pPr>
        <w:ind w:left="19" w:right="14" w:hanging="5"/>
      </w:pPr>
      <w:r>
        <w:t>The main change has occurred in foreign language teaching through the shift in teaching methodology from concentrating on the structural features of the target language to an emphasis on the expression and comprehension of meaning. In other words, the most important point here in second and foreign language curriculum has changed from considering language accuracy to enhancing the learners ' communicative competence for all daily life situations.</w:t>
      </w:r>
    </w:p>
    <w:p w14:paraId="5D0C8181" w14:textId="77777777" w:rsidR="004932C2" w:rsidRDefault="004932C2">
      <w:pPr>
        <w:sectPr w:rsidR="004932C2">
          <w:headerReference w:type="even" r:id="rId44"/>
          <w:headerReference w:type="default" r:id="rId45"/>
          <w:footerReference w:type="even" r:id="rId46"/>
          <w:footerReference w:type="default" r:id="rId47"/>
          <w:headerReference w:type="first" r:id="rId48"/>
          <w:footerReference w:type="first" r:id="rId49"/>
          <w:pgSz w:w="11904" w:h="16834"/>
          <w:pgMar w:top="1440" w:right="710" w:bottom="1440" w:left="610" w:header="833" w:footer="391" w:gutter="0"/>
          <w:cols w:num="2" w:space="691"/>
        </w:sectPr>
      </w:pPr>
    </w:p>
    <w:p w14:paraId="43D1081B"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63360" behindDoc="0" locked="0" layoutInCell="1" allowOverlap="0" wp14:anchorId="3FACDBBC" wp14:editId="65768E9D">
            <wp:simplePos x="0" y="0"/>
            <wp:positionH relativeFrom="page">
              <wp:posOffset>0</wp:posOffset>
            </wp:positionH>
            <wp:positionV relativeFrom="page">
              <wp:posOffset>0</wp:posOffset>
            </wp:positionV>
            <wp:extent cx="7559040" cy="10686288"/>
            <wp:effectExtent l="0" t="0" r="0" b="0"/>
            <wp:wrapTopAndBottom/>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0"/>
                    <a:stretch>
                      <a:fillRect/>
                    </a:stretch>
                  </pic:blipFill>
                  <pic:spPr>
                    <a:xfrm>
                      <a:off x="0" y="0"/>
                      <a:ext cx="7559040" cy="10686288"/>
                    </a:xfrm>
                    <a:prstGeom prst="rect">
                      <a:avLst/>
                    </a:prstGeom>
                  </pic:spPr>
                </pic:pic>
              </a:graphicData>
            </a:graphic>
          </wp:anchor>
        </w:drawing>
      </w:r>
    </w:p>
    <w:p w14:paraId="4530D045" w14:textId="77777777" w:rsidR="004932C2" w:rsidRDefault="004932C2">
      <w:pPr>
        <w:sectPr w:rsidR="004932C2">
          <w:headerReference w:type="even" r:id="rId51"/>
          <w:headerReference w:type="default" r:id="rId52"/>
          <w:footerReference w:type="even" r:id="rId53"/>
          <w:footerReference w:type="default" r:id="rId54"/>
          <w:headerReference w:type="first" r:id="rId55"/>
          <w:footerReference w:type="first" r:id="rId56"/>
          <w:pgSz w:w="11904" w:h="16834"/>
          <w:pgMar w:top="1440" w:right="1440" w:bottom="1440" w:left="1440" w:header="720" w:footer="720" w:gutter="0"/>
          <w:cols w:space="720"/>
        </w:sectPr>
      </w:pPr>
      <w:bookmarkStart w:id="0" w:name="_GoBack"/>
      <w:bookmarkEnd w:id="0"/>
    </w:p>
    <w:p w14:paraId="7CB2C672" w14:textId="09F2AE94" w:rsidR="004932C2" w:rsidRPr="0095576A" w:rsidRDefault="00350D42">
      <w:pPr>
        <w:ind w:left="24" w:right="14" w:hanging="10"/>
        <w:rPr>
          <w:vertAlign w:val="superscript"/>
        </w:rPr>
      </w:pPr>
      <w:r>
        <w:lastRenderedPageBreak/>
        <w:t xml:space="preserve">The Communicative Language Teaching initiated in Britain in the 1960s as an alternative method to the earlier Grammar Translation Method. The need to develop alternative method of language teaching was considered a high priority, therefore, </w:t>
      </w:r>
      <w:r>
        <w:rPr>
          <w:noProof/>
        </w:rPr>
        <w:drawing>
          <wp:inline distT="0" distB="0" distL="0" distR="0" wp14:anchorId="104A1CA4" wp14:editId="06397FDF">
            <wp:extent cx="6096" cy="3049"/>
            <wp:effectExtent l="0" t="0" r="0" b="0"/>
            <wp:docPr id="12431" name="Picture 12431"/>
            <wp:cNvGraphicFramePr/>
            <a:graphic xmlns:a="http://schemas.openxmlformats.org/drawingml/2006/main">
              <a:graphicData uri="http://schemas.openxmlformats.org/drawingml/2006/picture">
                <pic:pic xmlns:pic="http://schemas.openxmlformats.org/drawingml/2006/picture">
                  <pic:nvPicPr>
                    <pic:cNvPr id="12431" name="Picture 12431"/>
                    <pic:cNvPicPr/>
                  </pic:nvPicPr>
                  <pic:blipFill>
                    <a:blip r:embed="rId57"/>
                    <a:stretch>
                      <a:fillRect/>
                    </a:stretch>
                  </pic:blipFill>
                  <pic:spPr>
                    <a:xfrm>
                      <a:off x="0" y="0"/>
                      <a:ext cx="6096" cy="3049"/>
                    </a:xfrm>
                    <a:prstGeom prst="rect">
                      <a:avLst/>
                    </a:prstGeom>
                  </pic:spPr>
                </pic:pic>
              </a:graphicData>
            </a:graphic>
          </wp:inline>
        </w:drawing>
      </w:r>
      <w:r>
        <w:t>"</w:t>
      </w:r>
      <w:r w:rsidRPr="008E25F0">
        <w:rPr>
          <w:b/>
          <w:bCs/>
        </w:rPr>
        <w:t>a</w:t>
      </w:r>
      <w:r>
        <w:t xml:space="preserve"> </w:t>
      </w:r>
      <w:r w:rsidRPr="008E25F0">
        <w:rPr>
          <w:b/>
          <w:bCs/>
        </w:rPr>
        <w:t xml:space="preserve">group of experts began to investigate the possibility of developing language courses on a unit-credit system, a system in which learning </w:t>
      </w:r>
      <w:r w:rsidRPr="008E25F0">
        <w:rPr>
          <w:b/>
          <w:bCs/>
          <w:noProof/>
        </w:rPr>
        <w:drawing>
          <wp:inline distT="0" distB="0" distL="0" distR="0" wp14:anchorId="66EB3BA4" wp14:editId="695BF42B">
            <wp:extent cx="3048" cy="3049"/>
            <wp:effectExtent l="0" t="0" r="0" b="0"/>
            <wp:docPr id="12432"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58"/>
                    <a:stretch>
                      <a:fillRect/>
                    </a:stretch>
                  </pic:blipFill>
                  <pic:spPr>
                    <a:xfrm>
                      <a:off x="0" y="0"/>
                      <a:ext cx="3048" cy="3049"/>
                    </a:xfrm>
                    <a:prstGeom prst="rect">
                      <a:avLst/>
                    </a:prstGeom>
                  </pic:spPr>
                </pic:pic>
              </a:graphicData>
            </a:graphic>
          </wp:inline>
        </w:drawing>
      </w:r>
      <w:r w:rsidRPr="008E25F0">
        <w:rPr>
          <w:b/>
          <w:bCs/>
        </w:rPr>
        <w:t>tasks are broken down into portions or units, each of which corresponds to a component of a learner's needs and is systematically related to all the other portio</w:t>
      </w:r>
      <w:r w:rsidR="004B38A6" w:rsidRPr="008E25F0">
        <w:rPr>
          <w:b/>
          <w:bCs/>
        </w:rPr>
        <w:t>ns</w:t>
      </w:r>
      <w:r w:rsidR="004B38A6">
        <w:t>". (Richards and Rogers, 2001:</w:t>
      </w:r>
      <w:r w:rsidR="00F7120E">
        <w:t>154)</w:t>
      </w:r>
      <w:r w:rsidR="0095576A">
        <w:rPr>
          <w:vertAlign w:val="superscript"/>
        </w:rPr>
        <w:t>(2)</w:t>
      </w:r>
    </w:p>
    <w:p w14:paraId="71740C61" w14:textId="6D35C7A3" w:rsidR="004932C2" w:rsidRPr="00F7120E" w:rsidRDefault="00350D42">
      <w:pPr>
        <w:ind w:left="14" w:right="14" w:firstLine="5"/>
      </w:pPr>
      <w:r>
        <w:t xml:space="preserve">Since the 1990s, [he communicative approach has been widely used. It involves general principles grounded on the adoption of idea of the communicative competence suggested by </w:t>
      </w:r>
      <w:proofErr w:type="spellStart"/>
      <w:r>
        <w:t>Hymes</w:t>
      </w:r>
      <w:proofErr w:type="spellEnd"/>
      <w:r>
        <w:t xml:space="preserve"> as it is the fundamental aim of second and foreign language teaching, This new language teaching method adopted the communicative syllabus in order to implement its principles and techniques hoping to achieve its major objectives of language communication. Historically, the communicative language teaching has moved forward to evolve as our understanding of the processes of second language learning has developed. The current communicative language teaching theory and practice thus draws a number of different educati</w:t>
      </w:r>
      <w:r w:rsidR="003540DB">
        <w:t>onal paradigms and traditions.(</w:t>
      </w:r>
      <w:r>
        <w:t>Richards, 2006:</w:t>
      </w:r>
      <w:r w:rsidR="00F7120E">
        <w:rPr>
          <w:noProof/>
        </w:rPr>
        <w:t>22)</w:t>
      </w:r>
      <w:r w:rsidR="003425B6">
        <w:rPr>
          <w:noProof/>
          <w:vertAlign w:val="superscript"/>
        </w:rPr>
        <w:t>(3</w:t>
      </w:r>
      <w:r w:rsidR="00F7120E">
        <w:rPr>
          <w:noProof/>
          <w:vertAlign w:val="superscript"/>
        </w:rPr>
        <w:t>)</w:t>
      </w:r>
    </w:p>
    <w:p w14:paraId="0C0BE6F1" w14:textId="77777777" w:rsidR="004932C2" w:rsidRDefault="00350D42">
      <w:pPr>
        <w:spacing w:after="275"/>
        <w:ind w:left="24" w:right="14" w:hanging="10"/>
      </w:pPr>
      <w:r>
        <w:t>From a bird's eye view, Larsen — Freeman (2000) states certain important principles regarding CLT, they are outlined as:</w:t>
      </w:r>
    </w:p>
    <w:p w14:paraId="3FA76F36" w14:textId="77777777" w:rsidR="004932C2" w:rsidRDefault="00350D42">
      <w:pPr>
        <w:numPr>
          <w:ilvl w:val="0"/>
          <w:numId w:val="2"/>
        </w:numPr>
        <w:ind w:left="631" w:right="14"/>
      </w:pPr>
      <w:r>
        <w:t>The priority is given to the meaning. The main crucial point here is to enable learners to understand the intention of the writers and speakers.</w:t>
      </w:r>
    </w:p>
    <w:p w14:paraId="15624549" w14:textId="4C0AEC3E" w:rsidR="004932C2" w:rsidRDefault="00350D42">
      <w:pPr>
        <w:numPr>
          <w:ilvl w:val="0"/>
          <w:numId w:val="2"/>
        </w:numPr>
        <w:ind w:left="631" w:right="14"/>
      </w:pPr>
      <w:r>
        <w:t>In this approach, it is believed that the linguistic structures are less important than c</w:t>
      </w:r>
      <w:r w:rsidR="00DB22F2">
        <w:t>ommunicative functions. The lean</w:t>
      </w:r>
      <w:r>
        <w:t>er needs to be aware about the communication functions of those structures.</w:t>
      </w:r>
    </w:p>
    <w:p w14:paraId="7608ACC0" w14:textId="6AD93490" w:rsidR="004932C2" w:rsidRDefault="00350D42" w:rsidP="0080226B">
      <w:pPr>
        <w:numPr>
          <w:ilvl w:val="0"/>
          <w:numId w:val="2"/>
        </w:numPr>
        <w:spacing w:after="0"/>
        <w:ind w:left="631" w:right="14"/>
      </w:pPr>
      <w:r>
        <w:t>The target language is used in the classroom; it is considered as a means for classroom communication, not just the object of study. If the learners do not use the target language, they will continue to use their native</w:t>
      </w:r>
      <w:r w:rsidR="0080226B">
        <w:t xml:space="preserve"> </w:t>
      </w:r>
      <w:r>
        <w:t xml:space="preserve"> language</w:t>
      </w:r>
      <w:r w:rsidR="0080226B">
        <w:t xml:space="preserve"> </w:t>
      </w:r>
      <w:r>
        <w:t>, so the native language should be used carefully.</w:t>
      </w:r>
    </w:p>
    <w:p w14:paraId="45D83A89" w14:textId="77777777" w:rsidR="004932C2" w:rsidRDefault="00350D42">
      <w:pPr>
        <w:numPr>
          <w:ilvl w:val="0"/>
          <w:numId w:val="2"/>
        </w:numPr>
        <w:ind w:left="631" w:right="14"/>
      </w:pPr>
      <w:r>
        <w:rPr>
          <w:noProof/>
        </w:rPr>
        <w:drawing>
          <wp:anchor distT="0" distB="0" distL="114300" distR="114300" simplePos="0" relativeHeight="251664384" behindDoc="0" locked="0" layoutInCell="1" allowOverlap="0" wp14:anchorId="6EDC71F7" wp14:editId="1A0CFF1A">
            <wp:simplePos x="0" y="0"/>
            <wp:positionH relativeFrom="page">
              <wp:posOffset>7120128</wp:posOffset>
            </wp:positionH>
            <wp:positionV relativeFrom="page">
              <wp:posOffset>7988037</wp:posOffset>
            </wp:positionV>
            <wp:extent cx="3048" cy="3049"/>
            <wp:effectExtent l="0" t="0" r="0" b="0"/>
            <wp:wrapSquare wrapText="bothSides"/>
            <wp:docPr id="12439" name="Picture 12439"/>
            <wp:cNvGraphicFramePr/>
            <a:graphic xmlns:a="http://schemas.openxmlformats.org/drawingml/2006/main">
              <a:graphicData uri="http://schemas.openxmlformats.org/drawingml/2006/picture">
                <pic:pic xmlns:pic="http://schemas.openxmlformats.org/drawingml/2006/picture">
                  <pic:nvPicPr>
                    <pic:cNvPr id="12439" name="Picture 12439"/>
                    <pic:cNvPicPr/>
                  </pic:nvPicPr>
                  <pic:blipFill>
                    <a:blip r:embed="rId59"/>
                    <a:stretch>
                      <a:fillRect/>
                    </a:stretch>
                  </pic:blipFill>
                  <pic:spPr>
                    <a:xfrm>
                      <a:off x="0" y="0"/>
                      <a:ext cx="3048" cy="3049"/>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FA35159" wp14:editId="3774B96B">
                <wp:simplePos x="0" y="0"/>
                <wp:positionH relativeFrom="margin">
                  <wp:posOffset>-24383</wp:posOffset>
                </wp:positionH>
                <wp:positionV relativeFrom="paragraph">
                  <wp:posOffset>-253431</wp:posOffset>
                </wp:positionV>
                <wp:extent cx="6681216" cy="36586"/>
                <wp:effectExtent l="0" t="0" r="0" b="0"/>
                <wp:wrapTopAndBottom/>
                <wp:docPr id="72539" name="Group 72539"/>
                <wp:cNvGraphicFramePr/>
                <a:graphic xmlns:a="http://schemas.openxmlformats.org/drawingml/2006/main">
                  <a:graphicData uri="http://schemas.microsoft.com/office/word/2010/wordprocessingGroup">
                    <wpg:wgp>
                      <wpg:cNvGrpSpPr/>
                      <wpg:grpSpPr>
                        <a:xfrm>
                          <a:off x="0" y="0"/>
                          <a:ext cx="6681216" cy="36586"/>
                          <a:chOff x="0" y="0"/>
                          <a:chExt cx="6681216" cy="36586"/>
                        </a:xfrm>
                      </wpg:grpSpPr>
                      <wps:wsp>
                        <wps:cNvPr id="72538" name="Shape 72538"/>
                        <wps:cNvSpPr/>
                        <wps:spPr>
                          <a:xfrm>
                            <a:off x="0" y="0"/>
                            <a:ext cx="6681216" cy="36586"/>
                          </a:xfrm>
                          <a:custGeom>
                            <a:avLst/>
                            <a:gdLst/>
                            <a:ahLst/>
                            <a:cxnLst/>
                            <a:rect l="0" t="0" r="0" b="0"/>
                            <a:pathLst>
                              <a:path w="6681216" h="36586">
                                <a:moveTo>
                                  <a:pt x="0" y="18293"/>
                                </a:moveTo>
                                <a:lnTo>
                                  <a:pt x="6681216"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39" style="width:526.08pt;height:2.88082pt;position:absolute;mso-position-horizontal-relative:margin;mso-position-horizontal:absolute;margin-left:-1.92pt;mso-position-vertical-relative:text;margin-top:-19.9553pt;" coordsize="66812,365">
                <v:shape id="Shape 72538" style="position:absolute;width:66812;height:365;left:0;top:0;" coordsize="6681216,36586" path="m0,18293l6681216,18293">
                  <v:stroke weight="2.88082pt" endcap="flat" joinstyle="miter" miterlimit="1" on="true" color="#000000"/>
                  <v:fill on="false" color="#000000"/>
                </v:shape>
                <w10:wrap type="topAndBottom"/>
              </v:group>
            </w:pict>
          </mc:Fallback>
        </mc:AlternateContent>
      </w:r>
      <w:r>
        <w:t>A fundamental adequate use of language is emphasized rather than language accuracy. Accuracy is not a prior one. It is believed that when the learners master to use the language appropriately, accuracy occurs automatically.</w:t>
      </w:r>
    </w:p>
    <w:p w14:paraId="134A6C1E" w14:textId="77777777" w:rsidR="004932C2" w:rsidRDefault="00350D42">
      <w:pPr>
        <w:numPr>
          <w:ilvl w:val="0"/>
          <w:numId w:val="2"/>
        </w:numPr>
        <w:ind w:left="631" w:right="14"/>
      </w:pPr>
      <w:r>
        <w:t>All language skills are demanded. That is to say, one skill like speaking is not workable in CLT.</w:t>
      </w:r>
    </w:p>
    <w:p w14:paraId="29228647" w14:textId="77777777" w:rsidR="004932C2" w:rsidRDefault="00350D42">
      <w:pPr>
        <w:numPr>
          <w:ilvl w:val="0"/>
          <w:numId w:val="2"/>
        </w:numPr>
        <w:spacing w:after="27"/>
        <w:ind w:left="631" w:right="14"/>
      </w:pPr>
      <w:r>
        <w:t>Communication in the target language is very important. Errors are tolerated.</w:t>
      </w:r>
    </w:p>
    <w:p w14:paraId="2C86214B" w14:textId="77777777" w:rsidR="004932C2" w:rsidRDefault="00350D42">
      <w:pPr>
        <w:numPr>
          <w:ilvl w:val="0"/>
          <w:numId w:val="2"/>
        </w:numPr>
        <w:ind w:left="631" w:right="14"/>
      </w:pPr>
      <w:r>
        <w:t>CLT encourages teacher-student and student — student interaction. It helps to encourage the cooperative relationship among learners.</w:t>
      </w:r>
    </w:p>
    <w:p w14:paraId="30B8095F" w14:textId="77777777" w:rsidR="004932C2" w:rsidRDefault="00350D42">
      <w:pPr>
        <w:numPr>
          <w:ilvl w:val="0"/>
          <w:numId w:val="2"/>
        </w:numPr>
        <w:ind w:left="631" w:right="14"/>
      </w:pPr>
      <w:r>
        <w:t>CLT encourages and makes learners know how to say rather than what to say.</w:t>
      </w:r>
    </w:p>
    <w:p w14:paraId="1F4C5429" w14:textId="77777777" w:rsidR="004932C2" w:rsidRDefault="00350D42">
      <w:pPr>
        <w:numPr>
          <w:ilvl w:val="0"/>
          <w:numId w:val="2"/>
        </w:numPr>
        <w:ind w:left="631" w:right="14"/>
      </w:pPr>
      <w:r>
        <w:t>Situations should be created by the teacher in order to promote language communication.</w:t>
      </w:r>
    </w:p>
    <w:p w14:paraId="4E4569C8" w14:textId="3E200EDA" w:rsidR="004932C2" w:rsidRDefault="00350D42">
      <w:pPr>
        <w:numPr>
          <w:ilvl w:val="0"/>
          <w:numId w:val="2"/>
        </w:numPr>
        <w:spacing w:after="284"/>
        <w:ind w:left="631" w:right="14"/>
      </w:pPr>
      <w:r>
        <w:t xml:space="preserve">Language teaching techniques should be designed in such way that it encourages the </w:t>
      </w:r>
      <w:r>
        <w:rPr>
          <w:noProof/>
        </w:rPr>
        <w:drawing>
          <wp:inline distT="0" distB="0" distL="0" distR="0" wp14:anchorId="13FA21E7" wp14:editId="7DF36132">
            <wp:extent cx="3048" cy="3049"/>
            <wp:effectExtent l="0" t="0" r="0" b="0"/>
            <wp:docPr id="12433" name="Picture 12433"/>
            <wp:cNvGraphicFramePr/>
            <a:graphic xmlns:a="http://schemas.openxmlformats.org/drawingml/2006/main">
              <a:graphicData uri="http://schemas.openxmlformats.org/drawingml/2006/picture">
                <pic:pic xmlns:pic="http://schemas.openxmlformats.org/drawingml/2006/picture">
                  <pic:nvPicPr>
                    <pic:cNvPr id="12433" name="Picture 12433"/>
                    <pic:cNvPicPr/>
                  </pic:nvPicPr>
                  <pic:blipFill>
                    <a:blip r:embed="rId60"/>
                    <a:stretch>
                      <a:fillRect/>
                    </a:stretch>
                  </pic:blipFill>
                  <pic:spPr>
                    <a:xfrm>
                      <a:off x="0" y="0"/>
                      <a:ext cx="3048" cy="3049"/>
                    </a:xfrm>
                    <a:prstGeom prst="rect">
                      <a:avLst/>
                    </a:prstGeom>
                  </pic:spPr>
                </pic:pic>
              </a:graphicData>
            </a:graphic>
          </wp:inline>
        </w:drawing>
      </w:r>
      <w:r>
        <w:t xml:space="preserve">learners to use the target language. Functional aspects of language should be given its due importance. Dramas, role plays, games should be used in the class room to promote the real communication. </w:t>
      </w:r>
      <w:r w:rsidR="00F7120E">
        <w:t>(Larsen-Freeman, 2000: 125-128)</w:t>
      </w:r>
      <w:r w:rsidR="0095576A">
        <w:rPr>
          <w:vertAlign w:val="superscript"/>
        </w:rPr>
        <w:t>(4)</w:t>
      </w:r>
    </w:p>
    <w:p w14:paraId="57F80308" w14:textId="77777777" w:rsidR="004932C2" w:rsidRPr="00227C3A" w:rsidRDefault="00350D42">
      <w:pPr>
        <w:spacing w:after="257" w:line="248" w:lineRule="auto"/>
        <w:ind w:left="14" w:right="9" w:firstLine="9"/>
        <w:rPr>
          <w:b/>
          <w:bCs/>
        </w:rPr>
      </w:pPr>
      <w:r w:rsidRPr="00227C3A">
        <w:rPr>
          <w:b/>
          <w:bCs/>
          <w:sz w:val="26"/>
        </w:rPr>
        <w:t>Advantages of CLT</w:t>
      </w:r>
    </w:p>
    <w:p w14:paraId="609940E4" w14:textId="1813836F" w:rsidR="004932C2" w:rsidRDefault="00350D42">
      <w:pPr>
        <w:spacing w:after="11" w:line="250" w:lineRule="auto"/>
        <w:ind w:left="-1" w:right="0" w:firstLine="0"/>
        <w:jc w:val="left"/>
      </w:pPr>
      <w:r>
        <w:t>The implementation of CLT gives a lot of advantages for Teaching English as a foreign/second language. Unlike other methods, CLT focuses on "task-oriented, student-cent</w:t>
      </w:r>
      <w:r w:rsidR="00B51BA4">
        <w:t>e</w:t>
      </w:r>
      <w:r>
        <w:t>red" role and it provides learners with a comprehensive use of English language, for communication of opportunities (Richards, 2006:</w:t>
      </w:r>
      <w:r w:rsidR="00F15951">
        <w:t>20)</w:t>
      </w:r>
      <w:r w:rsidR="003425B6">
        <w:rPr>
          <w:vertAlign w:val="superscript"/>
        </w:rPr>
        <w:t>(3</w:t>
      </w:r>
      <w:r w:rsidR="00F15951">
        <w:rPr>
          <w:vertAlign w:val="superscript"/>
        </w:rPr>
        <w:t>)</w:t>
      </w:r>
      <w:r>
        <w:t xml:space="preserve"> </w:t>
      </w:r>
      <w:r w:rsidR="00892ED2">
        <w:t>.</w:t>
      </w:r>
      <w:r>
        <w:tab/>
        <w:t xml:space="preserve">Other </w:t>
      </w:r>
      <w:r>
        <w:rPr>
          <w:noProof/>
        </w:rPr>
        <w:drawing>
          <wp:inline distT="0" distB="0" distL="0" distR="0" wp14:anchorId="7CE4C9E6" wp14:editId="70227DCE">
            <wp:extent cx="3049" cy="3049"/>
            <wp:effectExtent l="0" t="0" r="0" b="0"/>
            <wp:docPr id="12438" name="Picture 12438"/>
            <wp:cNvGraphicFramePr/>
            <a:graphic xmlns:a="http://schemas.openxmlformats.org/drawingml/2006/main">
              <a:graphicData uri="http://schemas.openxmlformats.org/drawingml/2006/picture">
                <pic:pic xmlns:pic="http://schemas.openxmlformats.org/drawingml/2006/picture">
                  <pic:nvPicPr>
                    <pic:cNvPr id="12438" name="Picture 12438"/>
                    <pic:cNvPicPr/>
                  </pic:nvPicPr>
                  <pic:blipFill>
                    <a:blip r:embed="rId61"/>
                    <a:stretch>
                      <a:fillRect/>
                    </a:stretch>
                  </pic:blipFill>
                  <pic:spPr>
                    <a:xfrm>
                      <a:off x="0" y="0"/>
                      <a:ext cx="3049" cy="3049"/>
                    </a:xfrm>
                    <a:prstGeom prst="rect">
                      <a:avLst/>
                    </a:prstGeom>
                  </pic:spPr>
                </pic:pic>
              </a:graphicData>
            </a:graphic>
          </wp:inline>
        </w:drawing>
      </w:r>
      <w:r>
        <w:t>sc</w:t>
      </w:r>
      <w:r w:rsidR="0034189C">
        <w:t>holars</w:t>
      </w:r>
      <w:r w:rsidR="00A877A7">
        <w:t>(</w:t>
      </w:r>
      <w:r w:rsidR="0034189C">
        <w:t xml:space="preserve"> Brown, 2001</w:t>
      </w:r>
      <w:r w:rsidR="00A877A7">
        <w:t>: 9-18</w:t>
      </w:r>
      <w:r w:rsidR="0034189C">
        <w:t>; Harmer, 2003</w:t>
      </w:r>
      <w:r w:rsidR="00A877A7">
        <w:t>:58-60,</w:t>
      </w:r>
      <w:r>
        <w:t xml:space="preserve"> Richard, </w:t>
      </w:r>
      <w:r w:rsidR="00F15951">
        <w:rPr>
          <w:noProof/>
        </w:rPr>
        <w:t xml:space="preserve">2006) </w:t>
      </w:r>
      <w:r w:rsidR="00D30988">
        <w:rPr>
          <w:noProof/>
          <w:vertAlign w:val="superscript"/>
        </w:rPr>
        <w:t>(5,7,3</w:t>
      </w:r>
      <w:r w:rsidR="00F15951">
        <w:rPr>
          <w:noProof/>
          <w:vertAlign w:val="superscript"/>
        </w:rPr>
        <w:t xml:space="preserve">) </w:t>
      </w:r>
      <w:r>
        <w:t>also suggest certain advantages of CLT as shown in the following:</w:t>
      </w:r>
    </w:p>
    <w:p w14:paraId="725B55C0" w14:textId="1E214898" w:rsidR="004932C2" w:rsidRDefault="00350D42" w:rsidP="00AA041B">
      <w:pPr>
        <w:numPr>
          <w:ilvl w:val="0"/>
          <w:numId w:val="3"/>
        </w:numPr>
        <w:ind w:left="686" w:right="14"/>
        <w:jc w:val="left"/>
      </w:pPr>
      <w:r>
        <w:t>It motivates students to enhance their</w:t>
      </w:r>
      <w:r w:rsidR="00AA041B">
        <w:t xml:space="preserve">   </w:t>
      </w:r>
      <w:r>
        <w:t xml:space="preserve">capability of using English by themselves since it concentrates on fluency in the target </w:t>
      </w:r>
      <w:r>
        <w:lastRenderedPageBreak/>
        <w:t>language. That is to say, it provides students with assignments that allow them to</w:t>
      </w:r>
    </w:p>
    <w:p w14:paraId="34F5884F" w14:textId="77777777" w:rsidR="004932C2" w:rsidRDefault="004932C2">
      <w:pPr>
        <w:sectPr w:rsidR="004932C2">
          <w:headerReference w:type="even" r:id="rId62"/>
          <w:headerReference w:type="default" r:id="rId63"/>
          <w:footerReference w:type="even" r:id="rId64"/>
          <w:footerReference w:type="default" r:id="rId65"/>
          <w:headerReference w:type="first" r:id="rId66"/>
          <w:footerReference w:type="first" r:id="rId67"/>
          <w:pgSz w:w="11904" w:h="16834"/>
          <w:pgMar w:top="1440" w:right="701" w:bottom="1440" w:left="562" w:header="833" w:footer="391" w:gutter="0"/>
          <w:cols w:num="2" w:space="696"/>
        </w:sectPr>
      </w:pPr>
    </w:p>
    <w:p w14:paraId="4A7B055B"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66432" behindDoc="0" locked="0" layoutInCell="1" allowOverlap="0" wp14:anchorId="00ACE812" wp14:editId="044F9837">
            <wp:simplePos x="0" y="0"/>
            <wp:positionH relativeFrom="page">
              <wp:posOffset>0</wp:posOffset>
            </wp:positionH>
            <wp:positionV relativeFrom="page">
              <wp:posOffset>0</wp:posOffset>
            </wp:positionV>
            <wp:extent cx="7559040" cy="10686288"/>
            <wp:effectExtent l="0" t="0" r="0" b="0"/>
            <wp:wrapTopAndBottom/>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8"/>
                    <a:stretch>
                      <a:fillRect/>
                    </a:stretch>
                  </pic:blipFill>
                  <pic:spPr>
                    <a:xfrm>
                      <a:off x="0" y="0"/>
                      <a:ext cx="7559040" cy="10686288"/>
                    </a:xfrm>
                    <a:prstGeom prst="rect">
                      <a:avLst/>
                    </a:prstGeom>
                  </pic:spPr>
                </pic:pic>
              </a:graphicData>
            </a:graphic>
          </wp:anchor>
        </w:drawing>
      </w:r>
    </w:p>
    <w:p w14:paraId="6C8958E9" w14:textId="77777777" w:rsidR="004932C2" w:rsidRDefault="004932C2" w:rsidP="009E016D">
      <w:pPr>
        <w:ind w:left="0" w:firstLine="0"/>
        <w:sectPr w:rsidR="004932C2">
          <w:headerReference w:type="even" r:id="rId69"/>
          <w:headerReference w:type="default" r:id="rId70"/>
          <w:footerReference w:type="even" r:id="rId71"/>
          <w:footerReference w:type="default" r:id="rId72"/>
          <w:headerReference w:type="first" r:id="rId73"/>
          <w:footerReference w:type="first" r:id="rId74"/>
          <w:pgSz w:w="11904" w:h="16834"/>
          <w:pgMar w:top="1440" w:right="1440" w:bottom="1440" w:left="1440" w:header="720" w:footer="720" w:gutter="0"/>
          <w:cols w:space="720"/>
        </w:sectPr>
      </w:pPr>
    </w:p>
    <w:p w14:paraId="6C24CF37" w14:textId="62776B6E" w:rsidR="004932C2" w:rsidRPr="001F219E" w:rsidRDefault="009E016D" w:rsidP="001F219E">
      <w:pPr>
        <w:spacing w:after="60"/>
        <w:ind w:left="0" w:right="14" w:firstLine="0"/>
      </w:pPr>
      <w:r w:rsidRPr="009E016D">
        <w:lastRenderedPageBreak/>
        <w:t>enhance their own thoughts about what they are going to tackle and how they are going to talk. This enables the learners to be more confident when interacting with</w:t>
      </w:r>
      <w:r w:rsidRPr="009E016D">
        <w:rPr>
          <w:rFonts w:eastAsia="Calibri"/>
        </w:rPr>
        <w:t xml:space="preserve"> </w:t>
      </w:r>
      <w:r w:rsidR="00350D42">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C8F26C2" wp14:editId="1ACECF55">
                <wp:simplePos x="0" y="0"/>
                <wp:positionH relativeFrom="margin">
                  <wp:posOffset>6096</wp:posOffset>
                </wp:positionH>
                <wp:positionV relativeFrom="paragraph">
                  <wp:posOffset>-260027</wp:posOffset>
                </wp:positionV>
                <wp:extent cx="6681216" cy="36586"/>
                <wp:effectExtent l="0" t="0" r="0" b="0"/>
                <wp:wrapTopAndBottom/>
                <wp:docPr id="72541" name="Group 72541"/>
                <wp:cNvGraphicFramePr/>
                <a:graphic xmlns:a="http://schemas.openxmlformats.org/drawingml/2006/main">
                  <a:graphicData uri="http://schemas.microsoft.com/office/word/2010/wordprocessingGroup">
                    <wpg:wgp>
                      <wpg:cNvGrpSpPr/>
                      <wpg:grpSpPr>
                        <a:xfrm>
                          <a:off x="0" y="0"/>
                          <a:ext cx="6681216" cy="36586"/>
                          <a:chOff x="0" y="0"/>
                          <a:chExt cx="6681216" cy="36586"/>
                        </a:xfrm>
                      </wpg:grpSpPr>
                      <wps:wsp>
                        <wps:cNvPr id="72540" name="Shape 72540"/>
                        <wps:cNvSpPr/>
                        <wps:spPr>
                          <a:xfrm>
                            <a:off x="0" y="0"/>
                            <a:ext cx="6681216" cy="36586"/>
                          </a:xfrm>
                          <a:custGeom>
                            <a:avLst/>
                            <a:gdLst/>
                            <a:ahLst/>
                            <a:cxnLst/>
                            <a:rect l="0" t="0" r="0" b="0"/>
                            <a:pathLst>
                              <a:path w="6681216" h="36586">
                                <a:moveTo>
                                  <a:pt x="0" y="18293"/>
                                </a:moveTo>
                                <a:lnTo>
                                  <a:pt x="6681216"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41" style="width:526.08pt;height:2.88082pt;position:absolute;mso-position-horizontal-relative:margin;mso-position-horizontal:absolute;margin-left:0.48pt;mso-position-vertical-relative:text;margin-top:-20.4747pt;" coordsize="66812,365">
                <v:shape id="Shape 72540" style="position:absolute;width:66812;height:365;left:0;top:0;" coordsize="6681216,36586" path="m0,18293l6681216,18293">
                  <v:stroke weight="2.88082pt" endcap="flat" joinstyle="miter" miterlimit="1" on="true" color="#000000"/>
                  <v:fill on="false" color="#000000"/>
                </v:shape>
                <w10:wrap type="topAndBottom"/>
              </v:group>
            </w:pict>
          </mc:Fallback>
        </mc:AlternateContent>
      </w:r>
      <w:r w:rsidR="00350D42">
        <w:t xml:space="preserve">other people and they also enjoy talking more (Brown, </w:t>
      </w:r>
      <w:r w:rsidR="001F219E">
        <w:t>2001</w:t>
      </w:r>
      <w:r w:rsidR="00A877A7">
        <w:t>:9-18</w:t>
      </w:r>
      <w:r w:rsidR="001F219E">
        <w:t>)</w:t>
      </w:r>
      <w:r w:rsidR="003719A3">
        <w:t xml:space="preserve"> </w:t>
      </w:r>
      <w:r w:rsidR="001F219E">
        <w:rPr>
          <w:vertAlign w:val="superscript"/>
        </w:rPr>
        <w:t>(5)</w:t>
      </w:r>
    </w:p>
    <w:p w14:paraId="5B2E5276" w14:textId="01475692" w:rsidR="004932C2" w:rsidRDefault="00350D42" w:rsidP="001F219E">
      <w:pPr>
        <w:numPr>
          <w:ilvl w:val="0"/>
          <w:numId w:val="3"/>
        </w:numPr>
        <w:spacing w:after="46"/>
        <w:ind w:left="686" w:right="14"/>
      </w:pPr>
      <w:r>
        <w:t>CLT concentrates on and aims at achieving the communicative competence. Thus, enabling the students to use the language in a communicative situation to obtain their needs in real-li</w:t>
      </w:r>
      <w:r w:rsidR="00B51BA4">
        <w:t>fe communication is considered</w:t>
      </w:r>
      <w:r>
        <w:t xml:space="preserve"> a priority in CLT (Richards, 2006)</w:t>
      </w:r>
      <w:r w:rsidR="001F219E">
        <w:rPr>
          <w:vertAlign w:val="superscript"/>
        </w:rPr>
        <w:t>(2)</w:t>
      </w:r>
      <w:r>
        <w:t xml:space="preserve"> </w:t>
      </w:r>
      <w:r w:rsidR="00B51BA4">
        <w:t>.</w:t>
      </w:r>
      <w:r>
        <w:t>This means that it brings the real life sit</w:t>
      </w:r>
      <w:r w:rsidR="00B51BA4">
        <w:t>uation of the native English in</w:t>
      </w:r>
      <w:r>
        <w:t>to classroom activities such as role-play</w:t>
      </w:r>
      <w:r w:rsidR="003425B6">
        <w:t xml:space="preserve"> and simulation (Harmer, 200</w:t>
      </w:r>
      <w:r w:rsidR="00D30988">
        <w:t>3:</w:t>
      </w:r>
      <w:r w:rsidR="003425B6">
        <w:t xml:space="preserve"> 58-62</w:t>
      </w:r>
      <w:r w:rsidR="001F219E">
        <w:t>)</w:t>
      </w:r>
      <w:r w:rsidR="003719A3">
        <w:t xml:space="preserve"> </w:t>
      </w:r>
      <w:r w:rsidR="001F219E">
        <w:rPr>
          <w:vertAlign w:val="superscript"/>
        </w:rPr>
        <w:t>(7)</w:t>
      </w:r>
    </w:p>
    <w:p w14:paraId="1B1E5ED9" w14:textId="1A61449D" w:rsidR="004932C2" w:rsidRDefault="00350D42" w:rsidP="001F219E">
      <w:pPr>
        <w:numPr>
          <w:ilvl w:val="0"/>
          <w:numId w:val="3"/>
        </w:numPr>
        <w:spacing w:after="276"/>
        <w:ind w:right="14"/>
      </w:pPr>
      <w:r>
        <w:t>The major task of the learning process does not depend upon t</w:t>
      </w:r>
      <w:r w:rsidR="00B51BA4">
        <w:t xml:space="preserve">he teacher only, but also </w:t>
      </w:r>
      <w:r>
        <w:t xml:space="preserve"> on the learners themselves, thus CLT classes have moved from teacher-centeredness to learner</w:t>
      </w:r>
      <w:r w:rsidR="00DB22F2">
        <w:t xml:space="preserve"> </w:t>
      </w:r>
      <w:r>
        <w:t>centeredness. Basically, there is much more time should be given by the learner to use language rather than by the teacher. The role of the teacher is only a facilitator. Thus, the learner should exercise and communicate enough in the CLT classroom to achieve the c</w:t>
      </w:r>
      <w:r w:rsidR="001F219E">
        <w:t xml:space="preserve">ommunicative </w:t>
      </w:r>
      <w:r w:rsidR="003719A3">
        <w:t>competenc</w:t>
      </w:r>
      <w:r w:rsidR="00D21699">
        <w:t>e</w:t>
      </w:r>
      <w:r w:rsidR="009E016D">
        <w:t xml:space="preserve"> (Brown,</w:t>
      </w:r>
      <w:r>
        <w:t>2001</w:t>
      </w:r>
      <w:r w:rsidR="00A877A7">
        <w:t>: 9-18</w:t>
      </w:r>
      <w:r>
        <w:t>)</w:t>
      </w:r>
      <w:r w:rsidR="003719A3">
        <w:t xml:space="preserve"> </w:t>
      </w:r>
      <w:r w:rsidR="001F219E">
        <w:rPr>
          <w:vertAlign w:val="superscript"/>
        </w:rPr>
        <w:t>(5)</w:t>
      </w:r>
    </w:p>
    <w:p w14:paraId="77296679" w14:textId="77777777" w:rsidR="004932C2" w:rsidRPr="00227C3A" w:rsidRDefault="00350D42">
      <w:pPr>
        <w:spacing w:after="257" w:line="248" w:lineRule="auto"/>
        <w:ind w:left="14" w:right="9" w:firstLine="9"/>
        <w:rPr>
          <w:b/>
          <w:bCs/>
        </w:rPr>
      </w:pPr>
      <w:r w:rsidRPr="00227C3A">
        <w:rPr>
          <w:b/>
          <w:bCs/>
          <w:sz w:val="26"/>
        </w:rPr>
        <w:t>Disadvantages of CLT</w:t>
      </w:r>
    </w:p>
    <w:p w14:paraId="0A4D2047" w14:textId="2591260A" w:rsidR="004932C2" w:rsidRDefault="00350D42">
      <w:pPr>
        <w:ind w:left="14" w:right="14" w:firstLine="5"/>
      </w:pPr>
      <w:r>
        <w:t>There are some various disadvantageous points concerning the communicative approach to teach</w:t>
      </w:r>
      <w:r w:rsidR="003E460F">
        <w:t>ing/learning language.</w:t>
      </w:r>
      <w:r w:rsidR="009E016D">
        <w:t xml:space="preserve"> </w:t>
      </w:r>
      <w:r w:rsidR="003E460F">
        <w:t>T</w:t>
      </w:r>
      <w:r>
        <w:t>hey are listed as follows:</w:t>
      </w:r>
    </w:p>
    <w:p w14:paraId="4BDC020F" w14:textId="181C18C2" w:rsidR="004932C2" w:rsidRDefault="00350D42">
      <w:pPr>
        <w:numPr>
          <w:ilvl w:val="0"/>
          <w:numId w:val="4"/>
        </w:numPr>
        <w:spacing w:after="27"/>
        <w:ind w:right="14"/>
      </w:pPr>
      <w:r>
        <w:t>The approach gives priority to the meaning rather than grammar and rules of structure. In other words, there is not enough emphasis on the correction of pronunciation as well as grammar error. This is done because of the too much concentration paid to the meaning. It is believed that i</w:t>
      </w:r>
      <w:r w:rsidR="00B93877">
        <w:t>n CLT there is less attention b</w:t>
      </w:r>
      <w:r>
        <w:t xml:space="preserve"> given to reading and writing skills; the great focus should be given to oral skills.</w:t>
      </w:r>
    </w:p>
    <w:p w14:paraId="5247D11D" w14:textId="77777777" w:rsidR="004932C2" w:rsidRDefault="00350D42">
      <w:pPr>
        <w:numPr>
          <w:ilvl w:val="0"/>
          <w:numId w:val="4"/>
        </w:numPr>
        <w:spacing w:after="31"/>
        <w:ind w:right="14"/>
      </w:pPr>
      <w:r>
        <w:lastRenderedPageBreak/>
        <w:t>Fluency is more important than accuracy in grammar and pronunciation. This leads to a result of "fluent but inaccurate" learners.</w:t>
      </w:r>
    </w:p>
    <w:p w14:paraId="0F731526" w14:textId="5B0327A7" w:rsidR="004932C2" w:rsidRDefault="00350D42" w:rsidP="006B34A8">
      <w:pPr>
        <w:numPr>
          <w:ilvl w:val="0"/>
          <w:numId w:val="4"/>
        </w:numPr>
        <w:spacing w:after="33"/>
        <w:ind w:right="14"/>
      </w:pPr>
      <w:r>
        <w:t>The CLT approach is suitable for intermediate and advanced students, but for beginners some controlled drills are needed. Students with low level of proficiency in the target language may find</w:t>
      </w:r>
      <w:r w:rsidR="006B34A8">
        <w:t xml:space="preserve"> </w:t>
      </w:r>
      <w:r>
        <w:t>it difficult to take part in oral activities and, if the exams are implemented by any institution which considering grammar based, communicative fluency could not be sufficient.</w:t>
      </w:r>
    </w:p>
    <w:p w14:paraId="4CFF162A" w14:textId="77777777" w:rsidR="004932C2" w:rsidRDefault="00350D42">
      <w:pPr>
        <w:numPr>
          <w:ilvl w:val="0"/>
          <w:numId w:val="4"/>
        </w:numPr>
        <w:spacing w:after="37"/>
        <w:ind w:right="14"/>
      </w:pPr>
      <w:r>
        <w:t>The teacher's ability of observing must be very good. Despite teachers' great efforts, classroom activities are not indeed real-life ones and it can be hard to reproduce truly authentic language use and to facilitate actual interaction. This implies that much more effort is considered.</w:t>
      </w:r>
    </w:p>
    <w:p w14:paraId="71022E69" w14:textId="77777777" w:rsidR="004932C2" w:rsidRDefault="00350D42">
      <w:pPr>
        <w:numPr>
          <w:ilvl w:val="0"/>
          <w:numId w:val="4"/>
        </w:numPr>
        <w:spacing w:after="268"/>
        <w:ind w:right="14"/>
      </w:pPr>
      <w:r>
        <w:t>CLT is sometimes difficult to be implemented in an EFL classroom according to the lack of sources and materials such as authentic tools and native speaker teachers as well as the existence of large size classes.</w:t>
      </w:r>
    </w:p>
    <w:p w14:paraId="7BBB5439" w14:textId="77777777" w:rsidR="004932C2" w:rsidRPr="00227C3A" w:rsidRDefault="00350D42">
      <w:pPr>
        <w:spacing w:after="277" w:line="248" w:lineRule="auto"/>
        <w:ind w:left="14" w:right="9" w:firstLine="9"/>
        <w:rPr>
          <w:b/>
          <w:bCs/>
        </w:rPr>
      </w:pPr>
      <w:r w:rsidRPr="00227C3A">
        <w:rPr>
          <w:b/>
          <w:bCs/>
          <w:sz w:val="26"/>
        </w:rPr>
        <w:t>Major Points of Criticism against CLT</w:t>
      </w:r>
    </w:p>
    <w:p w14:paraId="5C9B0611" w14:textId="28D0D4C4" w:rsidR="004932C2" w:rsidRDefault="00350D42">
      <w:pPr>
        <w:spacing w:after="66"/>
        <w:ind w:left="28" w:right="14" w:hanging="14"/>
      </w:pPr>
      <w:r>
        <w:t>There are some major points of criticism raised against CLT. In this respect</w:t>
      </w:r>
      <w:r w:rsidR="0034189C">
        <w:t xml:space="preserve">, </w:t>
      </w:r>
      <w:proofErr w:type="spellStart"/>
      <w:r w:rsidR="0034189C">
        <w:t>Didenko</w:t>
      </w:r>
      <w:proofErr w:type="spellEnd"/>
      <w:r w:rsidR="0034189C">
        <w:t xml:space="preserve"> and </w:t>
      </w:r>
      <w:proofErr w:type="spellStart"/>
      <w:r w:rsidR="0034189C">
        <w:t>Pichugova</w:t>
      </w:r>
      <w:proofErr w:type="spellEnd"/>
      <w:r w:rsidR="0034189C">
        <w:t xml:space="preserve"> (2016</w:t>
      </w:r>
      <w:r w:rsidR="003425B6">
        <w:t>: 2</w:t>
      </w:r>
      <w:r w:rsidR="0034189C">
        <w:t>)</w:t>
      </w:r>
      <w:r w:rsidR="00D30988">
        <w:rPr>
          <w:vertAlign w:val="superscript"/>
        </w:rPr>
        <w:t>(6)</w:t>
      </w:r>
      <w:r>
        <w:t xml:space="preserve"> state that:</w:t>
      </w:r>
    </w:p>
    <w:p w14:paraId="4244A1A7" w14:textId="77777777" w:rsidR="004932C2" w:rsidRPr="00327257" w:rsidRDefault="00350D42">
      <w:pPr>
        <w:spacing w:after="257" w:line="248" w:lineRule="auto"/>
        <w:ind w:left="14" w:right="9" w:firstLine="9"/>
        <w:rPr>
          <w:b/>
          <w:bCs/>
          <w:sz w:val="22"/>
        </w:rPr>
      </w:pPr>
      <w:r w:rsidRPr="00327257">
        <w:rPr>
          <w:b/>
          <w:bCs/>
          <w:sz w:val="22"/>
        </w:rPr>
        <w:t xml:space="preserve">There is quite an astounding amount of criticism which is based on the evidence that CLT failed to fulfill its many promises to innovate educational environment in the world. The first and foremost issue, widely outspoken in literature, is the lack of communicativeness in the approach that contains the very word 'communicative' in its name. For instance, </w:t>
      </w:r>
      <w:proofErr w:type="spellStart"/>
      <w:r w:rsidRPr="00327257">
        <w:rPr>
          <w:b/>
          <w:bCs/>
          <w:sz w:val="22"/>
        </w:rPr>
        <w:t>Kumaravadivelu</w:t>
      </w:r>
      <w:proofErr w:type="spellEnd"/>
      <w:r w:rsidRPr="00327257">
        <w:rPr>
          <w:b/>
          <w:bCs/>
          <w:sz w:val="22"/>
        </w:rPr>
        <w:t xml:space="preserve"> doubts that CLT is able to promote 'authentic communication', because various studies, his own included, have failed to describe CLT classroom interaction as genuinely communicative. As </w:t>
      </w:r>
      <w:proofErr w:type="spellStart"/>
      <w:r w:rsidRPr="00327257">
        <w:rPr>
          <w:b/>
          <w:bCs/>
          <w:sz w:val="22"/>
        </w:rPr>
        <w:t>Nunan</w:t>
      </w:r>
      <w:proofErr w:type="spellEnd"/>
      <w:r w:rsidRPr="00327257">
        <w:rPr>
          <w:b/>
          <w:bCs/>
          <w:sz w:val="22"/>
        </w:rPr>
        <w:t xml:space="preserve"> writes in his much-cited article - even CLT enthusiast teachers did not manage to recreate real-life communication in their classes as well as to create conditions conducive for developing communication skills.</w:t>
      </w:r>
    </w:p>
    <w:p w14:paraId="3CB44495" w14:textId="77777777" w:rsidR="004932C2" w:rsidRDefault="004932C2">
      <w:pPr>
        <w:sectPr w:rsidR="004932C2">
          <w:headerReference w:type="even" r:id="rId75"/>
          <w:headerReference w:type="default" r:id="rId76"/>
          <w:footerReference w:type="even" r:id="rId77"/>
          <w:footerReference w:type="default" r:id="rId78"/>
          <w:headerReference w:type="first" r:id="rId79"/>
          <w:footerReference w:type="first" r:id="rId80"/>
          <w:pgSz w:w="11904" w:h="16834"/>
          <w:pgMar w:top="1440" w:right="662" w:bottom="1440" w:left="653" w:header="833" w:footer="391" w:gutter="0"/>
          <w:cols w:num="2" w:space="672"/>
        </w:sectPr>
      </w:pPr>
    </w:p>
    <w:p w14:paraId="6AB7DF1E"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68480" behindDoc="0" locked="0" layoutInCell="1" allowOverlap="0" wp14:anchorId="0256EF3A" wp14:editId="5C242B68">
            <wp:simplePos x="0" y="0"/>
            <wp:positionH relativeFrom="page">
              <wp:posOffset>0</wp:posOffset>
            </wp:positionH>
            <wp:positionV relativeFrom="page">
              <wp:posOffset>0</wp:posOffset>
            </wp:positionV>
            <wp:extent cx="7559040" cy="10689336"/>
            <wp:effectExtent l="0" t="0" r="0" b="0"/>
            <wp:wrapTopAndBottom/>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1"/>
                    <a:stretch>
                      <a:fillRect/>
                    </a:stretch>
                  </pic:blipFill>
                  <pic:spPr>
                    <a:xfrm>
                      <a:off x="0" y="0"/>
                      <a:ext cx="7559040" cy="10689336"/>
                    </a:xfrm>
                    <a:prstGeom prst="rect">
                      <a:avLst/>
                    </a:prstGeom>
                  </pic:spPr>
                </pic:pic>
              </a:graphicData>
            </a:graphic>
          </wp:anchor>
        </w:drawing>
      </w:r>
    </w:p>
    <w:p w14:paraId="2AF77DAE" w14:textId="77777777" w:rsidR="004932C2" w:rsidRDefault="004932C2">
      <w:pPr>
        <w:sectPr w:rsidR="004932C2">
          <w:headerReference w:type="even" r:id="rId82"/>
          <w:headerReference w:type="default" r:id="rId83"/>
          <w:footerReference w:type="even" r:id="rId84"/>
          <w:footerReference w:type="default" r:id="rId85"/>
          <w:headerReference w:type="first" r:id="rId86"/>
          <w:footerReference w:type="first" r:id="rId87"/>
          <w:pgSz w:w="11904" w:h="16834"/>
          <w:pgMar w:top="1440" w:right="1440" w:bottom="1440" w:left="1440" w:header="720" w:footer="720" w:gutter="0"/>
          <w:cols w:space="720"/>
        </w:sectPr>
      </w:pPr>
    </w:p>
    <w:p w14:paraId="58875170" w14:textId="6E8BCDE3" w:rsidR="00327257" w:rsidRPr="00327257" w:rsidRDefault="00327257" w:rsidP="00327257">
      <w:pPr>
        <w:spacing w:after="310"/>
        <w:ind w:left="19" w:right="14" w:hanging="5"/>
        <w:rPr>
          <w:b/>
          <w:bCs/>
        </w:rPr>
      </w:pPr>
      <w:r w:rsidRPr="00327257">
        <w:rPr>
          <w:rFonts w:ascii="Calibri" w:eastAsia="Calibri" w:hAnsi="Calibri" w:cs="Calibri"/>
          <w:b/>
          <w:bCs/>
          <w:noProof/>
          <w:sz w:val="22"/>
        </w:rPr>
        <w:lastRenderedPageBreak/>
        <mc:AlternateContent>
          <mc:Choice Requires="wpg">
            <w:drawing>
              <wp:anchor distT="0" distB="0" distL="114300" distR="114300" simplePos="0" relativeHeight="251669504" behindDoc="0" locked="0" layoutInCell="1" allowOverlap="1" wp14:anchorId="1130DCCE" wp14:editId="6CF65F24">
                <wp:simplePos x="0" y="0"/>
                <wp:positionH relativeFrom="margin">
                  <wp:posOffset>-31750</wp:posOffset>
                </wp:positionH>
                <wp:positionV relativeFrom="paragraph">
                  <wp:posOffset>-92710</wp:posOffset>
                </wp:positionV>
                <wp:extent cx="6675120" cy="209550"/>
                <wp:effectExtent l="0" t="0" r="0" b="0"/>
                <wp:wrapTopAndBottom/>
                <wp:docPr id="72549" name="Group 72549"/>
                <wp:cNvGraphicFramePr/>
                <a:graphic xmlns:a="http://schemas.openxmlformats.org/drawingml/2006/main">
                  <a:graphicData uri="http://schemas.microsoft.com/office/word/2010/wordprocessingGroup">
                    <wpg:wgp>
                      <wpg:cNvGrpSpPr/>
                      <wpg:grpSpPr>
                        <a:xfrm>
                          <a:off x="0" y="0"/>
                          <a:ext cx="6675120" cy="209550"/>
                          <a:chOff x="0" y="0"/>
                          <a:chExt cx="6675120" cy="36586"/>
                        </a:xfrm>
                      </wpg:grpSpPr>
                      <wps:wsp>
                        <wps:cNvPr id="72548" name="Shape 72548"/>
                        <wps:cNvSpPr/>
                        <wps:spPr>
                          <a:xfrm>
                            <a:off x="0" y="0"/>
                            <a:ext cx="6675120" cy="36586"/>
                          </a:xfrm>
                          <a:custGeom>
                            <a:avLst/>
                            <a:gdLst/>
                            <a:ahLst/>
                            <a:cxnLst/>
                            <a:rect l="0" t="0" r="0" b="0"/>
                            <a:pathLst>
                              <a:path w="6675120" h="36586">
                                <a:moveTo>
                                  <a:pt x="0" y="18293"/>
                                </a:moveTo>
                                <a:lnTo>
                                  <a:pt x="6675120"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id="Group 72549" o:spid="_x0000_s1026" style="position:absolute;left:0;text-align:left;margin-left:-2.5pt;margin-top:-7.3pt;width:525.6pt;height:16.5pt;z-index:251669504;mso-position-horizontal-relative:margin;mso-height-relative:margin" coordsize="667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">
                <v:shape id="Shape 72548" o:spid="_x0000_s1027" style="position:absolute;width:66751;height:365;visibility:visible;mso-wrap-style:square;v-text-anchor:top" coordsize="6675120,3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4vcYA&#10;AADeAAAADwAAAGRycy9kb3ducmV2LnhtbERPXUvDMBR9F/wP4Q58c+mKc6MuG60gFAQ3tzHx7dJc&#10;22pzU5K41v168yD4eDjfq81oOnEm51vLCmbTBARxZXXLtYLj4el2CcIHZI2dZVLwQx426+urFWba&#10;DvxK532oRQxhn6GCJoQ+k9JXDRn0U9sTR+7DOoMhQldL7XCI4aaTaZLcS4Mtx4YGe3psqPrafxsF&#10;75disXXPPp8XL2+fnJcDn8qdUjeTMX8AEWgM/+I/d6kVLNL5Xdwb78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W4vcYAAADeAAAADwAAAAAAAAAAAAAAAACYAgAAZHJz&#10;L2Rvd25yZXYueG1sUEsFBgAAAAAEAAQA9QAAAIsDAAAAAA==&#10;" path="m,18293r6675120,e" filled="f" strokeweight="1.0163mm">
                  <v:stroke miterlimit="1" joinstyle="miter"/>
                  <v:path arrowok="t" textboxrect="0,0,6675120,36586"/>
                </v:shape>
                <w10:wrap type="topAndBottom" anchorx="margin"/>
              </v:group>
            </w:pict>
          </mc:Fallback>
        </mc:AlternateContent>
      </w:r>
      <w:r w:rsidRPr="00327257">
        <w:rPr>
          <w:b/>
          <w:bCs/>
        </w:rPr>
        <w:t>The Teacher's Role in CLT</w:t>
      </w:r>
    </w:p>
    <w:p w14:paraId="739D58BF" w14:textId="49CD7962" w:rsidR="004932C2" w:rsidRDefault="006B34A8" w:rsidP="00327257">
      <w:pPr>
        <w:spacing w:after="310"/>
        <w:ind w:left="19" w:right="14" w:hanging="5"/>
      </w:pPr>
      <w:r>
        <w:t xml:space="preserve">Harmer (2003:58-62) </w:t>
      </w:r>
      <w:r>
        <w:rPr>
          <w:vertAlign w:val="superscript"/>
        </w:rPr>
        <w:t>(7)</w:t>
      </w:r>
      <w:r w:rsidR="00327257">
        <w:t xml:space="preserve"> explains that the role of the teacher changes from one activity to another, or from one stage of an activity to another. The teacher's role in the communicative language </w:t>
      </w:r>
      <w:r w:rsidR="00350D42">
        <w:t>teaching is that of a facilitator or a guide. This can be done by tracing the following points:</w:t>
      </w:r>
    </w:p>
    <w:p w14:paraId="76627DBC" w14:textId="362B3101" w:rsidR="004932C2" w:rsidRDefault="00350D42">
      <w:pPr>
        <w:numPr>
          <w:ilvl w:val="0"/>
          <w:numId w:val="5"/>
        </w:numPr>
        <w:spacing w:after="27"/>
        <w:ind w:left="746" w:right="14"/>
      </w:pPr>
      <w:r w:rsidRPr="006B34A8">
        <w:rPr>
          <w:b/>
          <w:bCs/>
        </w:rPr>
        <w:t>Controller</w:t>
      </w:r>
      <w:r>
        <w:t>:  takes the role, organizes, read</w:t>
      </w:r>
      <w:r w:rsidR="00087459">
        <w:t>s</w:t>
      </w:r>
      <w:r>
        <w:t xml:space="preserve"> al</w:t>
      </w:r>
      <w:r w:rsidR="00087459">
        <w:t>oud, informs the learners thing and</w:t>
      </w:r>
      <w:r>
        <w:t>, gives drills.</w:t>
      </w:r>
    </w:p>
    <w:p w14:paraId="3B7E9A4C" w14:textId="2C6BB371" w:rsidR="004932C2" w:rsidRDefault="00350D42">
      <w:pPr>
        <w:numPr>
          <w:ilvl w:val="0"/>
          <w:numId w:val="5"/>
        </w:numPr>
        <w:spacing w:after="27"/>
        <w:ind w:left="746" w:right="14"/>
      </w:pPr>
      <w:r w:rsidRPr="006B34A8">
        <w:rPr>
          <w:b/>
          <w:bCs/>
        </w:rPr>
        <w:t>Organizer</w:t>
      </w:r>
      <w:r>
        <w:t>: organize</w:t>
      </w:r>
      <w:r w:rsidR="00087459">
        <w:t>s</w:t>
      </w:r>
      <w:r>
        <w:t xml:space="preserve"> the students in different actions. This often includes giving the students information, advising them on how they are going to do the activity,</w:t>
      </w:r>
      <w:r w:rsidR="00087459">
        <w:t xml:space="preserve"> making them work in</w:t>
      </w:r>
      <w:r>
        <w:t xml:space="preserve"> pairs or groups, and finally finishing things down when it is needed.</w:t>
      </w:r>
    </w:p>
    <w:p w14:paraId="02F218F9" w14:textId="77777777" w:rsidR="004932C2" w:rsidRDefault="00350D42">
      <w:pPr>
        <w:numPr>
          <w:ilvl w:val="0"/>
          <w:numId w:val="5"/>
        </w:numPr>
        <w:spacing w:after="32"/>
        <w:ind w:left="746" w:right="14"/>
      </w:pPr>
      <w:r w:rsidRPr="006B34A8">
        <w:rPr>
          <w:b/>
          <w:bCs/>
        </w:rPr>
        <w:t>Assessor</w:t>
      </w:r>
      <w:r>
        <w:t>: offers feedback and correction and grading learners in different ways.</w:t>
      </w:r>
    </w:p>
    <w:p w14:paraId="1CB4C740" w14:textId="3ACFC567" w:rsidR="004932C2" w:rsidRDefault="00350D42">
      <w:pPr>
        <w:numPr>
          <w:ilvl w:val="0"/>
          <w:numId w:val="5"/>
        </w:numPr>
        <w:ind w:left="746" w:right="14"/>
      </w:pPr>
      <w:r w:rsidRPr="006B34A8">
        <w:rPr>
          <w:b/>
          <w:bCs/>
        </w:rPr>
        <w:t>Prompter</w:t>
      </w:r>
      <w:r>
        <w:t>: offers words or expressions, and let</w:t>
      </w:r>
      <w:r w:rsidR="00087459">
        <w:t>s</w:t>
      </w:r>
      <w:r>
        <w:t xml:space="preserve"> the student to tell something.</w:t>
      </w:r>
    </w:p>
    <w:p w14:paraId="5E4C9DF8" w14:textId="77777777" w:rsidR="004932C2" w:rsidRDefault="00350D42">
      <w:pPr>
        <w:numPr>
          <w:ilvl w:val="0"/>
          <w:numId w:val="5"/>
        </w:numPr>
        <w:ind w:left="746" w:right="14"/>
      </w:pPr>
      <w:r w:rsidRPr="006B34A8">
        <w:rPr>
          <w:b/>
          <w:bCs/>
        </w:rPr>
        <w:t>Participant</w:t>
      </w:r>
      <w:r>
        <w:t>: takes turn in an activity not only as a teacher, but also as a participant.</w:t>
      </w:r>
    </w:p>
    <w:p w14:paraId="3C551B05" w14:textId="77777777" w:rsidR="004932C2" w:rsidRDefault="00350D42">
      <w:pPr>
        <w:numPr>
          <w:ilvl w:val="0"/>
          <w:numId w:val="5"/>
        </w:numPr>
        <w:spacing w:after="28"/>
        <w:ind w:left="746" w:right="14"/>
      </w:pPr>
      <w:r w:rsidRPr="006B34A8">
        <w:rPr>
          <w:b/>
          <w:bCs/>
        </w:rPr>
        <w:t>Resource</w:t>
      </w:r>
      <w:r>
        <w:t>: says or writes something or to tell what a word or phrase expresses.</w:t>
      </w:r>
    </w:p>
    <w:p w14:paraId="27FA662F" w14:textId="77777777" w:rsidR="004932C2" w:rsidRDefault="00350D42">
      <w:pPr>
        <w:numPr>
          <w:ilvl w:val="0"/>
          <w:numId w:val="5"/>
        </w:numPr>
        <w:spacing w:after="31"/>
        <w:ind w:left="746" w:right="14"/>
      </w:pPr>
      <w:r w:rsidRPr="006B34A8">
        <w:rPr>
          <w:b/>
          <w:bCs/>
        </w:rPr>
        <w:t>Tutor</w:t>
      </w:r>
      <w:r>
        <w:t>: works with individuals or small groups, guides them to the right directions that they do not think about yet.</w:t>
      </w:r>
    </w:p>
    <w:p w14:paraId="4C2EEAF8" w14:textId="77777777" w:rsidR="004932C2" w:rsidRDefault="00350D42">
      <w:pPr>
        <w:numPr>
          <w:ilvl w:val="0"/>
          <w:numId w:val="5"/>
        </w:numPr>
        <w:spacing w:after="265"/>
        <w:ind w:left="746" w:right="14"/>
      </w:pPr>
      <w:r w:rsidRPr="006B34A8">
        <w:rPr>
          <w:b/>
          <w:bCs/>
        </w:rPr>
        <w:t>Observer</w:t>
      </w:r>
      <w:r>
        <w:t>: observes what the learners do with another group in order to obtain a useful feedback.</w:t>
      </w:r>
    </w:p>
    <w:p w14:paraId="3EF91A63" w14:textId="29A28D83" w:rsidR="004932C2" w:rsidRPr="00227C3A" w:rsidRDefault="00350D42" w:rsidP="00327257">
      <w:pPr>
        <w:spacing w:after="257" w:line="248" w:lineRule="auto"/>
        <w:ind w:left="1627" w:right="9" w:hanging="1613"/>
        <w:jc w:val="left"/>
        <w:rPr>
          <w:b/>
          <w:bCs/>
        </w:rPr>
      </w:pPr>
      <w:r w:rsidRPr="00227C3A">
        <w:rPr>
          <w:b/>
          <w:bCs/>
          <w:noProof/>
        </w:rPr>
        <w:drawing>
          <wp:inline distT="0" distB="0" distL="0" distR="0" wp14:anchorId="72A21C7B" wp14:editId="502B9A83">
            <wp:extent cx="9144" cy="106711"/>
            <wp:effectExtent l="0" t="0" r="0" b="0"/>
            <wp:docPr id="72544" name="Picture 72544"/>
            <wp:cNvGraphicFramePr/>
            <a:graphic xmlns:a="http://schemas.openxmlformats.org/drawingml/2006/main">
              <a:graphicData uri="http://schemas.openxmlformats.org/drawingml/2006/picture">
                <pic:pic xmlns:pic="http://schemas.openxmlformats.org/drawingml/2006/picture">
                  <pic:nvPicPr>
                    <pic:cNvPr id="72544" name="Picture 72544"/>
                    <pic:cNvPicPr/>
                  </pic:nvPicPr>
                  <pic:blipFill>
                    <a:blip r:embed="rId88"/>
                    <a:stretch>
                      <a:fillRect/>
                    </a:stretch>
                  </pic:blipFill>
                  <pic:spPr>
                    <a:xfrm>
                      <a:off x="0" y="0"/>
                      <a:ext cx="9144" cy="106711"/>
                    </a:xfrm>
                    <a:prstGeom prst="rect">
                      <a:avLst/>
                    </a:prstGeom>
                  </pic:spPr>
                </pic:pic>
              </a:graphicData>
            </a:graphic>
          </wp:inline>
        </w:drawing>
      </w:r>
      <w:r w:rsidRPr="00227C3A">
        <w:rPr>
          <w:b/>
          <w:bCs/>
          <w:sz w:val="26"/>
        </w:rPr>
        <w:t>Historical Bac</w:t>
      </w:r>
      <w:r w:rsidR="00DB22F2" w:rsidRPr="00227C3A">
        <w:rPr>
          <w:b/>
          <w:bCs/>
          <w:sz w:val="26"/>
        </w:rPr>
        <w:t>k</w:t>
      </w:r>
      <w:r w:rsidR="006B34A8">
        <w:rPr>
          <w:b/>
          <w:bCs/>
          <w:sz w:val="26"/>
        </w:rPr>
        <w:t xml:space="preserve">ground of the Emergence of  </w:t>
      </w:r>
      <w:r w:rsidR="00227C3A" w:rsidRPr="00227C3A">
        <w:rPr>
          <w:b/>
          <w:bCs/>
          <w:sz w:val="26"/>
        </w:rPr>
        <w:t xml:space="preserve">the  </w:t>
      </w:r>
      <w:r w:rsidRPr="00227C3A">
        <w:rPr>
          <w:b/>
          <w:bCs/>
          <w:sz w:val="26"/>
        </w:rPr>
        <w:t>Eclectic</w:t>
      </w:r>
      <w:r w:rsidR="006B34A8">
        <w:rPr>
          <w:b/>
          <w:bCs/>
          <w:sz w:val="26"/>
        </w:rPr>
        <w:t xml:space="preserve"> Method</w:t>
      </w:r>
      <w:r w:rsidR="00327257">
        <w:rPr>
          <w:b/>
          <w:bCs/>
        </w:rPr>
        <w:t xml:space="preserve">        </w:t>
      </w:r>
    </w:p>
    <w:p w14:paraId="75763030" w14:textId="2E280AE7" w:rsidR="004932C2" w:rsidRDefault="00350D42">
      <w:pPr>
        <w:ind w:left="24" w:right="14" w:hanging="10"/>
      </w:pPr>
      <w:r>
        <w:t>The eclectic method (EM) is a method of language teaching that combines various approaches and methodologies to teach language depending on the goals of the .lesson and the abilities of the learners. Different teaching methods are borrowed and adapted to suit the requirement</w:t>
      </w:r>
      <w:r w:rsidR="00087459">
        <w:t>s</w:t>
      </w:r>
      <w:r>
        <w:t xml:space="preserve"> of the learners. It breaks the routine of the class. Additionally, it is a conceptual </w:t>
      </w:r>
      <w:r>
        <w:rPr>
          <w:noProof/>
        </w:rPr>
        <w:drawing>
          <wp:inline distT="0" distB="0" distL="0" distR="0" wp14:anchorId="33D368EF" wp14:editId="506D6E64">
            <wp:extent cx="3048" cy="60978"/>
            <wp:effectExtent l="0" t="0" r="0" b="0"/>
            <wp:docPr id="72546" name="Picture 72546"/>
            <wp:cNvGraphicFramePr/>
            <a:graphic xmlns:a="http://schemas.openxmlformats.org/drawingml/2006/main">
              <a:graphicData uri="http://schemas.openxmlformats.org/drawingml/2006/picture">
                <pic:pic xmlns:pic="http://schemas.openxmlformats.org/drawingml/2006/picture">
                  <pic:nvPicPr>
                    <pic:cNvPr id="72546" name="Picture 72546"/>
                    <pic:cNvPicPr/>
                  </pic:nvPicPr>
                  <pic:blipFill>
                    <a:blip r:embed="rId89"/>
                    <a:stretch>
                      <a:fillRect/>
                    </a:stretch>
                  </pic:blipFill>
                  <pic:spPr>
                    <a:xfrm>
                      <a:off x="0" y="0"/>
                      <a:ext cx="3048" cy="60978"/>
                    </a:xfrm>
                    <a:prstGeom prst="rect">
                      <a:avLst/>
                    </a:prstGeom>
                  </pic:spPr>
                </pic:pic>
              </a:graphicData>
            </a:graphic>
          </wp:inline>
        </w:drawing>
      </w:r>
      <w:r>
        <w:t>approach that does not only involve one paradigm or a set of assumptions.</w:t>
      </w:r>
    </w:p>
    <w:p w14:paraId="522394AD" w14:textId="550EA2FC" w:rsidR="004932C2" w:rsidRDefault="00350D42">
      <w:pPr>
        <w:spacing w:after="332"/>
        <w:ind w:left="14" w:right="14" w:firstLine="10"/>
      </w:pPr>
      <w:r>
        <w:t xml:space="preserve">The eclectic method initiated in the 1970s and 1980s as a revolt against of the prevailing </w:t>
      </w:r>
      <w:r>
        <w:rPr>
          <w:noProof/>
        </w:rPr>
        <w:drawing>
          <wp:inline distT="0" distB="0" distL="0" distR="0" wp14:anchorId="28056D5D" wp14:editId="73415D74">
            <wp:extent cx="3048" cy="3049"/>
            <wp:effectExtent l="0" t="0" r="0" b="0"/>
            <wp:docPr id="21622" name="Picture 21622"/>
            <wp:cNvGraphicFramePr/>
            <a:graphic xmlns:a="http://schemas.openxmlformats.org/drawingml/2006/main">
              <a:graphicData uri="http://schemas.openxmlformats.org/drawingml/2006/picture">
                <pic:pic xmlns:pic="http://schemas.openxmlformats.org/drawingml/2006/picture">
                  <pic:nvPicPr>
                    <pic:cNvPr id="21622" name="Picture 21622"/>
                    <pic:cNvPicPr/>
                  </pic:nvPicPr>
                  <pic:blipFill>
                    <a:blip r:embed="rId90"/>
                    <a:stretch>
                      <a:fillRect/>
                    </a:stretch>
                  </pic:blipFill>
                  <pic:spPr>
                    <a:xfrm>
                      <a:off x="0" y="0"/>
                      <a:ext cx="3048" cy="3049"/>
                    </a:xfrm>
                    <a:prstGeom prst="rect">
                      <a:avLst/>
                    </a:prstGeom>
                  </pic:spPr>
                </pic:pic>
              </a:graphicData>
            </a:graphic>
          </wp:inline>
        </w:drawing>
      </w:r>
      <w:r>
        <w:t xml:space="preserve">existence of teaching methods and the arbitrary </w:t>
      </w:r>
      <w:r>
        <w:rPr>
          <w:noProof/>
        </w:rPr>
        <w:drawing>
          <wp:inline distT="0" distB="0" distL="0" distR="0" wp14:anchorId="2DAB0EB9" wp14:editId="1660921F">
            <wp:extent cx="6096" cy="6097"/>
            <wp:effectExtent l="0" t="0" r="0" b="0"/>
            <wp:docPr id="21621" name="Picture 21621"/>
            <wp:cNvGraphicFramePr/>
            <a:graphic xmlns:a="http://schemas.openxmlformats.org/drawingml/2006/main">
              <a:graphicData uri="http://schemas.openxmlformats.org/drawingml/2006/picture">
                <pic:pic xmlns:pic="http://schemas.openxmlformats.org/drawingml/2006/picture">
                  <pic:nvPicPr>
                    <pic:cNvPr id="21621" name="Picture 21621"/>
                    <pic:cNvPicPr/>
                  </pic:nvPicPr>
                  <pic:blipFill>
                    <a:blip r:embed="rId91"/>
                    <a:stretch>
                      <a:fillRect/>
                    </a:stretch>
                  </pic:blipFill>
                  <pic:spPr>
                    <a:xfrm>
                      <a:off x="0" y="0"/>
                      <a:ext cx="6096" cy="6097"/>
                    </a:xfrm>
                    <a:prstGeom prst="rect">
                      <a:avLst/>
                    </a:prstGeom>
                  </pic:spPr>
                </pic:pic>
              </a:graphicData>
            </a:graphic>
          </wp:inline>
        </w:drawing>
      </w:r>
      <w:r>
        <w:t>results of such methods (Jiang, 2000)</w:t>
      </w:r>
      <w:r w:rsidR="006B34A8">
        <w:rPr>
          <w:vertAlign w:val="superscript"/>
        </w:rPr>
        <w:t>(9)</w:t>
      </w:r>
      <w:r>
        <w:t xml:space="preserve"> The climax of these methods lasted until the late 1980</w:t>
      </w:r>
      <w:r w:rsidR="006B34A8">
        <w:t xml:space="preserve">s (Richards &amp; </w:t>
      </w:r>
      <w:proofErr w:type="spellStart"/>
      <w:r w:rsidR="006B34A8">
        <w:t>Renandya</w:t>
      </w:r>
      <w:proofErr w:type="spellEnd"/>
      <w:r w:rsidR="006B34A8">
        <w:t>, 2002)</w:t>
      </w:r>
      <w:r w:rsidR="006B34A8">
        <w:rPr>
          <w:vertAlign w:val="superscript"/>
        </w:rPr>
        <w:t>(8)</w:t>
      </w:r>
      <w:r w:rsidR="006B34A8">
        <w:t>.</w:t>
      </w:r>
      <w:r>
        <w:t xml:space="preserve"> One of the strongest criticisms against the old meth</w:t>
      </w:r>
      <w:r w:rsidR="00087459">
        <w:t>ods of the 1970s and 1980s was t</w:t>
      </w:r>
      <w:r>
        <w:t>hat they were typically top</w:t>
      </w:r>
      <w:r w:rsidR="00087459">
        <w:t xml:space="preserve"> </w:t>
      </w:r>
      <w:r>
        <w:t>down which was opp</w:t>
      </w:r>
      <w:r w:rsidR="00087459">
        <w:t>osite to the</w:t>
      </w:r>
      <w:r>
        <w:t xml:space="preserve"> mor</w:t>
      </w:r>
      <w:r w:rsidR="006B34A8">
        <w:t>e common bottom up (</w:t>
      </w:r>
      <w:proofErr w:type="spellStart"/>
      <w:r w:rsidR="006B34A8">
        <w:t>Xu</w:t>
      </w:r>
      <w:proofErr w:type="spellEnd"/>
      <w:r w:rsidR="006B34A8">
        <w:t>, 2006)</w:t>
      </w:r>
      <w:r w:rsidR="006B34A8">
        <w:rPr>
          <w:vertAlign w:val="superscript"/>
        </w:rPr>
        <w:t>(10)</w:t>
      </w:r>
      <w:r>
        <w:t>. Additionally, even the supporters of the eclectic method were exposed to a certain criticism in that eclecticism does not offer any guidance on what basis and by what principles</w:t>
      </w:r>
      <w:r w:rsidR="00087459">
        <w:t>,</w:t>
      </w:r>
      <w:r>
        <w:t xml:space="preserve"> aspects of different methods can </w:t>
      </w:r>
      <w:r w:rsidR="00AC5ED0">
        <w:t>be selected and combined." (Stern</w:t>
      </w:r>
      <w:r>
        <w:t>, 1983: 512)</w:t>
      </w:r>
      <w:r w:rsidR="000F41AD">
        <w:rPr>
          <w:vertAlign w:val="superscript"/>
        </w:rPr>
        <w:t>(17)</w:t>
      </w:r>
      <w:r>
        <w:t>.</w:t>
      </w:r>
    </w:p>
    <w:p w14:paraId="3A0B98C6" w14:textId="55FB871D" w:rsidR="004932C2" w:rsidRDefault="006B34A8" w:rsidP="00327257">
      <w:pPr>
        <w:spacing w:after="306"/>
        <w:ind w:left="14" w:right="14" w:firstLine="5"/>
      </w:pPr>
      <w:r>
        <w:t xml:space="preserve">Continually, </w:t>
      </w:r>
      <w:r w:rsidR="00AC5ED0">
        <w:t>(</w:t>
      </w:r>
      <w:proofErr w:type="spellStart"/>
      <w:r>
        <w:t>Xu</w:t>
      </w:r>
      <w:proofErr w:type="spellEnd"/>
      <w:r w:rsidR="00AC5ED0">
        <w:t>) (2006)</w:t>
      </w:r>
      <w:r>
        <w:rPr>
          <w:vertAlign w:val="superscript"/>
        </w:rPr>
        <w:t>(10)</w:t>
      </w:r>
      <w:r w:rsidR="00087459">
        <w:t xml:space="preserve"> </w:t>
      </w:r>
      <w:r w:rsidR="00350D42">
        <w:t>clarifies that ELTs "find themselves straddling two methodological worlds: one that is imposed on them, and another that is impr</w:t>
      </w:r>
      <w:r>
        <w:t>ovised by them" (</w:t>
      </w:r>
      <w:proofErr w:type="spellStart"/>
      <w:r>
        <w:t>Xu</w:t>
      </w:r>
      <w:proofErr w:type="spellEnd"/>
      <w:r>
        <w:t>, 2006:36)</w:t>
      </w:r>
      <w:r>
        <w:rPr>
          <w:vertAlign w:val="superscript"/>
        </w:rPr>
        <w:t>(1</w:t>
      </w:r>
      <w:r w:rsidR="009F37CE">
        <w:rPr>
          <w:vertAlign w:val="superscript"/>
        </w:rPr>
        <w:t>0</w:t>
      </w:r>
      <w:r>
        <w:rPr>
          <w:vertAlign w:val="superscript"/>
        </w:rPr>
        <w:t>)</w:t>
      </w:r>
      <w:r w:rsidR="00350D42">
        <w:t>. Further, Riv</w:t>
      </w:r>
      <w:r w:rsidR="00087459">
        <w:t>ers (1981</w:t>
      </w:r>
      <w:r w:rsidR="00350D42">
        <w:t>:55)</w:t>
      </w:r>
      <w:r w:rsidR="009F37CE">
        <w:rPr>
          <w:vertAlign w:val="superscript"/>
        </w:rPr>
        <w:t>(11)</w:t>
      </w:r>
      <w:r w:rsidR="00350D42">
        <w:t xml:space="preserve">, shows that the main proponent to EM, is that method has the ability to allow language teachers </w:t>
      </w:r>
      <w:r w:rsidR="00350D42" w:rsidRPr="00CB4117">
        <w:rPr>
          <w:b/>
          <w:bCs/>
        </w:rPr>
        <w:t>"to absorb the best techniques of</w:t>
      </w:r>
      <w:r w:rsidR="00350D42">
        <w:t xml:space="preserve"> </w:t>
      </w:r>
      <w:r w:rsidR="00350D42" w:rsidRPr="00CB4117">
        <w:rPr>
          <w:b/>
          <w:bCs/>
        </w:rPr>
        <w:t>all the well-known language-teaching methods</w:t>
      </w:r>
      <w:r w:rsidR="00350D42">
        <w:t xml:space="preserve"> </w:t>
      </w:r>
      <w:r w:rsidR="00350D42" w:rsidRPr="00CB4117">
        <w:rPr>
          <w:b/>
          <w:bCs/>
        </w:rPr>
        <w:t>into their classroom procedures, using</w:t>
      </w:r>
      <w:r w:rsidR="00350D42">
        <w:t xml:space="preserve"> </w:t>
      </w:r>
      <w:r w:rsidR="00350D42" w:rsidRPr="00CB4117">
        <w:rPr>
          <w:b/>
          <w:bCs/>
        </w:rPr>
        <w:t>them for the</w:t>
      </w:r>
      <w:r w:rsidR="00087459" w:rsidRPr="00CB4117">
        <w:rPr>
          <w:b/>
          <w:bCs/>
        </w:rPr>
        <w:t xml:space="preserve"> </w:t>
      </w:r>
      <w:r w:rsidR="00350D42" w:rsidRPr="00CB4117">
        <w:rPr>
          <w:b/>
          <w:bCs/>
        </w:rPr>
        <w:t xml:space="preserve"> purposes for which they are most</w:t>
      </w:r>
      <w:r w:rsidR="00350D42">
        <w:t xml:space="preserve"> </w:t>
      </w:r>
      <w:r w:rsidR="00350D42" w:rsidRPr="00CB4117">
        <w:rPr>
          <w:b/>
          <w:bCs/>
        </w:rPr>
        <w:t>appropriate".</w:t>
      </w:r>
      <w:r w:rsidR="00350D42">
        <w:t xml:space="preserve"> This is a necessary and </w:t>
      </w:r>
      <w:r w:rsidR="006267FD">
        <w:t>crucial pedagogical requirement</w:t>
      </w:r>
      <w:r w:rsidR="00350D42">
        <w:t xml:space="preserve"> when they are faced with the daily task of helping students to learn a new language cannot afford the luxury of complete dedication to each new method or approach that come</w:t>
      </w:r>
      <w:r>
        <w:t>s into vogue (Rivers, 1981: 54)</w:t>
      </w:r>
      <w:r w:rsidR="00714E33">
        <w:rPr>
          <w:vertAlign w:val="superscript"/>
        </w:rPr>
        <w:t>(11)</w:t>
      </w:r>
      <w:r w:rsidR="00350D42">
        <w:t>.</w:t>
      </w:r>
    </w:p>
    <w:p w14:paraId="69F0BB4B" w14:textId="77777777" w:rsidR="004932C2" w:rsidRPr="00227C3A" w:rsidRDefault="00350D42">
      <w:pPr>
        <w:spacing w:after="13" w:line="248" w:lineRule="auto"/>
        <w:ind w:left="14" w:right="9" w:firstLine="9"/>
        <w:rPr>
          <w:b/>
          <w:bCs/>
        </w:rPr>
      </w:pPr>
      <w:r w:rsidRPr="00227C3A">
        <w:rPr>
          <w:b/>
          <w:bCs/>
          <w:sz w:val="26"/>
        </w:rPr>
        <w:t>Theoretical Background and the Main</w:t>
      </w:r>
    </w:p>
    <w:p w14:paraId="534E2481" w14:textId="77777777" w:rsidR="004932C2" w:rsidRPr="00227C3A" w:rsidRDefault="00350D42">
      <w:pPr>
        <w:spacing w:after="306" w:line="248" w:lineRule="auto"/>
        <w:ind w:left="14" w:right="9" w:firstLine="9"/>
        <w:rPr>
          <w:b/>
          <w:bCs/>
        </w:rPr>
      </w:pPr>
      <w:r w:rsidRPr="00227C3A">
        <w:rPr>
          <w:b/>
          <w:bCs/>
          <w:sz w:val="26"/>
        </w:rPr>
        <w:t>Principles of Eclectic Method</w:t>
      </w:r>
    </w:p>
    <w:p w14:paraId="34AB81C2" w14:textId="5CB2B166" w:rsidR="004932C2" w:rsidRDefault="009F37CE" w:rsidP="00D72049">
      <w:pPr>
        <w:spacing w:after="293"/>
        <w:ind w:left="14" w:right="14" w:firstLine="0"/>
      </w:pPr>
      <w:r>
        <w:t>Rivers (1981</w:t>
      </w:r>
      <w:r w:rsidR="00714E33">
        <w:t>: 54)</w:t>
      </w:r>
      <w:r w:rsidR="00714E33">
        <w:rPr>
          <w:vertAlign w:val="superscript"/>
        </w:rPr>
        <w:t>(11)</w:t>
      </w:r>
      <w:r w:rsidR="00350D42">
        <w:t xml:space="preserve"> states that the origins of this method began with the work of British applied linguists in 1920s and 1930s. They developed a method to methodology that included systematic principles of selection. It involved the procedures by </w:t>
      </w:r>
      <w:r w:rsidR="00350D42" w:rsidRPr="00EE3805">
        <w:t>which lexical and grammatical content was</w:t>
      </w:r>
      <w:r w:rsidR="00350D42">
        <w:t xml:space="preserve"> </w:t>
      </w:r>
      <w:r w:rsidR="00EE3805" w:rsidRPr="00EE3805">
        <w:t>chosen</w:t>
      </w:r>
      <w:r w:rsidR="00EE3805">
        <w:rPr>
          <w:b/>
          <w:bCs/>
        </w:rPr>
        <w:t>.</w:t>
      </w:r>
      <w:r w:rsidR="00350D42">
        <w:t xml:space="preserve"> This method has an honorable ancestry which involves such .highly glints of language-learning profession as Henry </w:t>
      </w:r>
      <w:r w:rsidR="00350D42">
        <w:rPr>
          <w:noProof/>
        </w:rPr>
        <w:drawing>
          <wp:inline distT="0" distB="0" distL="0" distR="0" wp14:anchorId="11D26A9C" wp14:editId="505090C1">
            <wp:extent cx="3049" cy="6098"/>
            <wp:effectExtent l="0" t="0" r="0" b="0"/>
            <wp:docPr id="21614" name="Picture 21614"/>
            <wp:cNvGraphicFramePr/>
            <a:graphic xmlns:a="http://schemas.openxmlformats.org/drawingml/2006/main">
              <a:graphicData uri="http://schemas.openxmlformats.org/drawingml/2006/picture">
                <pic:pic xmlns:pic="http://schemas.openxmlformats.org/drawingml/2006/picture">
                  <pic:nvPicPr>
                    <pic:cNvPr id="21614" name="Picture 21614"/>
                    <pic:cNvPicPr/>
                  </pic:nvPicPr>
                  <pic:blipFill>
                    <a:blip r:embed="rId92"/>
                    <a:stretch>
                      <a:fillRect/>
                    </a:stretch>
                  </pic:blipFill>
                  <pic:spPr>
                    <a:xfrm>
                      <a:off x="0" y="0"/>
                      <a:ext cx="3049" cy="6098"/>
                    </a:xfrm>
                    <a:prstGeom prst="rect">
                      <a:avLst/>
                    </a:prstGeom>
                  </pic:spPr>
                </pic:pic>
              </a:graphicData>
            </a:graphic>
          </wp:inline>
        </w:drawing>
      </w:r>
      <w:r w:rsidR="00350D42">
        <w:rPr>
          <w:noProof/>
        </w:rPr>
        <w:drawing>
          <wp:inline distT="0" distB="0" distL="0" distR="0" wp14:anchorId="3DCE0ACA" wp14:editId="2480B696">
            <wp:extent cx="6096" cy="3049"/>
            <wp:effectExtent l="0" t="0" r="0" b="0"/>
            <wp:docPr id="21616" name="Picture 21616"/>
            <wp:cNvGraphicFramePr/>
            <a:graphic xmlns:a="http://schemas.openxmlformats.org/drawingml/2006/main">
              <a:graphicData uri="http://schemas.openxmlformats.org/drawingml/2006/picture">
                <pic:pic xmlns:pic="http://schemas.openxmlformats.org/drawingml/2006/picture">
                  <pic:nvPicPr>
                    <pic:cNvPr id="21616" name="Picture 21616"/>
                    <pic:cNvPicPr/>
                  </pic:nvPicPr>
                  <pic:blipFill>
                    <a:blip r:embed="rId93"/>
                    <a:stretch>
                      <a:fillRect/>
                    </a:stretch>
                  </pic:blipFill>
                  <pic:spPr>
                    <a:xfrm>
                      <a:off x="0" y="0"/>
                      <a:ext cx="6096" cy="3049"/>
                    </a:xfrm>
                    <a:prstGeom prst="rect">
                      <a:avLst/>
                    </a:prstGeom>
                  </pic:spPr>
                </pic:pic>
              </a:graphicData>
            </a:graphic>
          </wp:inline>
        </w:drawing>
      </w:r>
      <w:r w:rsidR="006267FD">
        <w:t>Sweet (1845-</w:t>
      </w:r>
      <w:r w:rsidR="00350D42">
        <w:t xml:space="preserve"> 1912) </w:t>
      </w:r>
      <w:r w:rsidR="00350D42">
        <w:lastRenderedPageBreak/>
        <w:t xml:space="preserve">and Harold Palmer (1877 </w:t>
      </w:r>
      <w:r w:rsidR="00350D42">
        <w:rPr>
          <w:noProof/>
        </w:rPr>
        <w:drawing>
          <wp:inline distT="0" distB="0" distL="0" distR="0" wp14:anchorId="78E94BBD" wp14:editId="290B9B28">
            <wp:extent cx="85344" cy="15245"/>
            <wp:effectExtent l="0" t="0" r="0" b="0"/>
            <wp:docPr id="21615" name="Picture 21615"/>
            <wp:cNvGraphicFramePr/>
            <a:graphic xmlns:a="http://schemas.openxmlformats.org/drawingml/2006/main">
              <a:graphicData uri="http://schemas.openxmlformats.org/drawingml/2006/picture">
                <pic:pic xmlns:pic="http://schemas.openxmlformats.org/drawingml/2006/picture">
                  <pic:nvPicPr>
                    <pic:cNvPr id="21615" name="Picture 21615"/>
                    <pic:cNvPicPr/>
                  </pic:nvPicPr>
                  <pic:blipFill>
                    <a:blip r:embed="rId94"/>
                    <a:stretch>
                      <a:fillRect/>
                    </a:stretch>
                  </pic:blipFill>
                  <pic:spPr>
                    <a:xfrm>
                      <a:off x="0" y="0"/>
                      <a:ext cx="85344" cy="15245"/>
                    </a:xfrm>
                    <a:prstGeom prst="rect">
                      <a:avLst/>
                    </a:prstGeom>
                  </pic:spPr>
                </pic:pic>
              </a:graphicData>
            </a:graphic>
          </wp:inline>
        </w:drawing>
      </w:r>
      <w:r w:rsidR="00350D42">
        <w:t xml:space="preserve">1949). So, Sweet believes that the eclectic method </w:t>
      </w:r>
    </w:p>
    <w:p w14:paraId="329DBC6E" w14:textId="77777777" w:rsidR="004932C2" w:rsidRDefault="004932C2">
      <w:pPr>
        <w:sectPr w:rsidR="004932C2">
          <w:headerReference w:type="even" r:id="rId95"/>
          <w:headerReference w:type="default" r:id="rId96"/>
          <w:footerReference w:type="even" r:id="rId97"/>
          <w:footerReference w:type="default" r:id="rId98"/>
          <w:headerReference w:type="first" r:id="rId99"/>
          <w:footerReference w:type="first" r:id="rId100"/>
          <w:pgSz w:w="11904" w:h="16834"/>
          <w:pgMar w:top="1440" w:right="686" w:bottom="1440" w:left="605" w:header="833" w:footer="391" w:gutter="0"/>
          <w:cols w:num="2" w:space="658"/>
        </w:sectPr>
      </w:pPr>
    </w:p>
    <w:p w14:paraId="68529057"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70528" behindDoc="0" locked="0" layoutInCell="1" allowOverlap="0" wp14:anchorId="358F8A5F" wp14:editId="5EBC2CE3">
            <wp:simplePos x="0" y="0"/>
            <wp:positionH relativeFrom="page">
              <wp:posOffset>0</wp:posOffset>
            </wp:positionH>
            <wp:positionV relativeFrom="page">
              <wp:posOffset>0</wp:posOffset>
            </wp:positionV>
            <wp:extent cx="7559040" cy="10689336"/>
            <wp:effectExtent l="0" t="0" r="0" b="0"/>
            <wp:wrapTopAndBottom/>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01"/>
                    <a:stretch>
                      <a:fillRect/>
                    </a:stretch>
                  </pic:blipFill>
                  <pic:spPr>
                    <a:xfrm>
                      <a:off x="0" y="0"/>
                      <a:ext cx="7559040" cy="10689336"/>
                    </a:xfrm>
                    <a:prstGeom prst="rect">
                      <a:avLst/>
                    </a:prstGeom>
                  </pic:spPr>
                </pic:pic>
              </a:graphicData>
            </a:graphic>
          </wp:anchor>
        </w:drawing>
      </w:r>
    </w:p>
    <w:p w14:paraId="42784547" w14:textId="77777777" w:rsidR="004932C2" w:rsidRDefault="004932C2">
      <w:pPr>
        <w:sectPr w:rsidR="004932C2">
          <w:headerReference w:type="even" r:id="rId102"/>
          <w:headerReference w:type="default" r:id="rId103"/>
          <w:footerReference w:type="even" r:id="rId104"/>
          <w:footerReference w:type="default" r:id="rId105"/>
          <w:headerReference w:type="first" r:id="rId106"/>
          <w:footerReference w:type="first" r:id="rId107"/>
          <w:pgSz w:w="11904" w:h="16834"/>
          <w:pgMar w:top="1440" w:right="1440" w:bottom="1440" w:left="1440" w:header="720" w:footer="720" w:gutter="0"/>
          <w:cols w:space="720"/>
        </w:sectPr>
      </w:pPr>
    </w:p>
    <w:p w14:paraId="0A446C1B" w14:textId="77777777" w:rsidR="00714E33" w:rsidRDefault="00D72049" w:rsidP="00D72049">
      <w:r>
        <w:rPr>
          <w:rFonts w:ascii="Calibri" w:eastAsia="Calibri" w:hAnsi="Calibri" w:cs="Calibri"/>
          <w:noProof/>
          <w:sz w:val="22"/>
        </w:rPr>
        <w:lastRenderedPageBreak/>
        <mc:AlternateContent>
          <mc:Choice Requires="wpg">
            <w:drawing>
              <wp:anchor distT="0" distB="0" distL="114300" distR="114300" simplePos="0" relativeHeight="251671552" behindDoc="0" locked="0" layoutInCell="1" allowOverlap="1" wp14:anchorId="7412DA27" wp14:editId="2A500054">
                <wp:simplePos x="0" y="0"/>
                <wp:positionH relativeFrom="margin">
                  <wp:posOffset>-31750</wp:posOffset>
                </wp:positionH>
                <wp:positionV relativeFrom="paragraph">
                  <wp:posOffset>69215</wp:posOffset>
                </wp:positionV>
                <wp:extent cx="6690360" cy="57150"/>
                <wp:effectExtent l="0" t="0" r="0" b="0"/>
                <wp:wrapTopAndBottom/>
                <wp:docPr id="72554" name="Group 72554"/>
                <wp:cNvGraphicFramePr/>
                <a:graphic xmlns:a="http://schemas.openxmlformats.org/drawingml/2006/main">
                  <a:graphicData uri="http://schemas.microsoft.com/office/word/2010/wordprocessingGroup">
                    <wpg:wgp>
                      <wpg:cNvGrpSpPr/>
                      <wpg:grpSpPr>
                        <a:xfrm>
                          <a:off x="0" y="0"/>
                          <a:ext cx="6690360" cy="57150"/>
                          <a:chOff x="0" y="0"/>
                          <a:chExt cx="6690361" cy="36586"/>
                        </a:xfrm>
                      </wpg:grpSpPr>
                      <wps:wsp>
                        <wps:cNvPr id="72553" name="Shape 72553"/>
                        <wps:cNvSpPr/>
                        <wps:spPr>
                          <a:xfrm>
                            <a:off x="0" y="0"/>
                            <a:ext cx="6690361" cy="36586"/>
                          </a:xfrm>
                          <a:custGeom>
                            <a:avLst/>
                            <a:gdLst/>
                            <a:ahLst/>
                            <a:cxnLst/>
                            <a:rect l="0" t="0" r="0" b="0"/>
                            <a:pathLst>
                              <a:path w="6690361" h="36586">
                                <a:moveTo>
                                  <a:pt x="0" y="18293"/>
                                </a:moveTo>
                                <a:lnTo>
                                  <a:pt x="6690361"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id="Group 72554" o:spid="_x0000_s1026" style="position:absolute;left:0;text-align:left;margin-left:-2.5pt;margin-top:5.45pt;width:526.8pt;height:4.5pt;z-index:251671552;mso-position-horizontal-relative:margin;mso-height-relative:margin" coordsize="6690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">
                <v:shape id="Shape 72553" o:spid="_x0000_s1027" style="position:absolute;width:66903;height:365;visibility:visible;mso-wrap-style:square;v-text-anchor:top" coordsize="6690361,3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b7MYA&#10;AADeAAAADwAAAGRycy9kb3ducmV2LnhtbESPQWsCMRSE7wX/Q3hCbzVrilVWo2ihrZeCtYLXx+a5&#10;Wdy8rJtUt/56IxR6HGbmG2a26FwtztSGyrOG4SADQVx4U3GpYff99jQBESKywdozafilAIt572GG&#10;ufEX/qLzNpYiQTjkqMHG2ORShsKSwzDwDXHyDr51GJNsS2lavCS4q6XKshfpsOK0YLGhV0vFcfvj&#10;NHygXdXXk3pX1X7DapMZVYw/tX7sd8spiEhd/A//tddGw1iNRs9wv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Cb7MYAAADeAAAADwAAAAAAAAAAAAAAAACYAgAAZHJz&#10;L2Rvd25yZXYueG1sUEsFBgAAAAAEAAQA9QAAAIsDAAAAAA==&#10;" path="m,18293r6690361,e" filled="f" strokeweight="1.0163mm">
                  <v:stroke miterlimit="1" joinstyle="miter"/>
                  <v:path arrowok="t" textboxrect="0,0,6690361,36586"/>
                </v:shape>
                <w10:wrap type="topAndBottom" anchorx="margin"/>
              </v:group>
            </w:pict>
          </mc:Fallback>
        </mc:AlternateContent>
      </w:r>
      <w:r>
        <w:t xml:space="preserve">must be based on a thorough knowledge of the </w:t>
      </w:r>
    </w:p>
    <w:p w14:paraId="05119453" w14:textId="77777777" w:rsidR="00714E33" w:rsidRDefault="00714E33" w:rsidP="00D72049">
      <w:r>
        <w:t xml:space="preserve">science   </w:t>
      </w:r>
      <w:r w:rsidR="00D72049">
        <w:t>of language .It depends on the general</w:t>
      </w:r>
    </w:p>
    <w:p w14:paraId="0FE01949" w14:textId="77777777" w:rsidR="00714E33" w:rsidRDefault="00D72049" w:rsidP="00D72049">
      <w:r>
        <w:t xml:space="preserve"> principles on which language learning should </w:t>
      </w:r>
    </w:p>
    <w:p w14:paraId="040AEFD5" w14:textId="700D4E85" w:rsidR="00714E33" w:rsidRDefault="00537D44" w:rsidP="00537D44">
      <w:r>
        <w:t>be based on.</w:t>
      </w:r>
      <w:r w:rsidR="00EE0232">
        <w:t xml:space="preserve"> </w:t>
      </w:r>
      <w:r w:rsidR="00D72049">
        <w:t>These general principles should be</w:t>
      </w:r>
    </w:p>
    <w:p w14:paraId="292D7840" w14:textId="77777777" w:rsidR="00714E33" w:rsidRDefault="00D72049" w:rsidP="00D72049">
      <w:r>
        <w:t>supplemented by special principles concerning</w:t>
      </w:r>
    </w:p>
    <w:p w14:paraId="33B01884" w14:textId="2166D9CB" w:rsidR="00D72049" w:rsidRDefault="00537D44" w:rsidP="00D72049">
      <w:r>
        <w:t xml:space="preserve"> the</w:t>
      </w:r>
      <w:r w:rsidR="00714E33">
        <w:t xml:space="preserve"> teaching of  </w:t>
      </w:r>
      <w:r w:rsidR="00D72049">
        <w:t>special language.</w:t>
      </w:r>
    </w:p>
    <w:p w14:paraId="1B068F4F" w14:textId="237D9183" w:rsidR="004932C2" w:rsidRDefault="00047ACB" w:rsidP="001A6A17">
      <w:pPr>
        <w:ind w:left="14" w:right="14" w:firstLine="0"/>
      </w:pPr>
      <w:r>
        <w:t>Similarly, Palmer(</w:t>
      </w:r>
      <w:r w:rsidR="00D72049">
        <w:t xml:space="preserve">1921) published a book named (the principles of language study). In this book, he discussed the matter of accepting more than one separate item in the </w:t>
      </w:r>
      <w:proofErr w:type="spellStart"/>
      <w:r w:rsidR="00D72049">
        <w:t>programme</w:t>
      </w:r>
      <w:proofErr w:type="spellEnd"/>
      <w:r w:rsidR="00D72049">
        <w:t>, so as to achieve</w:t>
      </w:r>
      <w:r w:rsidR="00714E33">
        <w:t xml:space="preserve"> </w:t>
      </w:r>
      <w:r w:rsidR="00350D42">
        <w:t>its function, he calls this the multiple line of approach. He thinks that varying the practices and tools may push us near from our immediate purpose and bring us to our ultimate aim. Brown</w:t>
      </w:r>
      <w:r w:rsidR="00892ED2">
        <w:rPr>
          <w:noProof/>
        </w:rPr>
        <w:t>(2001:9-18</w:t>
      </w:r>
      <w:r w:rsidR="001A6A17">
        <w:t>)</w:t>
      </w:r>
      <w:r w:rsidR="00022759">
        <w:rPr>
          <w:vertAlign w:val="superscript"/>
        </w:rPr>
        <w:t>(5)</w:t>
      </w:r>
      <w:r w:rsidR="005560FA">
        <w:t xml:space="preserve"> </w:t>
      </w:r>
      <w:r w:rsidR="00350D42">
        <w:t xml:space="preserve">states that </w:t>
      </w:r>
      <w:r w:rsidR="00350D42" w:rsidRPr="00CB4117">
        <w:rPr>
          <w:b/>
          <w:bCs/>
        </w:rPr>
        <w:t>"eclecticism gives the solution</w:t>
      </w:r>
      <w:r w:rsidR="00350D42">
        <w:t xml:space="preserve"> </w:t>
      </w:r>
      <w:r w:rsidR="00350D42" w:rsidRPr="00CB4117">
        <w:rPr>
          <w:b/>
          <w:bCs/>
        </w:rPr>
        <w:t>to teaching language because it allows</w:t>
      </w:r>
      <w:r w:rsidR="00350D42">
        <w:t xml:space="preserve"> </w:t>
      </w:r>
      <w:r w:rsidR="00350D42" w:rsidRPr="00CB4117">
        <w:rPr>
          <w:b/>
          <w:bCs/>
        </w:rPr>
        <w:t>teachers to follow what types of ways they</w:t>
      </w:r>
      <w:r w:rsidR="00350D42">
        <w:t xml:space="preserve"> </w:t>
      </w:r>
      <w:r w:rsidR="00350D42" w:rsidRPr="00CB4117">
        <w:rPr>
          <w:b/>
          <w:bCs/>
        </w:rPr>
        <w:t>can</w:t>
      </w:r>
      <w:r w:rsidR="00350D42">
        <w:t xml:space="preserve"> </w:t>
      </w:r>
      <w:r w:rsidR="00350D42" w:rsidRPr="00CB4117">
        <w:rPr>
          <w:b/>
          <w:bCs/>
        </w:rPr>
        <w:t>find within their own dynamic contexts".</w:t>
      </w:r>
    </w:p>
    <w:p w14:paraId="65B48D5C" w14:textId="03F30F5C" w:rsidR="004932C2" w:rsidRDefault="00022759">
      <w:pPr>
        <w:spacing w:after="53"/>
        <w:ind w:left="14" w:right="14" w:firstLine="5"/>
      </w:pPr>
      <w:r>
        <w:t>Continually, Al-</w:t>
      </w:r>
      <w:proofErr w:type="spellStart"/>
      <w:r>
        <w:t>khuli</w:t>
      </w:r>
      <w:proofErr w:type="spellEnd"/>
      <w:r>
        <w:t xml:space="preserve"> (1981:7)</w:t>
      </w:r>
      <w:r>
        <w:rPr>
          <w:vertAlign w:val="superscript"/>
        </w:rPr>
        <w:t>(12)</w:t>
      </w:r>
      <w:r w:rsidR="00350D42">
        <w:t xml:space="preserve"> sums up that the eclectic method is characterized by the following principles:</w:t>
      </w:r>
    </w:p>
    <w:p w14:paraId="5A9FDD15" w14:textId="77777777" w:rsidR="004932C2" w:rsidRDefault="00350D42">
      <w:pPr>
        <w:ind w:left="682" w:right="14"/>
      </w:pPr>
      <w:r>
        <w:t>l . Giving teachers a chance to choose different kinds of teaching techniques in each class period to reach the aims of the lesson.</w:t>
      </w:r>
    </w:p>
    <w:p w14:paraId="41F16697" w14:textId="77777777" w:rsidR="004932C2" w:rsidRDefault="00350D42">
      <w:pPr>
        <w:numPr>
          <w:ilvl w:val="0"/>
          <w:numId w:val="6"/>
        </w:numPr>
        <w:ind w:left="667" w:right="14"/>
      </w:pPr>
      <w:r>
        <w:t>Flexibility in choosing any aspect or method those teachers think suitable for teaching inside the classroom.</w:t>
      </w:r>
    </w:p>
    <w:p w14:paraId="64F98146" w14:textId="77777777" w:rsidR="004932C2" w:rsidRDefault="00350D42">
      <w:pPr>
        <w:numPr>
          <w:ilvl w:val="0"/>
          <w:numId w:val="6"/>
        </w:numPr>
        <w:ind w:left="667" w:right="14"/>
      </w:pPr>
      <w:r>
        <w:t>Giving a chance to pupils to see different kinds of teaching techniques that break monotony and dull on one hand and ensure better understanding for the material on the other hand.</w:t>
      </w:r>
    </w:p>
    <w:p w14:paraId="52E15323" w14:textId="77777777" w:rsidR="004932C2" w:rsidRDefault="00350D42">
      <w:pPr>
        <w:numPr>
          <w:ilvl w:val="0"/>
          <w:numId w:val="6"/>
        </w:numPr>
        <w:ind w:left="667" w:right="14"/>
      </w:pPr>
      <w:r>
        <w:t>Solving difficulties concerning presenting the language.</w:t>
      </w:r>
    </w:p>
    <w:p w14:paraId="293F5775" w14:textId="77777777" w:rsidR="004932C2" w:rsidRDefault="00350D42">
      <w:pPr>
        <w:numPr>
          <w:ilvl w:val="0"/>
          <w:numId w:val="6"/>
        </w:numPr>
        <w:ind w:left="667" w:right="14"/>
      </w:pPr>
      <w:r>
        <w:t>Using different kinds of teaching aids which leads to better understanding.</w:t>
      </w:r>
    </w:p>
    <w:p w14:paraId="7E0AF300" w14:textId="77777777" w:rsidR="004932C2" w:rsidRDefault="00350D42">
      <w:pPr>
        <w:numPr>
          <w:ilvl w:val="0"/>
          <w:numId w:val="6"/>
        </w:numPr>
        <w:ind w:left="667" w:right="14"/>
      </w:pPr>
      <w:r>
        <w:t>Saving a lot of time and effort in presenting language activities.</w:t>
      </w:r>
    </w:p>
    <w:p w14:paraId="05193C7E" w14:textId="77777777" w:rsidR="004932C2" w:rsidRPr="009B5239" w:rsidRDefault="00350D42">
      <w:pPr>
        <w:spacing w:after="257" w:line="248" w:lineRule="auto"/>
        <w:ind w:left="14" w:right="9" w:firstLine="9"/>
        <w:rPr>
          <w:b/>
          <w:bCs/>
        </w:rPr>
      </w:pPr>
      <w:r w:rsidRPr="009B5239">
        <w:rPr>
          <w:b/>
          <w:bCs/>
          <w:sz w:val="26"/>
        </w:rPr>
        <w:t>Advantages of the Eclectic Method</w:t>
      </w:r>
    </w:p>
    <w:p w14:paraId="34325A0F" w14:textId="415C6F5F" w:rsidR="004932C2" w:rsidRDefault="00350D42">
      <w:pPr>
        <w:spacing w:after="352"/>
        <w:ind w:left="14" w:right="14" w:firstLine="0"/>
      </w:pPr>
      <w:r>
        <w:t>There are certain advantages r</w:t>
      </w:r>
      <w:r w:rsidR="00022759">
        <w:t>eferred by (Sager, 2019: 756)</w:t>
      </w:r>
      <w:r w:rsidR="00022759">
        <w:rPr>
          <w:vertAlign w:val="superscript"/>
        </w:rPr>
        <w:t>(13)</w:t>
      </w:r>
      <w:r>
        <w:t xml:space="preserve"> of regarding the eclectic method. They are shown as follows:</w:t>
      </w:r>
    </w:p>
    <w:p w14:paraId="0AB5B257" w14:textId="77777777" w:rsidR="004932C2" w:rsidRDefault="00350D42">
      <w:pPr>
        <w:ind w:left="341" w:right="14" w:firstLine="0"/>
      </w:pPr>
      <w:r>
        <w:t>l . Learners become attentive and respondent.</w:t>
      </w:r>
    </w:p>
    <w:p w14:paraId="7787729E" w14:textId="781CE8EA" w:rsidR="004932C2" w:rsidRDefault="00350D42">
      <w:pPr>
        <w:numPr>
          <w:ilvl w:val="0"/>
          <w:numId w:val="7"/>
        </w:numPr>
        <w:ind w:left="692" w:right="14" w:hanging="370"/>
      </w:pPr>
      <w:r>
        <w:t>It offers multiple opportunities to students to develop their own skills.</w:t>
      </w:r>
    </w:p>
    <w:p w14:paraId="22450E63" w14:textId="77777777" w:rsidR="004932C2" w:rsidRDefault="00350D42">
      <w:pPr>
        <w:numPr>
          <w:ilvl w:val="0"/>
          <w:numId w:val="7"/>
        </w:numPr>
        <w:ind w:left="692" w:right="14" w:hanging="370"/>
      </w:pPr>
      <w:r>
        <w:t>It enhances active participation.</w:t>
      </w:r>
    </w:p>
    <w:p w14:paraId="4E45B086" w14:textId="77777777" w:rsidR="004932C2" w:rsidRDefault="00350D42">
      <w:pPr>
        <w:numPr>
          <w:ilvl w:val="0"/>
          <w:numId w:val="7"/>
        </w:numPr>
        <w:ind w:left="692" w:right="14" w:hanging="370"/>
      </w:pPr>
      <w:r>
        <w:t>It makes learning lively and enjoyable.</w:t>
      </w:r>
    </w:p>
    <w:p w14:paraId="6291E63C" w14:textId="77777777" w:rsidR="004932C2" w:rsidRDefault="00350D42">
      <w:pPr>
        <w:numPr>
          <w:ilvl w:val="0"/>
          <w:numId w:val="7"/>
        </w:numPr>
        <w:ind w:left="692" w:right="14" w:hanging="370"/>
      </w:pPr>
      <w:r>
        <w:t>It breaks classroom monotony.</w:t>
      </w:r>
    </w:p>
    <w:p w14:paraId="123A78AC" w14:textId="77777777" w:rsidR="004932C2" w:rsidRDefault="00350D42">
      <w:pPr>
        <w:numPr>
          <w:ilvl w:val="0"/>
          <w:numId w:val="7"/>
        </w:numPr>
        <w:spacing w:after="11" w:line="250" w:lineRule="auto"/>
        <w:ind w:left="692" w:right="14" w:hanging="370"/>
      </w:pPr>
      <w:r>
        <w:t>It promotes class control and students could have interest in class and it allows class discussion.</w:t>
      </w:r>
    </w:p>
    <w:p w14:paraId="68340F09" w14:textId="77777777" w:rsidR="004932C2" w:rsidRPr="00F3790F" w:rsidRDefault="00350D42">
      <w:pPr>
        <w:spacing w:after="257" w:line="248" w:lineRule="auto"/>
        <w:ind w:left="14" w:right="9" w:firstLine="9"/>
        <w:rPr>
          <w:b/>
          <w:bCs/>
        </w:rPr>
      </w:pPr>
      <w:r w:rsidRPr="00F3790F">
        <w:rPr>
          <w:b/>
          <w:bCs/>
          <w:sz w:val="26"/>
        </w:rPr>
        <w:t>Causes of the Teacher's Adoption of the Eclectic Method in Secondary Classroom</w:t>
      </w:r>
    </w:p>
    <w:p w14:paraId="3031C116" w14:textId="0718096C" w:rsidR="004932C2" w:rsidRDefault="00714E33">
      <w:pPr>
        <w:ind w:left="14" w:right="14" w:firstLine="0"/>
      </w:pPr>
      <w:proofErr w:type="spellStart"/>
      <w:r>
        <w:t>Luo</w:t>
      </w:r>
      <w:proofErr w:type="spellEnd"/>
      <w:r>
        <w:t>, He and Yang (2001)</w:t>
      </w:r>
      <w:r w:rsidR="00892ED2">
        <w:t xml:space="preserve"> as cited in </w:t>
      </w:r>
      <w:proofErr w:type="spellStart"/>
      <w:r w:rsidR="00892ED2">
        <w:t>Mwanza</w:t>
      </w:r>
      <w:proofErr w:type="spellEnd"/>
      <w:r w:rsidR="00892ED2">
        <w:t xml:space="preserve"> (2020:</w:t>
      </w:r>
      <w:r w:rsidR="00350D42">
        <w:t>261)</w:t>
      </w:r>
      <w:r w:rsidR="00022759">
        <w:rPr>
          <w:vertAlign w:val="superscript"/>
        </w:rPr>
        <w:t>(14),</w:t>
      </w:r>
      <w:r w:rsidR="00350D42">
        <w:t xml:space="preserve"> sum up the five features of successful eclectic teaching as in the following:</w:t>
      </w:r>
    </w:p>
    <w:p w14:paraId="7FC92348" w14:textId="77777777" w:rsidR="004932C2" w:rsidRDefault="00350D42">
      <w:pPr>
        <w:numPr>
          <w:ilvl w:val="0"/>
          <w:numId w:val="8"/>
        </w:numPr>
        <w:ind w:right="14"/>
      </w:pPr>
      <w:r>
        <w:t>Determine the purposes of each individual method.</w:t>
      </w:r>
    </w:p>
    <w:p w14:paraId="625B8D7F" w14:textId="77777777" w:rsidR="004932C2" w:rsidRDefault="00350D42">
      <w:pPr>
        <w:numPr>
          <w:ilvl w:val="0"/>
          <w:numId w:val="8"/>
        </w:numPr>
        <w:ind w:right="14"/>
      </w:pPr>
      <w:r>
        <w:t>be flexible in the selection and application of each method.</w:t>
      </w:r>
    </w:p>
    <w:p w14:paraId="6D502337" w14:textId="77777777" w:rsidR="004932C2" w:rsidRDefault="00350D42">
      <w:pPr>
        <w:numPr>
          <w:ilvl w:val="0"/>
          <w:numId w:val="8"/>
        </w:numPr>
        <w:ind w:right="14"/>
      </w:pPr>
      <w:r>
        <w:t>make each method effective.</w:t>
      </w:r>
    </w:p>
    <w:p w14:paraId="3663EC44" w14:textId="77777777" w:rsidR="004932C2" w:rsidRDefault="00350D42">
      <w:pPr>
        <w:numPr>
          <w:ilvl w:val="0"/>
          <w:numId w:val="8"/>
        </w:numPr>
        <w:ind w:right="14"/>
      </w:pPr>
      <w:r>
        <w:t>consider the appropriateness of each method.</w:t>
      </w:r>
    </w:p>
    <w:p w14:paraId="326BCD23" w14:textId="77777777" w:rsidR="004932C2" w:rsidRDefault="00350D42">
      <w:pPr>
        <w:numPr>
          <w:ilvl w:val="0"/>
          <w:numId w:val="8"/>
        </w:numPr>
        <w:ind w:right="14"/>
      </w:pPr>
      <w:r>
        <w:t>maintain the continuity of the whole teaching process.</w:t>
      </w:r>
    </w:p>
    <w:p w14:paraId="6CA988C9" w14:textId="38F74814" w:rsidR="004932C2" w:rsidRDefault="00350D42">
      <w:pPr>
        <w:ind w:left="14" w:right="14" w:firstLine="5"/>
      </w:pPr>
      <w:r>
        <w:t>The teaching procedure should be divided into three stages namely: (a) teacher-cent</w:t>
      </w:r>
      <w:r w:rsidR="00DB22F2">
        <w:t>e</w:t>
      </w:r>
      <w:r>
        <w:t>red at the input stage; (b) learner-cent</w:t>
      </w:r>
      <w:r w:rsidR="00DB22F2">
        <w:t>e</w:t>
      </w:r>
      <w:r>
        <w:t>red at the practice stage; and (c) learner-cent</w:t>
      </w:r>
      <w:r w:rsidR="00DB22F2">
        <w:t>e</w:t>
      </w:r>
      <w:r>
        <w:t xml:space="preserve">red at the production stage. This means that the application of the eclectic method is systematic. In it, the teacher should have a thorough understanding of the method and how it works in order to apply it appropriately and correctly in the classroom situation. The teacher should be aware of how s/he can </w:t>
      </w:r>
      <w:proofErr w:type="spellStart"/>
      <w:r>
        <w:t>recontextualise</w:t>
      </w:r>
      <w:proofErr w:type="spellEnd"/>
      <w:r>
        <w:t xml:space="preserve"> this method to the teaching of English Grammar in his/her unique classroom situation.</w:t>
      </w:r>
    </w:p>
    <w:p w14:paraId="0D603B86" w14:textId="1CE0623C" w:rsidR="004932C2" w:rsidRDefault="00350D42" w:rsidP="00D738EF">
      <w:pPr>
        <w:ind w:left="14" w:right="14" w:firstLine="5"/>
      </w:pPr>
      <w:proofErr w:type="spellStart"/>
      <w:r>
        <w:t>Recontextualisation</w:t>
      </w:r>
      <w:proofErr w:type="spellEnd"/>
      <w:r>
        <w:t xml:space="preserve"> is a very important skill in which teachers should develop during their teacher training; they need it in their lesson preparation and delivery in the school. The interpretation of the syllabus requires that the teacher knows how to </w:t>
      </w:r>
      <w:proofErr w:type="spellStart"/>
      <w:r>
        <w:t>recontextualise</w:t>
      </w:r>
      <w:proofErr w:type="spellEnd"/>
      <w:r>
        <w:t xml:space="preserve"> education knowledge and the means (teaching methods) by which knowledge can be transferred from the syllabus to the learner in the classroom. In this sens</w:t>
      </w:r>
      <w:r w:rsidR="00050C9C">
        <w:t>e, Larsen-Freeman</w:t>
      </w:r>
      <w:r>
        <w:t>(2000:181-182)</w:t>
      </w:r>
      <w:r w:rsidR="00050C9C">
        <w:rPr>
          <w:vertAlign w:val="superscript"/>
        </w:rPr>
        <w:t>(</w:t>
      </w:r>
      <w:r w:rsidR="009F37CE">
        <w:rPr>
          <w:vertAlign w:val="superscript"/>
        </w:rPr>
        <w:t>4)</w:t>
      </w:r>
      <w:r>
        <w:t xml:space="preserve"> was right </w:t>
      </w:r>
    </w:p>
    <w:p w14:paraId="3FD84159" w14:textId="77777777" w:rsidR="004932C2" w:rsidRDefault="004932C2">
      <w:pPr>
        <w:sectPr w:rsidR="004932C2" w:rsidSect="00D72049">
          <w:headerReference w:type="even" r:id="rId108"/>
          <w:headerReference w:type="default" r:id="rId109"/>
          <w:footerReference w:type="even" r:id="rId110"/>
          <w:footerReference w:type="default" r:id="rId111"/>
          <w:headerReference w:type="first" r:id="rId112"/>
          <w:footerReference w:type="first" r:id="rId113"/>
          <w:pgSz w:w="11904" w:h="16834"/>
          <w:pgMar w:top="1440" w:right="710" w:bottom="1440" w:left="709" w:header="833" w:footer="391" w:gutter="0"/>
          <w:cols w:num="2" w:space="672"/>
        </w:sectPr>
      </w:pPr>
    </w:p>
    <w:p w14:paraId="664FB99D"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72576" behindDoc="0" locked="0" layoutInCell="1" allowOverlap="0" wp14:anchorId="2D0C3BCA" wp14:editId="495E9125">
            <wp:simplePos x="0" y="0"/>
            <wp:positionH relativeFrom="page">
              <wp:posOffset>0</wp:posOffset>
            </wp:positionH>
            <wp:positionV relativeFrom="page">
              <wp:posOffset>0</wp:posOffset>
            </wp:positionV>
            <wp:extent cx="7559040" cy="10689336"/>
            <wp:effectExtent l="0" t="0" r="0" b="0"/>
            <wp:wrapTopAndBottom/>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14"/>
                    <a:stretch>
                      <a:fillRect/>
                    </a:stretch>
                  </pic:blipFill>
                  <pic:spPr>
                    <a:xfrm>
                      <a:off x="0" y="0"/>
                      <a:ext cx="7559040" cy="10689336"/>
                    </a:xfrm>
                    <a:prstGeom prst="rect">
                      <a:avLst/>
                    </a:prstGeom>
                  </pic:spPr>
                </pic:pic>
              </a:graphicData>
            </a:graphic>
          </wp:anchor>
        </w:drawing>
      </w:r>
    </w:p>
    <w:p w14:paraId="1B90A46A" w14:textId="77777777" w:rsidR="004932C2" w:rsidRDefault="004932C2">
      <w:pPr>
        <w:sectPr w:rsidR="004932C2">
          <w:headerReference w:type="even" r:id="rId115"/>
          <w:headerReference w:type="default" r:id="rId116"/>
          <w:footerReference w:type="even" r:id="rId117"/>
          <w:footerReference w:type="default" r:id="rId118"/>
          <w:headerReference w:type="first" r:id="rId119"/>
          <w:footerReference w:type="first" r:id="rId120"/>
          <w:pgSz w:w="11904" w:h="16834"/>
          <w:pgMar w:top="1440" w:right="1440" w:bottom="1440" w:left="1440" w:header="720" w:footer="720" w:gutter="0"/>
          <w:cols w:space="720"/>
        </w:sectPr>
      </w:pPr>
    </w:p>
    <w:p w14:paraId="06FBFBD2" w14:textId="7607555F" w:rsidR="00D738EF" w:rsidRPr="00D738EF" w:rsidRDefault="00D738EF" w:rsidP="00D738EF">
      <w:pPr>
        <w:spacing w:after="3" w:line="238" w:lineRule="auto"/>
        <w:ind w:left="9" w:right="0" w:firstLine="0"/>
        <w:rPr>
          <w:rFonts w:ascii="Calibri" w:eastAsia="Calibri" w:hAnsi="Calibri" w:cs="Calibri"/>
        </w:rPr>
      </w:pPr>
      <w:r w:rsidRPr="00B103E9">
        <w:rPr>
          <w:b/>
          <w:bCs/>
          <w:noProof/>
          <w:sz w:val="22"/>
        </w:rPr>
        <w:lastRenderedPageBreak/>
        <mc:AlternateContent>
          <mc:Choice Requires="wpg">
            <w:drawing>
              <wp:anchor distT="0" distB="0" distL="114300" distR="114300" simplePos="0" relativeHeight="251673600" behindDoc="0" locked="0" layoutInCell="1" allowOverlap="1" wp14:anchorId="75332FF6" wp14:editId="32BF58F9">
                <wp:simplePos x="0" y="0"/>
                <wp:positionH relativeFrom="margin">
                  <wp:posOffset>-20320</wp:posOffset>
                </wp:positionH>
                <wp:positionV relativeFrom="paragraph">
                  <wp:posOffset>40640</wp:posOffset>
                </wp:positionV>
                <wp:extent cx="6677660" cy="209550"/>
                <wp:effectExtent l="0" t="0" r="8890" b="0"/>
                <wp:wrapTopAndBottom/>
                <wp:docPr id="72560" name="Group 72560"/>
                <wp:cNvGraphicFramePr/>
                <a:graphic xmlns:a="http://schemas.openxmlformats.org/drawingml/2006/main">
                  <a:graphicData uri="http://schemas.microsoft.com/office/word/2010/wordprocessingGroup">
                    <wpg:wgp>
                      <wpg:cNvGrpSpPr/>
                      <wpg:grpSpPr>
                        <a:xfrm>
                          <a:off x="0" y="0"/>
                          <a:ext cx="6677660" cy="209550"/>
                          <a:chOff x="0" y="0"/>
                          <a:chExt cx="6678169" cy="36586"/>
                        </a:xfrm>
                      </wpg:grpSpPr>
                      <wps:wsp>
                        <wps:cNvPr id="72559" name="Shape 72559"/>
                        <wps:cNvSpPr/>
                        <wps:spPr>
                          <a:xfrm>
                            <a:off x="0" y="0"/>
                            <a:ext cx="6678169" cy="36586"/>
                          </a:xfrm>
                          <a:custGeom>
                            <a:avLst/>
                            <a:gdLst/>
                            <a:ahLst/>
                            <a:cxnLst/>
                            <a:rect l="0" t="0" r="0" b="0"/>
                            <a:pathLst>
                              <a:path w="6678169" h="36586">
                                <a:moveTo>
                                  <a:pt x="0" y="18293"/>
                                </a:moveTo>
                                <a:lnTo>
                                  <a:pt x="6678169"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id="Group 72560" o:spid="_x0000_s1026" style="position:absolute;left:0;text-align:left;margin-left:-1.6pt;margin-top:3.2pt;width:525.8pt;height:16.5pt;z-index:251673600;mso-position-horizontal-relative:margin;mso-height-relative:margin" coordsize="6678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">
                <v:shape id="Shape 72559" o:spid="_x0000_s1027" style="position:absolute;width:66781;height:365;visibility:visible;mso-wrap-style:square;v-text-anchor:top" coordsize="6678169,3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DW8cA&#10;AADeAAAADwAAAGRycy9kb3ducmV2LnhtbESPQWsCMRSE74X+h/AEL6LZWqy6NUqxCL20UCuen5vX&#10;7OrmZZtETf99Uyj0OMzMN8xilWwrLuRD41jB3agAQVw53bBRsPvYDGcgQkTW2DomBd8UYLW8vVlg&#10;qd2V3+myjUZkCIcSFdQxdqWUoarJYhi5jjh7n85bjFl6I7XHa4bbVo6L4kFabDgv1NjRuqbqtD1b&#10;BebsX8MmDQaH56+3dDLH+9m+YqX6vfT0CCJSiv/hv/aLVjAdTyZz+L2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UQ1vHAAAA3gAAAA8AAAAAAAAAAAAAAAAAmAIAAGRy&#10;cy9kb3ducmV2LnhtbFBLBQYAAAAABAAEAPUAAACMAwAAAAA=&#10;" path="m,18293r6678169,e" filled="f" strokeweight="1.0163mm">
                  <v:stroke miterlimit="1" joinstyle="miter"/>
                  <v:path arrowok="t" textboxrect="0,0,6678169,36586"/>
                </v:shape>
                <w10:wrap type="topAndBottom" anchorx="margin"/>
              </v:group>
            </w:pict>
          </mc:Fallback>
        </mc:AlternateContent>
      </w:r>
      <w:r w:rsidRPr="00D738EF">
        <w:rPr>
          <w:rFonts w:ascii="Calibri" w:eastAsia="Calibri" w:hAnsi="Calibri" w:cs="Calibri"/>
        </w:rPr>
        <w:t>when she stated the following about the nature of methods:</w:t>
      </w:r>
    </w:p>
    <w:p w14:paraId="0BF84F87" w14:textId="507C2AE3" w:rsidR="00D738EF" w:rsidRPr="004E622A" w:rsidRDefault="004E622A" w:rsidP="004E622A">
      <w:pPr>
        <w:spacing w:after="3" w:line="240" w:lineRule="auto"/>
        <w:ind w:left="9" w:right="0" w:firstLine="0"/>
        <w:rPr>
          <w:rFonts w:ascii="Calibri" w:eastAsia="Calibri" w:hAnsi="Calibri" w:cs="Calibri"/>
          <w:b/>
          <w:bCs/>
          <w:sz w:val="22"/>
        </w:rPr>
      </w:pPr>
      <w:r w:rsidRPr="004E622A">
        <w:rPr>
          <w:rFonts w:ascii="Calibri" w:eastAsia="Calibri" w:hAnsi="Calibri" w:cs="Calibri"/>
          <w:b/>
          <w:bCs/>
          <w:sz w:val="22"/>
        </w:rPr>
        <w:t xml:space="preserve">Methods </w:t>
      </w:r>
      <w:r w:rsidR="00D738EF" w:rsidRPr="004E622A">
        <w:rPr>
          <w:rFonts w:ascii="Calibri" w:eastAsia="Calibri" w:hAnsi="Calibri" w:cs="Calibri"/>
          <w:b/>
          <w:bCs/>
          <w:sz w:val="22"/>
        </w:rPr>
        <w:t xml:space="preserve">themselves are </w:t>
      </w:r>
      <w:proofErr w:type="spellStart"/>
      <w:r w:rsidR="00D738EF" w:rsidRPr="004E622A">
        <w:rPr>
          <w:rFonts w:ascii="Calibri" w:eastAsia="Calibri" w:hAnsi="Calibri" w:cs="Calibri"/>
          <w:b/>
          <w:bCs/>
          <w:sz w:val="22"/>
        </w:rPr>
        <w:t>decontextualised</w:t>
      </w:r>
      <w:proofErr w:type="spellEnd"/>
      <w:r w:rsidR="00D738EF" w:rsidRPr="004E622A">
        <w:rPr>
          <w:rFonts w:ascii="Calibri" w:eastAsia="Calibri" w:hAnsi="Calibri" w:cs="Calibri"/>
          <w:b/>
          <w:bCs/>
          <w:sz w:val="22"/>
        </w:rPr>
        <w:t>. They describe a certain ideal based on certain beliefs. They deal with what, how and why. They say little or nothing about to who/whom, when and where.</w:t>
      </w:r>
    </w:p>
    <w:p w14:paraId="17002AF6" w14:textId="6A82F30C" w:rsidR="004932C2" w:rsidRDefault="00D738EF" w:rsidP="00D738EF">
      <w:pPr>
        <w:spacing w:after="3" w:line="238" w:lineRule="auto"/>
        <w:ind w:left="9" w:right="0" w:firstLine="0"/>
      </w:pPr>
      <w:r w:rsidRPr="00D738EF">
        <w:rPr>
          <w:rFonts w:ascii="Calibri" w:eastAsia="Calibri" w:hAnsi="Calibri" w:cs="Calibri"/>
        </w:rPr>
        <w:t xml:space="preserve">This gives an idea that a teacher has the responsibility of </w:t>
      </w:r>
      <w:proofErr w:type="spellStart"/>
      <w:r w:rsidRPr="00D738EF">
        <w:rPr>
          <w:rFonts w:ascii="Calibri" w:eastAsia="Calibri" w:hAnsi="Calibri" w:cs="Calibri"/>
        </w:rPr>
        <w:t>recontextualising</w:t>
      </w:r>
      <w:proofErr w:type="spellEnd"/>
      <w:r w:rsidRPr="00D738EF">
        <w:rPr>
          <w:rFonts w:ascii="Calibri" w:eastAsia="Calibri" w:hAnsi="Calibri" w:cs="Calibri"/>
        </w:rPr>
        <w:t xml:space="preserve"> the methods in the classroom relying on the learners, their background and the general context of teaching and learning. Further, Larsen-Freeman (2000:82)</w:t>
      </w:r>
      <w:r w:rsidR="00A824B4">
        <w:rPr>
          <w:rFonts w:ascii="Calibri" w:eastAsia="Calibri" w:hAnsi="Calibri" w:cs="Calibri"/>
          <w:vertAlign w:val="superscript"/>
        </w:rPr>
        <w:t>(4)</w:t>
      </w:r>
      <w:r w:rsidRPr="00D738EF">
        <w:rPr>
          <w:rFonts w:ascii="Calibri" w:eastAsia="Calibri" w:hAnsi="Calibri" w:cs="Calibri"/>
        </w:rPr>
        <w:t xml:space="preserve"> continues to state that "there can be no method for everyone.. .methods should not be exported from one situation to another". This needs that a teacher decides what to do according to his/her particular classroom situation. To put certain justification to</w:t>
      </w:r>
      <w:r w:rsidR="00022759">
        <w:rPr>
          <w:rFonts w:ascii="Calibri" w:eastAsia="Calibri" w:hAnsi="Calibri" w:cs="Calibri"/>
        </w:rPr>
        <w:t xml:space="preserve"> </w:t>
      </w:r>
      <w:r w:rsidR="00350D42">
        <w:rPr>
          <w:rFonts w:ascii="Calibri" w:eastAsia="Calibri" w:hAnsi="Calibri" w:cs="Calibri"/>
        </w:rPr>
        <w:t>this proposition, Larsen-Freeman (2000:xi)</w:t>
      </w:r>
      <w:r w:rsidR="00A824B4">
        <w:rPr>
          <w:rFonts w:ascii="Calibri" w:eastAsia="Calibri" w:hAnsi="Calibri" w:cs="Calibri"/>
          <w:vertAlign w:val="superscript"/>
        </w:rPr>
        <w:t>(4)</w:t>
      </w:r>
      <w:r w:rsidR="00350D42">
        <w:rPr>
          <w:rFonts w:ascii="Calibri" w:eastAsia="Calibri" w:hAnsi="Calibri" w:cs="Calibri"/>
        </w:rPr>
        <w:t xml:space="preserve"> notes that the </w:t>
      </w:r>
      <w:r w:rsidR="00350D42" w:rsidRPr="00B103E9">
        <w:rPr>
          <w:rFonts w:ascii="Calibri" w:eastAsia="Calibri" w:hAnsi="Calibri" w:cs="Calibri"/>
          <w:b/>
          <w:bCs/>
        </w:rPr>
        <w:t>"Decisions that teachers make are often</w:t>
      </w:r>
      <w:r w:rsidR="00350D42">
        <w:rPr>
          <w:rFonts w:ascii="Calibri" w:eastAsia="Calibri" w:hAnsi="Calibri" w:cs="Calibri"/>
        </w:rPr>
        <w:t xml:space="preserve"> </w:t>
      </w:r>
      <w:r w:rsidR="00350D42" w:rsidRPr="00B103E9">
        <w:rPr>
          <w:rFonts w:ascii="Calibri" w:eastAsia="Calibri" w:hAnsi="Calibri" w:cs="Calibri"/>
          <w:b/>
          <w:bCs/>
        </w:rPr>
        <w:t>affected by the exigencies in the classroom rather</w:t>
      </w:r>
      <w:r w:rsidR="00350D42">
        <w:rPr>
          <w:rFonts w:ascii="Calibri" w:eastAsia="Calibri" w:hAnsi="Calibri" w:cs="Calibri"/>
        </w:rPr>
        <w:t xml:space="preserve"> </w:t>
      </w:r>
      <w:r w:rsidR="00350D42" w:rsidRPr="00B103E9">
        <w:rPr>
          <w:rFonts w:ascii="Calibri" w:eastAsia="Calibri" w:hAnsi="Calibri" w:cs="Calibri"/>
          <w:b/>
          <w:bCs/>
        </w:rPr>
        <w:t>than by methodological considerations".</w:t>
      </w:r>
    </w:p>
    <w:p w14:paraId="7C7CD889" w14:textId="77777777" w:rsidR="004932C2" w:rsidRDefault="00350D42">
      <w:pPr>
        <w:spacing w:after="277" w:line="238" w:lineRule="auto"/>
        <w:ind w:left="9" w:right="0" w:firstLine="0"/>
      </w:pPr>
      <w:r>
        <w:rPr>
          <w:rFonts w:ascii="Calibri" w:eastAsia="Calibri" w:hAnsi="Calibri" w:cs="Calibri"/>
        </w:rPr>
        <w:t xml:space="preserve">All in all, we can propose that the best and adequate way to use in teaching is the eclectic method which practically blends different methods, depending on the teacher, learners linguistic backgrounds, materials available, the learning objectives and social cultural background of the learners. This requires that the teachers should be well- trained in order to have full understanding of the eclectic method and how it can be </w:t>
      </w:r>
      <w:proofErr w:type="spellStart"/>
      <w:r>
        <w:rPr>
          <w:rFonts w:ascii="Calibri" w:eastAsia="Calibri" w:hAnsi="Calibri" w:cs="Calibri"/>
        </w:rPr>
        <w:t>recontextualised</w:t>
      </w:r>
      <w:proofErr w:type="spellEnd"/>
      <w:r>
        <w:rPr>
          <w:rFonts w:ascii="Calibri" w:eastAsia="Calibri" w:hAnsi="Calibri" w:cs="Calibri"/>
        </w:rPr>
        <w:t xml:space="preserve"> in the classroom to be applicable to the target learners. So, teachers' understanding of such a method of eclecticism in education becomes an important prerequisite in the teaching/ learning process.</w:t>
      </w:r>
    </w:p>
    <w:p w14:paraId="257FA9FC" w14:textId="77777777" w:rsidR="00630A31" w:rsidRDefault="00630A31">
      <w:pPr>
        <w:spacing w:after="277" w:line="238" w:lineRule="auto"/>
        <w:ind w:left="9" w:right="0" w:firstLine="0"/>
      </w:pPr>
    </w:p>
    <w:p w14:paraId="2DA90037" w14:textId="77777777" w:rsidR="00630A31" w:rsidRDefault="00630A31">
      <w:pPr>
        <w:spacing w:after="277" w:line="238" w:lineRule="auto"/>
        <w:ind w:left="9" w:right="0" w:firstLine="0"/>
      </w:pPr>
    </w:p>
    <w:p w14:paraId="5C8BF04F" w14:textId="77777777" w:rsidR="004932C2" w:rsidRPr="00A74E9F" w:rsidRDefault="00350D42">
      <w:pPr>
        <w:spacing w:after="0" w:line="259" w:lineRule="auto"/>
        <w:ind w:left="10" w:right="24" w:hanging="10"/>
        <w:jc w:val="center"/>
        <w:rPr>
          <w:b/>
          <w:bCs/>
        </w:rPr>
      </w:pPr>
      <w:r w:rsidRPr="00A74E9F">
        <w:rPr>
          <w:rFonts w:ascii="Calibri" w:eastAsia="Calibri" w:hAnsi="Calibri" w:cs="Calibri"/>
          <w:b/>
          <w:bCs/>
          <w:sz w:val="26"/>
        </w:rPr>
        <w:t>Methodology</w:t>
      </w:r>
    </w:p>
    <w:p w14:paraId="7F8F004E" w14:textId="77777777" w:rsidR="004932C2" w:rsidRDefault="00350D42">
      <w:pPr>
        <w:spacing w:after="0" w:line="238" w:lineRule="auto"/>
        <w:ind w:left="9" w:right="0" w:firstLine="0"/>
      </w:pPr>
      <w:r>
        <w:rPr>
          <w:rFonts w:ascii="Calibri" w:eastAsia="Calibri" w:hAnsi="Calibri" w:cs="Calibri"/>
        </w:rPr>
        <w:t xml:space="preserve">This section shows the research methodology </w:t>
      </w:r>
      <w:r>
        <w:rPr>
          <w:noProof/>
        </w:rPr>
        <w:drawing>
          <wp:inline distT="0" distB="0" distL="0" distR="0" wp14:anchorId="4BF30D56" wp14:editId="46536E5D">
            <wp:extent cx="3048" cy="3049"/>
            <wp:effectExtent l="0" t="0" r="0" b="0"/>
            <wp:docPr id="31102" name="Picture 31102"/>
            <wp:cNvGraphicFramePr/>
            <a:graphic xmlns:a="http://schemas.openxmlformats.org/drawingml/2006/main">
              <a:graphicData uri="http://schemas.openxmlformats.org/drawingml/2006/picture">
                <pic:pic xmlns:pic="http://schemas.openxmlformats.org/drawingml/2006/picture">
                  <pic:nvPicPr>
                    <pic:cNvPr id="31102" name="Picture 31102"/>
                    <pic:cNvPicPr/>
                  </pic:nvPicPr>
                  <pic:blipFill>
                    <a:blip r:embed="rId121"/>
                    <a:stretch>
                      <a:fillRect/>
                    </a:stretch>
                  </pic:blipFill>
                  <pic:spPr>
                    <a:xfrm>
                      <a:off x="0" y="0"/>
                      <a:ext cx="3048" cy="3049"/>
                    </a:xfrm>
                    <a:prstGeom prst="rect">
                      <a:avLst/>
                    </a:prstGeom>
                  </pic:spPr>
                </pic:pic>
              </a:graphicData>
            </a:graphic>
          </wp:inline>
        </w:drawing>
      </w:r>
      <w:r>
        <w:rPr>
          <w:rFonts w:ascii="Calibri" w:eastAsia="Calibri" w:hAnsi="Calibri" w:cs="Calibri"/>
        </w:rPr>
        <w:t xml:space="preserve">which involves the procedures adopted in this </w:t>
      </w:r>
      <w:r>
        <w:rPr>
          <w:noProof/>
        </w:rPr>
        <w:drawing>
          <wp:inline distT="0" distB="0" distL="0" distR="0" wp14:anchorId="09BDC2A0" wp14:editId="4FE029A0">
            <wp:extent cx="6096" cy="3049"/>
            <wp:effectExtent l="0" t="0" r="0" b="0"/>
            <wp:docPr id="31103" name="Picture 31103"/>
            <wp:cNvGraphicFramePr/>
            <a:graphic xmlns:a="http://schemas.openxmlformats.org/drawingml/2006/main">
              <a:graphicData uri="http://schemas.openxmlformats.org/drawingml/2006/picture">
                <pic:pic xmlns:pic="http://schemas.openxmlformats.org/drawingml/2006/picture">
                  <pic:nvPicPr>
                    <pic:cNvPr id="31103" name="Picture 31103"/>
                    <pic:cNvPicPr/>
                  </pic:nvPicPr>
                  <pic:blipFill>
                    <a:blip r:embed="rId122"/>
                    <a:stretch>
                      <a:fillRect/>
                    </a:stretch>
                  </pic:blipFill>
                  <pic:spPr>
                    <a:xfrm>
                      <a:off x="0" y="0"/>
                      <a:ext cx="6096" cy="3049"/>
                    </a:xfrm>
                    <a:prstGeom prst="rect">
                      <a:avLst/>
                    </a:prstGeom>
                  </pic:spPr>
                </pic:pic>
              </a:graphicData>
            </a:graphic>
          </wp:inline>
        </w:drawing>
      </w:r>
      <w:r>
        <w:rPr>
          <w:rFonts w:ascii="Calibri" w:eastAsia="Calibri" w:hAnsi="Calibri" w:cs="Calibri"/>
        </w:rPr>
        <w:t>research and the practical part which is concerned with the analysis of the data collected from the questionnaire given to the teachers of English at the secondary schools.</w:t>
      </w:r>
    </w:p>
    <w:p w14:paraId="2C0BA8F9" w14:textId="3C1041AB" w:rsidR="004932C2" w:rsidRDefault="00350D42">
      <w:pPr>
        <w:spacing w:line="259" w:lineRule="auto"/>
        <w:ind w:left="4939" w:right="0" w:firstLine="0"/>
        <w:jc w:val="left"/>
      </w:pPr>
      <w:r>
        <w:rPr>
          <w:noProof/>
        </w:rPr>
        <w:drawing>
          <wp:inline distT="0" distB="0" distL="0" distR="0" wp14:anchorId="65A9AD20" wp14:editId="396381D6">
            <wp:extent cx="21336" cy="9146"/>
            <wp:effectExtent l="0" t="0" r="0" b="0"/>
            <wp:docPr id="72555" name="Picture 72555"/>
            <wp:cNvGraphicFramePr/>
            <a:graphic xmlns:a="http://schemas.openxmlformats.org/drawingml/2006/main">
              <a:graphicData uri="http://schemas.openxmlformats.org/drawingml/2006/picture">
                <pic:pic xmlns:pic="http://schemas.openxmlformats.org/drawingml/2006/picture">
                  <pic:nvPicPr>
                    <pic:cNvPr id="72555" name="Picture 72555"/>
                    <pic:cNvPicPr/>
                  </pic:nvPicPr>
                  <pic:blipFill>
                    <a:blip r:embed="rId123"/>
                    <a:stretch>
                      <a:fillRect/>
                    </a:stretch>
                  </pic:blipFill>
                  <pic:spPr>
                    <a:xfrm>
                      <a:off x="0" y="0"/>
                      <a:ext cx="21336" cy="9146"/>
                    </a:xfrm>
                    <a:prstGeom prst="rect">
                      <a:avLst/>
                    </a:prstGeom>
                  </pic:spPr>
                </pic:pic>
              </a:graphicData>
            </a:graphic>
          </wp:inline>
        </w:drawing>
      </w:r>
    </w:p>
    <w:p w14:paraId="738C0402" w14:textId="2E8E7FA7" w:rsidR="004932C2" w:rsidRDefault="00350D42" w:rsidP="00630A31">
      <w:pPr>
        <w:spacing w:after="277" w:line="238" w:lineRule="auto"/>
        <w:ind w:left="0" w:right="0" w:firstLine="0"/>
      </w:pPr>
      <w:r>
        <w:rPr>
          <w:rFonts w:ascii="Calibri" w:eastAsia="Calibri" w:hAnsi="Calibri" w:cs="Calibri"/>
        </w:rPr>
        <w:t xml:space="preserve">The present section includes; sampling and population, the instruments used, face validity, a </w:t>
      </w:r>
      <w:r>
        <w:rPr>
          <w:noProof/>
        </w:rPr>
        <w:drawing>
          <wp:inline distT="0" distB="0" distL="0" distR="0" wp14:anchorId="146AC50D" wp14:editId="5F164A74">
            <wp:extent cx="3048" cy="3049"/>
            <wp:effectExtent l="0" t="0" r="0" b="0"/>
            <wp:docPr id="31107" name="Picture 31107"/>
            <wp:cNvGraphicFramePr/>
            <a:graphic xmlns:a="http://schemas.openxmlformats.org/drawingml/2006/main">
              <a:graphicData uri="http://schemas.openxmlformats.org/drawingml/2006/picture">
                <pic:pic xmlns:pic="http://schemas.openxmlformats.org/drawingml/2006/picture">
                  <pic:nvPicPr>
                    <pic:cNvPr id="31107" name="Picture 31107"/>
                    <pic:cNvPicPr/>
                  </pic:nvPicPr>
                  <pic:blipFill>
                    <a:blip r:embed="rId124"/>
                    <a:stretch>
                      <a:fillRect/>
                    </a:stretch>
                  </pic:blipFill>
                  <pic:spPr>
                    <a:xfrm>
                      <a:off x="0" y="0"/>
                      <a:ext cx="3048" cy="3049"/>
                    </a:xfrm>
                    <a:prstGeom prst="rect">
                      <a:avLst/>
                    </a:prstGeom>
                  </pic:spPr>
                </pic:pic>
              </a:graphicData>
            </a:graphic>
          </wp:inline>
        </w:drawing>
      </w:r>
      <w:r>
        <w:rPr>
          <w:rFonts w:ascii="Calibri" w:eastAsia="Calibri" w:hAnsi="Calibri" w:cs="Calibri"/>
        </w:rPr>
        <w:t>description of how the questionnaire was constructed and how the data of it was gathered and the statistical procedures used to arrive at the result</w:t>
      </w:r>
      <w:r w:rsidR="00B103E9">
        <w:rPr>
          <w:rFonts w:ascii="Calibri" w:eastAsia="Calibri" w:hAnsi="Calibri" w:cs="Calibri"/>
        </w:rPr>
        <w:t>s</w:t>
      </w:r>
      <w:r>
        <w:rPr>
          <w:rFonts w:ascii="Calibri" w:eastAsia="Calibri" w:hAnsi="Calibri" w:cs="Calibri"/>
        </w:rPr>
        <w:t xml:space="preserve"> required. Concerning the practical section, the researcher tried to </w:t>
      </w:r>
      <w:proofErr w:type="spellStart"/>
      <w:r>
        <w:rPr>
          <w:rFonts w:ascii="Calibri" w:eastAsia="Calibri" w:hAnsi="Calibri" w:cs="Calibri"/>
        </w:rPr>
        <w:t>analyse</w:t>
      </w:r>
      <w:proofErr w:type="spellEnd"/>
      <w:r>
        <w:rPr>
          <w:rFonts w:ascii="Calibri" w:eastAsia="Calibri" w:hAnsi="Calibri" w:cs="Calibri"/>
        </w:rPr>
        <w:t xml:space="preserve"> the questionnaire; that is, the teachers' responses of questionnaire were statistically investigated by using the frequency and percentage depending on the SP</w:t>
      </w:r>
      <w:r w:rsidR="00D738EF">
        <w:rPr>
          <w:rFonts w:ascii="Calibri" w:eastAsia="Calibri" w:hAnsi="Calibri" w:cs="Calibri"/>
        </w:rPr>
        <w:t>S</w:t>
      </w:r>
      <w:r>
        <w:rPr>
          <w:rFonts w:ascii="Calibri" w:eastAsia="Calibri" w:hAnsi="Calibri" w:cs="Calibri"/>
        </w:rPr>
        <w:t xml:space="preserve">S </w:t>
      </w:r>
      <w:proofErr w:type="spellStart"/>
      <w:r>
        <w:rPr>
          <w:rFonts w:ascii="Calibri" w:eastAsia="Calibri" w:hAnsi="Calibri" w:cs="Calibri"/>
        </w:rPr>
        <w:t>programme</w:t>
      </w:r>
      <w:proofErr w:type="spellEnd"/>
      <w:r>
        <w:rPr>
          <w:rFonts w:ascii="Calibri" w:eastAsia="Calibri" w:hAnsi="Calibri" w:cs="Calibri"/>
        </w:rPr>
        <w:t>. The section ends up with a discussion of the results.</w:t>
      </w:r>
    </w:p>
    <w:p w14:paraId="5D82AD99" w14:textId="77777777" w:rsidR="004932C2" w:rsidRPr="00A74E9F" w:rsidRDefault="00350D42">
      <w:pPr>
        <w:pStyle w:val="2"/>
        <w:spacing w:after="227"/>
        <w:ind w:left="19" w:right="0"/>
        <w:rPr>
          <w:b/>
          <w:bCs/>
        </w:rPr>
      </w:pPr>
      <w:r w:rsidRPr="00A74E9F">
        <w:rPr>
          <w:b/>
          <w:bCs/>
        </w:rPr>
        <w:t>The Instrument</w:t>
      </w:r>
    </w:p>
    <w:p w14:paraId="794A9D92" w14:textId="0D0673F2" w:rsidR="004932C2" w:rsidRDefault="00350D42">
      <w:pPr>
        <w:spacing w:after="277" w:line="238" w:lineRule="auto"/>
        <w:ind w:left="9" w:right="0" w:firstLine="0"/>
      </w:pPr>
      <w:r>
        <w:rPr>
          <w:rFonts w:ascii="Calibri" w:eastAsia="Calibri" w:hAnsi="Calibri" w:cs="Calibri"/>
        </w:rPr>
        <w:t>The instrument applied for collecting data depended on conducting a given questionnai</w:t>
      </w:r>
      <w:r w:rsidR="00B103E9">
        <w:rPr>
          <w:rFonts w:ascii="Calibri" w:eastAsia="Calibri" w:hAnsi="Calibri" w:cs="Calibri"/>
        </w:rPr>
        <w:t>re to teachers of English. T</w:t>
      </w:r>
      <w:r>
        <w:rPr>
          <w:rFonts w:ascii="Calibri" w:eastAsia="Calibri" w:hAnsi="Calibri" w:cs="Calibri"/>
        </w:rPr>
        <w:t xml:space="preserve">he application of this kind of instrument is useful and practical in gathering data as </w:t>
      </w:r>
      <w:proofErr w:type="spellStart"/>
      <w:r w:rsidR="00050C9C">
        <w:rPr>
          <w:rFonts w:ascii="Calibri" w:eastAsia="Calibri" w:hAnsi="Calibri" w:cs="Calibri"/>
        </w:rPr>
        <w:t>Sataya</w:t>
      </w:r>
      <w:proofErr w:type="spellEnd"/>
      <w:r w:rsidR="00050C9C">
        <w:rPr>
          <w:rFonts w:ascii="Calibri" w:eastAsia="Calibri" w:hAnsi="Calibri" w:cs="Calibri"/>
        </w:rPr>
        <w:t>,</w:t>
      </w:r>
      <w:r w:rsidR="00022759">
        <w:rPr>
          <w:rFonts w:ascii="Calibri" w:eastAsia="Calibri" w:hAnsi="Calibri" w:cs="Calibri"/>
        </w:rPr>
        <w:t>(2012:</w:t>
      </w:r>
      <w:r w:rsidRPr="00B103E9">
        <w:rPr>
          <w:rFonts w:ascii="Calibri" w:eastAsia="Calibri" w:hAnsi="Calibri" w:cs="Calibri"/>
        </w:rPr>
        <w:t>273)</w:t>
      </w:r>
      <w:r w:rsidR="00C76C2E">
        <w:rPr>
          <w:rFonts w:ascii="Calibri" w:eastAsia="Calibri" w:hAnsi="Calibri" w:cs="Calibri"/>
          <w:vertAlign w:val="superscript"/>
        </w:rPr>
        <w:t>(16)</w:t>
      </w:r>
      <w:r w:rsidR="00050C9C">
        <w:rPr>
          <w:rFonts w:ascii="Calibri" w:eastAsia="Calibri" w:hAnsi="Calibri" w:cs="Calibri"/>
        </w:rPr>
        <w:t xml:space="preserve">states </w:t>
      </w:r>
      <w:r w:rsidRPr="00B103E9">
        <w:rPr>
          <w:rFonts w:ascii="Calibri" w:eastAsia="Calibri" w:hAnsi="Calibri" w:cs="Calibri"/>
        </w:rPr>
        <w:t>that</w:t>
      </w:r>
      <w:r w:rsidRPr="00B103E9">
        <w:rPr>
          <w:rFonts w:ascii="Calibri" w:eastAsia="Calibri" w:hAnsi="Calibri" w:cs="Calibri"/>
          <w:b/>
          <w:bCs/>
        </w:rPr>
        <w:t xml:space="preserve"> "a questionnaire is the main means of collecting quantitative primary data".</w:t>
      </w:r>
    </w:p>
    <w:p w14:paraId="3E8BE5D2" w14:textId="4422C905" w:rsidR="004932C2" w:rsidRPr="00B103E9" w:rsidRDefault="00350D42">
      <w:pPr>
        <w:pStyle w:val="2"/>
        <w:spacing w:after="213"/>
        <w:ind w:left="19" w:right="0"/>
        <w:rPr>
          <w:b/>
          <w:bCs/>
        </w:rPr>
      </w:pPr>
      <w:r w:rsidRPr="00B103E9">
        <w:rPr>
          <w:b/>
          <w:bCs/>
        </w:rPr>
        <w:t>Questionnaire Validity</w:t>
      </w:r>
    </w:p>
    <w:p w14:paraId="146CC2DA" w14:textId="580FB500" w:rsidR="004932C2" w:rsidRDefault="00350D42" w:rsidP="005C62D8">
      <w:pPr>
        <w:spacing w:after="277" w:line="238" w:lineRule="auto"/>
        <w:ind w:left="9" w:right="77" w:firstLine="0"/>
      </w:pPr>
      <w:r>
        <w:rPr>
          <w:rFonts w:ascii="Calibri" w:eastAsia="Calibri" w:hAnsi="Calibri" w:cs="Calibri"/>
        </w:rPr>
        <w:t>Validity is one of the most important characteristics of a good test or questionnaire. In</w:t>
      </w:r>
      <w:r w:rsidR="00C76C2E">
        <w:rPr>
          <w:rFonts w:ascii="Calibri" w:eastAsia="Calibri" w:hAnsi="Calibri" w:cs="Calibri"/>
        </w:rPr>
        <w:t xml:space="preserve"> this sense, Harris (1969:21)</w:t>
      </w:r>
      <w:r w:rsidR="00C76C2E">
        <w:rPr>
          <w:rFonts w:ascii="Calibri" w:eastAsia="Calibri" w:hAnsi="Calibri" w:cs="Calibri"/>
          <w:vertAlign w:val="superscript"/>
        </w:rPr>
        <w:t>(15)</w:t>
      </w:r>
      <w:r>
        <w:rPr>
          <w:rFonts w:ascii="Calibri" w:eastAsia="Calibri" w:hAnsi="Calibri" w:cs="Calibri"/>
        </w:rPr>
        <w:t xml:space="preserve"> explains that </w:t>
      </w:r>
      <w:r w:rsidRPr="00B103E9">
        <w:rPr>
          <w:rFonts w:ascii="Calibri" w:eastAsia="Calibri" w:hAnsi="Calibri" w:cs="Calibri"/>
          <w:b/>
          <w:bCs/>
        </w:rPr>
        <w:t>"validity refers to the ability of the test to</w:t>
      </w:r>
      <w:r>
        <w:rPr>
          <w:rFonts w:ascii="Calibri" w:eastAsia="Calibri" w:hAnsi="Calibri" w:cs="Calibri"/>
        </w:rPr>
        <w:t xml:space="preserve"> </w:t>
      </w:r>
      <w:r w:rsidRPr="00B103E9">
        <w:rPr>
          <w:rFonts w:ascii="Calibri" w:eastAsia="Calibri" w:hAnsi="Calibri" w:cs="Calibri"/>
          <w:b/>
          <w:bCs/>
        </w:rPr>
        <w:t xml:space="preserve">measure what it claims to measure". </w:t>
      </w:r>
      <w:r w:rsidRPr="00B103E9">
        <w:rPr>
          <w:rFonts w:ascii="Calibri" w:eastAsia="Calibri" w:hAnsi="Calibri" w:cs="Calibri"/>
        </w:rPr>
        <w:t>In order to</w:t>
      </w:r>
      <w:r>
        <w:rPr>
          <w:rFonts w:ascii="Calibri" w:eastAsia="Calibri" w:hAnsi="Calibri" w:cs="Calibri"/>
        </w:rPr>
        <w:t xml:space="preserve"> assert that</w:t>
      </w:r>
      <w:r w:rsidR="00A74E9F">
        <w:rPr>
          <w:rFonts w:ascii="Calibri" w:eastAsia="Calibri" w:hAnsi="Calibri" w:cs="Calibri"/>
        </w:rPr>
        <w:t xml:space="preserve"> the</w:t>
      </w:r>
      <w:r>
        <w:rPr>
          <w:rFonts w:ascii="Calibri" w:eastAsia="Calibri" w:hAnsi="Calibri" w:cs="Calibri"/>
        </w:rPr>
        <w:t xml:space="preserve"> questionnaire has gained </w:t>
      </w:r>
    </w:p>
    <w:p w14:paraId="607211D8" w14:textId="77777777" w:rsidR="004E622A" w:rsidRDefault="004E622A">
      <w:pPr>
        <w:spacing w:after="0" w:line="259" w:lineRule="auto"/>
        <w:ind w:left="-1440" w:right="10464" w:firstLine="0"/>
        <w:jc w:val="left"/>
        <w:sectPr w:rsidR="004E622A" w:rsidSect="004E622A">
          <w:headerReference w:type="even" r:id="rId125"/>
          <w:headerReference w:type="default" r:id="rId126"/>
          <w:footerReference w:type="even" r:id="rId127"/>
          <w:footerReference w:type="default" r:id="rId128"/>
          <w:headerReference w:type="first" r:id="rId129"/>
          <w:footerReference w:type="first" r:id="rId130"/>
          <w:pgSz w:w="11904" w:h="16834"/>
          <w:pgMar w:top="1440" w:right="1440" w:bottom="1440" w:left="1440" w:header="720" w:footer="720" w:gutter="0"/>
          <w:cols w:num="2" w:space="709"/>
        </w:sectPr>
      </w:pPr>
    </w:p>
    <w:p w14:paraId="049D57F9" w14:textId="5DF6CF0D" w:rsidR="004932C2" w:rsidRDefault="00350D42">
      <w:pPr>
        <w:spacing w:after="0" w:line="259" w:lineRule="auto"/>
        <w:ind w:left="-1440" w:right="10464" w:firstLine="0"/>
        <w:jc w:val="left"/>
      </w:pPr>
      <w:r>
        <w:rPr>
          <w:noProof/>
        </w:rPr>
        <w:lastRenderedPageBreak/>
        <w:drawing>
          <wp:anchor distT="0" distB="0" distL="114300" distR="114300" simplePos="0" relativeHeight="251674624" behindDoc="0" locked="0" layoutInCell="1" allowOverlap="0" wp14:anchorId="385681F5" wp14:editId="69C46453">
            <wp:simplePos x="0" y="0"/>
            <wp:positionH relativeFrom="page">
              <wp:posOffset>0</wp:posOffset>
            </wp:positionH>
            <wp:positionV relativeFrom="page">
              <wp:posOffset>0</wp:posOffset>
            </wp:positionV>
            <wp:extent cx="7559040" cy="10689336"/>
            <wp:effectExtent l="0" t="0" r="0" b="0"/>
            <wp:wrapTopAndBottom/>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31"/>
                    <a:stretch>
                      <a:fillRect/>
                    </a:stretch>
                  </pic:blipFill>
                  <pic:spPr>
                    <a:xfrm>
                      <a:off x="0" y="0"/>
                      <a:ext cx="7559040" cy="10689336"/>
                    </a:xfrm>
                    <a:prstGeom prst="rect">
                      <a:avLst/>
                    </a:prstGeom>
                  </pic:spPr>
                </pic:pic>
              </a:graphicData>
            </a:graphic>
          </wp:anchor>
        </w:drawing>
      </w:r>
    </w:p>
    <w:p w14:paraId="234496C5" w14:textId="77777777" w:rsidR="004932C2" w:rsidRDefault="004932C2">
      <w:pPr>
        <w:sectPr w:rsidR="004932C2" w:rsidSect="004E622A">
          <w:type w:val="continuous"/>
          <w:pgSz w:w="11904" w:h="16834"/>
          <w:pgMar w:top="1440" w:right="1440" w:bottom="1440" w:left="1440" w:header="720" w:footer="720" w:gutter="0"/>
          <w:cols w:space="720"/>
        </w:sectPr>
      </w:pPr>
    </w:p>
    <w:p w14:paraId="3096045E" w14:textId="77777777" w:rsidR="00630A31" w:rsidRDefault="005C62D8" w:rsidP="00630A31">
      <w:pPr>
        <w:jc w:val="left"/>
        <w:rPr>
          <w:sz w:val="22"/>
        </w:rPr>
      </w:pPr>
      <w:r w:rsidRPr="00630A31">
        <w:rPr>
          <w:rFonts w:ascii="Calibri" w:eastAsia="Calibri" w:hAnsi="Calibri" w:cs="Calibri"/>
          <w:noProof/>
          <w:sz w:val="22"/>
        </w:rPr>
        <w:lastRenderedPageBreak/>
        <mc:AlternateContent>
          <mc:Choice Requires="wpg">
            <w:drawing>
              <wp:anchor distT="0" distB="0" distL="114300" distR="114300" simplePos="0" relativeHeight="251675648" behindDoc="0" locked="0" layoutInCell="1" allowOverlap="1" wp14:anchorId="2E49B991" wp14:editId="201EF285">
                <wp:simplePos x="0" y="0"/>
                <wp:positionH relativeFrom="margin">
                  <wp:posOffset>-212725</wp:posOffset>
                </wp:positionH>
                <wp:positionV relativeFrom="paragraph">
                  <wp:posOffset>-54610</wp:posOffset>
                </wp:positionV>
                <wp:extent cx="6680835" cy="228600"/>
                <wp:effectExtent l="0" t="0" r="5715" b="0"/>
                <wp:wrapTopAndBottom/>
                <wp:docPr id="72565" name="Group 72565"/>
                <wp:cNvGraphicFramePr/>
                <a:graphic xmlns:a="http://schemas.openxmlformats.org/drawingml/2006/main">
                  <a:graphicData uri="http://schemas.microsoft.com/office/word/2010/wordprocessingGroup">
                    <wpg:wgp>
                      <wpg:cNvGrpSpPr/>
                      <wpg:grpSpPr>
                        <a:xfrm>
                          <a:off x="0" y="0"/>
                          <a:ext cx="6680835" cy="228600"/>
                          <a:chOff x="0" y="0"/>
                          <a:chExt cx="6681216" cy="36586"/>
                        </a:xfrm>
                      </wpg:grpSpPr>
                      <wps:wsp>
                        <wps:cNvPr id="72564" name="Shape 72564"/>
                        <wps:cNvSpPr/>
                        <wps:spPr>
                          <a:xfrm>
                            <a:off x="0" y="0"/>
                            <a:ext cx="6681216" cy="36586"/>
                          </a:xfrm>
                          <a:custGeom>
                            <a:avLst/>
                            <a:gdLst/>
                            <a:ahLst/>
                            <a:cxnLst/>
                            <a:rect l="0" t="0" r="0" b="0"/>
                            <a:pathLst>
                              <a:path w="6681216" h="36586">
                                <a:moveTo>
                                  <a:pt x="0" y="18293"/>
                                </a:moveTo>
                                <a:lnTo>
                                  <a:pt x="6681216"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id="Group 72565" o:spid="_x0000_s1026" style="position:absolute;left:0;text-align:left;margin-left:-16.75pt;margin-top:-4.3pt;width:526.05pt;height:18pt;z-index:251675648;mso-position-horizontal-relative:margin;mso-height-relative:margin" coordsize="668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">
                <v:shape id="Shape 72564" o:spid="_x0000_s1027" style="position:absolute;width:66812;height:365;visibility:visible;mso-wrap-style:square;v-text-anchor:top" coordsize="6681216,3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nb8gA&#10;AADeAAAADwAAAGRycy9kb3ducmV2LnhtbESPQUvDQBSE74L/YXmCN7uxaFLSbouIordiWgi9PbKv&#10;Sdrs27i7pml/vVsQPA4z8w2zWI2mEwM531pW8DhJQBBXVrdcK9hu3h9mIHxA1thZJgVn8rBa3t4s&#10;MNf2xF80FKEWEcI+RwVNCH0upa8aMugntieO3t46gyFKV0vt8BThppPTJEmlwZbjQoM9vTZUHYsf&#10;o8B9XMa02A3ZQZvvt7Jcb8ssOyp1fze+zEEEGsN/+K/9qRVk0+f0Ca5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sGdvyAAAAN4AAAAPAAAAAAAAAAAAAAAAAJgCAABk&#10;cnMvZG93bnJldi54bWxQSwUGAAAAAAQABAD1AAAAjQMAAAAA&#10;" path="m,18293r6681216,e" filled="f" strokeweight="1.0163mm">
                  <v:stroke miterlimit="1" joinstyle="miter"/>
                  <v:path arrowok="t" textboxrect="0,0,6681216,36586"/>
                </v:shape>
                <w10:wrap type="topAndBottom" anchorx="margin"/>
              </v:group>
            </w:pict>
          </mc:Fallback>
        </mc:AlternateContent>
      </w:r>
      <w:r w:rsidRPr="00630A31">
        <w:rPr>
          <w:sz w:val="22"/>
        </w:rPr>
        <w:t xml:space="preserve">its face validity, it has been consulted with Prof. Dr.   </w:t>
      </w:r>
      <w:r w:rsidR="00630A31">
        <w:rPr>
          <w:sz w:val="22"/>
        </w:rPr>
        <w:t xml:space="preserve"> </w:t>
      </w:r>
    </w:p>
    <w:p w14:paraId="01FBA094" w14:textId="1564FC7F" w:rsidR="00630A31" w:rsidRDefault="005C62D8" w:rsidP="0008282E">
      <w:pPr>
        <w:ind w:left="0" w:firstLine="0"/>
        <w:jc w:val="left"/>
        <w:rPr>
          <w:sz w:val="22"/>
        </w:rPr>
      </w:pPr>
      <w:proofErr w:type="spellStart"/>
      <w:r w:rsidRPr="00630A31">
        <w:rPr>
          <w:sz w:val="22"/>
        </w:rPr>
        <w:t>Ay</w:t>
      </w:r>
      <w:r w:rsidR="00A51451">
        <w:rPr>
          <w:sz w:val="22"/>
        </w:rPr>
        <w:t>y</w:t>
      </w:r>
      <w:r w:rsidRPr="00630A31">
        <w:rPr>
          <w:sz w:val="22"/>
        </w:rPr>
        <w:t>ad</w:t>
      </w:r>
      <w:proofErr w:type="spellEnd"/>
      <w:r w:rsidRPr="00630A31">
        <w:rPr>
          <w:sz w:val="22"/>
        </w:rPr>
        <w:t xml:space="preserve"> </w:t>
      </w:r>
      <w:proofErr w:type="spellStart"/>
      <w:r w:rsidRPr="00630A31">
        <w:rPr>
          <w:sz w:val="22"/>
        </w:rPr>
        <w:t>Ismai'l</w:t>
      </w:r>
      <w:proofErr w:type="spellEnd"/>
      <w:r w:rsidRPr="00630A31">
        <w:rPr>
          <w:sz w:val="22"/>
        </w:rPr>
        <w:t xml:space="preserve"> </w:t>
      </w:r>
      <w:proofErr w:type="spellStart"/>
      <w:r w:rsidRPr="00630A31">
        <w:rPr>
          <w:sz w:val="22"/>
        </w:rPr>
        <w:t>Sale</w:t>
      </w:r>
      <w:r w:rsidR="00630A31">
        <w:rPr>
          <w:sz w:val="22"/>
        </w:rPr>
        <w:t>h</w:t>
      </w:r>
      <w:proofErr w:type="spellEnd"/>
      <w:r w:rsidR="00630A31">
        <w:rPr>
          <w:sz w:val="22"/>
        </w:rPr>
        <w:t xml:space="preserve">, College of Education for   </w:t>
      </w:r>
    </w:p>
    <w:p w14:paraId="5A03403D" w14:textId="77777777" w:rsidR="00630A31" w:rsidRDefault="005C62D8" w:rsidP="00630A31">
      <w:pPr>
        <w:jc w:val="left"/>
        <w:rPr>
          <w:sz w:val="22"/>
        </w:rPr>
      </w:pPr>
      <w:r w:rsidRPr="00630A31">
        <w:rPr>
          <w:sz w:val="22"/>
        </w:rPr>
        <w:t>Human Sciences, Department of Guidance and</w:t>
      </w:r>
    </w:p>
    <w:p w14:paraId="07B6A13F" w14:textId="30DAC4F9" w:rsidR="00630A31" w:rsidRPr="0064480B" w:rsidRDefault="005C62D8" w:rsidP="0064480B">
      <w:pPr>
        <w:ind w:left="0" w:firstLine="0"/>
        <w:jc w:val="left"/>
        <w:rPr>
          <w:sz w:val="22"/>
        </w:rPr>
      </w:pPr>
      <w:r w:rsidRPr="0064480B">
        <w:rPr>
          <w:sz w:val="22"/>
        </w:rPr>
        <w:t xml:space="preserve">Educational </w:t>
      </w:r>
      <w:proofErr w:type="spellStart"/>
      <w:r w:rsidRPr="0064480B">
        <w:rPr>
          <w:sz w:val="22"/>
        </w:rPr>
        <w:t>Counsellin</w:t>
      </w:r>
      <w:r w:rsidR="00821DB6">
        <w:rPr>
          <w:sz w:val="22"/>
        </w:rPr>
        <w:t>g</w:t>
      </w:r>
      <w:proofErr w:type="spellEnd"/>
      <w:r w:rsidR="00821DB6">
        <w:rPr>
          <w:sz w:val="22"/>
        </w:rPr>
        <w:t xml:space="preserve"> who </w:t>
      </w:r>
      <w:r w:rsidR="00630A31" w:rsidRPr="0064480B">
        <w:rPr>
          <w:sz w:val="22"/>
        </w:rPr>
        <w:t xml:space="preserve"> is </w:t>
      </w:r>
      <w:r w:rsidRPr="0064480B">
        <w:rPr>
          <w:sz w:val="22"/>
        </w:rPr>
        <w:t xml:space="preserve"> </w:t>
      </w:r>
      <w:proofErr w:type="spellStart"/>
      <w:r w:rsidRPr="0064480B">
        <w:rPr>
          <w:sz w:val="22"/>
        </w:rPr>
        <w:t>specialised</w:t>
      </w:r>
      <w:proofErr w:type="spellEnd"/>
      <w:r w:rsidRPr="0064480B">
        <w:rPr>
          <w:sz w:val="22"/>
        </w:rPr>
        <w:t xml:space="preserve"> in</w:t>
      </w:r>
    </w:p>
    <w:p w14:paraId="0BD501B3" w14:textId="53C35C0C" w:rsidR="00630A31" w:rsidRDefault="0064480B" w:rsidP="00630A31">
      <w:pPr>
        <w:jc w:val="left"/>
        <w:rPr>
          <w:sz w:val="22"/>
        </w:rPr>
      </w:pPr>
      <w:r>
        <w:rPr>
          <w:sz w:val="22"/>
        </w:rPr>
        <w:t>Statistics;</w:t>
      </w:r>
      <w:r w:rsidR="005C62D8" w:rsidRPr="00630A31">
        <w:rPr>
          <w:sz w:val="22"/>
        </w:rPr>
        <w:t xml:space="preserve"> he s</w:t>
      </w:r>
      <w:r w:rsidR="00630A31">
        <w:rPr>
          <w:sz w:val="22"/>
        </w:rPr>
        <w:t>c</w:t>
      </w:r>
      <w:r w:rsidR="005C62D8" w:rsidRPr="00630A31">
        <w:rPr>
          <w:sz w:val="22"/>
        </w:rPr>
        <w:t>ientifica</w:t>
      </w:r>
      <w:r w:rsidR="00630A31">
        <w:rPr>
          <w:sz w:val="22"/>
        </w:rPr>
        <w:t xml:space="preserve">lly enriched the content of the </w:t>
      </w:r>
    </w:p>
    <w:p w14:paraId="3D634299" w14:textId="637A58D1" w:rsidR="00630A31" w:rsidRPr="0064480B" w:rsidRDefault="005C62D8" w:rsidP="0008282E">
      <w:pPr>
        <w:jc w:val="left"/>
        <w:rPr>
          <w:szCs w:val="24"/>
        </w:rPr>
      </w:pPr>
      <w:r w:rsidRPr="0064480B">
        <w:rPr>
          <w:szCs w:val="24"/>
        </w:rPr>
        <w:t>study with his comments</w:t>
      </w:r>
      <w:r w:rsidR="00630A31" w:rsidRPr="0064480B">
        <w:rPr>
          <w:szCs w:val="24"/>
        </w:rPr>
        <w:t xml:space="preserve"> </w:t>
      </w:r>
      <w:r w:rsidRPr="0064480B">
        <w:rPr>
          <w:szCs w:val="24"/>
        </w:rPr>
        <w:t>and sug</w:t>
      </w:r>
      <w:r w:rsidR="0064480B">
        <w:rPr>
          <w:szCs w:val="24"/>
        </w:rPr>
        <w:t xml:space="preserve">gestions, and have </w:t>
      </w:r>
      <w:r w:rsidR="00821DB6">
        <w:rPr>
          <w:szCs w:val="24"/>
        </w:rPr>
        <w:t xml:space="preserve">            </w:t>
      </w:r>
      <w:r w:rsidR="0064480B">
        <w:rPr>
          <w:szCs w:val="24"/>
        </w:rPr>
        <w:t xml:space="preserve">made </w:t>
      </w:r>
      <w:r w:rsidRPr="0064480B">
        <w:rPr>
          <w:szCs w:val="24"/>
        </w:rPr>
        <w:t xml:space="preserve">some improvements </w:t>
      </w:r>
      <w:r w:rsidR="00C76C2E" w:rsidRPr="0064480B">
        <w:rPr>
          <w:szCs w:val="24"/>
        </w:rPr>
        <w:t>on it</w:t>
      </w:r>
      <w:r w:rsidR="00821DB6">
        <w:rPr>
          <w:szCs w:val="24"/>
        </w:rPr>
        <w:t xml:space="preserve"> </w:t>
      </w:r>
      <w:r w:rsidR="00C76C2E" w:rsidRPr="0064480B">
        <w:rPr>
          <w:szCs w:val="24"/>
        </w:rPr>
        <w:t xml:space="preserve">  </w:t>
      </w:r>
      <w:r w:rsidR="00630A31" w:rsidRPr="0064480B">
        <w:rPr>
          <w:szCs w:val="24"/>
        </w:rPr>
        <w:t xml:space="preserve">  </w:t>
      </w:r>
    </w:p>
    <w:p w14:paraId="510D5D32" w14:textId="77777777" w:rsidR="005C62D8" w:rsidRPr="00F8525D" w:rsidRDefault="005C62D8" w:rsidP="005C62D8">
      <w:pPr>
        <w:rPr>
          <w:b/>
          <w:bCs/>
        </w:rPr>
      </w:pPr>
      <w:r w:rsidRPr="00F8525D">
        <w:rPr>
          <w:b/>
          <w:bCs/>
        </w:rPr>
        <w:t>Results and Discussion</w:t>
      </w:r>
    </w:p>
    <w:p w14:paraId="2CB01A08" w14:textId="3792876C" w:rsidR="00630A31" w:rsidRDefault="005C62D8" w:rsidP="00F8525D">
      <w:pPr>
        <w:spacing w:after="0" w:line="259" w:lineRule="auto"/>
        <w:ind w:left="10" w:right="0" w:hanging="10"/>
        <w:jc w:val="left"/>
      </w:pPr>
      <w:r>
        <w:t xml:space="preserve">Teachers were randomly selected from those schools. The total number of them was 25 including male and female </w:t>
      </w:r>
      <w:r w:rsidR="00821DB6">
        <w:t xml:space="preserve"> </w:t>
      </w:r>
      <w:r>
        <w:t xml:space="preserve">who were chosen from ten schools in Basra Governorate. The items of the questionnaire were designed in the form of a structured questionnaire. In order to validate the </w:t>
      </w:r>
      <w:r w:rsidR="00D738EF" w:rsidRPr="00D738EF">
        <w:t>proposed hypothesis, the researchers made use of Google Drive Device in order to collect and then to analyze their data. The following table indicates the statistical results of the questionnaire</w:t>
      </w:r>
    </w:p>
    <w:p w14:paraId="6C13D0E5" w14:textId="7AE35F7F" w:rsidR="00630A31" w:rsidRDefault="00D7194B" w:rsidP="00F8525D">
      <w:pPr>
        <w:spacing w:after="0" w:line="259" w:lineRule="auto"/>
        <w:ind w:left="10" w:right="0" w:hanging="10"/>
        <w:jc w:val="left"/>
        <w:rPr>
          <w:rFonts w:ascii="Calibri" w:eastAsia="Calibri" w:hAnsi="Calibri" w:cs="Calibri"/>
          <w:b/>
          <w:bCs/>
          <w:sz w:val="26"/>
        </w:rPr>
      </w:pPr>
      <w:r w:rsidRPr="00D7194B">
        <w:rPr>
          <w:rFonts w:ascii="Calibri" w:eastAsia="Calibri" w:hAnsi="Calibri" w:cs="Calibri"/>
          <w:b/>
          <w:bCs/>
          <w:sz w:val="26"/>
        </w:rPr>
        <w:t xml:space="preserve"> </w:t>
      </w:r>
    </w:p>
    <w:p w14:paraId="3131B771" w14:textId="4F41DC5F" w:rsidR="00D7194B" w:rsidRPr="00227C3A" w:rsidRDefault="00D7194B" w:rsidP="00630A31">
      <w:pPr>
        <w:spacing w:after="0" w:line="259" w:lineRule="auto"/>
        <w:ind w:left="10" w:right="0" w:hanging="10"/>
        <w:jc w:val="center"/>
        <w:rPr>
          <w:b/>
          <w:bCs/>
        </w:rPr>
      </w:pPr>
      <w:r w:rsidRPr="00227C3A">
        <w:rPr>
          <w:rFonts w:ascii="Calibri" w:eastAsia="Calibri" w:hAnsi="Calibri" w:cs="Calibri"/>
          <w:b/>
          <w:bCs/>
          <w:sz w:val="26"/>
        </w:rPr>
        <w:t>Table 1</w:t>
      </w:r>
    </w:p>
    <w:tbl>
      <w:tblPr>
        <w:tblStyle w:val="TableGrid"/>
        <w:tblW w:w="5095" w:type="dxa"/>
        <w:tblInd w:w="105" w:type="dxa"/>
        <w:tblCellMar>
          <w:top w:w="19" w:type="dxa"/>
          <w:left w:w="105" w:type="dxa"/>
          <w:bottom w:w="24" w:type="dxa"/>
          <w:right w:w="15" w:type="dxa"/>
        </w:tblCellMar>
        <w:tblLook w:val="04A0" w:firstRow="1" w:lastRow="0" w:firstColumn="1" w:lastColumn="0" w:noHBand="0" w:noVBand="1"/>
      </w:tblPr>
      <w:tblGrid>
        <w:gridCol w:w="1190"/>
        <w:gridCol w:w="669"/>
        <w:gridCol w:w="741"/>
        <w:gridCol w:w="1059"/>
        <w:gridCol w:w="1436"/>
      </w:tblGrid>
      <w:tr w:rsidR="00D7194B" w14:paraId="339963AE" w14:textId="77777777" w:rsidTr="00815E33">
        <w:trPr>
          <w:trHeight w:val="62"/>
        </w:trPr>
        <w:tc>
          <w:tcPr>
            <w:tcW w:w="1190" w:type="dxa"/>
            <w:tcBorders>
              <w:top w:val="nil"/>
              <w:left w:val="nil"/>
              <w:bottom w:val="single" w:sz="2" w:space="0" w:color="000000"/>
              <w:right w:val="nil"/>
            </w:tcBorders>
          </w:tcPr>
          <w:p w14:paraId="5B5739C6" w14:textId="77777777" w:rsidR="00D7194B" w:rsidRDefault="00D7194B" w:rsidP="00F8525D">
            <w:pPr>
              <w:spacing w:after="160" w:line="259" w:lineRule="auto"/>
              <w:ind w:left="0" w:right="0" w:firstLine="0"/>
              <w:jc w:val="left"/>
            </w:pPr>
          </w:p>
        </w:tc>
        <w:tc>
          <w:tcPr>
            <w:tcW w:w="2469" w:type="dxa"/>
            <w:gridSpan w:val="3"/>
            <w:tcBorders>
              <w:top w:val="nil"/>
              <w:left w:val="nil"/>
              <w:bottom w:val="single" w:sz="2" w:space="0" w:color="000000"/>
              <w:right w:val="nil"/>
            </w:tcBorders>
          </w:tcPr>
          <w:p w14:paraId="3C5044F6" w14:textId="7FD38CFC" w:rsidR="00D7194B" w:rsidRDefault="00D7194B" w:rsidP="00F8525D">
            <w:pPr>
              <w:spacing w:after="160" w:line="259" w:lineRule="auto"/>
              <w:ind w:left="0" w:right="0" w:firstLine="0"/>
              <w:jc w:val="left"/>
            </w:pPr>
          </w:p>
        </w:tc>
        <w:tc>
          <w:tcPr>
            <w:tcW w:w="1436" w:type="dxa"/>
            <w:tcBorders>
              <w:top w:val="nil"/>
              <w:left w:val="nil"/>
              <w:bottom w:val="single" w:sz="2" w:space="0" w:color="000000"/>
              <w:right w:val="nil"/>
            </w:tcBorders>
          </w:tcPr>
          <w:p w14:paraId="6E7257A6" w14:textId="77777777" w:rsidR="00D7194B" w:rsidRDefault="00D7194B" w:rsidP="00F8525D">
            <w:pPr>
              <w:spacing w:after="160" w:line="259" w:lineRule="auto"/>
              <w:ind w:left="0" w:right="0" w:firstLine="0"/>
              <w:jc w:val="left"/>
            </w:pPr>
          </w:p>
        </w:tc>
      </w:tr>
      <w:tr w:rsidR="00D7194B" w14:paraId="1FCD3376" w14:textId="77777777" w:rsidTr="00815E33">
        <w:trPr>
          <w:trHeight w:val="575"/>
        </w:trPr>
        <w:tc>
          <w:tcPr>
            <w:tcW w:w="1190" w:type="dxa"/>
            <w:tcBorders>
              <w:top w:val="single" w:sz="2" w:space="0" w:color="000000"/>
              <w:left w:val="single" w:sz="2" w:space="0" w:color="000000"/>
              <w:bottom w:val="single" w:sz="2" w:space="0" w:color="000000"/>
              <w:right w:val="single" w:sz="2" w:space="0" w:color="000000"/>
            </w:tcBorders>
            <w:vAlign w:val="bottom"/>
          </w:tcPr>
          <w:p w14:paraId="1E91E51A" w14:textId="77777777" w:rsidR="00D7194B" w:rsidRDefault="00D7194B" w:rsidP="00392AED">
            <w:pPr>
              <w:spacing w:after="0" w:line="259" w:lineRule="auto"/>
              <w:ind w:left="10" w:right="0" w:firstLine="0"/>
              <w:jc w:val="left"/>
            </w:pPr>
            <w:r>
              <w:rPr>
                <w:rFonts w:ascii="Calibri" w:eastAsia="Calibri" w:hAnsi="Calibri" w:cs="Calibri"/>
                <w:sz w:val="22"/>
              </w:rPr>
              <w:t>Participants</w:t>
            </w:r>
          </w:p>
        </w:tc>
        <w:tc>
          <w:tcPr>
            <w:tcW w:w="669" w:type="dxa"/>
            <w:tcBorders>
              <w:top w:val="single" w:sz="2" w:space="0" w:color="000000"/>
              <w:left w:val="single" w:sz="2" w:space="0" w:color="000000"/>
              <w:bottom w:val="single" w:sz="2" w:space="0" w:color="000000"/>
              <w:right w:val="single" w:sz="2" w:space="0" w:color="000000"/>
            </w:tcBorders>
          </w:tcPr>
          <w:p w14:paraId="5E0ED695" w14:textId="77777777" w:rsidR="00D7194B" w:rsidRDefault="00D7194B" w:rsidP="00392AED">
            <w:pPr>
              <w:spacing w:after="0" w:line="259" w:lineRule="auto"/>
              <w:ind w:left="2" w:right="0" w:firstLine="0"/>
              <w:jc w:val="left"/>
            </w:pPr>
            <w:r>
              <w:rPr>
                <w:rFonts w:ascii="Calibri" w:eastAsia="Calibri" w:hAnsi="Calibri" w:cs="Calibri"/>
                <w:sz w:val="22"/>
              </w:rPr>
              <w:t xml:space="preserve">Items </w:t>
            </w:r>
          </w:p>
        </w:tc>
        <w:tc>
          <w:tcPr>
            <w:tcW w:w="741" w:type="dxa"/>
            <w:tcBorders>
              <w:top w:val="single" w:sz="2" w:space="0" w:color="000000"/>
              <w:left w:val="single" w:sz="2" w:space="0" w:color="000000"/>
              <w:bottom w:val="single" w:sz="2" w:space="0" w:color="000000"/>
              <w:right w:val="single" w:sz="2" w:space="0" w:color="000000"/>
            </w:tcBorders>
          </w:tcPr>
          <w:p w14:paraId="7A4AFE8C" w14:textId="77777777" w:rsidR="00D7194B" w:rsidRDefault="00D7194B" w:rsidP="00392AED">
            <w:pPr>
              <w:spacing w:after="0" w:line="259" w:lineRule="auto"/>
              <w:ind w:left="8" w:right="0" w:firstLine="0"/>
              <w:jc w:val="left"/>
            </w:pPr>
            <w:r>
              <w:rPr>
                <w:rFonts w:ascii="Calibri" w:eastAsia="Calibri" w:hAnsi="Calibri" w:cs="Calibri"/>
                <w:sz w:val="22"/>
              </w:rPr>
              <w:t xml:space="preserve">Mean </w:t>
            </w:r>
          </w:p>
        </w:tc>
        <w:tc>
          <w:tcPr>
            <w:tcW w:w="1059" w:type="dxa"/>
            <w:tcBorders>
              <w:top w:val="single" w:sz="2" w:space="0" w:color="000000"/>
              <w:left w:val="single" w:sz="2" w:space="0" w:color="000000"/>
              <w:bottom w:val="single" w:sz="2" w:space="0" w:color="000000"/>
              <w:right w:val="single" w:sz="2" w:space="0" w:color="000000"/>
            </w:tcBorders>
          </w:tcPr>
          <w:p w14:paraId="2A143AB2" w14:textId="77777777" w:rsidR="00D7194B" w:rsidRDefault="00D7194B" w:rsidP="00392AED">
            <w:pPr>
              <w:spacing w:after="0" w:line="259" w:lineRule="auto"/>
              <w:ind w:left="5" w:right="0" w:firstLine="0"/>
              <w:jc w:val="left"/>
            </w:pPr>
            <w:r>
              <w:rPr>
                <w:rFonts w:ascii="Calibri" w:eastAsia="Calibri" w:hAnsi="Calibri" w:cs="Calibri"/>
                <w:sz w:val="22"/>
              </w:rPr>
              <w:t>St-</w:t>
            </w:r>
          </w:p>
          <w:p w14:paraId="651C7FA0" w14:textId="77777777" w:rsidR="00D7194B" w:rsidRDefault="00D7194B" w:rsidP="00392AED">
            <w:pPr>
              <w:spacing w:after="0" w:line="259" w:lineRule="auto"/>
              <w:ind w:left="5" w:right="0" w:firstLine="0"/>
              <w:jc w:val="left"/>
            </w:pPr>
            <w:r>
              <w:rPr>
                <w:rFonts w:ascii="Calibri" w:eastAsia="Calibri" w:hAnsi="Calibri" w:cs="Calibri"/>
                <w:sz w:val="20"/>
              </w:rPr>
              <w:t>Deviation</w:t>
            </w:r>
          </w:p>
        </w:tc>
        <w:tc>
          <w:tcPr>
            <w:tcW w:w="1436" w:type="dxa"/>
            <w:tcBorders>
              <w:top w:val="single" w:sz="2" w:space="0" w:color="000000"/>
              <w:left w:val="single" w:sz="2" w:space="0" w:color="000000"/>
              <w:bottom w:val="single" w:sz="2" w:space="0" w:color="000000"/>
              <w:right w:val="single" w:sz="2" w:space="0" w:color="000000"/>
            </w:tcBorders>
          </w:tcPr>
          <w:p w14:paraId="11590979" w14:textId="3553AEE3" w:rsidR="00D7194B" w:rsidRDefault="00815E33" w:rsidP="00392AED">
            <w:pPr>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84864" behindDoc="0" locked="0" layoutInCell="1" allowOverlap="1" wp14:anchorId="6668FD4D" wp14:editId="4C50A75E">
                      <wp:simplePos x="0" y="0"/>
                      <wp:positionH relativeFrom="column">
                        <wp:posOffset>748030</wp:posOffset>
                      </wp:positionH>
                      <wp:positionV relativeFrom="paragraph">
                        <wp:posOffset>-11430</wp:posOffset>
                      </wp:positionV>
                      <wp:extent cx="0" cy="0"/>
                      <wp:effectExtent l="0" t="0" r="0" b="0"/>
                      <wp:wrapNone/>
                      <wp:docPr id="7" name="رابط مستقيم 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9pt" to="5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" strokecolor="#4472c4 [3204]" strokeweight=".5pt">
                      <v:stroke joinstyle="miter"/>
                    </v:line>
                  </w:pict>
                </mc:Fallback>
              </mc:AlternateContent>
            </w:r>
            <w:r w:rsidR="00D7194B">
              <w:rPr>
                <w:rFonts w:ascii="Calibri" w:eastAsia="Calibri" w:hAnsi="Calibri" w:cs="Calibri"/>
                <w:sz w:val="22"/>
              </w:rPr>
              <w:t>Percentages</w:t>
            </w:r>
          </w:p>
        </w:tc>
      </w:tr>
      <w:tr w:rsidR="00D7194B" w14:paraId="0DA23454" w14:textId="77777777" w:rsidTr="00815E33">
        <w:trPr>
          <w:trHeight w:val="341"/>
        </w:trPr>
        <w:tc>
          <w:tcPr>
            <w:tcW w:w="1190" w:type="dxa"/>
            <w:tcBorders>
              <w:top w:val="single" w:sz="2" w:space="0" w:color="000000"/>
              <w:left w:val="single" w:sz="2" w:space="0" w:color="000000"/>
              <w:bottom w:val="single" w:sz="2" w:space="0" w:color="000000"/>
              <w:right w:val="single" w:sz="2" w:space="0" w:color="000000"/>
            </w:tcBorders>
          </w:tcPr>
          <w:p w14:paraId="1E3BFACE" w14:textId="77777777" w:rsidR="00D7194B" w:rsidRDefault="00D7194B" w:rsidP="00392AED">
            <w:pPr>
              <w:spacing w:after="0" w:line="259" w:lineRule="auto"/>
              <w:ind w:left="10" w:right="0" w:firstLine="0"/>
              <w:jc w:val="left"/>
            </w:pPr>
            <w:r>
              <w:rPr>
                <w:rFonts w:ascii="Calibri" w:eastAsia="Calibri" w:hAnsi="Calibri" w:cs="Calibri"/>
                <w:sz w:val="20"/>
              </w:rPr>
              <w:t>25</w:t>
            </w:r>
          </w:p>
        </w:tc>
        <w:tc>
          <w:tcPr>
            <w:tcW w:w="669" w:type="dxa"/>
            <w:tcBorders>
              <w:top w:val="single" w:sz="2" w:space="0" w:color="000000"/>
              <w:left w:val="single" w:sz="2" w:space="0" w:color="000000"/>
              <w:bottom w:val="single" w:sz="2" w:space="0" w:color="000000"/>
              <w:right w:val="single" w:sz="2" w:space="0" w:color="000000"/>
            </w:tcBorders>
          </w:tcPr>
          <w:p w14:paraId="7E116881" w14:textId="77777777" w:rsidR="00D7194B" w:rsidRDefault="00D7194B" w:rsidP="00392AED">
            <w:pPr>
              <w:spacing w:after="0" w:line="259" w:lineRule="auto"/>
              <w:ind w:left="2" w:right="0" w:firstLine="0"/>
              <w:jc w:val="left"/>
            </w:pPr>
            <w:r>
              <w:rPr>
                <w:rFonts w:ascii="Calibri" w:eastAsia="Calibri" w:hAnsi="Calibri" w:cs="Calibri"/>
                <w:sz w:val="20"/>
              </w:rPr>
              <w:t>21</w:t>
            </w:r>
          </w:p>
        </w:tc>
        <w:tc>
          <w:tcPr>
            <w:tcW w:w="741" w:type="dxa"/>
            <w:tcBorders>
              <w:top w:val="single" w:sz="2" w:space="0" w:color="000000"/>
              <w:left w:val="single" w:sz="2" w:space="0" w:color="000000"/>
              <w:bottom w:val="single" w:sz="2" w:space="0" w:color="000000"/>
              <w:right w:val="single" w:sz="2" w:space="0" w:color="000000"/>
            </w:tcBorders>
          </w:tcPr>
          <w:p w14:paraId="7CE31B7D" w14:textId="77777777" w:rsidR="00D7194B" w:rsidRDefault="00D7194B" w:rsidP="00392AED">
            <w:pPr>
              <w:spacing w:after="0" w:line="259" w:lineRule="auto"/>
              <w:ind w:left="8" w:right="0" w:firstLine="0"/>
              <w:jc w:val="left"/>
            </w:pPr>
            <w:r>
              <w:rPr>
                <w:rFonts w:ascii="Calibri" w:eastAsia="Calibri" w:hAnsi="Calibri" w:cs="Calibri"/>
                <w:sz w:val="20"/>
              </w:rPr>
              <w:t xml:space="preserve">78.722 </w:t>
            </w:r>
          </w:p>
        </w:tc>
        <w:tc>
          <w:tcPr>
            <w:tcW w:w="1059" w:type="dxa"/>
            <w:tcBorders>
              <w:top w:val="single" w:sz="2" w:space="0" w:color="000000"/>
              <w:left w:val="single" w:sz="2" w:space="0" w:color="000000"/>
              <w:bottom w:val="single" w:sz="2" w:space="0" w:color="000000"/>
              <w:right w:val="single" w:sz="2" w:space="0" w:color="000000"/>
            </w:tcBorders>
          </w:tcPr>
          <w:p w14:paraId="2FA289B7" w14:textId="77777777" w:rsidR="00D7194B" w:rsidRDefault="00D7194B" w:rsidP="00392AED">
            <w:pPr>
              <w:spacing w:after="0" w:line="259" w:lineRule="auto"/>
              <w:ind w:left="14" w:right="0" w:firstLine="0"/>
              <w:jc w:val="left"/>
            </w:pPr>
            <w:r>
              <w:rPr>
                <w:rFonts w:ascii="Calibri" w:eastAsia="Calibri" w:hAnsi="Calibri" w:cs="Calibri"/>
              </w:rPr>
              <w:t>5.144</w:t>
            </w:r>
          </w:p>
        </w:tc>
        <w:tc>
          <w:tcPr>
            <w:tcW w:w="1436" w:type="dxa"/>
            <w:tcBorders>
              <w:top w:val="single" w:sz="2" w:space="0" w:color="000000"/>
              <w:left w:val="single" w:sz="2" w:space="0" w:color="000000"/>
              <w:bottom w:val="single" w:sz="2" w:space="0" w:color="000000"/>
              <w:right w:val="single" w:sz="2" w:space="0" w:color="000000"/>
            </w:tcBorders>
          </w:tcPr>
          <w:p w14:paraId="0989FC56" w14:textId="77777777" w:rsidR="00D7194B" w:rsidRDefault="00D7194B" w:rsidP="00392AED">
            <w:pPr>
              <w:spacing w:after="0" w:line="259" w:lineRule="auto"/>
              <w:ind w:left="5" w:right="0" w:firstLine="0"/>
              <w:jc w:val="left"/>
            </w:pPr>
            <w:r>
              <w:rPr>
                <w:rFonts w:ascii="Calibri" w:eastAsia="Calibri" w:hAnsi="Calibri" w:cs="Calibri"/>
                <w:sz w:val="20"/>
              </w:rPr>
              <w:t>76%</w:t>
            </w:r>
          </w:p>
        </w:tc>
      </w:tr>
    </w:tbl>
    <w:p w14:paraId="355C4F19" w14:textId="1967D994" w:rsidR="00D7194B" w:rsidRPr="00815E33" w:rsidRDefault="00D7194B">
      <w:pPr>
        <w:ind w:left="355" w:right="86" w:firstLine="5"/>
        <w:rPr>
          <w:b/>
          <w:bCs/>
          <w:color w:val="auto"/>
        </w:rPr>
      </w:pPr>
      <w:r w:rsidRPr="00D7194B">
        <w:rPr>
          <w:b/>
          <w:bCs/>
          <w:noProof/>
          <w:color w:val="auto"/>
        </w:rPr>
        <mc:AlternateContent>
          <mc:Choice Requires="wps">
            <w:drawing>
              <wp:anchor distT="0" distB="0" distL="114300" distR="114300" simplePos="0" relativeHeight="251679744" behindDoc="0" locked="0" layoutInCell="1" allowOverlap="1" wp14:anchorId="1A8E711D" wp14:editId="4EF6332E">
                <wp:simplePos x="0" y="0"/>
                <wp:positionH relativeFrom="column">
                  <wp:posOffset>6350</wp:posOffset>
                </wp:positionH>
                <wp:positionV relativeFrom="paragraph">
                  <wp:posOffset>140970</wp:posOffset>
                </wp:positionV>
                <wp:extent cx="3285490" cy="0"/>
                <wp:effectExtent l="0" t="0" r="10160" b="19050"/>
                <wp:wrapNone/>
                <wp:docPr id="2" name="رابط مستقيم 2"/>
                <wp:cNvGraphicFramePr/>
                <a:graphic xmlns:a="http://schemas.openxmlformats.org/drawingml/2006/main">
                  <a:graphicData uri="http://schemas.microsoft.com/office/word/2010/wordprocessingShape">
                    <wps:wsp>
                      <wps:cNvCnPr/>
                      <wps:spPr>
                        <a:xfrm flipH="1">
                          <a:off x="0" y="0"/>
                          <a:ext cx="3285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1pt" to="25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" strokecolor="black [3200]" strokeweight=".5pt">
                <v:stroke joinstyle="miter"/>
              </v:line>
            </w:pict>
          </mc:Fallback>
        </mc:AlternateContent>
      </w:r>
      <w:r w:rsidRPr="00D7194B">
        <w:rPr>
          <w:b/>
          <w:bCs/>
          <w:noProof/>
          <w:color w:val="auto"/>
        </w:rPr>
        <mc:AlternateContent>
          <mc:Choice Requires="wps">
            <w:drawing>
              <wp:anchor distT="0" distB="0" distL="114300" distR="114300" simplePos="0" relativeHeight="251680768" behindDoc="0" locked="0" layoutInCell="1" allowOverlap="1" wp14:anchorId="54967EF9" wp14:editId="425A9FCF">
                <wp:simplePos x="0" y="0"/>
                <wp:positionH relativeFrom="column">
                  <wp:posOffset>6350</wp:posOffset>
                </wp:positionH>
                <wp:positionV relativeFrom="paragraph">
                  <wp:posOffset>140970</wp:posOffset>
                </wp:positionV>
                <wp:extent cx="0" cy="1790700"/>
                <wp:effectExtent l="0" t="0" r="19050" b="19050"/>
                <wp:wrapNone/>
                <wp:docPr id="3" name="رابط مستقيم 3"/>
                <wp:cNvGraphicFramePr/>
                <a:graphic xmlns:a="http://schemas.openxmlformats.org/drawingml/2006/main">
                  <a:graphicData uri="http://schemas.microsoft.com/office/word/2010/wordprocessingShape">
                    <wps:wsp>
                      <wps:cNvCnPr/>
                      <wps:spPr>
                        <a:xfrm>
                          <a:off x="0" y="0"/>
                          <a:ext cx="0" cy="179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1pt" to=".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" strokecolor="#4472c4 [3204]" strokeweight=".5pt">
                <v:stroke joinstyle="miter"/>
              </v:line>
            </w:pict>
          </mc:Fallback>
        </mc:AlternateContent>
      </w:r>
    </w:p>
    <w:p w14:paraId="326385E8" w14:textId="77777777" w:rsidR="00D7194B" w:rsidRPr="00815E33" w:rsidRDefault="00D7194B" w:rsidP="00D7194B">
      <w:pPr>
        <w:ind w:left="355" w:right="86" w:firstLine="5"/>
        <w:rPr>
          <w:color w:val="auto"/>
        </w:rPr>
      </w:pPr>
      <w:r w:rsidRPr="00815E33">
        <w:rPr>
          <w:noProof/>
          <w:color w:val="auto"/>
        </w:rPr>
        <w:drawing>
          <wp:inline distT="0" distB="0" distL="0" distR="0" wp14:anchorId="748B0C5B" wp14:editId="4BFA653E">
            <wp:extent cx="2974975" cy="1103630"/>
            <wp:effectExtent l="0" t="0" r="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974975" cy="1103630"/>
                    </a:xfrm>
                    <a:prstGeom prst="rect">
                      <a:avLst/>
                    </a:prstGeom>
                    <a:noFill/>
                  </pic:spPr>
                </pic:pic>
              </a:graphicData>
            </a:graphic>
          </wp:inline>
        </w:drawing>
      </w:r>
      <w:r w:rsidRPr="00815E33">
        <w:rPr>
          <w:color w:val="auto"/>
        </w:rPr>
        <w:t xml:space="preserve"> </w:t>
      </w:r>
    </w:p>
    <w:p w14:paraId="7F7FFB15" w14:textId="538BBF97" w:rsidR="00F1085F" w:rsidRPr="00815E33" w:rsidRDefault="00F1085F" w:rsidP="00D7194B">
      <w:pPr>
        <w:ind w:left="355" w:right="86" w:firstLine="5"/>
        <w:rPr>
          <w:color w:val="auto"/>
          <w:sz w:val="16"/>
          <w:szCs w:val="16"/>
        </w:rPr>
      </w:pPr>
      <w:r w:rsidRPr="00815E33">
        <w:rPr>
          <w:color w:val="auto"/>
          <w:sz w:val="18"/>
          <w:szCs w:val="18"/>
        </w:rPr>
        <w:t xml:space="preserve">        </w:t>
      </w:r>
      <w:r w:rsidR="00D7194B" w:rsidRPr="00815E33">
        <w:rPr>
          <w:color w:val="auto"/>
          <w:sz w:val="18"/>
          <w:szCs w:val="18"/>
        </w:rPr>
        <w:t>strongly</w:t>
      </w:r>
      <w:r w:rsidR="00D7194B" w:rsidRPr="00815E33">
        <w:rPr>
          <w:color w:val="auto"/>
          <w:sz w:val="18"/>
          <w:szCs w:val="18"/>
        </w:rPr>
        <w:tab/>
      </w:r>
      <w:r w:rsidRPr="00815E33">
        <w:rPr>
          <w:color w:val="auto"/>
          <w:sz w:val="18"/>
          <w:szCs w:val="18"/>
        </w:rPr>
        <w:t xml:space="preserve">    </w:t>
      </w:r>
      <w:r w:rsidR="00D7194B" w:rsidRPr="00815E33">
        <w:rPr>
          <w:color w:val="auto"/>
          <w:sz w:val="16"/>
          <w:szCs w:val="16"/>
        </w:rPr>
        <w:t>disagree</w:t>
      </w:r>
      <w:r w:rsidR="00D7194B" w:rsidRPr="00815E33">
        <w:rPr>
          <w:color w:val="auto"/>
          <w:sz w:val="16"/>
          <w:szCs w:val="16"/>
        </w:rPr>
        <w:tab/>
      </w:r>
      <w:r w:rsidRPr="00815E33">
        <w:rPr>
          <w:color w:val="auto"/>
          <w:sz w:val="16"/>
          <w:szCs w:val="16"/>
        </w:rPr>
        <w:t xml:space="preserve">     </w:t>
      </w:r>
      <w:r w:rsidR="00D7194B" w:rsidRPr="00815E33">
        <w:rPr>
          <w:color w:val="auto"/>
          <w:sz w:val="16"/>
          <w:szCs w:val="16"/>
        </w:rPr>
        <w:t xml:space="preserve"> neither</w:t>
      </w:r>
      <w:r w:rsidR="00D7194B" w:rsidRPr="00815E33">
        <w:rPr>
          <w:color w:val="auto"/>
          <w:sz w:val="16"/>
          <w:szCs w:val="16"/>
        </w:rPr>
        <w:tab/>
      </w:r>
      <w:r w:rsidRPr="00815E33">
        <w:rPr>
          <w:color w:val="auto"/>
          <w:sz w:val="16"/>
          <w:szCs w:val="16"/>
        </w:rPr>
        <w:t xml:space="preserve">         </w:t>
      </w:r>
      <w:r w:rsidR="00D7194B" w:rsidRPr="00815E33">
        <w:rPr>
          <w:color w:val="auto"/>
          <w:sz w:val="16"/>
          <w:szCs w:val="16"/>
        </w:rPr>
        <w:t>agree</w:t>
      </w:r>
      <w:r w:rsidR="00D7194B" w:rsidRPr="00815E33">
        <w:rPr>
          <w:color w:val="auto"/>
          <w:sz w:val="16"/>
          <w:szCs w:val="16"/>
        </w:rPr>
        <w:tab/>
      </w:r>
      <w:r w:rsidRPr="00815E33">
        <w:rPr>
          <w:color w:val="auto"/>
          <w:sz w:val="16"/>
          <w:szCs w:val="16"/>
        </w:rPr>
        <w:t xml:space="preserve">               strong</w:t>
      </w:r>
      <w:r w:rsidR="00D7194B" w:rsidRPr="00815E33">
        <w:rPr>
          <w:color w:val="auto"/>
          <w:sz w:val="16"/>
          <w:szCs w:val="16"/>
        </w:rPr>
        <w:t xml:space="preserve">ly </w:t>
      </w:r>
    </w:p>
    <w:p w14:paraId="5D42E14F" w14:textId="6AEDB3B7" w:rsidR="00F1085F" w:rsidRPr="00815E33" w:rsidRDefault="00F1085F" w:rsidP="00F1085F">
      <w:pPr>
        <w:ind w:left="355" w:right="86" w:firstLine="5"/>
        <w:rPr>
          <w:color w:val="auto"/>
          <w:sz w:val="16"/>
          <w:szCs w:val="16"/>
        </w:rPr>
      </w:pPr>
      <w:r w:rsidRPr="00815E33">
        <w:rPr>
          <w:color w:val="auto"/>
          <w:sz w:val="16"/>
          <w:szCs w:val="16"/>
        </w:rPr>
        <w:t xml:space="preserve">        </w:t>
      </w:r>
      <w:r w:rsidR="00D7194B" w:rsidRPr="00815E33">
        <w:rPr>
          <w:color w:val="auto"/>
          <w:sz w:val="16"/>
          <w:szCs w:val="16"/>
        </w:rPr>
        <w:t>disagree</w:t>
      </w:r>
      <w:r w:rsidR="00D7194B" w:rsidRPr="00815E33">
        <w:rPr>
          <w:color w:val="auto"/>
          <w:sz w:val="16"/>
          <w:szCs w:val="16"/>
        </w:rPr>
        <w:tab/>
      </w:r>
      <w:r w:rsidRPr="00815E33">
        <w:rPr>
          <w:color w:val="auto"/>
          <w:sz w:val="16"/>
          <w:szCs w:val="16"/>
        </w:rPr>
        <w:t xml:space="preserve">                     agree </w:t>
      </w:r>
      <w:r w:rsidR="00D7194B" w:rsidRPr="00815E33">
        <w:rPr>
          <w:color w:val="auto"/>
          <w:sz w:val="16"/>
          <w:szCs w:val="16"/>
        </w:rPr>
        <w:t>nor</w:t>
      </w:r>
      <w:r w:rsidRPr="00815E33">
        <w:rPr>
          <w:color w:val="auto"/>
          <w:sz w:val="16"/>
          <w:szCs w:val="16"/>
        </w:rPr>
        <w:t xml:space="preserve">                                     agree</w:t>
      </w:r>
    </w:p>
    <w:p w14:paraId="2F14E4B5" w14:textId="16773D29" w:rsidR="00D7194B" w:rsidRPr="00815E33" w:rsidRDefault="00F1085F" w:rsidP="00F1085F">
      <w:pPr>
        <w:ind w:left="355" w:right="86" w:firstLine="5"/>
        <w:rPr>
          <w:color w:val="auto"/>
          <w:sz w:val="18"/>
          <w:szCs w:val="18"/>
        </w:rPr>
      </w:pPr>
      <w:r w:rsidRPr="00815E33">
        <w:rPr>
          <w:color w:val="auto"/>
          <w:sz w:val="16"/>
          <w:szCs w:val="16"/>
        </w:rPr>
        <w:t xml:space="preserve">                                                 disagree    </w:t>
      </w:r>
    </w:p>
    <w:p w14:paraId="2C1D5B72" w14:textId="3AAEEF23" w:rsidR="00D7194B" w:rsidRPr="00815E33" w:rsidRDefault="00815E33" w:rsidP="00D7194B">
      <w:pPr>
        <w:ind w:left="355" w:right="86" w:firstLine="5"/>
        <w:rPr>
          <w:color w:val="auto"/>
        </w:rPr>
      </w:pPr>
      <w:r w:rsidRPr="00815E33">
        <w:rPr>
          <w:noProof/>
          <w:color w:val="auto"/>
        </w:rPr>
        <mc:AlternateContent>
          <mc:Choice Requires="wps">
            <w:drawing>
              <wp:anchor distT="0" distB="0" distL="114300" distR="114300" simplePos="0" relativeHeight="251683840" behindDoc="0" locked="0" layoutInCell="1" allowOverlap="1" wp14:anchorId="6418F4D8" wp14:editId="2036B3F7">
                <wp:simplePos x="0" y="0"/>
                <wp:positionH relativeFrom="column">
                  <wp:posOffset>7531</wp:posOffset>
                </wp:positionH>
                <wp:positionV relativeFrom="paragraph">
                  <wp:posOffset>62545</wp:posOffset>
                </wp:positionV>
                <wp:extent cx="0" cy="52899"/>
                <wp:effectExtent l="0" t="0" r="19050" b="23495"/>
                <wp:wrapNone/>
                <wp:docPr id="6" name="رابط مستقيم 6"/>
                <wp:cNvGraphicFramePr/>
                <a:graphic xmlns:a="http://schemas.openxmlformats.org/drawingml/2006/main">
                  <a:graphicData uri="http://schemas.microsoft.com/office/word/2010/wordprocessingShape">
                    <wps:wsp>
                      <wps:cNvCnPr/>
                      <wps:spPr>
                        <a:xfrm>
                          <a:off x="0" y="0"/>
                          <a:ext cx="0" cy="528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9pt" to=".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" strokecolor="#4472c4 [3204]" strokeweight=".5pt">
                <v:stroke joinstyle="miter"/>
              </v:line>
            </w:pict>
          </mc:Fallback>
        </mc:AlternateContent>
      </w:r>
      <w:r w:rsidR="00D7194B" w:rsidRPr="00815E33">
        <w:rPr>
          <w:noProof/>
          <w:color w:val="auto"/>
        </w:rPr>
        <mc:AlternateContent>
          <mc:Choice Requires="wps">
            <w:drawing>
              <wp:anchor distT="0" distB="0" distL="114300" distR="114300" simplePos="0" relativeHeight="251681792" behindDoc="0" locked="0" layoutInCell="1" allowOverlap="1" wp14:anchorId="40A11EE6" wp14:editId="6522B04A">
                <wp:simplePos x="0" y="0"/>
                <wp:positionH relativeFrom="column">
                  <wp:posOffset>6350</wp:posOffset>
                </wp:positionH>
                <wp:positionV relativeFrom="paragraph">
                  <wp:posOffset>114300</wp:posOffset>
                </wp:positionV>
                <wp:extent cx="3286125" cy="0"/>
                <wp:effectExtent l="0" t="0" r="9525" b="19050"/>
                <wp:wrapNone/>
                <wp:docPr id="4" name="رابط مستقيم 4"/>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pt" to="25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" strokecolor="#4472c4 [3204]" strokeweight=".5pt">
                <v:stroke joinstyle="miter"/>
              </v:line>
            </w:pict>
          </mc:Fallback>
        </mc:AlternateContent>
      </w:r>
    </w:p>
    <w:p w14:paraId="5C839305" w14:textId="57C663C1" w:rsidR="00D7194B" w:rsidRPr="00815E33" w:rsidRDefault="00D7194B" w:rsidP="008F42F8">
      <w:pPr>
        <w:ind w:left="355" w:right="86" w:firstLine="5"/>
        <w:rPr>
          <w:color w:val="auto"/>
        </w:rPr>
      </w:pPr>
      <w:r w:rsidRPr="00815E33">
        <w:rPr>
          <w:b/>
          <w:bCs/>
          <w:color w:val="auto"/>
          <w:sz w:val="22"/>
        </w:rPr>
        <w:t>Main</w:t>
      </w:r>
      <w:r w:rsidR="00815E33" w:rsidRPr="00815E33">
        <w:rPr>
          <w:b/>
          <w:bCs/>
          <w:color w:val="auto"/>
          <w:sz w:val="22"/>
        </w:rPr>
        <w:t xml:space="preserve"> </w:t>
      </w:r>
      <w:r w:rsidRPr="00815E33">
        <w:rPr>
          <w:b/>
          <w:bCs/>
          <w:color w:val="auto"/>
          <w:sz w:val="22"/>
        </w:rPr>
        <w:t>Figure 1</w:t>
      </w:r>
      <w:r w:rsidR="008F42F8">
        <w:rPr>
          <w:b/>
          <w:bCs/>
          <w:color w:val="auto"/>
          <w:sz w:val="22"/>
        </w:rPr>
        <w:t xml:space="preserve">. </w:t>
      </w:r>
      <w:r w:rsidRPr="00815E33">
        <w:rPr>
          <w:color w:val="auto"/>
        </w:rPr>
        <w:t>.A</w:t>
      </w:r>
      <w:r w:rsidR="008F42F8">
        <w:rPr>
          <w:color w:val="auto"/>
        </w:rPr>
        <w:t>nalysis of the Questionnaire has s</w:t>
      </w:r>
      <w:r w:rsidRPr="00815E33">
        <w:rPr>
          <w:color w:val="auto"/>
        </w:rPr>
        <w:t>hown the Following Main Points</w:t>
      </w:r>
    </w:p>
    <w:p w14:paraId="1958B698" w14:textId="69E3C4B5" w:rsidR="004932C2" w:rsidRPr="00815E33" w:rsidRDefault="00D7194B" w:rsidP="00D7194B">
      <w:pPr>
        <w:ind w:left="355" w:right="86" w:firstLine="5"/>
        <w:rPr>
          <w:color w:val="auto"/>
        </w:rPr>
      </w:pPr>
      <w:r w:rsidRPr="00815E33">
        <w:rPr>
          <w:color w:val="auto"/>
        </w:rPr>
        <w:t xml:space="preserve">l. The study indicates that the majority of teachers wanted to teach English by using the eclectic method (mixed method). The responses assure that most of the teachers </w:t>
      </w:r>
      <w:r w:rsidR="00D738EF" w:rsidRPr="00815E33">
        <w:rPr>
          <w:color w:val="auto"/>
        </w:rPr>
        <w:t>.</w:t>
      </w:r>
      <w:r w:rsidR="00350D42" w:rsidRPr="00815E33">
        <w:rPr>
          <w:color w:val="auto"/>
        </w:rPr>
        <w:t>focused more on using the mixed methods, (76%) as opposed to their English Teaching Skills used. Table I and Fig. I show that clearly.</w:t>
      </w:r>
    </w:p>
    <w:p w14:paraId="7B61B371" w14:textId="25360F4A" w:rsidR="004932C2" w:rsidRPr="00815E33" w:rsidRDefault="00350D42">
      <w:pPr>
        <w:ind w:left="355" w:right="86" w:hanging="5"/>
        <w:rPr>
          <w:color w:val="auto"/>
        </w:rPr>
      </w:pPr>
      <w:r w:rsidRPr="00815E33">
        <w:rPr>
          <w:color w:val="auto"/>
        </w:rPr>
        <w:t>As the teachers were required to be ready with perfect English communication methods to brighten their students prospects, so teachers should have emphasized skill deve</w:t>
      </w:r>
      <w:r w:rsidR="00A74E9F" w:rsidRPr="00815E33">
        <w:rPr>
          <w:color w:val="auto"/>
        </w:rPr>
        <w:t xml:space="preserve">lopment by using </w:t>
      </w:r>
      <w:r w:rsidR="00F34373" w:rsidRPr="00815E33">
        <w:rPr>
          <w:color w:val="auto"/>
        </w:rPr>
        <w:t xml:space="preserve"> </w:t>
      </w:r>
      <w:r w:rsidRPr="00815E33">
        <w:rPr>
          <w:color w:val="auto"/>
        </w:rPr>
        <w:t xml:space="preserve"> different</w:t>
      </w:r>
      <w:r w:rsidR="00F34373" w:rsidRPr="00815E33">
        <w:rPr>
          <w:color w:val="auto"/>
        </w:rPr>
        <w:t xml:space="preserve"> language teaching</w:t>
      </w:r>
      <w:r w:rsidRPr="00815E33">
        <w:rPr>
          <w:color w:val="auto"/>
        </w:rPr>
        <w:t xml:space="preserve"> techniques.</w:t>
      </w:r>
    </w:p>
    <w:p w14:paraId="6E2DE82A" w14:textId="4D319BD0" w:rsidR="004932C2" w:rsidRPr="00815E33" w:rsidRDefault="00350D42">
      <w:pPr>
        <w:numPr>
          <w:ilvl w:val="0"/>
          <w:numId w:val="9"/>
        </w:numPr>
        <w:ind w:right="14"/>
        <w:rPr>
          <w:color w:val="auto"/>
        </w:rPr>
      </w:pPr>
      <w:r w:rsidRPr="00815E33">
        <w:rPr>
          <w:color w:val="auto"/>
        </w:rPr>
        <w:t>Language teaching can be made more purposive to teachers by allowing them to create a good learning en</w:t>
      </w:r>
      <w:r w:rsidR="00F34373" w:rsidRPr="00815E33">
        <w:rPr>
          <w:color w:val="auto"/>
        </w:rPr>
        <w:t>vironment in which the learner -</w:t>
      </w:r>
      <w:r w:rsidRPr="00815E33">
        <w:rPr>
          <w:color w:val="auto"/>
        </w:rPr>
        <w:t xml:space="preserve"> learner relationship is improved and motivated. In general, the data proved that 48% of teachers agreed on that</w:t>
      </w:r>
      <w:r w:rsidR="00815E33">
        <w:rPr>
          <w:color w:val="auto"/>
        </w:rPr>
        <w:t xml:space="preserve"> item</w:t>
      </w:r>
      <w:r w:rsidRPr="00815E33">
        <w:rPr>
          <w:color w:val="auto"/>
        </w:rPr>
        <w:t>.</w:t>
      </w:r>
    </w:p>
    <w:p w14:paraId="4A84FF69" w14:textId="373D28D3" w:rsidR="004932C2" w:rsidRPr="00815E33" w:rsidRDefault="00350D42" w:rsidP="00815E33">
      <w:pPr>
        <w:numPr>
          <w:ilvl w:val="0"/>
          <w:numId w:val="9"/>
        </w:numPr>
        <w:ind w:right="14"/>
        <w:rPr>
          <w:color w:val="auto"/>
        </w:rPr>
      </w:pPr>
      <w:r w:rsidRPr="00815E33">
        <w:rPr>
          <w:color w:val="auto"/>
        </w:rPr>
        <w:t>Using mixed methods in teaching English is an essential way which is preferred by most of the teachers</w:t>
      </w:r>
      <w:r w:rsidR="00F34373" w:rsidRPr="00815E33">
        <w:rPr>
          <w:color w:val="auto"/>
        </w:rPr>
        <w:t xml:space="preserve"> concerned</w:t>
      </w:r>
      <w:r w:rsidRPr="00815E33">
        <w:rPr>
          <w:color w:val="auto"/>
        </w:rPr>
        <w:t>. The data revealed that 52% of</w:t>
      </w:r>
      <w:r w:rsidR="00F34373" w:rsidRPr="00815E33">
        <w:rPr>
          <w:color w:val="auto"/>
        </w:rPr>
        <w:t xml:space="preserve"> the</w:t>
      </w:r>
      <w:r w:rsidRPr="00815E33">
        <w:rPr>
          <w:color w:val="auto"/>
        </w:rPr>
        <w:t xml:space="preserve"> teachers wanted such a way to be conducted in their classroom because it strives to respond to</w:t>
      </w:r>
      <w:r w:rsidR="00F34373" w:rsidRPr="00815E33">
        <w:rPr>
          <w:color w:val="auto"/>
        </w:rPr>
        <w:t xml:space="preserve"> the</w:t>
      </w:r>
      <w:r w:rsidRPr="00815E33">
        <w:rPr>
          <w:color w:val="auto"/>
        </w:rPr>
        <w:t xml:space="preserve"> diversities </w:t>
      </w:r>
      <w:r w:rsidR="009A11B0">
        <w:rPr>
          <w:color w:val="auto"/>
        </w:rPr>
        <w:t>which normally exist in the clas</w:t>
      </w:r>
      <w:r w:rsidRPr="00815E33">
        <w:rPr>
          <w:color w:val="auto"/>
        </w:rPr>
        <w:t>sroom</w:t>
      </w:r>
      <w:r w:rsidR="009A11B0">
        <w:rPr>
          <w:color w:val="auto"/>
        </w:rPr>
        <w:t xml:space="preserve"> </w:t>
      </w:r>
      <w:r w:rsidRPr="00815E33">
        <w:rPr>
          <w:color w:val="auto"/>
        </w:rPr>
        <w:t xml:space="preserve">.This means that when there is a good number of teachers are opting for applying </w:t>
      </w:r>
      <w:r w:rsidR="00F34373" w:rsidRPr="00815E33">
        <w:rPr>
          <w:color w:val="auto"/>
        </w:rPr>
        <w:t xml:space="preserve">the </w:t>
      </w:r>
      <w:r w:rsidRPr="00815E33">
        <w:rPr>
          <w:color w:val="auto"/>
        </w:rPr>
        <w:t>mixed method, there is a sign of</w:t>
      </w:r>
      <w:r w:rsidR="00F34373" w:rsidRPr="00815E33">
        <w:rPr>
          <w:color w:val="auto"/>
        </w:rPr>
        <w:t xml:space="preserve"> a</w:t>
      </w:r>
      <w:r w:rsidRPr="00815E33">
        <w:rPr>
          <w:color w:val="auto"/>
        </w:rPr>
        <w:t xml:space="preserve"> healthy phenomenon in language teaching process.</w:t>
      </w:r>
    </w:p>
    <w:p w14:paraId="6B473695" w14:textId="29F6A4E6" w:rsidR="004932C2" w:rsidRPr="00815E33" w:rsidRDefault="00D7194B">
      <w:pPr>
        <w:numPr>
          <w:ilvl w:val="0"/>
          <w:numId w:val="9"/>
        </w:numPr>
        <w:ind w:right="14"/>
        <w:rPr>
          <w:color w:val="auto"/>
        </w:rPr>
      </w:pPr>
      <w:r w:rsidRPr="00815E33">
        <w:rPr>
          <w:noProof/>
          <w:color w:val="auto"/>
        </w:rPr>
        <mc:AlternateContent>
          <mc:Choice Requires="wps">
            <w:drawing>
              <wp:anchor distT="0" distB="0" distL="114300" distR="114300" simplePos="0" relativeHeight="251682816" behindDoc="0" locked="0" layoutInCell="1" allowOverlap="1" wp14:anchorId="507EA3BD" wp14:editId="706C3DAC">
                <wp:simplePos x="0" y="0"/>
                <wp:positionH relativeFrom="column">
                  <wp:posOffset>-124460</wp:posOffset>
                </wp:positionH>
                <wp:positionV relativeFrom="paragraph">
                  <wp:posOffset>398781</wp:posOffset>
                </wp:positionV>
                <wp:extent cx="0" cy="1847849"/>
                <wp:effectExtent l="0" t="0" r="19050" b="19685"/>
                <wp:wrapNone/>
                <wp:docPr id="5" name="رابط مستقيم 5"/>
                <wp:cNvGraphicFramePr/>
                <a:graphic xmlns:a="http://schemas.openxmlformats.org/drawingml/2006/main">
                  <a:graphicData uri="http://schemas.microsoft.com/office/word/2010/wordprocessingShape">
                    <wps:wsp>
                      <wps:cNvCnPr/>
                      <wps:spPr>
                        <a:xfrm flipV="1">
                          <a:off x="0" y="0"/>
                          <a:ext cx="0" cy="1847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31.4pt" to="-9.8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" strokecolor="#4472c4 [3204]" strokeweight=".5pt">
                <v:stroke joinstyle="miter"/>
              </v:line>
            </w:pict>
          </mc:Fallback>
        </mc:AlternateContent>
      </w:r>
      <w:r w:rsidR="00350D42" w:rsidRPr="00815E33">
        <w:rPr>
          <w:color w:val="auto"/>
        </w:rPr>
        <w:t>Teaching students by using the eclectic method will help the students n</w:t>
      </w:r>
      <w:r w:rsidR="00F34373" w:rsidRPr="00815E33">
        <w:rPr>
          <w:color w:val="auto"/>
        </w:rPr>
        <w:t>ot to distract from the task;</w:t>
      </w:r>
      <w:r w:rsidR="00350D42" w:rsidRPr="00815E33">
        <w:rPr>
          <w:color w:val="auto"/>
        </w:rPr>
        <w:t xml:space="preserve"> the teacher can also solve many problems. This can be done by presenting the language teaching materials of the learner's textbook in a more practical and suitable way. Accordingly, the data shows </w:t>
      </w:r>
      <w:r w:rsidR="00F34373" w:rsidRPr="00815E33">
        <w:rPr>
          <w:color w:val="auto"/>
        </w:rPr>
        <w:t xml:space="preserve">the </w:t>
      </w:r>
      <w:r w:rsidR="00350D42" w:rsidRPr="00815E33">
        <w:rPr>
          <w:color w:val="auto"/>
        </w:rPr>
        <w:t>76% of the teachers should have more interaction with their students while they use the eclectic language teaching method.</w:t>
      </w:r>
    </w:p>
    <w:p w14:paraId="2605F15C" w14:textId="3C9B396B" w:rsidR="004932C2" w:rsidRDefault="00350D42">
      <w:pPr>
        <w:numPr>
          <w:ilvl w:val="0"/>
          <w:numId w:val="9"/>
        </w:numPr>
        <w:ind w:right="14"/>
      </w:pPr>
      <w:r w:rsidRPr="00815E33">
        <w:rPr>
          <w:color w:val="auto"/>
        </w:rPr>
        <w:t xml:space="preserve">The teacher's Focus on not adopting one single way of teaching language to their students. The </w:t>
      </w:r>
      <w:r>
        <w:t xml:space="preserve">data indicate that 80% of </w:t>
      </w:r>
      <w:r w:rsidR="00F34373">
        <w:t xml:space="preserve">the </w:t>
      </w:r>
      <w:r>
        <w:t xml:space="preserve">teachers focused on some systematic relation among the different language activities rather than mixing up </w:t>
      </w:r>
      <w:r w:rsidR="00F34373">
        <w:t xml:space="preserve">the </w:t>
      </w:r>
      <w:r>
        <w:t>different language teaching methods. For these teachers, the mixed method is considered a representative method and dominant one that can help students to use English for expressing their real life situations.</w:t>
      </w:r>
    </w:p>
    <w:p w14:paraId="4D091A62" w14:textId="3FA3DBA2" w:rsidR="004932C2" w:rsidRDefault="00F34373" w:rsidP="00F34373">
      <w:pPr>
        <w:ind w:right="82"/>
      </w:pPr>
      <w:r>
        <w:t xml:space="preserve">      </w:t>
      </w:r>
      <w:r w:rsidR="00350D42">
        <w:t>Therefore, it was a preferable language teaching method that most of the teachers like</w:t>
      </w:r>
      <w:r>
        <w:t>d</w:t>
      </w:r>
      <w:r w:rsidR="00350D42">
        <w:t xml:space="preserve"> to use the mixed method on a wider scale.</w:t>
      </w:r>
    </w:p>
    <w:p w14:paraId="7145F1C6" w14:textId="5F4A18FB" w:rsidR="004932C2" w:rsidRDefault="00350D42">
      <w:pPr>
        <w:numPr>
          <w:ilvl w:val="0"/>
          <w:numId w:val="9"/>
        </w:numPr>
        <w:ind w:right="14"/>
      </w:pPr>
      <w:r>
        <w:lastRenderedPageBreak/>
        <w:t xml:space="preserve">Mixed Method concentrates on the use of the skills of Listening, Speaking, Reading and Writing (LSRW) to be taught in combination with each other and thus this method could save time and effort. When teachers teach language by using a mixed method, students will learn the language holistically. The data revealed that 72% of teachers used the skills of LSRW in combination, whereas 18% of </w:t>
      </w:r>
      <w:r w:rsidR="00F34373">
        <w:t xml:space="preserve">the </w:t>
      </w:r>
      <w:r>
        <w:t>teachers did not. By this</w:t>
      </w:r>
      <w:r w:rsidR="00F34373">
        <w:t xml:space="preserve"> method, teachers can provide</w:t>
      </w:r>
      <w:r>
        <w:t xml:space="preserve"> more varieties into their classroom teaching by integrating these language skills</w:t>
      </w:r>
      <w:r w:rsidR="00705A4A">
        <w:t xml:space="preserve"> </w:t>
      </w:r>
      <w:r>
        <w:t>.</w:t>
      </w:r>
      <w:r w:rsidR="00705A4A">
        <w:t xml:space="preserve">The </w:t>
      </w:r>
      <w:r>
        <w:t>Wider use</w:t>
      </w:r>
      <w:r w:rsidR="00705A4A">
        <w:t xml:space="preserve"> of this method was warranted  by</w:t>
      </w:r>
      <w:r>
        <w:t xml:space="preserve"> the view of this fact.</w:t>
      </w:r>
    </w:p>
    <w:p w14:paraId="23592068" w14:textId="609F7C43" w:rsidR="004932C2" w:rsidRDefault="00350D42">
      <w:pPr>
        <w:numPr>
          <w:ilvl w:val="0"/>
          <w:numId w:val="9"/>
        </w:numPr>
        <w:spacing w:after="275"/>
        <w:ind w:right="14"/>
      </w:pPr>
      <w:r>
        <w:t>Authenticity is one of the most important factor that helps students to experienc</w:t>
      </w:r>
      <w:r w:rsidR="00705A4A">
        <w:t>e the impression of feeling in which</w:t>
      </w:r>
      <w:r>
        <w:t xml:space="preserve"> the language is con</w:t>
      </w:r>
      <w:r w:rsidR="00705A4A">
        <w:t>sidered as a real means that it</w:t>
      </w:r>
      <w:r>
        <w:t xml:space="preserve"> is used for conveying real life-situations. The data reveals that 68% of participants agree that </w:t>
      </w:r>
      <w:r>
        <w:rPr>
          <w:noProof/>
        </w:rPr>
        <w:drawing>
          <wp:inline distT="0" distB="0" distL="0" distR="0" wp14:anchorId="63005711" wp14:editId="1F190C2E">
            <wp:extent cx="6096" cy="97564"/>
            <wp:effectExtent l="0" t="0" r="0" b="0"/>
            <wp:docPr id="72562" name="Picture 72562"/>
            <wp:cNvGraphicFramePr/>
            <a:graphic xmlns:a="http://schemas.openxmlformats.org/drawingml/2006/main">
              <a:graphicData uri="http://schemas.openxmlformats.org/drawingml/2006/picture">
                <pic:pic xmlns:pic="http://schemas.openxmlformats.org/drawingml/2006/picture">
                  <pic:nvPicPr>
                    <pic:cNvPr id="72562" name="Picture 72562"/>
                    <pic:cNvPicPr/>
                  </pic:nvPicPr>
                  <pic:blipFill>
                    <a:blip r:embed="rId133"/>
                    <a:stretch>
                      <a:fillRect/>
                    </a:stretch>
                  </pic:blipFill>
                  <pic:spPr>
                    <a:xfrm>
                      <a:off x="0" y="0"/>
                      <a:ext cx="6096" cy="97564"/>
                    </a:xfrm>
                    <a:prstGeom prst="rect">
                      <a:avLst/>
                    </a:prstGeom>
                  </pic:spPr>
                </pic:pic>
              </a:graphicData>
            </a:graphic>
          </wp:inline>
        </w:drawing>
      </w:r>
      <w:r>
        <w:t>this method encourages learners to work co-operatively. Failure to use</w:t>
      </w:r>
      <w:r w:rsidR="00705A4A">
        <w:t xml:space="preserve"> the</w:t>
      </w:r>
      <w:r>
        <w:t xml:space="preserve"> authentic materials could </w:t>
      </w:r>
      <w:r>
        <w:lastRenderedPageBreak/>
        <w:t>probably be attributed to teachers' over dependence on only the prescribed textbook. Since the authentic language teaching materials provide the students with the samples of language used for real life communication much wider use of them was expected.</w:t>
      </w:r>
    </w:p>
    <w:p w14:paraId="2D3D09C7" w14:textId="42F02566" w:rsidR="004932C2" w:rsidRPr="00227C3A" w:rsidRDefault="00350D42">
      <w:pPr>
        <w:spacing w:after="257" w:line="248" w:lineRule="auto"/>
        <w:ind w:left="14" w:right="9" w:firstLine="9"/>
        <w:rPr>
          <w:b/>
          <w:bCs/>
        </w:rPr>
      </w:pPr>
      <w:r w:rsidRPr="00227C3A">
        <w:rPr>
          <w:b/>
          <w:bCs/>
          <w:sz w:val="26"/>
        </w:rPr>
        <w:t>Conclusion</w:t>
      </w:r>
      <w:r w:rsidR="00227C3A" w:rsidRPr="00227C3A">
        <w:rPr>
          <w:b/>
          <w:bCs/>
        </w:rPr>
        <w:t>s</w:t>
      </w:r>
    </w:p>
    <w:p w14:paraId="19ACE286" w14:textId="77777777" w:rsidR="004932C2" w:rsidRDefault="00350D42">
      <w:pPr>
        <w:spacing w:after="295"/>
        <w:ind w:left="14" w:right="14" w:firstLine="14"/>
      </w:pPr>
      <w:r>
        <w:t>The results of this study have come up to some pedagogical implications in terms of how teaching methods have to be dealt with while following the mixed method in the classroom and what do teachers need to do in order to facilitate and offer better language teaching process. The pedagogical implications are outlined as follows:</w:t>
      </w:r>
    </w:p>
    <w:p w14:paraId="187AF03F" w14:textId="77777777" w:rsidR="004932C2" w:rsidRDefault="00350D42">
      <w:pPr>
        <w:numPr>
          <w:ilvl w:val="1"/>
          <w:numId w:val="9"/>
        </w:numPr>
        <w:ind w:right="14"/>
      </w:pPr>
      <w:r>
        <w:t xml:space="preserve">Teachers should exert effort to emphasize </w:t>
      </w:r>
      <w:r>
        <w:rPr>
          <w:noProof/>
        </w:rPr>
        <w:drawing>
          <wp:inline distT="0" distB="0" distL="0" distR="0" wp14:anchorId="1EF514DC" wp14:editId="3B2DEEB9">
            <wp:extent cx="3048" cy="3049"/>
            <wp:effectExtent l="0" t="0" r="0" b="0"/>
            <wp:docPr id="35471" name="Picture 35471"/>
            <wp:cNvGraphicFramePr/>
            <a:graphic xmlns:a="http://schemas.openxmlformats.org/drawingml/2006/main">
              <a:graphicData uri="http://schemas.openxmlformats.org/drawingml/2006/picture">
                <pic:pic xmlns:pic="http://schemas.openxmlformats.org/drawingml/2006/picture">
                  <pic:nvPicPr>
                    <pic:cNvPr id="35471" name="Picture 35471"/>
                    <pic:cNvPicPr/>
                  </pic:nvPicPr>
                  <pic:blipFill>
                    <a:blip r:embed="rId90"/>
                    <a:stretch>
                      <a:fillRect/>
                    </a:stretch>
                  </pic:blipFill>
                  <pic:spPr>
                    <a:xfrm>
                      <a:off x="0" y="0"/>
                      <a:ext cx="3048" cy="3049"/>
                    </a:xfrm>
                    <a:prstGeom prst="rect">
                      <a:avLst/>
                    </a:prstGeom>
                  </pic:spPr>
                </pic:pic>
              </a:graphicData>
            </a:graphic>
          </wp:inline>
        </w:drawing>
      </w:r>
      <w:r>
        <w:t xml:space="preserve">the use of the eclectic method (mixed method) rather than on depending to follow </w:t>
      </w:r>
      <w:r>
        <w:rPr>
          <w:noProof/>
        </w:rPr>
        <w:drawing>
          <wp:inline distT="0" distB="0" distL="0" distR="0" wp14:anchorId="6C2C0EE3" wp14:editId="714418F1">
            <wp:extent cx="3048" cy="6097"/>
            <wp:effectExtent l="0" t="0" r="0" b="0"/>
            <wp:docPr id="35472" name="Picture 35472"/>
            <wp:cNvGraphicFramePr/>
            <a:graphic xmlns:a="http://schemas.openxmlformats.org/drawingml/2006/main">
              <a:graphicData uri="http://schemas.openxmlformats.org/drawingml/2006/picture">
                <pic:pic xmlns:pic="http://schemas.openxmlformats.org/drawingml/2006/picture">
                  <pic:nvPicPr>
                    <pic:cNvPr id="35472" name="Picture 35472"/>
                    <pic:cNvPicPr/>
                  </pic:nvPicPr>
                  <pic:blipFill>
                    <a:blip r:embed="rId134"/>
                    <a:stretch>
                      <a:fillRect/>
                    </a:stretch>
                  </pic:blipFill>
                  <pic:spPr>
                    <a:xfrm>
                      <a:off x="0" y="0"/>
                      <a:ext cx="3048" cy="6097"/>
                    </a:xfrm>
                    <a:prstGeom prst="rect">
                      <a:avLst/>
                    </a:prstGeom>
                  </pic:spPr>
                </pic:pic>
              </a:graphicData>
            </a:graphic>
          </wp:inline>
        </w:drawing>
      </w:r>
      <w:r>
        <w:t>the traditional methods rigidly.</w:t>
      </w:r>
    </w:p>
    <w:p w14:paraId="3F5F51E4" w14:textId="77777777" w:rsidR="004932C2" w:rsidRDefault="004932C2">
      <w:pPr>
        <w:sectPr w:rsidR="004932C2" w:rsidSect="005C62D8">
          <w:headerReference w:type="even" r:id="rId135"/>
          <w:headerReference w:type="default" r:id="rId136"/>
          <w:footerReference w:type="even" r:id="rId137"/>
          <w:footerReference w:type="default" r:id="rId138"/>
          <w:headerReference w:type="first" r:id="rId139"/>
          <w:footerReference w:type="first" r:id="rId140"/>
          <w:pgSz w:w="11904" w:h="16834"/>
          <w:pgMar w:top="1440" w:right="734" w:bottom="1440" w:left="845" w:header="833" w:footer="629" w:gutter="0"/>
          <w:cols w:num="2" w:space="720" w:equalWidth="0">
            <w:col w:w="4967" w:space="414"/>
            <w:col w:w="4944"/>
          </w:cols>
        </w:sectPr>
      </w:pPr>
    </w:p>
    <w:p w14:paraId="0445CC81" w14:textId="77777777" w:rsidR="004932C2" w:rsidRDefault="004932C2">
      <w:pPr>
        <w:sectPr w:rsidR="004932C2">
          <w:type w:val="continuous"/>
          <w:pgSz w:w="11904" w:h="16834"/>
          <w:pgMar w:top="1440" w:right="715" w:bottom="338" w:left="10728" w:header="720" w:footer="720" w:gutter="0"/>
          <w:cols w:space="720"/>
        </w:sectPr>
      </w:pPr>
    </w:p>
    <w:p w14:paraId="04C332BB"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76672" behindDoc="0" locked="0" layoutInCell="1" allowOverlap="0" wp14:anchorId="5C7DC6C4" wp14:editId="603F38B9">
            <wp:simplePos x="0" y="0"/>
            <wp:positionH relativeFrom="page">
              <wp:posOffset>0</wp:posOffset>
            </wp:positionH>
            <wp:positionV relativeFrom="page">
              <wp:posOffset>0</wp:posOffset>
            </wp:positionV>
            <wp:extent cx="7559040" cy="10689336"/>
            <wp:effectExtent l="0" t="0" r="0" b="0"/>
            <wp:wrapTopAndBottom/>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41"/>
                    <a:stretch>
                      <a:fillRect/>
                    </a:stretch>
                  </pic:blipFill>
                  <pic:spPr>
                    <a:xfrm>
                      <a:off x="0" y="0"/>
                      <a:ext cx="7559040" cy="10689336"/>
                    </a:xfrm>
                    <a:prstGeom prst="rect">
                      <a:avLst/>
                    </a:prstGeom>
                  </pic:spPr>
                </pic:pic>
              </a:graphicData>
            </a:graphic>
          </wp:anchor>
        </w:drawing>
      </w:r>
    </w:p>
    <w:p w14:paraId="4F7DD672" w14:textId="77777777" w:rsidR="004932C2" w:rsidRDefault="004932C2">
      <w:pPr>
        <w:sectPr w:rsidR="004932C2">
          <w:headerReference w:type="even" r:id="rId142"/>
          <w:headerReference w:type="default" r:id="rId143"/>
          <w:footerReference w:type="even" r:id="rId144"/>
          <w:footerReference w:type="default" r:id="rId145"/>
          <w:headerReference w:type="first" r:id="rId146"/>
          <w:footerReference w:type="first" r:id="rId147"/>
          <w:pgSz w:w="11904" w:h="16834"/>
          <w:pgMar w:top="1440" w:right="1440" w:bottom="1440" w:left="1440" w:header="720" w:footer="720" w:gutter="0"/>
          <w:cols w:space="720"/>
        </w:sectPr>
      </w:pPr>
    </w:p>
    <w:p w14:paraId="2998BB31" w14:textId="2B61C343" w:rsidR="004932C2" w:rsidRDefault="00815E33">
      <w:pPr>
        <w:numPr>
          <w:ilvl w:val="1"/>
          <w:numId w:val="9"/>
        </w:numPr>
        <w:ind w:right="14"/>
      </w:pPr>
      <w:r>
        <w:rPr>
          <w:rFonts w:ascii="Calibri" w:eastAsia="Calibri" w:hAnsi="Calibri" w:cs="Calibri"/>
          <w:noProof/>
          <w:sz w:val="22"/>
        </w:rPr>
        <w:lastRenderedPageBreak/>
        <mc:AlternateContent>
          <mc:Choice Requires="wpg">
            <w:drawing>
              <wp:anchor distT="0" distB="0" distL="114300" distR="114300" simplePos="0" relativeHeight="251677696" behindDoc="0" locked="0" layoutInCell="1" allowOverlap="1" wp14:anchorId="74700425" wp14:editId="443A9869">
                <wp:simplePos x="0" y="0"/>
                <wp:positionH relativeFrom="margin">
                  <wp:posOffset>-210820</wp:posOffset>
                </wp:positionH>
                <wp:positionV relativeFrom="paragraph">
                  <wp:posOffset>-45085</wp:posOffset>
                </wp:positionV>
                <wp:extent cx="6687185" cy="123825"/>
                <wp:effectExtent l="0" t="0" r="0" b="0"/>
                <wp:wrapTopAndBottom/>
                <wp:docPr id="72571" name="Group 72571"/>
                <wp:cNvGraphicFramePr/>
                <a:graphic xmlns:a="http://schemas.openxmlformats.org/drawingml/2006/main">
                  <a:graphicData uri="http://schemas.microsoft.com/office/word/2010/wordprocessingGroup">
                    <wpg:wgp>
                      <wpg:cNvGrpSpPr/>
                      <wpg:grpSpPr>
                        <a:xfrm>
                          <a:off x="0" y="0"/>
                          <a:ext cx="6687185" cy="123825"/>
                          <a:chOff x="0" y="0"/>
                          <a:chExt cx="6687313" cy="36586"/>
                        </a:xfrm>
                      </wpg:grpSpPr>
                      <wps:wsp>
                        <wps:cNvPr id="72570" name="Shape 72570"/>
                        <wps:cNvSpPr/>
                        <wps:spPr>
                          <a:xfrm>
                            <a:off x="0" y="0"/>
                            <a:ext cx="6687313" cy="36586"/>
                          </a:xfrm>
                          <a:custGeom>
                            <a:avLst/>
                            <a:gdLst/>
                            <a:ahLst/>
                            <a:cxnLst/>
                            <a:rect l="0" t="0" r="0" b="0"/>
                            <a:pathLst>
                              <a:path w="6687313" h="36586">
                                <a:moveTo>
                                  <a:pt x="0" y="18293"/>
                                </a:moveTo>
                                <a:lnTo>
                                  <a:pt x="6687313"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id="Group 72571" o:spid="_x0000_s1026" style="position:absolute;left:0;text-align:left;margin-left:-16.6pt;margin-top:-3.55pt;width:526.55pt;height:9.75pt;z-index:251677696;mso-position-horizontal-relative:margin;mso-height-relative:margin" coordsize="6687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">
                <v:shape id="Shape 72570" o:spid="_x0000_s1027" style="position:absolute;width:66873;height:365;visibility:visible;mso-wrap-style:square;v-text-anchor:top" coordsize="6687313,3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kScYA&#10;AADeAAAADwAAAGRycy9kb3ducmV2LnhtbESPzWrCQBSF9wXfYbhCd3WioKmpExGh0l2pCq2728w1&#10;CcncCTNTk+bpnUWhy8P549tsB9OKGzlfW1YwnyUgiAuray4VnE+vT88gfEDW2FomBb/kYZtPHjaY&#10;advzB92OoRRxhH2GCqoQukxKX1Rk0M9sRxy9q3UGQ5SulNphH8dNKxdJspIGa44PFXa0r6hojj9G&#10;gVzPyzNePk/vh+tXk1r6HtPRKfU4HXYvIAIN4T/8137TCtLFMo0AESei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8kScYAAADeAAAADwAAAAAAAAAAAAAAAACYAgAAZHJz&#10;L2Rvd25yZXYueG1sUEsFBgAAAAAEAAQA9QAAAIsDAAAAAA==&#10;" path="m,18293r6687313,e" filled="f" strokeweight="1.0163mm">
                  <v:stroke miterlimit="1" joinstyle="miter"/>
                  <v:path arrowok="t" textboxrect="0,0,6687313,36586"/>
                </v:shape>
                <w10:wrap type="topAndBottom" anchorx="margin"/>
              </v:group>
            </w:pict>
          </mc:Fallback>
        </mc:AlternateContent>
      </w:r>
      <w:r w:rsidR="00350D42">
        <w:t>Teachers do not use only one single method. Most of them concentrate on the systematic relation followed among the different language teaching activities to be practiced in their classroom and therefore they are taught.</w:t>
      </w:r>
    </w:p>
    <w:p w14:paraId="6352103B" w14:textId="77777777" w:rsidR="004932C2" w:rsidRDefault="00350D42">
      <w:pPr>
        <w:numPr>
          <w:ilvl w:val="1"/>
          <w:numId w:val="9"/>
        </w:numPr>
        <w:ind w:right="14"/>
      </w:pPr>
      <w:r>
        <w:t>Teachers need to provide language teaching clues that could be useful for helping their students in practicing the language and using it in expressing their real life situations.</w:t>
      </w:r>
    </w:p>
    <w:p w14:paraId="5E458192" w14:textId="77777777" w:rsidR="004932C2" w:rsidRDefault="00350D42">
      <w:pPr>
        <w:numPr>
          <w:ilvl w:val="1"/>
          <w:numId w:val="9"/>
        </w:numPr>
        <w:ind w:right="14"/>
      </w:pPr>
      <w:r>
        <w:t>Teachers use more different language activities for enhancing their students' listening, speaking, reading and writing (LSRW) abilities.</w:t>
      </w:r>
    </w:p>
    <w:p w14:paraId="2B88AB96" w14:textId="77777777" w:rsidR="004932C2" w:rsidRDefault="00350D42">
      <w:pPr>
        <w:numPr>
          <w:ilvl w:val="1"/>
          <w:numId w:val="9"/>
        </w:numPr>
        <w:ind w:right="14"/>
      </w:pPr>
      <w:r>
        <w:t>The mixed method is a more preferable and purposive one to be arranged in a very concise text-book and to be studied as a course of language teaching and learning.</w:t>
      </w:r>
    </w:p>
    <w:p w14:paraId="352B6266" w14:textId="15578D34" w:rsidR="004932C2" w:rsidRDefault="00350D42">
      <w:pPr>
        <w:numPr>
          <w:ilvl w:val="1"/>
          <w:numId w:val="9"/>
        </w:numPr>
        <w:spacing w:after="275"/>
        <w:ind w:right="14"/>
      </w:pPr>
      <w:r>
        <w:t>Methodologists should condu</w:t>
      </w:r>
      <w:r w:rsidR="00705A4A">
        <w:t>ct certain programs of training</w:t>
      </w:r>
      <w:r>
        <w:t xml:space="preserve"> such as the "</w:t>
      </w:r>
      <w:r w:rsidR="00705A4A">
        <w:t xml:space="preserve"> </w:t>
      </w:r>
      <w:proofErr w:type="spellStart"/>
      <w:r>
        <w:t>ln</w:t>
      </w:r>
      <w:proofErr w:type="spellEnd"/>
      <w:r w:rsidR="00705A4A">
        <w:t>-</w:t>
      </w:r>
      <w:r>
        <w:t>service Training" periodically so that teachers can share their successes and difficulties with the implementation of the Eclectic Method principles.</w:t>
      </w:r>
    </w:p>
    <w:p w14:paraId="5C6AB2C7" w14:textId="11D7A2A8" w:rsidR="004932C2" w:rsidRPr="00227C3A" w:rsidRDefault="00227C3A" w:rsidP="00227C3A">
      <w:pPr>
        <w:spacing w:after="188" w:line="259" w:lineRule="auto"/>
        <w:ind w:right="346"/>
        <w:rPr>
          <w:b/>
          <w:bCs/>
        </w:rPr>
      </w:pPr>
      <w:r>
        <w:rPr>
          <w:b/>
          <w:bCs/>
          <w:sz w:val="26"/>
        </w:rPr>
        <w:t xml:space="preserve">      </w:t>
      </w:r>
      <w:r w:rsidR="00350D42" w:rsidRPr="00227C3A">
        <w:rPr>
          <w:b/>
          <w:bCs/>
          <w:sz w:val="26"/>
        </w:rPr>
        <w:t>References</w:t>
      </w:r>
    </w:p>
    <w:p w14:paraId="04596054" w14:textId="77777777" w:rsidR="004932C2" w:rsidRDefault="00350D42" w:rsidP="00815E33">
      <w:pPr>
        <w:spacing w:after="131" w:line="240" w:lineRule="auto"/>
        <w:ind w:left="451" w:right="14" w:hanging="437"/>
      </w:pPr>
      <w:r>
        <w:t xml:space="preserve">[l] </w:t>
      </w:r>
      <w:proofErr w:type="spellStart"/>
      <w:r>
        <w:t>Widdowson</w:t>
      </w:r>
      <w:proofErr w:type="spellEnd"/>
      <w:r>
        <w:t>, H.G. (1990). Aspects of Language Teaching. Oxford: Oxford University Press.</w:t>
      </w:r>
    </w:p>
    <w:p w14:paraId="73D1166F" w14:textId="402E37F8" w:rsidR="004932C2" w:rsidRDefault="00350D42" w:rsidP="00815E33">
      <w:pPr>
        <w:numPr>
          <w:ilvl w:val="0"/>
          <w:numId w:val="10"/>
        </w:numPr>
        <w:spacing w:after="151" w:line="240" w:lineRule="auto"/>
        <w:ind w:left="456" w:right="14" w:hanging="442"/>
      </w:pPr>
      <w:r>
        <w:t>Richards, J. and Rodger</w:t>
      </w:r>
      <w:r w:rsidR="00892ED2">
        <w:t>s</w:t>
      </w:r>
      <w:r>
        <w:t>, T. (2001). Approaches and Methods in Language Teaching. Cambridge: Cambridge University Press.</w:t>
      </w:r>
    </w:p>
    <w:p w14:paraId="375688B3" w14:textId="404393E9" w:rsidR="004932C2" w:rsidRDefault="00350D42" w:rsidP="00815E33">
      <w:pPr>
        <w:numPr>
          <w:ilvl w:val="0"/>
          <w:numId w:val="10"/>
        </w:numPr>
        <w:spacing w:after="130" w:line="240" w:lineRule="auto"/>
        <w:ind w:left="456" w:right="14" w:hanging="442"/>
      </w:pPr>
      <w:r>
        <w:t xml:space="preserve"> Richards</w:t>
      </w:r>
      <w:r w:rsidR="003540DB">
        <w:t>, Jack C.</w:t>
      </w:r>
      <w:r>
        <w:t xml:space="preserve"> (2006). Communicative Language Teaching Today. Cambridge: Cambridge University Press.</w:t>
      </w:r>
    </w:p>
    <w:p w14:paraId="0DC715EB" w14:textId="46E3282F" w:rsidR="004932C2" w:rsidRDefault="00350D42" w:rsidP="00815E33">
      <w:pPr>
        <w:numPr>
          <w:ilvl w:val="0"/>
          <w:numId w:val="10"/>
        </w:numPr>
        <w:spacing w:after="151" w:line="240" w:lineRule="auto"/>
        <w:ind w:left="456" w:right="14" w:hanging="442"/>
      </w:pPr>
      <w:r>
        <w:t>Larsen-Freeman, D. (2000). Techn</w:t>
      </w:r>
      <w:r w:rsidR="003139A1">
        <w:t>iques and Principles in Language</w:t>
      </w:r>
      <w:r>
        <w:t xml:space="preserve"> Teaching (2nd ed.). Oxford: Oxford University Press.</w:t>
      </w:r>
    </w:p>
    <w:p w14:paraId="29A09883" w14:textId="77777777" w:rsidR="004932C2" w:rsidRDefault="00350D42" w:rsidP="00815E33">
      <w:pPr>
        <w:spacing w:after="133" w:line="240" w:lineRule="auto"/>
        <w:ind w:left="456" w:right="14" w:hanging="442"/>
      </w:pPr>
      <w:r>
        <w:t>[51 Brown, H.D. (2001). Teaching by Principles. Englewood Cliffs, NJ: Prentice Hall.</w:t>
      </w:r>
    </w:p>
    <w:p w14:paraId="11079FA7" w14:textId="77777777" w:rsidR="004932C2" w:rsidRDefault="00350D42" w:rsidP="00815E33">
      <w:pPr>
        <w:numPr>
          <w:ilvl w:val="0"/>
          <w:numId w:val="11"/>
        </w:numPr>
        <w:spacing w:line="240" w:lineRule="auto"/>
        <w:ind w:left="456" w:right="14" w:hanging="442"/>
      </w:pPr>
      <w:proofErr w:type="spellStart"/>
      <w:r>
        <w:t>Didenko</w:t>
      </w:r>
      <w:proofErr w:type="spellEnd"/>
      <w:r>
        <w:t xml:space="preserve">, V. and </w:t>
      </w:r>
      <w:proofErr w:type="spellStart"/>
      <w:r>
        <w:t>Pichugova</w:t>
      </w:r>
      <w:proofErr w:type="spellEnd"/>
      <w:r>
        <w:t>, L. (2016). "Post CLT or Post-Method: major criticisms of the communicative approach</w:t>
      </w:r>
    </w:p>
    <w:p w14:paraId="6C8476C6" w14:textId="32A62838" w:rsidR="004932C2" w:rsidRDefault="00350D42" w:rsidP="00815E33">
      <w:pPr>
        <w:spacing w:after="135" w:line="240" w:lineRule="auto"/>
        <w:ind w:left="408" w:right="14" w:firstLine="43"/>
      </w:pPr>
      <w:r>
        <w:t xml:space="preserve">and the definition of the current pedagogy SHS Web of Conference, </w:t>
      </w:r>
      <w:proofErr w:type="spellStart"/>
      <w:r>
        <w:t>Tomosk</w:t>
      </w:r>
      <w:proofErr w:type="spellEnd"/>
      <w:r>
        <w:t>, Russia, 28, 2-4.</w:t>
      </w:r>
    </w:p>
    <w:p w14:paraId="30CD711B" w14:textId="77777777" w:rsidR="004932C2" w:rsidRDefault="00350D42" w:rsidP="00815E33">
      <w:pPr>
        <w:numPr>
          <w:ilvl w:val="0"/>
          <w:numId w:val="11"/>
        </w:numPr>
        <w:spacing w:after="115" w:line="240" w:lineRule="auto"/>
        <w:ind w:left="456" w:right="14" w:hanging="442"/>
      </w:pPr>
      <w:r>
        <w:t>Harmer, J. (2003). The Practice of English Language Teaching, 3rd ed. London: Longman.</w:t>
      </w:r>
    </w:p>
    <w:p w14:paraId="5478F74B" w14:textId="48F1B792" w:rsidR="004932C2" w:rsidRDefault="00D323A3" w:rsidP="00815E33">
      <w:pPr>
        <w:spacing w:after="134" w:line="240" w:lineRule="auto"/>
        <w:ind w:left="436" w:right="14" w:hanging="422"/>
      </w:pPr>
      <w:r>
        <w:rPr>
          <w:noProof/>
        </w:rPr>
        <w:t xml:space="preserve">[8] </w:t>
      </w:r>
      <w:r w:rsidR="00350D42">
        <w:t xml:space="preserve">Richards, J. C. , &amp; </w:t>
      </w:r>
      <w:proofErr w:type="spellStart"/>
      <w:r w:rsidR="00350D42">
        <w:t>Renandya</w:t>
      </w:r>
      <w:proofErr w:type="spellEnd"/>
      <w:r w:rsidR="00350D42">
        <w:t>, W. A. (2002). Methodology in language teaching: An anthology of current practice. Cambridge: Cambridge University Press.</w:t>
      </w:r>
    </w:p>
    <w:p w14:paraId="3FB3D3F5" w14:textId="4120A998" w:rsidR="004932C2" w:rsidRDefault="00350D42" w:rsidP="00815E33">
      <w:pPr>
        <w:numPr>
          <w:ilvl w:val="0"/>
          <w:numId w:val="12"/>
        </w:numPr>
        <w:spacing w:line="240" w:lineRule="auto"/>
        <w:ind w:left="456" w:right="14" w:hanging="442"/>
      </w:pPr>
      <w:r>
        <w:t>Jiang, N. (2000). Approached to Teaching English as a Second Language: Other Second Language Teaching Methods</w:t>
      </w:r>
      <w:r w:rsidR="00651697">
        <w:t>.</w:t>
      </w:r>
    </w:p>
    <w:p w14:paraId="70D7446E" w14:textId="77777777" w:rsidR="004932C2" w:rsidRDefault="00350D42" w:rsidP="00815E33">
      <w:pPr>
        <w:spacing w:line="240" w:lineRule="auto"/>
        <w:ind w:left="451" w:right="14" w:firstLine="0"/>
      </w:pPr>
      <w:r>
        <w:t>[Online Class Notes].</w:t>
      </w:r>
    </w:p>
    <w:p w14:paraId="0D69156B" w14:textId="77777777" w:rsidR="004932C2" w:rsidRDefault="00350D42" w:rsidP="00815E33">
      <w:pPr>
        <w:spacing w:line="240" w:lineRule="auto"/>
        <w:ind w:left="437" w:right="14" w:firstLine="0"/>
      </w:pPr>
      <w:r>
        <w:t>http://www.auburn.edu/—nunnath/eng1624</w:t>
      </w:r>
    </w:p>
    <w:p w14:paraId="13675B40" w14:textId="77777777" w:rsidR="004932C2" w:rsidRDefault="00350D42" w:rsidP="00815E33">
      <w:pPr>
        <w:spacing w:after="116" w:line="240" w:lineRule="auto"/>
        <w:ind w:left="446" w:right="14" w:firstLine="0"/>
      </w:pPr>
      <w:r>
        <w:t>O/othermet.html</w:t>
      </w:r>
    </w:p>
    <w:p w14:paraId="7F24749F" w14:textId="77777777" w:rsidR="004932C2" w:rsidRDefault="00350D42" w:rsidP="00815E33">
      <w:pPr>
        <w:numPr>
          <w:ilvl w:val="0"/>
          <w:numId w:val="12"/>
        </w:numPr>
        <w:spacing w:after="147" w:line="240" w:lineRule="auto"/>
        <w:ind w:left="456" w:right="14" w:hanging="442"/>
      </w:pPr>
      <w:proofErr w:type="spellStart"/>
      <w:r>
        <w:t>Xu</w:t>
      </w:r>
      <w:proofErr w:type="spellEnd"/>
      <w:r>
        <w:t xml:space="preserve">, J. F. (2006). The theory and practice of modern foreign language teaching. Wuhan: </w:t>
      </w:r>
      <w:proofErr w:type="spellStart"/>
      <w:r>
        <w:t>Huazhong</w:t>
      </w:r>
      <w:proofErr w:type="spellEnd"/>
      <w:r>
        <w:t xml:space="preserve"> University of Science and Technology Press.</w:t>
      </w:r>
    </w:p>
    <w:p w14:paraId="349AF7D1" w14:textId="77777777" w:rsidR="004932C2" w:rsidRDefault="00350D42" w:rsidP="00815E33">
      <w:pPr>
        <w:spacing w:after="118" w:line="240" w:lineRule="auto"/>
        <w:ind w:left="451" w:right="14" w:hanging="437"/>
      </w:pPr>
      <w:r>
        <w:t>[ I l] Rivers, W. M. (1981). Teaching foreign-language skills. Chicago: University of Chicago Press.</w:t>
      </w:r>
    </w:p>
    <w:p w14:paraId="3821D0BD" w14:textId="77777777" w:rsidR="004932C2" w:rsidRDefault="00350D42" w:rsidP="00815E33">
      <w:pPr>
        <w:numPr>
          <w:ilvl w:val="0"/>
          <w:numId w:val="13"/>
        </w:numPr>
        <w:spacing w:after="115" w:line="240" w:lineRule="auto"/>
        <w:ind w:right="14" w:hanging="437"/>
      </w:pPr>
      <w:r>
        <w:t>Al-</w:t>
      </w:r>
      <w:proofErr w:type="spellStart"/>
      <w:r>
        <w:t>khuli</w:t>
      </w:r>
      <w:proofErr w:type="spellEnd"/>
      <w:r>
        <w:t xml:space="preserve">, M. (1981). Teaching English to Arab Students. Jordan: Al </w:t>
      </w:r>
      <w:proofErr w:type="spellStart"/>
      <w:r>
        <w:t>Falah</w:t>
      </w:r>
      <w:proofErr w:type="spellEnd"/>
      <w:r>
        <w:t xml:space="preserve"> House.</w:t>
      </w:r>
    </w:p>
    <w:p w14:paraId="0451A4E7" w14:textId="39DF02B0" w:rsidR="004932C2" w:rsidRDefault="00350D42" w:rsidP="00815E33">
      <w:pPr>
        <w:numPr>
          <w:ilvl w:val="0"/>
          <w:numId w:val="13"/>
        </w:numPr>
        <w:spacing w:after="131" w:line="240" w:lineRule="auto"/>
        <w:ind w:right="14" w:hanging="437"/>
      </w:pPr>
      <w:proofErr w:type="spellStart"/>
      <w:r>
        <w:t>Sagar</w:t>
      </w:r>
      <w:proofErr w:type="spellEnd"/>
      <w:r>
        <w:t>, N. (2019). "English Language Teaching Through Eclectic Approach for Engineering Students ", International Jou</w:t>
      </w:r>
      <w:r w:rsidR="00C32839">
        <w:t xml:space="preserve">rnal </w:t>
      </w:r>
      <w:r>
        <w:t>of Recent Technology and Engineering, (7), 755-758.</w:t>
      </w:r>
    </w:p>
    <w:p w14:paraId="4B2FD4E9" w14:textId="77777777" w:rsidR="004932C2" w:rsidRDefault="00350D42" w:rsidP="00815E33">
      <w:pPr>
        <w:numPr>
          <w:ilvl w:val="0"/>
          <w:numId w:val="13"/>
        </w:numPr>
        <w:spacing w:line="240" w:lineRule="auto"/>
        <w:ind w:right="14" w:hanging="437"/>
      </w:pPr>
      <w:proofErr w:type="spellStart"/>
      <w:r>
        <w:t>Mwanza</w:t>
      </w:r>
      <w:proofErr w:type="spellEnd"/>
      <w:r>
        <w:t>, D. (2020). "An Analysis of</w:t>
      </w:r>
    </w:p>
    <w:p w14:paraId="0507C1D2" w14:textId="77777777" w:rsidR="004932C2" w:rsidRDefault="00350D42" w:rsidP="00815E33">
      <w:pPr>
        <w:spacing w:line="240" w:lineRule="auto"/>
        <w:ind w:left="456" w:right="14" w:firstLine="14"/>
      </w:pPr>
      <w:r>
        <w:t>Teachers' Classroom Application of the Eclectic Method to English Language Teaching in Multilingual Zambia</w:t>
      </w:r>
      <w:r>
        <w:rPr>
          <w:noProof/>
        </w:rPr>
        <w:drawing>
          <wp:inline distT="0" distB="0" distL="0" distR="0" wp14:anchorId="598545FF" wp14:editId="68DB3CF9">
            <wp:extent cx="91441" cy="131101"/>
            <wp:effectExtent l="0" t="0" r="0" b="0"/>
            <wp:docPr id="72568" name="Picture 72568"/>
            <wp:cNvGraphicFramePr/>
            <a:graphic xmlns:a="http://schemas.openxmlformats.org/drawingml/2006/main">
              <a:graphicData uri="http://schemas.openxmlformats.org/drawingml/2006/picture">
                <pic:pic xmlns:pic="http://schemas.openxmlformats.org/drawingml/2006/picture">
                  <pic:nvPicPr>
                    <pic:cNvPr id="72568" name="Picture 72568"/>
                    <pic:cNvPicPr/>
                  </pic:nvPicPr>
                  <pic:blipFill>
                    <a:blip r:embed="rId148"/>
                    <a:stretch>
                      <a:fillRect/>
                    </a:stretch>
                  </pic:blipFill>
                  <pic:spPr>
                    <a:xfrm>
                      <a:off x="0" y="0"/>
                      <a:ext cx="91441" cy="131101"/>
                    </a:xfrm>
                    <a:prstGeom prst="rect">
                      <a:avLst/>
                    </a:prstGeom>
                  </pic:spPr>
                </pic:pic>
              </a:graphicData>
            </a:graphic>
          </wp:inline>
        </w:drawing>
      </w:r>
    </w:p>
    <w:p w14:paraId="15A33A3B" w14:textId="77777777" w:rsidR="004932C2" w:rsidRDefault="00350D42" w:rsidP="00815E33">
      <w:pPr>
        <w:spacing w:after="139" w:line="240" w:lineRule="auto"/>
        <w:ind w:left="461" w:right="14" w:hanging="5"/>
      </w:pPr>
      <w:r>
        <w:t>International Journal of Research and Innovation in Social Science, 4, 260-275.</w:t>
      </w:r>
    </w:p>
    <w:p w14:paraId="2B8C5725" w14:textId="25C2E6E5" w:rsidR="00815E33" w:rsidRPr="00815E33" w:rsidRDefault="00651697" w:rsidP="00815E33">
      <w:pPr>
        <w:numPr>
          <w:ilvl w:val="0"/>
          <w:numId w:val="13"/>
        </w:numPr>
        <w:spacing w:after="149" w:line="240" w:lineRule="auto"/>
        <w:ind w:right="14" w:hanging="437"/>
        <w:rPr>
          <w:sz w:val="20"/>
          <w:szCs w:val="20"/>
        </w:rPr>
      </w:pPr>
      <w:r>
        <w:t>Harris, D. (1969)</w:t>
      </w:r>
      <w:r w:rsidR="00350D42">
        <w:t xml:space="preserve"> </w:t>
      </w:r>
      <w:r>
        <w:t>.</w:t>
      </w:r>
      <w:r w:rsidR="00350D42">
        <w:t>Testing English as Second Language. New York: McGraw-Hill Book Company, INC</w:t>
      </w:r>
    </w:p>
    <w:p w14:paraId="6CA123F9" w14:textId="282490DB" w:rsidR="004932C2" w:rsidRDefault="00C34DA3" w:rsidP="000F41AD">
      <w:pPr>
        <w:spacing w:after="149" w:line="240" w:lineRule="auto"/>
        <w:ind w:left="14" w:right="14" w:firstLine="0"/>
        <w:rPr>
          <w:szCs w:val="24"/>
        </w:rPr>
      </w:pPr>
      <w:r>
        <w:rPr>
          <w:szCs w:val="24"/>
        </w:rPr>
        <w:t xml:space="preserve"> </w:t>
      </w:r>
      <w:r w:rsidR="000F41AD">
        <w:rPr>
          <w:szCs w:val="24"/>
        </w:rPr>
        <w:t>[16]</w:t>
      </w:r>
      <w:r w:rsidR="00350D42" w:rsidRPr="00815E33">
        <w:rPr>
          <w:szCs w:val="24"/>
        </w:rPr>
        <w:t xml:space="preserve"> </w:t>
      </w:r>
      <w:proofErr w:type="spellStart"/>
      <w:r w:rsidR="00350D42" w:rsidRPr="00815E33">
        <w:rPr>
          <w:szCs w:val="24"/>
        </w:rPr>
        <w:t>Sataya</w:t>
      </w:r>
      <w:proofErr w:type="spellEnd"/>
      <w:r w:rsidR="00350D42" w:rsidRPr="00815E33">
        <w:rPr>
          <w:szCs w:val="24"/>
        </w:rPr>
        <w:t xml:space="preserve">, M. Rani (2012) </w:t>
      </w:r>
      <w:r w:rsidR="00651697">
        <w:rPr>
          <w:szCs w:val="24"/>
        </w:rPr>
        <w:t>.</w:t>
      </w:r>
      <w:r w:rsidR="00350D42" w:rsidRPr="00815E33">
        <w:rPr>
          <w:szCs w:val="24"/>
        </w:rPr>
        <w:t xml:space="preserve">Questionnaire </w:t>
      </w:r>
      <w:r>
        <w:rPr>
          <w:szCs w:val="24"/>
        </w:rPr>
        <w:t xml:space="preserve">     </w:t>
      </w:r>
      <w:r w:rsidR="00350D42" w:rsidRPr="00815E33">
        <w:rPr>
          <w:szCs w:val="24"/>
        </w:rPr>
        <w:t xml:space="preserve">Designing for a Survey. The Journal of Indian </w:t>
      </w:r>
      <w:r>
        <w:rPr>
          <w:szCs w:val="24"/>
        </w:rPr>
        <w:t xml:space="preserve">  </w:t>
      </w:r>
      <w:r w:rsidR="00350D42" w:rsidRPr="00815E33">
        <w:rPr>
          <w:szCs w:val="24"/>
        </w:rPr>
        <w:t>Orthodontic Society, 46</w:t>
      </w:r>
      <w:r w:rsidR="00EE638B">
        <w:rPr>
          <w:szCs w:val="24"/>
        </w:rPr>
        <w:t xml:space="preserve"> </w:t>
      </w:r>
      <w:r w:rsidR="00350D42" w:rsidRPr="00815E33">
        <w:rPr>
          <w:szCs w:val="24"/>
        </w:rPr>
        <w:t>(4).</w:t>
      </w:r>
    </w:p>
    <w:p w14:paraId="55F40C43" w14:textId="77777777" w:rsidR="00EE638B" w:rsidRDefault="00EE638B" w:rsidP="000F41AD">
      <w:pPr>
        <w:spacing w:after="149" w:line="240" w:lineRule="auto"/>
        <w:ind w:left="14" w:right="14" w:firstLine="0"/>
        <w:rPr>
          <w:szCs w:val="24"/>
        </w:rPr>
      </w:pPr>
    </w:p>
    <w:p w14:paraId="0079994C" w14:textId="22C74456" w:rsidR="009F37CE" w:rsidRDefault="000F41AD" w:rsidP="00F21745">
      <w:pPr>
        <w:spacing w:after="149" w:line="240" w:lineRule="auto"/>
        <w:ind w:left="14" w:right="14" w:firstLine="0"/>
      </w:pPr>
      <w:r>
        <w:rPr>
          <w:szCs w:val="24"/>
        </w:rPr>
        <w:t>[17] Stern,</w:t>
      </w:r>
      <w:r w:rsidR="009F37CE">
        <w:rPr>
          <w:szCs w:val="24"/>
        </w:rPr>
        <w:t xml:space="preserve"> H.H.</w:t>
      </w:r>
      <w:r w:rsidR="0039789B">
        <w:rPr>
          <w:szCs w:val="24"/>
        </w:rPr>
        <w:t xml:space="preserve"> </w:t>
      </w:r>
      <w:r w:rsidR="008F162C">
        <w:rPr>
          <w:szCs w:val="24"/>
        </w:rPr>
        <w:t>(1983)</w:t>
      </w:r>
      <w:r w:rsidR="009F37CE">
        <w:rPr>
          <w:szCs w:val="24"/>
        </w:rPr>
        <w:t xml:space="preserve"> </w:t>
      </w:r>
      <w:r w:rsidR="005F431B">
        <w:rPr>
          <w:szCs w:val="24"/>
        </w:rPr>
        <w:t>.</w:t>
      </w:r>
      <w:r>
        <w:rPr>
          <w:szCs w:val="24"/>
        </w:rPr>
        <w:t>Fundamental</w:t>
      </w:r>
      <w:r w:rsidR="009F37CE">
        <w:rPr>
          <w:szCs w:val="24"/>
        </w:rPr>
        <w:t xml:space="preserve"> Concepts</w:t>
      </w:r>
      <w:r>
        <w:rPr>
          <w:szCs w:val="24"/>
        </w:rPr>
        <w:t xml:space="preserve"> of Lang</w:t>
      </w:r>
      <w:r w:rsidR="00F21745">
        <w:rPr>
          <w:szCs w:val="24"/>
        </w:rPr>
        <w:t>u</w:t>
      </w:r>
      <w:r>
        <w:rPr>
          <w:szCs w:val="24"/>
        </w:rPr>
        <w:t>age Teaching. Oxford: Oxford University Press.</w:t>
      </w:r>
    </w:p>
    <w:p w14:paraId="51E52275" w14:textId="77777777" w:rsidR="009F37CE" w:rsidRDefault="009F37CE" w:rsidP="00F21745">
      <w:pPr>
        <w:spacing w:after="149" w:line="240" w:lineRule="auto"/>
        <w:ind w:left="14" w:right="14" w:firstLine="0"/>
      </w:pPr>
    </w:p>
    <w:p w14:paraId="5097296A" w14:textId="77777777" w:rsidR="009F37CE" w:rsidRDefault="009F37CE" w:rsidP="00F21745">
      <w:pPr>
        <w:spacing w:after="149" w:line="240" w:lineRule="auto"/>
        <w:ind w:left="14" w:right="14" w:firstLine="0"/>
        <w:rPr>
          <w:szCs w:val="24"/>
        </w:rPr>
      </w:pPr>
    </w:p>
    <w:p w14:paraId="17EA43EB" w14:textId="77777777" w:rsidR="009F37CE" w:rsidRDefault="009F37CE" w:rsidP="00F21745">
      <w:pPr>
        <w:spacing w:after="149" w:line="240" w:lineRule="auto"/>
        <w:ind w:left="14" w:right="14" w:firstLine="0"/>
        <w:rPr>
          <w:szCs w:val="24"/>
        </w:rPr>
      </w:pPr>
    </w:p>
    <w:p w14:paraId="51AA8B10" w14:textId="77777777" w:rsidR="00F21745" w:rsidRDefault="00F21745" w:rsidP="00F21745">
      <w:pPr>
        <w:spacing w:after="149" w:line="240" w:lineRule="auto"/>
        <w:ind w:left="14" w:right="14" w:firstLine="0"/>
        <w:rPr>
          <w:szCs w:val="24"/>
        </w:rPr>
      </w:pPr>
    </w:p>
    <w:p w14:paraId="205F6F47" w14:textId="77777777" w:rsidR="00F21745" w:rsidRPr="00815E33" w:rsidRDefault="00F21745" w:rsidP="000F41AD">
      <w:pPr>
        <w:spacing w:after="149" w:line="240" w:lineRule="auto"/>
        <w:ind w:left="14" w:right="14" w:firstLine="0"/>
        <w:rPr>
          <w:szCs w:val="24"/>
        </w:rPr>
      </w:pPr>
    </w:p>
    <w:p w14:paraId="7CEE0017" w14:textId="77777777" w:rsidR="004932C2" w:rsidRDefault="004932C2">
      <w:pPr>
        <w:sectPr w:rsidR="004932C2">
          <w:headerReference w:type="even" r:id="rId149"/>
          <w:headerReference w:type="default" r:id="rId150"/>
          <w:footerReference w:type="even" r:id="rId151"/>
          <w:footerReference w:type="default" r:id="rId152"/>
          <w:headerReference w:type="first" r:id="rId153"/>
          <w:footerReference w:type="first" r:id="rId154"/>
          <w:pgSz w:w="11904" w:h="16834"/>
          <w:pgMar w:top="1440" w:right="662" w:bottom="1440" w:left="917" w:header="833" w:footer="629" w:gutter="0"/>
          <w:cols w:num="2" w:space="960"/>
        </w:sectPr>
      </w:pPr>
    </w:p>
    <w:p w14:paraId="51865D47" w14:textId="77777777" w:rsidR="004932C2" w:rsidRDefault="00350D42">
      <w:pPr>
        <w:spacing w:after="0" w:line="259" w:lineRule="auto"/>
        <w:ind w:left="-1440" w:right="10464" w:firstLine="0"/>
        <w:jc w:val="left"/>
      </w:pPr>
      <w:r>
        <w:rPr>
          <w:noProof/>
        </w:rPr>
        <w:lastRenderedPageBreak/>
        <w:drawing>
          <wp:anchor distT="0" distB="0" distL="114300" distR="114300" simplePos="0" relativeHeight="251678720" behindDoc="0" locked="0" layoutInCell="1" allowOverlap="0" wp14:anchorId="3DBF0788" wp14:editId="6490B589">
            <wp:simplePos x="0" y="0"/>
            <wp:positionH relativeFrom="page">
              <wp:posOffset>0</wp:posOffset>
            </wp:positionH>
            <wp:positionV relativeFrom="page">
              <wp:posOffset>0</wp:posOffset>
            </wp:positionV>
            <wp:extent cx="7559040" cy="10689336"/>
            <wp:effectExtent l="0" t="0" r="0" b="0"/>
            <wp:wrapTopAndBottom/>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55"/>
                    <a:stretch>
                      <a:fillRect/>
                    </a:stretch>
                  </pic:blipFill>
                  <pic:spPr>
                    <a:xfrm>
                      <a:off x="0" y="0"/>
                      <a:ext cx="7559040" cy="10689336"/>
                    </a:xfrm>
                    <a:prstGeom prst="rect">
                      <a:avLst/>
                    </a:prstGeom>
                  </pic:spPr>
                </pic:pic>
              </a:graphicData>
            </a:graphic>
          </wp:anchor>
        </w:drawing>
      </w:r>
    </w:p>
    <w:sectPr w:rsidR="004932C2">
      <w:headerReference w:type="even" r:id="rId156"/>
      <w:headerReference w:type="default" r:id="rId157"/>
      <w:footerReference w:type="even" r:id="rId158"/>
      <w:footerReference w:type="default" r:id="rId159"/>
      <w:headerReference w:type="first" r:id="rId160"/>
      <w:footerReference w:type="first" r:id="rId161"/>
      <w:pgSz w:w="11904"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67795" w14:textId="77777777" w:rsidR="00087459" w:rsidRDefault="00087459">
      <w:pPr>
        <w:spacing w:after="0" w:line="240" w:lineRule="auto"/>
      </w:pPr>
      <w:r>
        <w:separator/>
      </w:r>
    </w:p>
  </w:endnote>
  <w:endnote w:type="continuationSeparator" w:id="0">
    <w:p w14:paraId="25DFD271" w14:textId="77777777" w:rsidR="00087459" w:rsidRDefault="0008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748F" w14:textId="77777777" w:rsidR="00087459" w:rsidRDefault="00087459">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EF3D" w14:textId="77777777" w:rsidR="00087459" w:rsidRDefault="00087459">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C723" w14:textId="77777777" w:rsidR="00087459" w:rsidRDefault="00087459">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AB4C" w14:textId="77777777" w:rsidR="00087459" w:rsidRDefault="00087459">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E71E" w14:textId="77777777" w:rsidR="00087459" w:rsidRDefault="00087459">
    <w:pPr>
      <w:spacing w:after="31" w:line="259" w:lineRule="auto"/>
      <w:ind w:left="470" w:right="0" w:firstLine="0"/>
      <w:jc w:val="left"/>
    </w:pPr>
    <w:r>
      <w:t>www.psychologyandeducation.net</w:t>
    </w:r>
  </w:p>
  <w:p w14:paraId="6F9E2850" w14:textId="77777777" w:rsidR="00087459" w:rsidRDefault="00087459">
    <w:pPr>
      <w:spacing w:after="0" w:line="259" w:lineRule="auto"/>
      <w:ind w:left="0" w:right="-24" w:firstLine="0"/>
      <w:jc w:val="right"/>
    </w:pPr>
    <w:r>
      <w:t>7503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E149" w14:textId="77777777" w:rsidR="00087459" w:rsidRDefault="00087459">
    <w:pPr>
      <w:spacing w:after="31" w:line="259" w:lineRule="auto"/>
      <w:ind w:left="470" w:right="0" w:firstLine="0"/>
      <w:jc w:val="left"/>
    </w:pPr>
    <w:r>
      <w:t>www.psychologyandeducation.net</w:t>
    </w:r>
  </w:p>
  <w:p w14:paraId="22DC8C15" w14:textId="44AF62EE" w:rsidR="00087459" w:rsidRDefault="00087459" w:rsidP="0080226B">
    <w:pPr>
      <w:spacing w:after="0" w:line="259" w:lineRule="auto"/>
      <w:ind w:left="0" w:right="-24" w:firstLine="0"/>
      <w:jc w:val="right"/>
    </w:pPr>
    <w:r>
      <w:t>750</w:t>
    </w:r>
    <w:r w:rsidR="0080226B">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EC0F" w14:textId="77777777" w:rsidR="00087459" w:rsidRDefault="00087459">
    <w:pPr>
      <w:spacing w:after="31" w:line="259" w:lineRule="auto"/>
      <w:ind w:left="470" w:right="0" w:firstLine="0"/>
      <w:jc w:val="left"/>
    </w:pPr>
    <w:r>
      <w:t>www.psychologyandeducation.net</w:t>
    </w:r>
  </w:p>
  <w:p w14:paraId="4811C4A7" w14:textId="77777777" w:rsidR="00087459" w:rsidRDefault="00087459">
    <w:pPr>
      <w:spacing w:after="0" w:line="259" w:lineRule="auto"/>
      <w:ind w:left="0" w:right="-24" w:firstLine="0"/>
      <w:jc w:val="right"/>
    </w:pPr>
    <w:r>
      <w:t>7503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AA63" w14:textId="77777777" w:rsidR="00087459" w:rsidRDefault="00087459">
    <w:pPr>
      <w:spacing w:after="160" w:line="259"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53C1" w14:textId="77777777" w:rsidR="00087459" w:rsidRDefault="00087459">
    <w:pPr>
      <w:spacing w:after="160" w:line="259"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A4CE" w14:textId="77777777" w:rsidR="00087459" w:rsidRDefault="00087459">
    <w:pPr>
      <w:spacing w:after="160" w:line="259" w:lineRule="auto"/>
      <w:ind w:left="0"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6ABC" w14:textId="77777777" w:rsidR="00087459" w:rsidRDefault="00087459">
    <w:pPr>
      <w:spacing w:after="31" w:line="259" w:lineRule="auto"/>
      <w:ind w:left="518" w:right="0" w:firstLine="0"/>
      <w:jc w:val="left"/>
    </w:pPr>
    <w:r>
      <w:t>www.psychologyandeducation.net</w:t>
    </w:r>
  </w:p>
  <w:p w14:paraId="0A389673" w14:textId="77777777" w:rsidR="00087459" w:rsidRDefault="00087459">
    <w:pPr>
      <w:spacing w:after="0" w:line="259" w:lineRule="auto"/>
      <w:ind w:left="0" w:right="-14" w:firstLine="0"/>
      <w:jc w:val="right"/>
    </w:pPr>
    <w:r>
      <w:t>7503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FA22" w14:textId="77777777" w:rsidR="00087459" w:rsidRDefault="00087459">
    <w:pPr>
      <w:spacing w:after="160" w:line="259"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0837" w14:textId="77777777" w:rsidR="00087459" w:rsidRDefault="00087459">
    <w:pPr>
      <w:spacing w:after="31" w:line="259" w:lineRule="auto"/>
      <w:ind w:left="518" w:right="0" w:firstLine="0"/>
      <w:jc w:val="left"/>
    </w:pPr>
    <w:r>
      <w:t>www.psychologyandeducation.net</w:t>
    </w:r>
  </w:p>
  <w:p w14:paraId="5EF8E6CB" w14:textId="23B8DBBC" w:rsidR="00087459" w:rsidRDefault="00087459" w:rsidP="0080226B">
    <w:pPr>
      <w:spacing w:after="0" w:line="259" w:lineRule="auto"/>
      <w:ind w:left="0" w:right="-14" w:firstLine="0"/>
      <w:jc w:val="right"/>
    </w:pPr>
    <w:r>
      <w:t>750</w:t>
    </w:r>
    <w:r w:rsidR="0080226B">
      <w:t>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A9E6" w14:textId="77777777" w:rsidR="00087459" w:rsidRDefault="00087459">
    <w:pPr>
      <w:spacing w:after="31" w:line="259" w:lineRule="auto"/>
      <w:ind w:left="518" w:right="0" w:firstLine="0"/>
      <w:jc w:val="left"/>
    </w:pPr>
    <w:r>
      <w:t>www.psychologyandeducation.net</w:t>
    </w:r>
  </w:p>
  <w:p w14:paraId="630FB7AA" w14:textId="77777777" w:rsidR="00087459" w:rsidRDefault="00087459">
    <w:pPr>
      <w:spacing w:after="0" w:line="259" w:lineRule="auto"/>
      <w:ind w:left="0" w:right="-14" w:firstLine="0"/>
      <w:jc w:val="right"/>
    </w:pPr>
    <w:r>
      <w:t>7503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4B25" w14:textId="77777777" w:rsidR="00087459" w:rsidRDefault="00087459">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7A52" w14:textId="77777777" w:rsidR="00087459" w:rsidRDefault="00087459">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618D" w14:textId="77777777" w:rsidR="00087459" w:rsidRDefault="00087459">
    <w:pPr>
      <w:spacing w:after="160" w:line="259" w:lineRule="auto"/>
      <w:ind w:left="0" w:righ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F8D3" w14:textId="77777777" w:rsidR="00087459" w:rsidRDefault="00087459">
    <w:pPr>
      <w:spacing w:after="31" w:line="259" w:lineRule="auto"/>
      <w:ind w:left="427" w:right="0" w:firstLine="0"/>
      <w:jc w:val="left"/>
    </w:pPr>
    <w:r>
      <w:t>www.psychologyandeducation.net</w:t>
    </w:r>
  </w:p>
  <w:p w14:paraId="673986C0" w14:textId="77777777" w:rsidR="00087459" w:rsidRDefault="00087459">
    <w:pPr>
      <w:spacing w:after="0" w:line="259" w:lineRule="auto"/>
      <w:ind w:left="0" w:right="24" w:firstLine="0"/>
      <w:jc w:val="right"/>
    </w:pPr>
    <w:r>
      <w:t>7503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4005" w14:textId="77777777" w:rsidR="00087459" w:rsidRDefault="00087459">
    <w:pPr>
      <w:spacing w:after="31" w:line="259" w:lineRule="auto"/>
      <w:ind w:left="427" w:right="0" w:firstLine="0"/>
      <w:jc w:val="left"/>
    </w:pPr>
    <w:r>
      <w:t>www.psychologyandeducation.net</w:t>
    </w:r>
  </w:p>
  <w:p w14:paraId="2648C3B4" w14:textId="4C78D204" w:rsidR="00087459" w:rsidRDefault="00087459" w:rsidP="009E016D">
    <w:pPr>
      <w:spacing w:after="0" w:line="259" w:lineRule="auto"/>
      <w:ind w:left="0" w:right="24" w:firstLine="0"/>
      <w:jc w:val="right"/>
    </w:pPr>
    <w:r>
      <w:t>750</w:t>
    </w:r>
    <w:r w:rsidR="009E016D">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19BD" w14:textId="77777777" w:rsidR="00087459" w:rsidRDefault="00087459">
    <w:pPr>
      <w:spacing w:after="31" w:line="259" w:lineRule="auto"/>
      <w:ind w:left="427" w:right="0" w:firstLine="0"/>
      <w:jc w:val="left"/>
    </w:pPr>
    <w:r>
      <w:t>www.psychologyandeducation.net</w:t>
    </w:r>
  </w:p>
  <w:p w14:paraId="09CA421A" w14:textId="77777777" w:rsidR="00087459" w:rsidRDefault="00087459">
    <w:pPr>
      <w:spacing w:after="0" w:line="259" w:lineRule="auto"/>
      <w:ind w:left="0" w:right="24" w:firstLine="0"/>
      <w:jc w:val="right"/>
    </w:pPr>
    <w:r>
      <w:t>7503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6EFB" w14:textId="77777777" w:rsidR="00087459" w:rsidRDefault="00087459">
    <w:pPr>
      <w:spacing w:after="160" w:line="259" w:lineRule="auto"/>
      <w:ind w:left="0" w:right="0"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9244F" w14:textId="77777777" w:rsidR="00087459" w:rsidRDefault="00087459">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7C51" w14:textId="77777777" w:rsidR="00087459" w:rsidRDefault="00087459">
    <w:pPr>
      <w:spacing w:after="160" w:line="259"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A57C" w14:textId="77777777" w:rsidR="00087459" w:rsidRDefault="00087459">
    <w:pPr>
      <w:spacing w:after="160" w:line="259" w:lineRule="auto"/>
      <w:ind w:left="0" w:right="0" w:firstLine="0"/>
      <w:jc w:val="lef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96F1" w14:textId="77777777" w:rsidR="00087459" w:rsidRDefault="00087459">
    <w:pPr>
      <w:spacing w:after="31" w:line="259" w:lineRule="auto"/>
      <w:ind w:left="475" w:right="0" w:firstLine="0"/>
      <w:jc w:val="left"/>
    </w:pPr>
    <w:r>
      <w:t>www.psychologyandeducation.net</w:t>
    </w:r>
  </w:p>
  <w:p w14:paraId="565A58EB" w14:textId="77777777" w:rsidR="00087459" w:rsidRDefault="00087459">
    <w:pPr>
      <w:spacing w:after="0" w:line="259" w:lineRule="auto"/>
      <w:ind w:left="0" w:right="0" w:firstLine="0"/>
      <w:jc w:val="right"/>
    </w:pPr>
    <w:r>
      <w:t>7503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5DF0" w14:textId="0FF5DFDF" w:rsidR="00087459" w:rsidRDefault="00087459" w:rsidP="00815E33">
    <w:pPr>
      <w:spacing w:after="31" w:line="259" w:lineRule="auto"/>
      <w:ind w:left="475" w:right="0" w:firstLine="0"/>
      <w:jc w:val="left"/>
    </w:pPr>
    <w:r>
      <w:t>www.psychologyandeducation.net</w:t>
    </w:r>
  </w:p>
  <w:p w14:paraId="3DCC9981" w14:textId="669A3830" w:rsidR="00087459" w:rsidRDefault="00087459" w:rsidP="00815E33">
    <w:pPr>
      <w:spacing w:after="0" w:line="259" w:lineRule="auto"/>
      <w:ind w:left="0" w:right="0" w:firstLine="0"/>
      <w:jc w:val="right"/>
    </w:pPr>
    <w:r>
      <w:t>750</w:t>
    </w:r>
    <w:r w:rsidR="00815E33">
      <w:t>7</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BBA6" w14:textId="77777777" w:rsidR="00087459" w:rsidRDefault="00087459">
    <w:pPr>
      <w:spacing w:after="31" w:line="259" w:lineRule="auto"/>
      <w:ind w:left="475" w:right="0" w:firstLine="0"/>
      <w:jc w:val="left"/>
    </w:pPr>
    <w:r>
      <w:t>www.psychologyandeducation.net</w:t>
    </w:r>
  </w:p>
  <w:p w14:paraId="2E6990CB" w14:textId="77777777" w:rsidR="00087459" w:rsidRDefault="00087459">
    <w:pPr>
      <w:spacing w:after="0" w:line="259" w:lineRule="auto"/>
      <w:ind w:left="0" w:right="0" w:firstLine="0"/>
      <w:jc w:val="right"/>
    </w:pPr>
    <w:r>
      <w:t>7503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AAA9" w14:textId="77777777" w:rsidR="00087459" w:rsidRDefault="00087459">
    <w:pPr>
      <w:spacing w:after="160" w:line="259" w:lineRule="auto"/>
      <w:ind w:left="0" w:right="0"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A067" w14:textId="77777777" w:rsidR="00087459" w:rsidRDefault="00087459">
    <w:pPr>
      <w:spacing w:after="160" w:line="259" w:lineRule="auto"/>
      <w:ind w:left="0" w:righ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0E33" w14:textId="77777777" w:rsidR="00087459" w:rsidRDefault="00087459">
    <w:pPr>
      <w:spacing w:after="160" w:line="259" w:lineRule="auto"/>
      <w:ind w:left="0" w:right="0" w:firstLine="0"/>
      <w:jc w:val="lef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CEFC" w14:textId="77777777" w:rsidR="00087459" w:rsidRDefault="00087459">
    <w:pPr>
      <w:spacing w:after="31" w:line="259" w:lineRule="auto"/>
      <w:ind w:left="475" w:right="0" w:firstLine="0"/>
      <w:jc w:val="left"/>
    </w:pPr>
    <w:r>
      <w:t>www.psychologyandeducation.net</w:t>
    </w:r>
  </w:p>
  <w:p w14:paraId="5F504587" w14:textId="77777777" w:rsidR="00087459" w:rsidRDefault="00087459">
    <w:pPr>
      <w:spacing w:after="0" w:line="259" w:lineRule="auto"/>
      <w:ind w:left="0" w:right="-24" w:firstLine="0"/>
      <w:jc w:val="right"/>
    </w:pPr>
    <w:r>
      <w:t>7503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1784" w14:textId="77777777" w:rsidR="00087459" w:rsidRDefault="00087459">
    <w:pPr>
      <w:spacing w:after="31" w:line="259" w:lineRule="auto"/>
      <w:ind w:left="475" w:right="0" w:firstLine="0"/>
      <w:jc w:val="left"/>
    </w:pPr>
    <w:r>
      <w:t>www.psychologyandeducation.net</w:t>
    </w:r>
  </w:p>
  <w:p w14:paraId="690E1870" w14:textId="0237C05A" w:rsidR="00087459" w:rsidRDefault="00087459" w:rsidP="005C62D8">
    <w:pPr>
      <w:spacing w:after="0" w:line="259" w:lineRule="auto"/>
      <w:ind w:left="0" w:right="-24" w:firstLine="0"/>
      <w:jc w:val="right"/>
    </w:pPr>
    <w:r>
      <w:t>750</w:t>
    </w:r>
    <w:r w:rsidR="005C62D8">
      <w:t>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BCC97" w14:textId="77777777" w:rsidR="00087459" w:rsidRDefault="00087459">
    <w:pPr>
      <w:spacing w:after="31" w:line="259" w:lineRule="auto"/>
      <w:ind w:left="475" w:right="0" w:firstLine="0"/>
      <w:jc w:val="left"/>
    </w:pPr>
    <w:r>
      <w:t>www.psychologyandeducation.net</w:t>
    </w:r>
  </w:p>
  <w:p w14:paraId="1D54816B" w14:textId="77777777" w:rsidR="00087459" w:rsidRDefault="00087459">
    <w:pPr>
      <w:spacing w:after="0" w:line="259" w:lineRule="auto"/>
      <w:ind w:left="0" w:right="-24" w:firstLine="0"/>
      <w:jc w:val="right"/>
    </w:pPr>
    <w:r>
      <w:t>7503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9C64" w14:textId="77777777" w:rsidR="00087459" w:rsidRDefault="00087459">
    <w:pPr>
      <w:spacing w:after="160" w:line="259" w:lineRule="auto"/>
      <w:ind w:left="0" w:right="0" w:firstLine="0"/>
      <w:jc w:val="lef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33C3" w14:textId="77777777" w:rsidR="00087459" w:rsidRDefault="00087459">
    <w:pPr>
      <w:spacing w:after="160" w:line="259" w:lineRule="auto"/>
      <w:ind w:left="0" w:right="0" w:firstLine="0"/>
      <w:jc w:val="lef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ABA9" w14:textId="77777777" w:rsidR="00087459" w:rsidRDefault="00087459">
    <w:pPr>
      <w:spacing w:after="160" w:line="259" w:lineRule="auto"/>
      <w:ind w:left="0" w:right="0" w:firstLine="0"/>
      <w:jc w:val="lef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CE69" w14:textId="77777777" w:rsidR="00087459" w:rsidRDefault="00087459">
    <w:pPr>
      <w:spacing w:after="160" w:line="259" w:lineRule="auto"/>
      <w:ind w:left="0" w:right="0" w:firstLine="0"/>
      <w:jc w:val="lef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B25A" w14:textId="77777777" w:rsidR="00087459" w:rsidRDefault="00087459">
    <w:pPr>
      <w:spacing w:after="160" w:line="259" w:lineRule="auto"/>
      <w:ind w:left="0" w:right="0" w:firstLine="0"/>
      <w:jc w:val="lef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7043" w14:textId="0386EB7F" w:rsidR="00087459" w:rsidRDefault="00630A31" w:rsidP="00630A31">
    <w:pPr>
      <w:spacing w:after="160" w:line="259" w:lineRule="auto"/>
      <w:ind w:left="0" w:right="0" w:firstLine="0"/>
      <w:jc w:val="right"/>
    </w:pPr>
    <w:r>
      <w:t>7509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9E31" w14:textId="77777777" w:rsidR="00087459" w:rsidRDefault="00087459">
    <w:pPr>
      <w:spacing w:after="160" w:line="259" w:lineRule="auto"/>
      <w:ind w:left="0" w:right="0" w:firstLine="0"/>
      <w:jc w:val="lef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CFAF" w14:textId="77777777" w:rsidR="00087459" w:rsidRDefault="00087459">
    <w:pPr>
      <w:spacing w:after="0" w:line="259" w:lineRule="auto"/>
      <w:ind w:left="187" w:right="0" w:firstLine="0"/>
      <w:jc w:val="left"/>
    </w:pPr>
    <w:r>
      <w:t>www.psychologyandeducation.net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2941" w14:textId="0587CE0F" w:rsidR="00087459" w:rsidRDefault="006E2C1F">
    <w:pPr>
      <w:spacing w:after="0" w:line="259" w:lineRule="auto"/>
      <w:ind w:left="187" w:right="0" w:firstLine="0"/>
      <w:jc w:val="left"/>
    </w:pPr>
    <w:hyperlink r:id="rId1" w:history="1">
      <w:r w:rsidR="00630A31" w:rsidRPr="00A656B5">
        <w:rPr>
          <w:rStyle w:val="Hyperlink"/>
        </w:rPr>
        <w:t>www.psychologyandeducation.net</w:t>
      </w:r>
    </w:hyperlink>
  </w:p>
  <w:p w14:paraId="002C6839" w14:textId="77777777" w:rsidR="007266C0" w:rsidRDefault="007266C0" w:rsidP="007266C0">
    <w:pPr>
      <w:spacing w:after="0" w:line="259" w:lineRule="auto"/>
      <w:ind w:left="187" w:right="0" w:firstLine="0"/>
      <w:jc w:val="right"/>
    </w:pPr>
  </w:p>
  <w:p w14:paraId="6A050BED" w14:textId="1C155137" w:rsidR="00630A31" w:rsidRDefault="00630A31" w:rsidP="007266C0">
    <w:pPr>
      <w:spacing w:after="0" w:line="259" w:lineRule="auto"/>
      <w:ind w:left="187" w:right="0" w:firstLine="0"/>
      <w:jc w:val="right"/>
    </w:pPr>
    <w:r>
      <w:t>751</w:t>
    </w:r>
    <w:r w:rsidR="007266C0">
      <w:t>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4023" w14:textId="77777777" w:rsidR="00087459" w:rsidRDefault="00087459">
    <w:pPr>
      <w:spacing w:after="0" w:line="259" w:lineRule="auto"/>
      <w:ind w:left="187" w:right="0" w:firstLine="0"/>
      <w:jc w:val="left"/>
    </w:pPr>
    <w:r>
      <w:t>www.psychologyandeducation.net</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A293" w14:textId="77777777" w:rsidR="00087459" w:rsidRDefault="00087459">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E10D" w14:textId="77777777" w:rsidR="00087459" w:rsidRDefault="00087459">
    <w:pPr>
      <w:spacing w:after="160" w:line="259" w:lineRule="auto"/>
      <w:ind w:left="0" w:right="0" w:firstLine="0"/>
      <w:jc w:val="lef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36A7" w14:textId="77777777" w:rsidR="00087459" w:rsidRDefault="00087459">
    <w:pPr>
      <w:spacing w:after="160" w:line="259" w:lineRule="auto"/>
      <w:ind w:left="0" w:right="0" w:firstLine="0"/>
      <w:jc w:val="lef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04D6" w14:textId="77777777" w:rsidR="00087459" w:rsidRDefault="00087459">
    <w:pPr>
      <w:spacing w:after="160" w:line="259" w:lineRule="auto"/>
      <w:ind w:left="0" w:right="0" w:firstLine="0"/>
      <w:jc w:val="lef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4CC1" w14:textId="77777777" w:rsidR="00087459" w:rsidRDefault="00087459">
    <w:pPr>
      <w:spacing w:after="0" w:line="259" w:lineRule="auto"/>
      <w:ind w:left="115" w:right="0" w:firstLine="0"/>
      <w:jc w:val="left"/>
    </w:pPr>
    <w:r>
      <w:t>www.psychologyandeducation.net</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822D" w14:textId="03E264EF" w:rsidR="00087459" w:rsidRDefault="006E2C1F">
    <w:pPr>
      <w:spacing w:after="0" w:line="259" w:lineRule="auto"/>
      <w:ind w:left="115" w:right="0" w:firstLine="0"/>
      <w:jc w:val="left"/>
    </w:pPr>
    <w:hyperlink r:id="rId1" w:history="1">
      <w:r w:rsidR="00630A31" w:rsidRPr="00A656B5">
        <w:rPr>
          <w:rStyle w:val="Hyperlink"/>
        </w:rPr>
        <w:t>www.psychologyandeducation.net</w:t>
      </w:r>
    </w:hyperlink>
  </w:p>
  <w:p w14:paraId="16B56487" w14:textId="1F46CC2A" w:rsidR="00630A31" w:rsidRDefault="00630A31" w:rsidP="00630A31">
    <w:pPr>
      <w:spacing w:after="0" w:line="259" w:lineRule="auto"/>
      <w:ind w:left="115" w:right="0" w:firstLine="0"/>
      <w:jc w:val="right"/>
    </w:pPr>
    <w:r>
      <w:t>7512</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B545" w14:textId="77777777" w:rsidR="00087459" w:rsidRDefault="00087459">
    <w:pPr>
      <w:spacing w:after="0" w:line="259" w:lineRule="auto"/>
      <w:ind w:left="115" w:right="0" w:firstLine="0"/>
      <w:jc w:val="left"/>
    </w:pPr>
    <w:r>
      <w:t>www.psychologyandeducation.net</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AEDE" w14:textId="77777777" w:rsidR="00087459" w:rsidRDefault="00087459">
    <w:pPr>
      <w:spacing w:after="160" w:line="259" w:lineRule="auto"/>
      <w:ind w:left="0" w:right="0"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80FD" w14:textId="77777777" w:rsidR="00087459" w:rsidRDefault="00087459">
    <w:pPr>
      <w:spacing w:after="160" w:line="259" w:lineRule="auto"/>
      <w:ind w:left="0" w:right="0" w:firstLine="0"/>
      <w:jc w:val="lef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D33B" w14:textId="77777777" w:rsidR="00087459" w:rsidRDefault="00087459">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C6DC" w14:textId="77777777" w:rsidR="00087459" w:rsidRDefault="00087459">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EDBD" w14:textId="77777777" w:rsidR="00087459" w:rsidRDefault="00087459">
    <w:pPr>
      <w:spacing w:after="31" w:line="259" w:lineRule="auto"/>
      <w:ind w:left="475" w:right="0" w:firstLine="0"/>
      <w:jc w:val="left"/>
    </w:pPr>
    <w:r>
      <w:t>www.psychologyandeducation.net</w:t>
    </w:r>
  </w:p>
  <w:p w14:paraId="05F86B58" w14:textId="77777777" w:rsidR="00087459" w:rsidRDefault="00087459">
    <w:pPr>
      <w:spacing w:after="0" w:line="259" w:lineRule="auto"/>
      <w:ind w:left="0" w:right="-43" w:firstLine="0"/>
      <w:jc w:val="right"/>
    </w:pPr>
    <w:r>
      <w:t>7503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8129" w14:textId="77777777" w:rsidR="00087459" w:rsidRDefault="00087459">
    <w:pPr>
      <w:spacing w:after="31" w:line="259" w:lineRule="auto"/>
      <w:ind w:left="475" w:right="0" w:firstLine="0"/>
      <w:jc w:val="left"/>
    </w:pPr>
    <w:r>
      <w:t>www.psychologyandeducation.net</w:t>
    </w:r>
  </w:p>
  <w:p w14:paraId="345CCD80" w14:textId="614C4990" w:rsidR="00087459" w:rsidRDefault="00087459" w:rsidP="0080226B">
    <w:pPr>
      <w:spacing w:after="0" w:line="259" w:lineRule="auto"/>
      <w:ind w:left="0" w:right="-43" w:firstLine="0"/>
      <w:jc w:val="right"/>
    </w:pPr>
    <w:r>
      <w:t>750</w:t>
    </w:r>
    <w:r w:rsidR="0080226B">
      <w:t>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7F13" w14:textId="77777777" w:rsidR="00087459" w:rsidRDefault="00087459">
    <w:pPr>
      <w:spacing w:after="31" w:line="259" w:lineRule="auto"/>
      <w:ind w:left="475" w:right="0" w:firstLine="0"/>
      <w:jc w:val="left"/>
    </w:pPr>
    <w:r>
      <w:t>www.psychologyandeducation.net</w:t>
    </w:r>
  </w:p>
  <w:p w14:paraId="6293C9D3" w14:textId="77777777" w:rsidR="00087459" w:rsidRDefault="00087459">
    <w:pPr>
      <w:spacing w:after="0" w:line="259" w:lineRule="auto"/>
      <w:ind w:left="0" w:right="-43" w:firstLine="0"/>
      <w:jc w:val="right"/>
    </w:pPr>
    <w:r>
      <w:t>7503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98934" w14:textId="77777777" w:rsidR="00087459" w:rsidRDefault="00087459">
      <w:pPr>
        <w:spacing w:after="0" w:line="240" w:lineRule="auto"/>
      </w:pPr>
      <w:r>
        <w:separator/>
      </w:r>
    </w:p>
  </w:footnote>
  <w:footnote w:type="continuationSeparator" w:id="0">
    <w:p w14:paraId="262C8892" w14:textId="77777777" w:rsidR="00087459" w:rsidRDefault="0008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3F34" w14:textId="77777777" w:rsidR="00087459" w:rsidRDefault="00087459">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E071" w14:textId="77777777" w:rsidR="00087459" w:rsidRDefault="00087459">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25" w14:textId="77777777" w:rsidR="00087459" w:rsidRDefault="00087459">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71AE" w14:textId="77777777" w:rsidR="00087459" w:rsidRDefault="00087459">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5B48" w14:textId="77777777" w:rsidR="00087459" w:rsidRDefault="00087459">
    <w:pPr>
      <w:spacing w:after="0" w:line="258" w:lineRule="auto"/>
      <w:ind w:left="-5" w:right="4085" w:firstLine="5"/>
    </w:pPr>
    <w:r>
      <w:rPr>
        <w:sz w:val="22"/>
      </w:rPr>
      <w:t xml:space="preserve">PSYCHOLOGY </w:t>
    </w:r>
    <w:r>
      <w:t xml:space="preserve">AND EDUCATION (2021) </w:t>
    </w:r>
    <w:r>
      <w:rPr>
        <w:sz w:val="26"/>
      </w:rPr>
      <w:t xml:space="preserve">58(5): </w:t>
    </w:r>
    <w:r>
      <w:t>7503-7511 ISSN: 1553-6939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36DB" w14:textId="77777777" w:rsidR="00087459" w:rsidRDefault="00087459">
    <w:pPr>
      <w:spacing w:after="0" w:line="258" w:lineRule="auto"/>
      <w:ind w:left="-5" w:right="4085" w:firstLine="5"/>
    </w:pPr>
    <w:r>
      <w:rPr>
        <w:sz w:val="22"/>
      </w:rPr>
      <w:t xml:space="preserve">PSYCHOLOGY </w:t>
    </w:r>
    <w:r>
      <w:t xml:space="preserve">AND EDUCATION (2021) </w:t>
    </w:r>
    <w:r>
      <w:rPr>
        <w:sz w:val="26"/>
      </w:rPr>
      <w:t xml:space="preserve">58(5): </w:t>
    </w:r>
    <w:r>
      <w:t>7503-7511 ISSN: 1553-6939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CF38" w14:textId="77777777" w:rsidR="00087459" w:rsidRDefault="00087459">
    <w:pPr>
      <w:spacing w:after="0" w:line="258" w:lineRule="auto"/>
      <w:ind w:left="-5" w:right="4085" w:firstLine="5"/>
    </w:pPr>
    <w:r>
      <w:rPr>
        <w:sz w:val="22"/>
      </w:rPr>
      <w:t xml:space="preserve">PSYCHOLOGY </w:t>
    </w:r>
    <w:r>
      <w:t xml:space="preserve">AND EDUCATION (2021) </w:t>
    </w:r>
    <w:r>
      <w:rPr>
        <w:sz w:val="26"/>
      </w:rPr>
      <w:t xml:space="preserve">58(5): </w:t>
    </w:r>
    <w:r>
      <w:t>7503-7511 ISSN: 1553-6939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D240" w14:textId="77777777" w:rsidR="00087459" w:rsidRDefault="00087459">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5211" w14:textId="77777777" w:rsidR="00087459" w:rsidRDefault="00087459">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1C0" w14:textId="77777777" w:rsidR="00087459" w:rsidRDefault="00087459">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A659" w14:textId="77777777" w:rsidR="00087459" w:rsidRDefault="00087459">
    <w:pPr>
      <w:spacing w:after="0" w:line="258" w:lineRule="auto"/>
      <w:ind w:left="43" w:right="4094" w:firstLine="5"/>
    </w:pPr>
    <w:r>
      <w:rPr>
        <w:sz w:val="22"/>
      </w:rPr>
      <w:t xml:space="preserve">PSYCHOLOGY </w:t>
    </w:r>
    <w:r>
      <w:t xml:space="preserve">AND EDUCATION (2021) </w:t>
    </w:r>
    <w:r>
      <w:rPr>
        <w:sz w:val="26"/>
      </w:rPr>
      <w:t xml:space="preserve">58(5): </w:t>
    </w:r>
    <w:r>
      <w:t>7503-7511 ISSN: 1553-6939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5071" w14:textId="77777777" w:rsidR="00087459" w:rsidRDefault="00087459">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DECA" w14:textId="77777777" w:rsidR="00087459" w:rsidRDefault="00087459">
    <w:pPr>
      <w:spacing w:after="0" w:line="258" w:lineRule="auto"/>
      <w:ind w:left="43" w:right="4094" w:firstLine="5"/>
    </w:pPr>
    <w:r>
      <w:rPr>
        <w:sz w:val="22"/>
      </w:rPr>
      <w:t xml:space="preserve">PSYCHOLOGY </w:t>
    </w:r>
    <w:r>
      <w:t xml:space="preserve">AND EDUCATION (2021) </w:t>
    </w:r>
    <w:r>
      <w:rPr>
        <w:sz w:val="26"/>
      </w:rPr>
      <w:t xml:space="preserve">58(5): </w:t>
    </w:r>
    <w:r>
      <w:t>7503-7511 ISSN: 1553-6939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4B46" w14:textId="77777777" w:rsidR="00087459" w:rsidRDefault="00087459">
    <w:pPr>
      <w:spacing w:after="0" w:line="258" w:lineRule="auto"/>
      <w:ind w:left="43" w:right="4094" w:firstLine="5"/>
    </w:pPr>
    <w:r>
      <w:rPr>
        <w:sz w:val="22"/>
      </w:rPr>
      <w:t xml:space="preserve">PSYCHOLOGY </w:t>
    </w:r>
    <w:r>
      <w:t xml:space="preserve">AND EDUCATION (2021) </w:t>
    </w:r>
    <w:r>
      <w:rPr>
        <w:sz w:val="26"/>
      </w:rPr>
      <w:t xml:space="preserve">58(5): </w:t>
    </w:r>
    <w:r>
      <w:t>7503-7511 ISSN: 1553-6939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5B52" w14:textId="77777777" w:rsidR="00087459" w:rsidRDefault="00087459">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E72B" w14:textId="77777777" w:rsidR="00087459" w:rsidRDefault="00087459">
    <w:pPr>
      <w:spacing w:after="160" w:line="259"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3C37" w14:textId="77777777" w:rsidR="00087459" w:rsidRDefault="00087459">
    <w:pPr>
      <w:spacing w:after="160" w:line="259" w:lineRule="auto"/>
      <w:ind w:left="0" w:righ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8B59" w14:textId="77777777" w:rsidR="00087459" w:rsidRDefault="00087459">
    <w:pPr>
      <w:spacing w:after="0" w:line="258" w:lineRule="auto"/>
      <w:ind w:left="-48" w:right="4133" w:firstLine="5"/>
    </w:pPr>
    <w:r>
      <w:rPr>
        <w:sz w:val="22"/>
      </w:rPr>
      <w:t xml:space="preserve">PSYCHOLOGY </w:t>
    </w:r>
    <w:r>
      <w:t xml:space="preserve">AND EDUCATION (2021) </w:t>
    </w:r>
    <w:r>
      <w:rPr>
        <w:sz w:val="26"/>
      </w:rPr>
      <w:t xml:space="preserve">58(5): </w:t>
    </w:r>
    <w:r>
      <w:t>7503-7511 ISSN: 1553-6939</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DA68" w14:textId="77777777" w:rsidR="00087459" w:rsidRDefault="00087459">
    <w:pPr>
      <w:spacing w:after="0" w:line="258" w:lineRule="auto"/>
      <w:ind w:left="-48" w:right="4133" w:firstLine="5"/>
    </w:pPr>
    <w:r>
      <w:rPr>
        <w:sz w:val="22"/>
      </w:rPr>
      <w:t xml:space="preserve">PSYCHOLOGY </w:t>
    </w:r>
    <w:r>
      <w:t xml:space="preserve">AND EDUCATION (2021) </w:t>
    </w:r>
    <w:r>
      <w:rPr>
        <w:sz w:val="26"/>
      </w:rPr>
      <w:t xml:space="preserve">58(5): </w:t>
    </w:r>
    <w:r>
      <w:t>7503-7511 ISSN: 1553-6939</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47D1" w14:textId="77777777" w:rsidR="00087459" w:rsidRDefault="00087459">
    <w:pPr>
      <w:spacing w:after="0" w:line="258" w:lineRule="auto"/>
      <w:ind w:left="-48" w:right="4133" w:firstLine="5"/>
    </w:pPr>
    <w:r>
      <w:rPr>
        <w:sz w:val="22"/>
      </w:rPr>
      <w:t xml:space="preserve">PSYCHOLOGY </w:t>
    </w:r>
    <w:r>
      <w:t xml:space="preserve">AND EDUCATION (2021) </w:t>
    </w:r>
    <w:r>
      <w:rPr>
        <w:sz w:val="26"/>
      </w:rPr>
      <w:t xml:space="preserve">58(5): </w:t>
    </w:r>
    <w:r>
      <w:t>7503-7511 ISSN: 1553-6939</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C980" w14:textId="77777777" w:rsidR="00087459" w:rsidRDefault="00087459">
    <w:pPr>
      <w:spacing w:after="160" w:line="259" w:lineRule="auto"/>
      <w:ind w:left="0" w:righ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0327" w14:textId="77777777" w:rsidR="00087459" w:rsidRDefault="00087459">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9DD8" w14:textId="77777777" w:rsidR="00087459" w:rsidRDefault="00087459">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7062" w14:textId="77777777" w:rsidR="00087459" w:rsidRDefault="00087459">
    <w:pPr>
      <w:spacing w:after="160" w:line="259" w:lineRule="auto"/>
      <w:ind w:left="0" w:righ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7E71" w14:textId="77777777" w:rsidR="00087459" w:rsidRDefault="00087459">
    <w:pPr>
      <w:spacing w:after="0" w:line="258" w:lineRule="auto"/>
      <w:ind w:left="0" w:right="4109" w:firstLine="5"/>
    </w:pPr>
    <w:r>
      <w:rPr>
        <w:sz w:val="22"/>
      </w:rPr>
      <w:t xml:space="preserve">PSYCHOLOGY </w:t>
    </w:r>
    <w:r>
      <w:t xml:space="preserve">AND EDUCATION (2021) </w:t>
    </w:r>
    <w:r>
      <w:rPr>
        <w:sz w:val="26"/>
      </w:rPr>
      <w:t xml:space="preserve">58(5): </w:t>
    </w:r>
    <w:r>
      <w:t>7503-7511 ISSN: 1553-6939</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9AB8" w14:textId="77777777" w:rsidR="00087459" w:rsidRDefault="00087459">
    <w:pPr>
      <w:spacing w:after="0" w:line="258" w:lineRule="auto"/>
      <w:ind w:left="0" w:right="4109" w:firstLine="5"/>
    </w:pPr>
    <w:r>
      <w:rPr>
        <w:sz w:val="22"/>
      </w:rPr>
      <w:t xml:space="preserve">PSYCHOLOGY </w:t>
    </w:r>
    <w:r>
      <w:t xml:space="preserve">AND EDUCATION (2021) </w:t>
    </w:r>
    <w:r>
      <w:rPr>
        <w:sz w:val="26"/>
      </w:rPr>
      <w:t xml:space="preserve">58(5): </w:t>
    </w:r>
    <w:r>
      <w:t>7503-7511 ISSN: 1553-6939</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C222" w14:textId="77777777" w:rsidR="00087459" w:rsidRDefault="00087459">
    <w:pPr>
      <w:spacing w:after="0" w:line="258" w:lineRule="auto"/>
      <w:ind w:left="0" w:right="4109" w:firstLine="5"/>
    </w:pPr>
    <w:r>
      <w:rPr>
        <w:sz w:val="22"/>
      </w:rPr>
      <w:t xml:space="preserve">PSYCHOLOGY </w:t>
    </w:r>
    <w:r>
      <w:t xml:space="preserve">AND EDUCATION (2021) </w:t>
    </w:r>
    <w:r>
      <w:rPr>
        <w:sz w:val="26"/>
      </w:rPr>
      <w:t xml:space="preserve">58(5): </w:t>
    </w:r>
    <w:r>
      <w:t>7503-7511 ISSN: 1553-6939</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3D76" w14:textId="77777777" w:rsidR="00087459" w:rsidRDefault="00087459">
    <w:pPr>
      <w:spacing w:after="160" w:line="259" w:lineRule="auto"/>
      <w:ind w:left="0" w:righ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DFB" w14:textId="77777777" w:rsidR="00087459" w:rsidRDefault="00087459">
    <w:pPr>
      <w:spacing w:after="160" w:line="259" w:lineRule="auto"/>
      <w:ind w:left="0" w:righ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8AC2" w14:textId="77777777" w:rsidR="00087459" w:rsidRDefault="00087459">
    <w:pPr>
      <w:spacing w:after="160" w:line="259" w:lineRule="auto"/>
      <w:ind w:left="0" w:righ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4652" w14:textId="77777777" w:rsidR="00087459" w:rsidRDefault="00087459">
    <w:pPr>
      <w:spacing w:after="0" w:line="258" w:lineRule="auto"/>
      <w:ind w:left="0" w:right="4085" w:firstLine="5"/>
    </w:pPr>
    <w:r>
      <w:rPr>
        <w:sz w:val="22"/>
      </w:rPr>
      <w:t xml:space="preserve">PSYCHOLOGY </w:t>
    </w:r>
    <w:r>
      <w:t xml:space="preserve">AND EDUCATION (2021) </w:t>
    </w:r>
    <w:r>
      <w:rPr>
        <w:sz w:val="26"/>
      </w:rPr>
      <w:t xml:space="preserve">58(5): </w:t>
    </w:r>
    <w:r>
      <w:t>7503-7511 ISSN: 1553-6939</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6C3E" w14:textId="77777777" w:rsidR="00087459" w:rsidRDefault="00087459">
    <w:pPr>
      <w:spacing w:after="0" w:line="258" w:lineRule="auto"/>
      <w:ind w:left="0" w:right="4085" w:firstLine="5"/>
    </w:pPr>
    <w:r>
      <w:rPr>
        <w:sz w:val="22"/>
      </w:rPr>
      <w:t xml:space="preserve">PSYCHOLOGY </w:t>
    </w:r>
    <w:r>
      <w:t xml:space="preserve">AND EDUCATION (2021) </w:t>
    </w:r>
    <w:r>
      <w:rPr>
        <w:sz w:val="26"/>
      </w:rPr>
      <w:t xml:space="preserve">58(5): </w:t>
    </w:r>
    <w:r>
      <w:t>7503-7511 ISSN: 1553-6939</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88EB" w14:textId="77777777" w:rsidR="00087459" w:rsidRDefault="00087459">
    <w:pPr>
      <w:spacing w:after="0" w:line="258" w:lineRule="auto"/>
      <w:ind w:left="0" w:right="4085" w:firstLine="5"/>
    </w:pPr>
    <w:r>
      <w:rPr>
        <w:sz w:val="22"/>
      </w:rPr>
      <w:t xml:space="preserve">PSYCHOLOGY </w:t>
    </w:r>
    <w:r>
      <w:t xml:space="preserve">AND EDUCATION (2021) </w:t>
    </w:r>
    <w:r>
      <w:rPr>
        <w:sz w:val="26"/>
      </w:rPr>
      <w:t xml:space="preserve">58(5): </w:t>
    </w:r>
    <w:r>
      <w:t>7503-7511 ISSN: 1553-6939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2855" w14:textId="77777777" w:rsidR="00087459" w:rsidRDefault="00087459">
    <w:pPr>
      <w:spacing w:after="160" w:line="259" w:lineRule="auto"/>
      <w:ind w:left="0" w:righ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CFAE" w14:textId="77777777" w:rsidR="00087459" w:rsidRDefault="00087459">
    <w:pPr>
      <w:spacing w:after="160" w:line="259" w:lineRule="auto"/>
      <w:ind w:left="0" w:right="0"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073A" w14:textId="77777777" w:rsidR="00087459" w:rsidRDefault="00087459">
    <w:pPr>
      <w:spacing w:after="160" w:line="259" w:lineRule="auto"/>
      <w:ind w:left="0" w:right="0"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A24D" w14:textId="77777777" w:rsidR="00087459" w:rsidRDefault="00087459">
    <w:pPr>
      <w:spacing w:after="160" w:line="259" w:lineRule="auto"/>
      <w:ind w:left="0" w:right="0" w:firstLine="0"/>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71AD" w14:textId="77777777" w:rsidR="00087459" w:rsidRDefault="00087459">
    <w:pPr>
      <w:spacing w:after="160" w:line="259" w:lineRule="auto"/>
      <w:ind w:left="0" w:right="0"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201B" w14:textId="77777777" w:rsidR="00087459" w:rsidRDefault="00087459">
    <w:pPr>
      <w:spacing w:after="160" w:line="259" w:lineRule="auto"/>
      <w:ind w:left="0" w:righ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84AC" w14:textId="77777777" w:rsidR="00087459" w:rsidRDefault="00087459">
    <w:pPr>
      <w:spacing w:after="160" w:line="259" w:lineRule="auto"/>
      <w:ind w:left="0" w:right="0"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7530" w14:textId="77777777" w:rsidR="00087459" w:rsidRDefault="00087459">
    <w:pPr>
      <w:spacing w:after="0" w:line="258" w:lineRule="auto"/>
      <w:ind w:left="-240" w:right="4061" w:firstLine="5"/>
    </w:pPr>
    <w:r>
      <w:rPr>
        <w:sz w:val="22"/>
      </w:rPr>
      <w:t xml:space="preserve">PSYCHOLOGY </w:t>
    </w:r>
    <w:r>
      <w:t xml:space="preserve">AND EDUCATION (2021) </w:t>
    </w:r>
    <w:r>
      <w:rPr>
        <w:sz w:val="26"/>
      </w:rPr>
      <w:t xml:space="preserve">58(5): </w:t>
    </w:r>
    <w:r>
      <w:t>7503-7511 ISSN: 1553-6939</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A552" w14:textId="77777777" w:rsidR="00087459" w:rsidRDefault="00087459">
    <w:pPr>
      <w:spacing w:after="0" w:line="258" w:lineRule="auto"/>
      <w:ind w:left="-240" w:right="4061" w:firstLine="5"/>
    </w:pPr>
    <w:r>
      <w:rPr>
        <w:sz w:val="22"/>
      </w:rPr>
      <w:t xml:space="preserve">PSYCHOLOGY </w:t>
    </w:r>
    <w:r>
      <w:t xml:space="preserve">AND EDUCATION (2021) </w:t>
    </w:r>
    <w:r>
      <w:rPr>
        <w:sz w:val="26"/>
      </w:rPr>
      <w:t xml:space="preserve">58(5): </w:t>
    </w:r>
    <w:r>
      <w:t>7503-7511 ISSN: 1553-6939</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4606" w14:textId="77777777" w:rsidR="00087459" w:rsidRDefault="00087459">
    <w:pPr>
      <w:spacing w:after="0" w:line="258" w:lineRule="auto"/>
      <w:ind w:left="-240" w:right="4061" w:firstLine="5"/>
    </w:pPr>
    <w:r>
      <w:rPr>
        <w:sz w:val="22"/>
      </w:rPr>
      <w:t xml:space="preserve">PSYCHOLOGY </w:t>
    </w:r>
    <w:r>
      <w:t xml:space="preserve">AND EDUCATION (2021) </w:t>
    </w:r>
    <w:r>
      <w:rPr>
        <w:sz w:val="26"/>
      </w:rPr>
      <w:t xml:space="preserve">58(5): </w:t>
    </w:r>
    <w:r>
      <w:t>7503-7511 ISSN: 1553-6939</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D0E3" w14:textId="77777777" w:rsidR="00087459" w:rsidRDefault="0008745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BAAA" w14:textId="77777777" w:rsidR="00087459" w:rsidRDefault="00087459">
    <w:pPr>
      <w:spacing w:after="160" w:line="259" w:lineRule="auto"/>
      <w:ind w:left="0" w:right="0"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C29C" w14:textId="77777777" w:rsidR="00087459" w:rsidRDefault="00087459">
    <w:pPr>
      <w:spacing w:after="160" w:line="259" w:lineRule="auto"/>
      <w:ind w:left="0" w:right="0"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0FAE" w14:textId="77777777" w:rsidR="00087459" w:rsidRDefault="00087459">
    <w:pPr>
      <w:spacing w:after="160" w:line="259" w:lineRule="auto"/>
      <w:ind w:left="0" w:right="0"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B554" w14:textId="77777777" w:rsidR="00087459" w:rsidRDefault="00087459">
    <w:pPr>
      <w:spacing w:after="0" w:line="258" w:lineRule="auto"/>
      <w:ind w:left="-312" w:right="4133" w:firstLine="5"/>
    </w:pPr>
    <w:r>
      <w:rPr>
        <w:sz w:val="22"/>
      </w:rPr>
      <w:t xml:space="preserve">PSYCHOLOGY </w:t>
    </w:r>
    <w:r>
      <w:t xml:space="preserve">AND EDUCATION (2021) </w:t>
    </w:r>
    <w:r>
      <w:rPr>
        <w:sz w:val="26"/>
      </w:rPr>
      <w:t xml:space="preserve">58(5): </w:t>
    </w:r>
    <w:r>
      <w:t>7503-7511 ISSN: 1553-6939</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3248" w14:textId="5E67D30B" w:rsidR="00087459" w:rsidRDefault="00087459">
    <w:pPr>
      <w:spacing w:after="0" w:line="258" w:lineRule="auto"/>
      <w:ind w:left="-312" w:right="4133" w:firstLine="5"/>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CC89" w14:textId="77777777" w:rsidR="00087459" w:rsidRDefault="00087459">
    <w:pPr>
      <w:spacing w:after="0" w:line="258" w:lineRule="auto"/>
      <w:ind w:left="-312" w:right="4133" w:firstLine="5"/>
    </w:pPr>
    <w:r>
      <w:rPr>
        <w:sz w:val="22"/>
      </w:rPr>
      <w:t xml:space="preserve">PSYCHOLOGY </w:t>
    </w:r>
    <w:r>
      <w:t xml:space="preserve">AND EDUCATION (2021) </w:t>
    </w:r>
    <w:r>
      <w:rPr>
        <w:sz w:val="26"/>
      </w:rPr>
      <w:t xml:space="preserve">58(5): </w:t>
    </w:r>
    <w:r>
      <w:t>7503-7511 ISSN: 1553-6939</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492D" w14:textId="77777777" w:rsidR="00087459" w:rsidRDefault="00087459">
    <w:pPr>
      <w:spacing w:after="160" w:line="259" w:lineRule="auto"/>
      <w:ind w:left="0" w:right="0"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F6E6" w14:textId="77777777" w:rsidR="00087459" w:rsidRDefault="00087459">
    <w:pPr>
      <w:spacing w:after="160" w:line="259" w:lineRule="auto"/>
      <w:ind w:left="0" w:right="0"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011A" w14:textId="77777777" w:rsidR="00087459" w:rsidRDefault="0008745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80EA" w14:textId="77777777" w:rsidR="00087459" w:rsidRDefault="00087459">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1356" w14:textId="77777777" w:rsidR="00087459" w:rsidRDefault="00087459">
    <w:pPr>
      <w:spacing w:after="0" w:line="258" w:lineRule="auto"/>
      <w:ind w:left="0" w:right="4066" w:firstLine="5"/>
    </w:pPr>
    <w:r>
      <w:rPr>
        <w:sz w:val="22"/>
      </w:rPr>
      <w:t xml:space="preserve">PSYCHOLOGY </w:t>
    </w:r>
    <w:r>
      <w:t xml:space="preserve">AND EDUCATION (2021) </w:t>
    </w:r>
    <w:r>
      <w:rPr>
        <w:sz w:val="26"/>
      </w:rPr>
      <w:t xml:space="preserve">58(5): </w:t>
    </w:r>
    <w:r>
      <w:t>7503-7511 ISSN: 1553-6939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3948" w14:textId="77777777" w:rsidR="00087459" w:rsidRDefault="00087459">
    <w:pPr>
      <w:spacing w:after="0" w:line="258" w:lineRule="auto"/>
      <w:ind w:left="0" w:right="4066" w:firstLine="5"/>
    </w:pPr>
    <w:r>
      <w:rPr>
        <w:sz w:val="22"/>
      </w:rPr>
      <w:t xml:space="preserve">PSYCHOLOGY </w:t>
    </w:r>
    <w:r>
      <w:t xml:space="preserve">AND EDUCATION (2021) </w:t>
    </w:r>
    <w:r>
      <w:rPr>
        <w:sz w:val="26"/>
      </w:rPr>
      <w:t xml:space="preserve">58(5): </w:t>
    </w:r>
    <w:r>
      <w:t>7503-7511 ISSN: 1553-6939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4842" w14:textId="77777777" w:rsidR="00087459" w:rsidRDefault="00087459">
    <w:pPr>
      <w:spacing w:after="0" w:line="258" w:lineRule="auto"/>
      <w:ind w:left="0" w:right="4066" w:firstLine="5"/>
    </w:pPr>
    <w:r>
      <w:rPr>
        <w:sz w:val="22"/>
      </w:rPr>
      <w:t xml:space="preserve">PSYCHOLOGY </w:t>
    </w:r>
    <w:r>
      <w:t xml:space="preserve">AND EDUCATION (2021) </w:t>
    </w:r>
    <w:r>
      <w:rPr>
        <w:sz w:val="26"/>
      </w:rPr>
      <w:t xml:space="preserve">58(5): </w:t>
    </w:r>
    <w:r>
      <w:t>7503-7511 ISSN: 1553-6939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83A"/>
    <w:multiLevelType w:val="hybridMultilevel"/>
    <w:tmpl w:val="C72C7570"/>
    <w:lvl w:ilvl="0" w:tplc="EAA692A2">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451AC">
      <w:start w:val="1"/>
      <w:numFmt w:val="lowerLetter"/>
      <w:lvlText w:val="%2)"/>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EEBB8">
      <w:start w:val="1"/>
      <w:numFmt w:val="lowerRoman"/>
      <w:lvlText w:val="%3"/>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CEE7E">
      <w:start w:val="1"/>
      <w:numFmt w:val="decimal"/>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AD236">
      <w:start w:val="1"/>
      <w:numFmt w:val="lowerLetter"/>
      <w:lvlText w:val="%5"/>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8E3B0">
      <w:start w:val="1"/>
      <w:numFmt w:val="lowerRoman"/>
      <w:lvlText w:val="%6"/>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25F62">
      <w:start w:val="1"/>
      <w:numFmt w:val="decimal"/>
      <w:lvlText w:val="%7"/>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6E01E">
      <w:start w:val="1"/>
      <w:numFmt w:val="lowerLetter"/>
      <w:lvlText w:val="%8"/>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8404C">
      <w:start w:val="1"/>
      <w:numFmt w:val="lowerRoman"/>
      <w:lvlText w:val="%9"/>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D42170"/>
    <w:multiLevelType w:val="hybridMultilevel"/>
    <w:tmpl w:val="D7FED91E"/>
    <w:lvl w:ilvl="0" w:tplc="DE6ECBD0">
      <w:start w:val="1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60394">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A1932">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06330">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637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0A650">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48FA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47898">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B8B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86B4EED"/>
    <w:multiLevelType w:val="hybridMultilevel"/>
    <w:tmpl w:val="43603A00"/>
    <w:lvl w:ilvl="0" w:tplc="837A7320">
      <w:start w:val="2"/>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682F2">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F9B0">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81F0C">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026BA">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2B598">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4EEC4">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83C98">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82C02">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13D2117"/>
    <w:multiLevelType w:val="hybridMultilevel"/>
    <w:tmpl w:val="3C088E0A"/>
    <w:lvl w:ilvl="0" w:tplc="A128F4A4">
      <w:start w:val="2"/>
      <w:numFmt w:val="decimal"/>
      <w:lvlText w:val="%1."/>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024D6">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447B6">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4D644">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0CA2A">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83530">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35D6">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6F3C8">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21A3A">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2C078A"/>
    <w:multiLevelType w:val="hybridMultilevel"/>
    <w:tmpl w:val="F79A8DD8"/>
    <w:lvl w:ilvl="0" w:tplc="2CC6114A">
      <w:start w:val="2"/>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AB4C4">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0F3C">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F6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4CAA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8AB2A">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8C5D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E4C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4876C">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B541803"/>
    <w:multiLevelType w:val="hybridMultilevel"/>
    <w:tmpl w:val="C9A8B556"/>
    <w:lvl w:ilvl="0" w:tplc="4A1C6BDE">
      <w:start w:val="9"/>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E59A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8A8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AFB4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E0CA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62E8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6983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4734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05EB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96254EC"/>
    <w:multiLevelType w:val="hybridMultilevel"/>
    <w:tmpl w:val="517A2D90"/>
    <w:lvl w:ilvl="0" w:tplc="6E425EEC">
      <w:start w:val="1"/>
      <w:numFmt w:val="decimal"/>
      <w:lvlText w:val="%1."/>
      <w:lvlJc w:val="left"/>
      <w:pPr>
        <w:ind w:left="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E08972">
      <w:start w:val="1"/>
      <w:numFmt w:val="lowerLetter"/>
      <w:lvlText w:val="%2"/>
      <w:lvlJc w:val="left"/>
      <w:pPr>
        <w:ind w:left="1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0B984">
      <w:start w:val="1"/>
      <w:numFmt w:val="lowerRoman"/>
      <w:lvlText w:val="%3"/>
      <w:lvlJc w:val="left"/>
      <w:pPr>
        <w:ind w:left="2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A2F20">
      <w:start w:val="1"/>
      <w:numFmt w:val="decimal"/>
      <w:lvlText w:val="%4"/>
      <w:lvlJc w:val="left"/>
      <w:pPr>
        <w:ind w:left="2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0C245A">
      <w:start w:val="1"/>
      <w:numFmt w:val="lowerLetter"/>
      <w:lvlText w:val="%5"/>
      <w:lvlJc w:val="left"/>
      <w:pPr>
        <w:ind w:left="3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A19B2">
      <w:start w:val="1"/>
      <w:numFmt w:val="lowerRoman"/>
      <w:lvlText w:val="%6"/>
      <w:lvlJc w:val="left"/>
      <w:pPr>
        <w:ind w:left="4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0E549E">
      <w:start w:val="1"/>
      <w:numFmt w:val="decimal"/>
      <w:lvlText w:val="%7"/>
      <w:lvlJc w:val="left"/>
      <w:pPr>
        <w:ind w:left="5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01D7E">
      <w:start w:val="1"/>
      <w:numFmt w:val="lowerLetter"/>
      <w:lvlText w:val="%8"/>
      <w:lvlJc w:val="left"/>
      <w:pPr>
        <w:ind w:left="5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E87442">
      <w:start w:val="1"/>
      <w:numFmt w:val="lowerRoman"/>
      <w:lvlText w:val="%9"/>
      <w:lvlJc w:val="left"/>
      <w:pPr>
        <w:ind w:left="6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A0C46D2"/>
    <w:multiLevelType w:val="hybridMultilevel"/>
    <w:tmpl w:val="5CD4B4EE"/>
    <w:lvl w:ilvl="0" w:tplc="85F46C64">
      <w:start w:val="6"/>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04E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458F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E482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0A01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85EA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6B6D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75B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C8A1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1BA73F5"/>
    <w:multiLevelType w:val="hybridMultilevel"/>
    <w:tmpl w:val="919A5FD6"/>
    <w:lvl w:ilvl="0" w:tplc="24380114">
      <w:start w:val="1"/>
      <w:numFmt w:val="low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5B22">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6F624">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61904">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81EBA">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4E9E6">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E726C">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E36CE">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6863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3B4393B"/>
    <w:multiLevelType w:val="hybridMultilevel"/>
    <w:tmpl w:val="BCC209A4"/>
    <w:lvl w:ilvl="0" w:tplc="43CAEDA8">
      <w:start w:val="1"/>
      <w:numFmt w:val="lowerLetter"/>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4D486">
      <w:start w:val="1"/>
      <w:numFmt w:val="low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E7844">
      <w:start w:val="1"/>
      <w:numFmt w:val="lowerRoman"/>
      <w:lvlText w:val="%3"/>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6E44E">
      <w:start w:val="1"/>
      <w:numFmt w:val="decimal"/>
      <w:lvlText w:val="%4"/>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4F252">
      <w:start w:val="1"/>
      <w:numFmt w:val="lowerLetter"/>
      <w:lvlText w:val="%5"/>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E9A18">
      <w:start w:val="1"/>
      <w:numFmt w:val="lowerRoman"/>
      <w:lvlText w:val="%6"/>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0C294">
      <w:start w:val="1"/>
      <w:numFmt w:val="decimal"/>
      <w:lvlText w:val="%7"/>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89E86">
      <w:start w:val="1"/>
      <w:numFmt w:val="lowerLetter"/>
      <w:lvlText w:val="%8"/>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2E2E4">
      <w:start w:val="1"/>
      <w:numFmt w:val="lowerRoman"/>
      <w:lvlText w:val="%9"/>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5F16E5"/>
    <w:multiLevelType w:val="hybridMultilevel"/>
    <w:tmpl w:val="EDF42A6C"/>
    <w:lvl w:ilvl="0" w:tplc="B5C4AC92">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61988">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B4CE">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49AEA">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6A7A6">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EAB4E">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4FA8A">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85EF2">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4B0B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0054709"/>
    <w:multiLevelType w:val="hybridMultilevel"/>
    <w:tmpl w:val="E442669E"/>
    <w:lvl w:ilvl="0" w:tplc="483234F0">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2CE68">
      <w:start w:val="1"/>
      <w:numFmt w:val="lowerLetter"/>
      <w:lvlText w:val="%2"/>
      <w:lvlJc w:val="left"/>
      <w:pPr>
        <w:ind w:left="1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2AD52">
      <w:start w:val="1"/>
      <w:numFmt w:val="lowerRoman"/>
      <w:lvlText w:val="%3"/>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8AAE0">
      <w:start w:val="1"/>
      <w:numFmt w:val="decimal"/>
      <w:lvlText w:val="%4"/>
      <w:lvlJc w:val="left"/>
      <w:pPr>
        <w:ind w:left="2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C31C6">
      <w:start w:val="1"/>
      <w:numFmt w:val="lowerLetter"/>
      <w:lvlText w:val="%5"/>
      <w:lvlJc w:val="left"/>
      <w:pPr>
        <w:ind w:left="3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40A8A">
      <w:start w:val="1"/>
      <w:numFmt w:val="lowerRoman"/>
      <w:lvlText w:val="%6"/>
      <w:lvlJc w:val="left"/>
      <w:pPr>
        <w:ind w:left="4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CBA04">
      <w:start w:val="1"/>
      <w:numFmt w:val="decimal"/>
      <w:lvlText w:val="%7"/>
      <w:lvlJc w:val="left"/>
      <w:pPr>
        <w:ind w:left="5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CD0D0">
      <w:start w:val="1"/>
      <w:numFmt w:val="lowerLetter"/>
      <w:lvlText w:val="%8"/>
      <w:lvlJc w:val="left"/>
      <w:pPr>
        <w:ind w:left="5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E26D2">
      <w:start w:val="1"/>
      <w:numFmt w:val="lowerRoman"/>
      <w:lvlText w:val="%9"/>
      <w:lvlJc w:val="left"/>
      <w:pPr>
        <w:ind w:left="6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D1D0A79"/>
    <w:multiLevelType w:val="hybridMultilevel"/>
    <w:tmpl w:val="10EEE8A2"/>
    <w:lvl w:ilvl="0" w:tplc="1A5A52B2">
      <w:start w:val="2"/>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ECC0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2855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4F3C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111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0936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4247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8B3A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A243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11"/>
  </w:num>
  <w:num w:numId="4">
    <w:abstractNumId w:val="8"/>
  </w:num>
  <w:num w:numId="5">
    <w:abstractNumId w:val="6"/>
  </w:num>
  <w:num w:numId="6">
    <w:abstractNumId w:val="3"/>
  </w:num>
  <w:num w:numId="7">
    <w:abstractNumId w:val="4"/>
  </w:num>
  <w:num w:numId="8">
    <w:abstractNumId w:val="10"/>
  </w:num>
  <w:num w:numId="9">
    <w:abstractNumId w:val="0"/>
  </w:num>
  <w:num w:numId="10">
    <w:abstractNumId w:val="12"/>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C2"/>
    <w:rsid w:val="00002455"/>
    <w:rsid w:val="00022759"/>
    <w:rsid w:val="00047ACB"/>
    <w:rsid w:val="00050C9C"/>
    <w:rsid w:val="0008282E"/>
    <w:rsid w:val="00087459"/>
    <w:rsid w:val="000F41AD"/>
    <w:rsid w:val="00184F44"/>
    <w:rsid w:val="001A6A17"/>
    <w:rsid w:val="001E7A61"/>
    <w:rsid w:val="001F219E"/>
    <w:rsid w:val="00214AD2"/>
    <w:rsid w:val="00227C3A"/>
    <w:rsid w:val="002E7657"/>
    <w:rsid w:val="00305BB3"/>
    <w:rsid w:val="003139A1"/>
    <w:rsid w:val="00327257"/>
    <w:rsid w:val="0034189C"/>
    <w:rsid w:val="003425B6"/>
    <w:rsid w:val="00350D42"/>
    <w:rsid w:val="003540DB"/>
    <w:rsid w:val="003663E7"/>
    <w:rsid w:val="003719A3"/>
    <w:rsid w:val="0039789B"/>
    <w:rsid w:val="003E460F"/>
    <w:rsid w:val="00481969"/>
    <w:rsid w:val="004932C2"/>
    <w:rsid w:val="00493C65"/>
    <w:rsid w:val="004B38A6"/>
    <w:rsid w:val="004D041E"/>
    <w:rsid w:val="004E622A"/>
    <w:rsid w:val="00537D44"/>
    <w:rsid w:val="005560FA"/>
    <w:rsid w:val="005C45D0"/>
    <w:rsid w:val="005C62D8"/>
    <w:rsid w:val="005F431B"/>
    <w:rsid w:val="006267FD"/>
    <w:rsid w:val="00630A31"/>
    <w:rsid w:val="00637C9E"/>
    <w:rsid w:val="0064480B"/>
    <w:rsid w:val="00651697"/>
    <w:rsid w:val="006757DD"/>
    <w:rsid w:val="00694703"/>
    <w:rsid w:val="006B34A8"/>
    <w:rsid w:val="006F5F78"/>
    <w:rsid w:val="00705A4A"/>
    <w:rsid w:val="00714E33"/>
    <w:rsid w:val="007266C0"/>
    <w:rsid w:val="00747FEA"/>
    <w:rsid w:val="0080226B"/>
    <w:rsid w:val="00815E33"/>
    <w:rsid w:val="00821DB6"/>
    <w:rsid w:val="00824DE1"/>
    <w:rsid w:val="00855F7E"/>
    <w:rsid w:val="00856942"/>
    <w:rsid w:val="00892ED2"/>
    <w:rsid w:val="008C1A5A"/>
    <w:rsid w:val="008D0610"/>
    <w:rsid w:val="008E25F0"/>
    <w:rsid w:val="008F162C"/>
    <w:rsid w:val="008F42F8"/>
    <w:rsid w:val="0095576A"/>
    <w:rsid w:val="009A11B0"/>
    <w:rsid w:val="009B5239"/>
    <w:rsid w:val="009E016D"/>
    <w:rsid w:val="009F37CE"/>
    <w:rsid w:val="00A51451"/>
    <w:rsid w:val="00A66174"/>
    <w:rsid w:val="00A74E9F"/>
    <w:rsid w:val="00A824B4"/>
    <w:rsid w:val="00A877A7"/>
    <w:rsid w:val="00AA041B"/>
    <w:rsid w:val="00AC1102"/>
    <w:rsid w:val="00AC5ED0"/>
    <w:rsid w:val="00B02D24"/>
    <w:rsid w:val="00B103E9"/>
    <w:rsid w:val="00B51BA4"/>
    <w:rsid w:val="00B70C29"/>
    <w:rsid w:val="00B93877"/>
    <w:rsid w:val="00B9739C"/>
    <w:rsid w:val="00C32839"/>
    <w:rsid w:val="00C34DA3"/>
    <w:rsid w:val="00C76C2E"/>
    <w:rsid w:val="00CB2630"/>
    <w:rsid w:val="00CB4117"/>
    <w:rsid w:val="00D21699"/>
    <w:rsid w:val="00D2741F"/>
    <w:rsid w:val="00D30988"/>
    <w:rsid w:val="00D323A3"/>
    <w:rsid w:val="00D7194B"/>
    <w:rsid w:val="00D72049"/>
    <w:rsid w:val="00D738EF"/>
    <w:rsid w:val="00DB22F2"/>
    <w:rsid w:val="00DB389B"/>
    <w:rsid w:val="00E75057"/>
    <w:rsid w:val="00EE0232"/>
    <w:rsid w:val="00EE3805"/>
    <w:rsid w:val="00EE638B"/>
    <w:rsid w:val="00F00DCA"/>
    <w:rsid w:val="00F1085F"/>
    <w:rsid w:val="00F15951"/>
    <w:rsid w:val="00F21745"/>
    <w:rsid w:val="00F34373"/>
    <w:rsid w:val="00F3790F"/>
    <w:rsid w:val="00F7120E"/>
    <w:rsid w:val="00F8525D"/>
    <w:rsid w:val="00FC5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1" w:lineRule="auto"/>
      <w:ind w:left="360" w:right="-686" w:hanging="360"/>
      <w:jc w:val="both"/>
    </w:pPr>
    <w:rPr>
      <w:rFonts w:ascii="Times New Roman" w:eastAsia="Times New Roman" w:hAnsi="Times New Roman" w:cs="Times New Roman"/>
      <w:color w:val="000000"/>
      <w:sz w:val="24"/>
    </w:rPr>
  </w:style>
  <w:style w:type="paragraph" w:styleId="1">
    <w:name w:val="heading 1"/>
    <w:next w:val="a"/>
    <w:link w:val="1Char"/>
    <w:uiPriority w:val="9"/>
    <w:qFormat/>
    <w:pPr>
      <w:keepNext/>
      <w:keepLines/>
      <w:spacing w:after="186"/>
      <w:ind w:left="173"/>
      <w:outlineLvl w:val="0"/>
    </w:pPr>
    <w:rPr>
      <w:rFonts w:ascii="Calibri" w:eastAsia="Calibri" w:hAnsi="Calibri" w:cs="Calibri"/>
      <w:color w:val="000000"/>
      <w:sz w:val="32"/>
    </w:rPr>
  </w:style>
  <w:style w:type="paragraph" w:styleId="2">
    <w:name w:val="heading 2"/>
    <w:next w:val="a"/>
    <w:link w:val="2Char"/>
    <w:uiPriority w:val="9"/>
    <w:unhideWhenUsed/>
    <w:qFormat/>
    <w:pPr>
      <w:keepNext/>
      <w:keepLines/>
      <w:spacing w:after="0"/>
      <w:ind w:left="10" w:right="24" w:hanging="10"/>
      <w:outlineLvl w:val="1"/>
    </w:pPr>
    <w:rPr>
      <w:rFonts w:ascii="Calibri" w:eastAsia="Calibri" w:hAnsi="Calibri" w:cs="Calibr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Pr>
      <w:rFonts w:ascii="Calibri" w:eastAsia="Calibri" w:hAnsi="Calibri" w:cs="Calibri"/>
      <w:color w:val="000000"/>
      <w:sz w:val="26"/>
    </w:rPr>
  </w:style>
  <w:style w:type="character" w:customStyle="1" w:styleId="1Char">
    <w:name w:val="عنوان 1 Char"/>
    <w:link w:val="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DB22F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B22F2"/>
    <w:rPr>
      <w:rFonts w:ascii="Tahoma" w:eastAsia="Times New Roman" w:hAnsi="Tahoma" w:cs="Tahoma"/>
      <w:color w:val="000000"/>
      <w:sz w:val="16"/>
      <w:szCs w:val="16"/>
    </w:rPr>
  </w:style>
  <w:style w:type="character" w:styleId="Hyperlink">
    <w:name w:val="Hyperlink"/>
    <w:basedOn w:val="a0"/>
    <w:uiPriority w:val="99"/>
    <w:unhideWhenUsed/>
    <w:rsid w:val="00630A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1" w:lineRule="auto"/>
      <w:ind w:left="360" w:right="-686" w:hanging="360"/>
      <w:jc w:val="both"/>
    </w:pPr>
    <w:rPr>
      <w:rFonts w:ascii="Times New Roman" w:eastAsia="Times New Roman" w:hAnsi="Times New Roman" w:cs="Times New Roman"/>
      <w:color w:val="000000"/>
      <w:sz w:val="24"/>
    </w:rPr>
  </w:style>
  <w:style w:type="paragraph" w:styleId="1">
    <w:name w:val="heading 1"/>
    <w:next w:val="a"/>
    <w:link w:val="1Char"/>
    <w:uiPriority w:val="9"/>
    <w:qFormat/>
    <w:pPr>
      <w:keepNext/>
      <w:keepLines/>
      <w:spacing w:after="186"/>
      <w:ind w:left="173"/>
      <w:outlineLvl w:val="0"/>
    </w:pPr>
    <w:rPr>
      <w:rFonts w:ascii="Calibri" w:eastAsia="Calibri" w:hAnsi="Calibri" w:cs="Calibri"/>
      <w:color w:val="000000"/>
      <w:sz w:val="32"/>
    </w:rPr>
  </w:style>
  <w:style w:type="paragraph" w:styleId="2">
    <w:name w:val="heading 2"/>
    <w:next w:val="a"/>
    <w:link w:val="2Char"/>
    <w:uiPriority w:val="9"/>
    <w:unhideWhenUsed/>
    <w:qFormat/>
    <w:pPr>
      <w:keepNext/>
      <w:keepLines/>
      <w:spacing w:after="0"/>
      <w:ind w:left="10" w:right="24" w:hanging="10"/>
      <w:outlineLvl w:val="1"/>
    </w:pPr>
    <w:rPr>
      <w:rFonts w:ascii="Calibri" w:eastAsia="Calibri" w:hAnsi="Calibri" w:cs="Calibr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Pr>
      <w:rFonts w:ascii="Calibri" w:eastAsia="Calibri" w:hAnsi="Calibri" w:cs="Calibri"/>
      <w:color w:val="000000"/>
      <w:sz w:val="26"/>
    </w:rPr>
  </w:style>
  <w:style w:type="character" w:customStyle="1" w:styleId="1Char">
    <w:name w:val="عنوان 1 Char"/>
    <w:link w:val="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DB22F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B22F2"/>
    <w:rPr>
      <w:rFonts w:ascii="Tahoma" w:eastAsia="Times New Roman" w:hAnsi="Tahoma" w:cs="Tahoma"/>
      <w:color w:val="000000"/>
      <w:sz w:val="16"/>
      <w:szCs w:val="16"/>
    </w:rPr>
  </w:style>
  <w:style w:type="character" w:styleId="Hyperlink">
    <w:name w:val="Hyperlink"/>
    <w:basedOn w:val="a0"/>
    <w:uiPriority w:val="99"/>
    <w:unhideWhenUsed/>
    <w:rsid w:val="00630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oter" Target="footer40.xml"/><Relationship Id="rId21" Type="http://schemas.openxmlformats.org/officeDocument/2006/relationships/header" Target="header6.xml"/><Relationship Id="rId42" Type="http://schemas.openxmlformats.org/officeDocument/2006/relationships/header" Target="header12.xml"/><Relationship Id="rId47" Type="http://schemas.openxmlformats.org/officeDocument/2006/relationships/footer" Target="footer14.xml"/><Relationship Id="rId63" Type="http://schemas.openxmlformats.org/officeDocument/2006/relationships/header" Target="header20.xml"/><Relationship Id="rId68" Type="http://schemas.openxmlformats.org/officeDocument/2006/relationships/image" Target="media/image19.jpg"/><Relationship Id="rId84" Type="http://schemas.openxmlformats.org/officeDocument/2006/relationships/footer" Target="footer28.xml"/><Relationship Id="rId89" Type="http://schemas.openxmlformats.org/officeDocument/2006/relationships/image" Target="media/image22.jpg"/><Relationship Id="rId112" Type="http://schemas.openxmlformats.org/officeDocument/2006/relationships/header" Target="header39.xml"/><Relationship Id="rId133" Type="http://schemas.openxmlformats.org/officeDocument/2006/relationships/image" Target="media/image36.jpg"/><Relationship Id="rId138" Type="http://schemas.openxmlformats.org/officeDocument/2006/relationships/footer" Target="footer47.xml"/><Relationship Id="rId154" Type="http://schemas.openxmlformats.org/officeDocument/2006/relationships/footer" Target="footer54.xml"/><Relationship Id="rId159" Type="http://schemas.openxmlformats.org/officeDocument/2006/relationships/footer" Target="footer56.xml"/><Relationship Id="rId16" Type="http://schemas.openxmlformats.org/officeDocument/2006/relationships/image" Target="media/image3.jpg"/><Relationship Id="rId107" Type="http://schemas.openxmlformats.org/officeDocument/2006/relationships/footer" Target="footer36.xml"/><Relationship Id="rId11" Type="http://schemas.openxmlformats.org/officeDocument/2006/relationships/header" Target="header2.xml"/><Relationship Id="rId32" Type="http://schemas.openxmlformats.org/officeDocument/2006/relationships/image" Target="media/image7.jpg"/><Relationship Id="rId37" Type="http://schemas.openxmlformats.org/officeDocument/2006/relationships/image" Target="media/image12.jpg"/><Relationship Id="rId53" Type="http://schemas.openxmlformats.org/officeDocument/2006/relationships/footer" Target="footer16.xml"/><Relationship Id="rId58" Type="http://schemas.openxmlformats.org/officeDocument/2006/relationships/image" Target="media/image15.jpg"/><Relationship Id="rId74" Type="http://schemas.openxmlformats.org/officeDocument/2006/relationships/footer" Target="footer24.xml"/><Relationship Id="rId79" Type="http://schemas.openxmlformats.org/officeDocument/2006/relationships/header" Target="header27.xml"/><Relationship Id="rId102" Type="http://schemas.openxmlformats.org/officeDocument/2006/relationships/header" Target="header34.xml"/><Relationship Id="rId123" Type="http://schemas.openxmlformats.org/officeDocument/2006/relationships/image" Target="media/image32.jpg"/><Relationship Id="rId128" Type="http://schemas.openxmlformats.org/officeDocument/2006/relationships/footer" Target="footer44.xml"/><Relationship Id="rId144" Type="http://schemas.openxmlformats.org/officeDocument/2006/relationships/footer" Target="footer49.xml"/><Relationship Id="rId149"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image" Target="media/image23.jpg"/><Relationship Id="rId95" Type="http://schemas.openxmlformats.org/officeDocument/2006/relationships/header" Target="header31.xml"/><Relationship Id="rId160" Type="http://schemas.openxmlformats.org/officeDocument/2006/relationships/header" Target="header57.xml"/><Relationship Id="rId22" Type="http://schemas.openxmlformats.org/officeDocument/2006/relationships/footer" Target="footer6.xml"/><Relationship Id="rId27" Type="http://schemas.openxmlformats.org/officeDocument/2006/relationships/header" Target="header8.xml"/><Relationship Id="rId43" Type="http://schemas.openxmlformats.org/officeDocument/2006/relationships/footer" Target="footer12.xml"/><Relationship Id="rId48" Type="http://schemas.openxmlformats.org/officeDocument/2006/relationships/header" Target="header15.xml"/><Relationship Id="rId64" Type="http://schemas.openxmlformats.org/officeDocument/2006/relationships/footer" Target="footer19.xml"/><Relationship Id="rId69" Type="http://schemas.openxmlformats.org/officeDocument/2006/relationships/header" Target="header22.xml"/><Relationship Id="rId113" Type="http://schemas.openxmlformats.org/officeDocument/2006/relationships/footer" Target="footer39.xml"/><Relationship Id="rId118" Type="http://schemas.openxmlformats.org/officeDocument/2006/relationships/footer" Target="footer41.xml"/><Relationship Id="rId134" Type="http://schemas.openxmlformats.org/officeDocument/2006/relationships/image" Target="media/image37.jpg"/><Relationship Id="rId139" Type="http://schemas.openxmlformats.org/officeDocument/2006/relationships/header" Target="header48.xml"/><Relationship Id="rId80" Type="http://schemas.openxmlformats.org/officeDocument/2006/relationships/footer" Target="footer27.xml"/><Relationship Id="rId85" Type="http://schemas.openxmlformats.org/officeDocument/2006/relationships/footer" Target="footer29.xml"/><Relationship Id="rId150" Type="http://schemas.openxmlformats.org/officeDocument/2006/relationships/header" Target="header53.xml"/><Relationship Id="rId155" Type="http://schemas.openxmlformats.org/officeDocument/2006/relationships/image" Target="media/image40.jpg"/><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image" Target="media/image8.jpg"/><Relationship Id="rId38" Type="http://schemas.openxmlformats.org/officeDocument/2006/relationships/header" Target="header10.xml"/><Relationship Id="rId59" Type="http://schemas.openxmlformats.org/officeDocument/2006/relationships/image" Target="media/image16.jpg"/><Relationship Id="rId103" Type="http://schemas.openxmlformats.org/officeDocument/2006/relationships/header" Target="header35.xml"/><Relationship Id="rId108" Type="http://schemas.openxmlformats.org/officeDocument/2006/relationships/header" Target="header37.xml"/><Relationship Id="rId124" Type="http://schemas.openxmlformats.org/officeDocument/2006/relationships/image" Target="media/image33.jpg"/><Relationship Id="rId129" Type="http://schemas.openxmlformats.org/officeDocument/2006/relationships/header" Target="header45.xml"/><Relationship Id="rId54" Type="http://schemas.openxmlformats.org/officeDocument/2006/relationships/footer" Target="footer17.xml"/><Relationship Id="rId70" Type="http://schemas.openxmlformats.org/officeDocument/2006/relationships/header" Target="header23.xml"/><Relationship Id="rId75" Type="http://schemas.openxmlformats.org/officeDocument/2006/relationships/header" Target="header25.xml"/><Relationship Id="rId91" Type="http://schemas.openxmlformats.org/officeDocument/2006/relationships/image" Target="media/image24.jpg"/><Relationship Id="rId96" Type="http://schemas.openxmlformats.org/officeDocument/2006/relationships/header" Target="header32.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footer" Target="footer5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jpg"/><Relationship Id="rId28" Type="http://schemas.openxmlformats.org/officeDocument/2006/relationships/footer" Target="footer7.xml"/><Relationship Id="rId36" Type="http://schemas.openxmlformats.org/officeDocument/2006/relationships/image" Target="media/image11.jpg"/><Relationship Id="rId49" Type="http://schemas.openxmlformats.org/officeDocument/2006/relationships/footer" Target="footer15.xml"/><Relationship Id="rId57" Type="http://schemas.openxmlformats.org/officeDocument/2006/relationships/image" Target="media/image14.jpg"/><Relationship Id="rId106" Type="http://schemas.openxmlformats.org/officeDocument/2006/relationships/header" Target="header36.xml"/><Relationship Id="rId114" Type="http://schemas.openxmlformats.org/officeDocument/2006/relationships/image" Target="media/image29.jpg"/><Relationship Id="rId119" Type="http://schemas.openxmlformats.org/officeDocument/2006/relationships/header" Target="header42.xml"/><Relationship Id="rId127" Type="http://schemas.openxmlformats.org/officeDocument/2006/relationships/footer" Target="footer43.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image" Target="media/image17.jpg"/><Relationship Id="rId65" Type="http://schemas.openxmlformats.org/officeDocument/2006/relationships/footer" Target="footer20.xml"/><Relationship Id="rId73" Type="http://schemas.openxmlformats.org/officeDocument/2006/relationships/header" Target="header24.xml"/><Relationship Id="rId78" Type="http://schemas.openxmlformats.org/officeDocument/2006/relationships/footer" Target="footer26.xml"/><Relationship Id="rId81" Type="http://schemas.openxmlformats.org/officeDocument/2006/relationships/image" Target="media/image20.jpg"/><Relationship Id="rId86" Type="http://schemas.openxmlformats.org/officeDocument/2006/relationships/header" Target="header30.xml"/><Relationship Id="rId94" Type="http://schemas.openxmlformats.org/officeDocument/2006/relationships/image" Target="media/image27.jpg"/><Relationship Id="rId99" Type="http://schemas.openxmlformats.org/officeDocument/2006/relationships/header" Target="header33.xml"/><Relationship Id="rId101" Type="http://schemas.openxmlformats.org/officeDocument/2006/relationships/image" Target="media/image28.jpg"/><Relationship Id="rId122" Type="http://schemas.openxmlformats.org/officeDocument/2006/relationships/image" Target="media/image31.jpg"/><Relationship Id="rId130" Type="http://schemas.openxmlformats.org/officeDocument/2006/relationships/footer" Target="footer45.xml"/><Relationship Id="rId135" Type="http://schemas.openxmlformats.org/officeDocument/2006/relationships/header" Target="header46.xml"/><Relationship Id="rId143" Type="http://schemas.openxmlformats.org/officeDocument/2006/relationships/header" Target="header50.xml"/><Relationship Id="rId148" Type="http://schemas.openxmlformats.org/officeDocument/2006/relationships/image" Target="media/image39.jpg"/><Relationship Id="rId151" Type="http://schemas.openxmlformats.org/officeDocument/2006/relationships/footer" Target="footer52.xml"/><Relationship Id="rId156"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1.xml"/><Relationship Id="rId109" Type="http://schemas.openxmlformats.org/officeDocument/2006/relationships/header" Target="header38.xml"/><Relationship Id="rId34" Type="http://schemas.openxmlformats.org/officeDocument/2006/relationships/image" Target="media/image9.jpg"/><Relationship Id="rId50" Type="http://schemas.openxmlformats.org/officeDocument/2006/relationships/image" Target="media/image13.jpg"/><Relationship Id="rId55" Type="http://schemas.openxmlformats.org/officeDocument/2006/relationships/header" Target="header18.xml"/><Relationship Id="rId76" Type="http://schemas.openxmlformats.org/officeDocument/2006/relationships/header" Target="header26.xml"/><Relationship Id="rId97" Type="http://schemas.openxmlformats.org/officeDocument/2006/relationships/footer" Target="footer31.xml"/><Relationship Id="rId104" Type="http://schemas.openxmlformats.org/officeDocument/2006/relationships/footer" Target="footer34.xml"/><Relationship Id="rId120" Type="http://schemas.openxmlformats.org/officeDocument/2006/relationships/footer" Target="footer42.xml"/><Relationship Id="rId125" Type="http://schemas.openxmlformats.org/officeDocument/2006/relationships/header" Target="header43.xml"/><Relationship Id="rId141" Type="http://schemas.openxmlformats.org/officeDocument/2006/relationships/image" Target="media/image38.jpg"/><Relationship Id="rId146"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footer" Target="footer22.xml"/><Relationship Id="rId92" Type="http://schemas.openxmlformats.org/officeDocument/2006/relationships/image" Target="media/image25.jpg"/><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image" Target="media/image5.jpg"/><Relationship Id="rId40" Type="http://schemas.openxmlformats.org/officeDocument/2006/relationships/footer" Target="footer10.xml"/><Relationship Id="rId45" Type="http://schemas.openxmlformats.org/officeDocument/2006/relationships/header" Target="header14.xml"/><Relationship Id="rId66" Type="http://schemas.openxmlformats.org/officeDocument/2006/relationships/header" Target="header21.xml"/><Relationship Id="rId87" Type="http://schemas.openxmlformats.org/officeDocument/2006/relationships/footer" Target="footer30.xml"/><Relationship Id="rId110" Type="http://schemas.openxmlformats.org/officeDocument/2006/relationships/footer" Target="footer37.xml"/><Relationship Id="rId115" Type="http://schemas.openxmlformats.org/officeDocument/2006/relationships/header" Target="header40.xml"/><Relationship Id="rId131" Type="http://schemas.openxmlformats.org/officeDocument/2006/relationships/image" Target="media/image34.jpg"/><Relationship Id="rId136" Type="http://schemas.openxmlformats.org/officeDocument/2006/relationships/header" Target="header47.xml"/><Relationship Id="rId157" Type="http://schemas.openxmlformats.org/officeDocument/2006/relationships/header" Target="header56.xml"/><Relationship Id="rId61" Type="http://schemas.openxmlformats.org/officeDocument/2006/relationships/image" Target="media/image18.jpg"/><Relationship Id="rId82" Type="http://schemas.openxmlformats.org/officeDocument/2006/relationships/header" Target="header28.xml"/><Relationship Id="rId152" Type="http://schemas.openxmlformats.org/officeDocument/2006/relationships/footer" Target="footer53.xml"/><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header" Target="header9.xml"/><Relationship Id="rId35" Type="http://schemas.openxmlformats.org/officeDocument/2006/relationships/image" Target="media/image10.jpg"/><Relationship Id="rId56" Type="http://schemas.openxmlformats.org/officeDocument/2006/relationships/footer" Target="footer18.xml"/><Relationship Id="rId77" Type="http://schemas.openxmlformats.org/officeDocument/2006/relationships/footer" Target="footer25.xml"/><Relationship Id="rId100" Type="http://schemas.openxmlformats.org/officeDocument/2006/relationships/footer" Target="footer33.xml"/><Relationship Id="rId105" Type="http://schemas.openxmlformats.org/officeDocument/2006/relationships/footer" Target="footer35.xml"/><Relationship Id="rId126" Type="http://schemas.openxmlformats.org/officeDocument/2006/relationships/header" Target="header44.xml"/><Relationship Id="rId147" Type="http://schemas.openxmlformats.org/officeDocument/2006/relationships/footer" Target="footer51.xml"/><Relationship Id="rId8" Type="http://schemas.openxmlformats.org/officeDocument/2006/relationships/image" Target="media/image1.jpg"/><Relationship Id="rId51" Type="http://schemas.openxmlformats.org/officeDocument/2006/relationships/header" Target="header16.xml"/><Relationship Id="rId72" Type="http://schemas.openxmlformats.org/officeDocument/2006/relationships/footer" Target="footer23.xml"/><Relationship Id="rId93" Type="http://schemas.openxmlformats.org/officeDocument/2006/relationships/image" Target="media/image26.jpg"/><Relationship Id="rId98" Type="http://schemas.openxmlformats.org/officeDocument/2006/relationships/footer" Target="footer32.xml"/><Relationship Id="rId121" Type="http://schemas.openxmlformats.org/officeDocument/2006/relationships/image" Target="media/image30.jpg"/><Relationship Id="rId142" Type="http://schemas.openxmlformats.org/officeDocument/2006/relationships/header" Target="header49.xm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6.jpg"/><Relationship Id="rId46" Type="http://schemas.openxmlformats.org/officeDocument/2006/relationships/footer" Target="footer13.xml"/><Relationship Id="rId67" Type="http://schemas.openxmlformats.org/officeDocument/2006/relationships/footer" Target="footer21.xml"/><Relationship Id="rId116" Type="http://schemas.openxmlformats.org/officeDocument/2006/relationships/header" Target="header41.xml"/><Relationship Id="rId137" Type="http://schemas.openxmlformats.org/officeDocument/2006/relationships/footer" Target="footer46.xml"/><Relationship Id="rId158" Type="http://schemas.openxmlformats.org/officeDocument/2006/relationships/footer" Target="footer55.xml"/><Relationship Id="rId20" Type="http://schemas.openxmlformats.org/officeDocument/2006/relationships/footer" Target="footer5.xml"/><Relationship Id="rId41" Type="http://schemas.openxmlformats.org/officeDocument/2006/relationships/footer" Target="footer11.xml"/><Relationship Id="rId62" Type="http://schemas.openxmlformats.org/officeDocument/2006/relationships/header" Target="header19.xml"/><Relationship Id="rId83" Type="http://schemas.openxmlformats.org/officeDocument/2006/relationships/header" Target="header29.xml"/><Relationship Id="rId88" Type="http://schemas.openxmlformats.org/officeDocument/2006/relationships/image" Target="media/image21.jpg"/><Relationship Id="rId111" Type="http://schemas.openxmlformats.org/officeDocument/2006/relationships/footer" Target="footer38.xml"/><Relationship Id="rId132" Type="http://schemas.openxmlformats.org/officeDocument/2006/relationships/image" Target="media/image35.png"/><Relationship Id="rId153" Type="http://schemas.openxmlformats.org/officeDocument/2006/relationships/header" Target="header54.xml"/></Relationships>
</file>

<file path=word/_rels/footer47.xml.rels><?xml version="1.0" encoding="UTF-8" standalone="yes"?>
<Relationships xmlns="http://schemas.openxmlformats.org/package/2006/relationships"><Relationship Id="rId1" Type="http://schemas.openxmlformats.org/officeDocument/2006/relationships/hyperlink" Target="http://www.psychologyandeducation.net"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psychologyandeduc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24</Pages>
  <Words>5103</Words>
  <Characters>29091</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AL-faiz</dc:creator>
  <cp:lastModifiedBy>Maher</cp:lastModifiedBy>
  <cp:revision>46</cp:revision>
  <dcterms:created xsi:type="dcterms:W3CDTF">2022-01-21T18:16:00Z</dcterms:created>
  <dcterms:modified xsi:type="dcterms:W3CDTF">2022-01-28T12:04:00Z</dcterms:modified>
</cp:coreProperties>
</file>