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8AD61" w14:textId="77777777" w:rsidR="000504A9" w:rsidRDefault="0036175B">
      <w:pPr>
        <w:spacing w:after="0" w:line="259" w:lineRule="auto"/>
        <w:ind w:left="-1440" w:right="10464" w:firstLine="0"/>
        <w:jc w:val="left"/>
      </w:pPr>
      <w:r>
        <w:rPr>
          <w:noProof/>
        </w:rPr>
        <w:drawing>
          <wp:anchor distT="0" distB="0" distL="114300" distR="114300" simplePos="0" relativeHeight="251658240" behindDoc="0" locked="0" layoutInCell="1" allowOverlap="0" wp14:anchorId="1A052B1D" wp14:editId="504E410C">
            <wp:simplePos x="0" y="0"/>
            <wp:positionH relativeFrom="page">
              <wp:posOffset>0</wp:posOffset>
            </wp:positionH>
            <wp:positionV relativeFrom="page">
              <wp:posOffset>152400</wp:posOffset>
            </wp:positionV>
            <wp:extent cx="7559040" cy="10685780"/>
            <wp:effectExtent l="0" t="0" r="3810" b="1270"/>
            <wp:wrapTopAndBottom/>
            <wp:docPr id="135227" name="Picture 135227"/>
            <wp:cNvGraphicFramePr/>
            <a:graphic xmlns:a="http://schemas.openxmlformats.org/drawingml/2006/main">
              <a:graphicData uri="http://schemas.openxmlformats.org/drawingml/2006/picture">
                <pic:pic xmlns:pic="http://schemas.openxmlformats.org/drawingml/2006/picture">
                  <pic:nvPicPr>
                    <pic:cNvPr id="135227" name="Picture 135227"/>
                    <pic:cNvPicPr/>
                  </pic:nvPicPr>
                  <pic:blipFill>
                    <a:blip r:embed="rId9"/>
                    <a:stretch>
                      <a:fillRect/>
                    </a:stretch>
                  </pic:blipFill>
                  <pic:spPr>
                    <a:xfrm>
                      <a:off x="0" y="0"/>
                      <a:ext cx="7559040" cy="10685780"/>
                    </a:xfrm>
                    <a:prstGeom prst="rect">
                      <a:avLst/>
                    </a:prstGeom>
                  </pic:spPr>
                </pic:pic>
              </a:graphicData>
            </a:graphic>
          </wp:anchor>
        </w:drawing>
      </w:r>
      <w:r>
        <w:br w:type="page"/>
      </w:r>
    </w:p>
    <w:p w14:paraId="19C03290" w14:textId="4DC5BD0A" w:rsidR="000504A9" w:rsidRDefault="000504A9">
      <w:pPr>
        <w:spacing w:after="0" w:line="259" w:lineRule="auto"/>
        <w:ind w:left="-1440" w:right="10464" w:firstLine="0"/>
        <w:jc w:val="left"/>
      </w:pPr>
    </w:p>
    <w:p w14:paraId="7D608D5C" w14:textId="77777777" w:rsidR="000504A9" w:rsidRDefault="000504A9">
      <w:pPr>
        <w:sectPr w:rsidR="000504A9">
          <w:headerReference w:type="even" r:id="rId10"/>
          <w:headerReference w:type="default" r:id="rId11"/>
          <w:footerReference w:type="even" r:id="rId12"/>
          <w:footerReference w:type="default" r:id="rId13"/>
          <w:headerReference w:type="first" r:id="rId14"/>
          <w:footerReference w:type="first" r:id="rId15"/>
          <w:pgSz w:w="11904" w:h="16829"/>
          <w:pgMar w:top="1440" w:right="1440" w:bottom="1440" w:left="1440" w:header="720" w:footer="720" w:gutter="0"/>
          <w:cols w:space="720"/>
        </w:sectPr>
      </w:pPr>
    </w:p>
    <w:p w14:paraId="7C1BF476" w14:textId="313B91CE" w:rsidR="000504A9" w:rsidRDefault="0036175B">
      <w:pPr>
        <w:spacing w:after="128" w:line="259" w:lineRule="auto"/>
        <w:ind w:left="0" w:right="110" w:firstLine="0"/>
        <w:jc w:val="right"/>
      </w:pPr>
      <w:r>
        <w:rPr>
          <w:sz w:val="28"/>
        </w:rPr>
        <w:lastRenderedPageBreak/>
        <w:t>The Potential Effectiveness of Computer-Assisted Language</w:t>
      </w:r>
    </w:p>
    <w:p w14:paraId="577E3E63" w14:textId="77777777" w:rsidR="000504A9" w:rsidRDefault="0036175B">
      <w:pPr>
        <w:spacing w:after="160" w:line="259" w:lineRule="auto"/>
        <w:ind w:left="394" w:right="0" w:hanging="10"/>
        <w:jc w:val="center"/>
      </w:pPr>
      <w:r>
        <w:rPr>
          <w:sz w:val="28"/>
        </w:rPr>
        <w:t>Learning (CALL) in Developing the English Foreign</w:t>
      </w:r>
    </w:p>
    <w:p w14:paraId="212C4EFB" w14:textId="77777777" w:rsidR="000504A9" w:rsidRDefault="0036175B">
      <w:pPr>
        <w:tabs>
          <w:tab w:val="center" w:pos="3814"/>
          <w:tab w:val="center" w:pos="6437"/>
        </w:tabs>
        <w:spacing w:after="277" w:line="259" w:lineRule="auto"/>
        <w:ind w:left="0" w:right="0" w:firstLine="0"/>
        <w:jc w:val="left"/>
      </w:pPr>
      <w:r>
        <w:rPr>
          <w:sz w:val="28"/>
        </w:rPr>
        <w:tab/>
        <w:t>Language Skills and its Components</w:t>
      </w:r>
      <w:r>
        <w:rPr>
          <w:sz w:val="28"/>
        </w:rPr>
        <w:tab/>
      </w:r>
      <w:r>
        <w:rPr>
          <w:noProof/>
        </w:rPr>
        <w:drawing>
          <wp:inline distT="0" distB="0" distL="0" distR="0" wp14:anchorId="458F980B" wp14:editId="30C8A781">
            <wp:extent cx="18288" cy="18293"/>
            <wp:effectExtent l="0" t="0" r="0" b="0"/>
            <wp:docPr id="1329" name="Picture 1329"/>
            <wp:cNvGraphicFramePr/>
            <a:graphic xmlns:a="http://schemas.openxmlformats.org/drawingml/2006/main">
              <a:graphicData uri="http://schemas.openxmlformats.org/drawingml/2006/picture">
                <pic:pic xmlns:pic="http://schemas.openxmlformats.org/drawingml/2006/picture">
                  <pic:nvPicPr>
                    <pic:cNvPr id="1329" name="Picture 1329"/>
                    <pic:cNvPicPr/>
                  </pic:nvPicPr>
                  <pic:blipFill>
                    <a:blip r:embed="rId16"/>
                    <a:stretch>
                      <a:fillRect/>
                    </a:stretch>
                  </pic:blipFill>
                  <pic:spPr>
                    <a:xfrm>
                      <a:off x="0" y="0"/>
                      <a:ext cx="18288" cy="18293"/>
                    </a:xfrm>
                    <a:prstGeom prst="rect">
                      <a:avLst/>
                    </a:prstGeom>
                  </pic:spPr>
                </pic:pic>
              </a:graphicData>
            </a:graphic>
          </wp:inline>
        </w:drawing>
      </w:r>
    </w:p>
    <w:p w14:paraId="3BDEC60E" w14:textId="77777777" w:rsidR="000504A9" w:rsidRDefault="0036175B">
      <w:pPr>
        <w:spacing w:after="252" w:line="259" w:lineRule="auto"/>
        <w:ind w:left="394" w:right="53" w:hanging="10"/>
        <w:jc w:val="center"/>
      </w:pPr>
      <w:r>
        <w:rPr>
          <w:sz w:val="28"/>
        </w:rPr>
        <w:t>Assist. Prof. Dr. Jameel Qasim Hameed</w:t>
      </w:r>
    </w:p>
    <w:p w14:paraId="6C60DCE0" w14:textId="77777777" w:rsidR="000504A9" w:rsidRDefault="0036175B">
      <w:pPr>
        <w:spacing w:after="250" w:line="259" w:lineRule="auto"/>
        <w:ind w:left="346" w:right="0" w:hanging="10"/>
        <w:jc w:val="center"/>
      </w:pPr>
      <w:r>
        <w:rPr>
          <w:sz w:val="26"/>
        </w:rPr>
        <w:t>Department of English</w:t>
      </w:r>
    </w:p>
    <w:p w14:paraId="5B067CC0" w14:textId="77777777" w:rsidR="000504A9" w:rsidRDefault="0036175B">
      <w:pPr>
        <w:spacing w:after="173" w:line="265" w:lineRule="auto"/>
        <w:ind w:left="500" w:right="158" w:hanging="10"/>
        <w:jc w:val="center"/>
      </w:pPr>
      <w:r>
        <w:rPr>
          <w:sz w:val="24"/>
        </w:rPr>
        <w:t>College of Education for Human Sciences</w:t>
      </w:r>
    </w:p>
    <w:p w14:paraId="22ECC9DD" w14:textId="77777777" w:rsidR="000504A9" w:rsidRDefault="0036175B">
      <w:pPr>
        <w:spacing w:after="691" w:line="265" w:lineRule="auto"/>
        <w:ind w:left="500" w:right="173" w:hanging="10"/>
        <w:jc w:val="center"/>
      </w:pPr>
      <w:r>
        <w:rPr>
          <w:sz w:val="24"/>
        </w:rPr>
        <w:t>University of Basra</w:t>
      </w:r>
    </w:p>
    <w:p w14:paraId="7108DD47" w14:textId="419ABA11" w:rsidR="000504A9" w:rsidRDefault="00F21D07" w:rsidP="00F21D07">
      <w:pPr>
        <w:pStyle w:val="1"/>
        <w:spacing w:after="258"/>
        <w:ind w:left="336" w:right="0"/>
      </w:pPr>
      <w:r>
        <w:t xml:space="preserve">     </w:t>
      </w:r>
      <w:r w:rsidR="00771A35">
        <w:t>Abstract</w:t>
      </w:r>
    </w:p>
    <w:p w14:paraId="7C1DDD42" w14:textId="7B19C424" w:rsidR="000504A9" w:rsidRDefault="0036175B">
      <w:pPr>
        <w:spacing w:after="240" w:line="373" w:lineRule="auto"/>
      </w:pPr>
      <w:r>
        <w:rPr>
          <w:noProof/>
        </w:rPr>
        <w:drawing>
          <wp:anchor distT="0" distB="0" distL="114300" distR="114300" simplePos="0" relativeHeight="251660288" behindDoc="0" locked="0" layoutInCell="1" allowOverlap="0" wp14:anchorId="1CCEBA9C" wp14:editId="41D9B5BC">
            <wp:simplePos x="0" y="0"/>
            <wp:positionH relativeFrom="page">
              <wp:posOffset>298704</wp:posOffset>
            </wp:positionH>
            <wp:positionV relativeFrom="page">
              <wp:posOffset>8878308</wp:posOffset>
            </wp:positionV>
            <wp:extent cx="1219200" cy="420744"/>
            <wp:effectExtent l="0" t="0" r="0" b="0"/>
            <wp:wrapTopAndBottom/>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17"/>
                    <a:stretch>
                      <a:fillRect/>
                    </a:stretch>
                  </pic:blipFill>
                  <pic:spPr>
                    <a:xfrm>
                      <a:off x="0" y="0"/>
                      <a:ext cx="1219200" cy="420744"/>
                    </a:xfrm>
                    <a:prstGeom prst="rect">
                      <a:avLst/>
                    </a:prstGeom>
                  </pic:spPr>
                </pic:pic>
              </a:graphicData>
            </a:graphic>
          </wp:anchor>
        </w:drawing>
      </w:r>
      <w:r>
        <w:rPr>
          <w:noProof/>
        </w:rPr>
        <w:drawing>
          <wp:anchor distT="0" distB="0" distL="114300" distR="114300" simplePos="0" relativeHeight="251661312" behindDoc="0" locked="0" layoutInCell="1" allowOverlap="0" wp14:anchorId="581DB693" wp14:editId="06F217F9">
            <wp:simplePos x="0" y="0"/>
            <wp:positionH relativeFrom="page">
              <wp:posOffset>1237488</wp:posOffset>
            </wp:positionH>
            <wp:positionV relativeFrom="page">
              <wp:posOffset>2097622</wp:posOffset>
            </wp:positionV>
            <wp:extent cx="48768" cy="2024449"/>
            <wp:effectExtent l="0" t="0" r="0" b="0"/>
            <wp:wrapSquare wrapText="bothSides"/>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18"/>
                    <a:stretch>
                      <a:fillRect/>
                    </a:stretch>
                  </pic:blipFill>
                  <pic:spPr>
                    <a:xfrm>
                      <a:off x="0" y="0"/>
                      <a:ext cx="48768" cy="2024449"/>
                    </a:xfrm>
                    <a:prstGeom prst="rect">
                      <a:avLst/>
                    </a:prstGeom>
                  </pic:spPr>
                </pic:pic>
              </a:graphicData>
            </a:graphic>
          </wp:anchor>
        </w:drawing>
      </w:r>
      <w:r>
        <w:rPr>
          <w:noProof/>
        </w:rPr>
        <w:drawing>
          <wp:anchor distT="0" distB="0" distL="114300" distR="114300" simplePos="0" relativeHeight="251662336" behindDoc="0" locked="0" layoutInCell="1" allowOverlap="0" wp14:anchorId="108E5485" wp14:editId="1400F8ED">
            <wp:simplePos x="0" y="0"/>
            <wp:positionH relativeFrom="page">
              <wp:posOffset>1456944</wp:posOffset>
            </wp:positionH>
            <wp:positionV relativeFrom="page">
              <wp:posOffset>7853888</wp:posOffset>
            </wp:positionV>
            <wp:extent cx="12192" cy="341474"/>
            <wp:effectExtent l="0" t="0" r="0" b="0"/>
            <wp:wrapTopAndBottom/>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19"/>
                    <a:stretch>
                      <a:fillRect/>
                    </a:stretch>
                  </pic:blipFill>
                  <pic:spPr>
                    <a:xfrm>
                      <a:off x="0" y="0"/>
                      <a:ext cx="12192" cy="341474"/>
                    </a:xfrm>
                    <a:prstGeom prst="rect">
                      <a:avLst/>
                    </a:prstGeom>
                  </pic:spPr>
                </pic:pic>
              </a:graphicData>
            </a:graphic>
          </wp:anchor>
        </w:drawing>
      </w:r>
      <w:r>
        <w:t>Computer-Assisted Language Learning (CALL) is widely accepted to be a tool which can be used to facilitate the language learning process, particularly English language learning and teaching. This research is divided into two main parts: theoretical and practical. The theoretical part aims to provide an overview of the stages of the history of CALL and its role in language teaching. It also focuses on the relationship between CALL and language skills and components. Then, it discusses the usefulness of multimedia and the Internet that is used in CALL. Next, it presents some pros and cons of CALL. The practical part consists of conducting a questionnaire, giving research objective, results and discussions. The research ends up with some conclusions built on the findings arrived at, some recommendations are also presented.</w:t>
      </w:r>
    </w:p>
    <w:p w14:paraId="20BE1F8B" w14:textId="77777777" w:rsidR="000504A9" w:rsidRDefault="0036175B">
      <w:pPr>
        <w:spacing w:line="388" w:lineRule="auto"/>
        <w:ind w:left="278" w:firstLine="5"/>
      </w:pPr>
      <w:r>
        <w:t>Keywords: CALL, stages, role, language skills and components, multimedia, Internet, pros and cons, questionnaire, objective, results and discussions, conclusions and recommendations.</w:t>
      </w:r>
    </w:p>
    <w:p w14:paraId="38CCE6FF" w14:textId="77777777" w:rsidR="000504A9" w:rsidRDefault="0036175B">
      <w:pPr>
        <w:pStyle w:val="1"/>
        <w:ind w:left="29" w:right="0"/>
      </w:pPr>
      <w:r>
        <w:t>1. Preliminaries</w:t>
      </w:r>
    </w:p>
    <w:p w14:paraId="27C693C3" w14:textId="77777777" w:rsidR="000504A9" w:rsidRDefault="0036175B">
      <w:pPr>
        <w:pStyle w:val="2"/>
        <w:spacing w:after="135"/>
        <w:ind w:left="245"/>
      </w:pPr>
      <w:r>
        <w:t>1.1 Introduction</w:t>
      </w:r>
    </w:p>
    <w:p w14:paraId="081F727D" w14:textId="67E0E954" w:rsidR="000504A9" w:rsidRDefault="0036175B">
      <w:pPr>
        <w:ind w:left="9" w:right="245"/>
      </w:pPr>
      <w:r>
        <w:rPr>
          <w:noProof/>
        </w:rPr>
        <w:drawing>
          <wp:anchor distT="0" distB="0" distL="114300" distR="114300" simplePos="0" relativeHeight="251665408" behindDoc="0" locked="0" layoutInCell="1" allowOverlap="0" wp14:anchorId="68C3281D" wp14:editId="3A641C79">
            <wp:simplePos x="0" y="0"/>
            <wp:positionH relativeFrom="page">
              <wp:posOffset>1780032</wp:posOffset>
            </wp:positionH>
            <wp:positionV relativeFrom="page">
              <wp:posOffset>2323239</wp:posOffset>
            </wp:positionV>
            <wp:extent cx="24384" cy="36586"/>
            <wp:effectExtent l="0" t="0" r="0" b="0"/>
            <wp:wrapSquare wrapText="bothSides"/>
            <wp:docPr id="3910" name="Picture 3910"/>
            <wp:cNvGraphicFramePr/>
            <a:graphic xmlns:a="http://schemas.openxmlformats.org/drawingml/2006/main">
              <a:graphicData uri="http://schemas.openxmlformats.org/drawingml/2006/picture">
                <pic:pic xmlns:pic="http://schemas.openxmlformats.org/drawingml/2006/picture">
                  <pic:nvPicPr>
                    <pic:cNvPr id="3910" name="Picture 3910"/>
                    <pic:cNvPicPr/>
                  </pic:nvPicPr>
                  <pic:blipFill>
                    <a:blip r:embed="rId20"/>
                    <a:stretch>
                      <a:fillRect/>
                    </a:stretch>
                  </pic:blipFill>
                  <pic:spPr>
                    <a:xfrm>
                      <a:off x="0" y="0"/>
                      <a:ext cx="24384" cy="36586"/>
                    </a:xfrm>
                    <a:prstGeom prst="rect">
                      <a:avLst/>
                    </a:prstGeom>
                  </pic:spPr>
                </pic:pic>
              </a:graphicData>
            </a:graphic>
          </wp:anchor>
        </w:drawing>
      </w:r>
      <w:r>
        <w:rPr>
          <w:noProof/>
        </w:rPr>
        <w:drawing>
          <wp:anchor distT="0" distB="0" distL="114300" distR="114300" simplePos="0" relativeHeight="251666432" behindDoc="0" locked="0" layoutInCell="1" allowOverlap="0" wp14:anchorId="2F545AD6" wp14:editId="522D914B">
            <wp:simplePos x="0" y="0"/>
            <wp:positionH relativeFrom="page">
              <wp:posOffset>2054352</wp:posOffset>
            </wp:positionH>
            <wp:positionV relativeFrom="page">
              <wp:posOffset>503063</wp:posOffset>
            </wp:positionV>
            <wp:extent cx="4474464" cy="231714"/>
            <wp:effectExtent l="0" t="0" r="0" b="0"/>
            <wp:wrapTopAndBottom/>
            <wp:docPr id="135233" name="Picture 135233"/>
            <wp:cNvGraphicFramePr/>
            <a:graphic xmlns:a="http://schemas.openxmlformats.org/drawingml/2006/main">
              <a:graphicData uri="http://schemas.openxmlformats.org/drawingml/2006/picture">
                <pic:pic xmlns:pic="http://schemas.openxmlformats.org/drawingml/2006/picture">
                  <pic:nvPicPr>
                    <pic:cNvPr id="135233" name="Picture 135233"/>
                    <pic:cNvPicPr/>
                  </pic:nvPicPr>
                  <pic:blipFill>
                    <a:blip r:embed="rId21"/>
                    <a:stretch>
                      <a:fillRect/>
                    </a:stretch>
                  </pic:blipFill>
                  <pic:spPr>
                    <a:xfrm>
                      <a:off x="0" y="0"/>
                      <a:ext cx="4474464" cy="231714"/>
                    </a:xfrm>
                    <a:prstGeom prst="rect">
                      <a:avLst/>
                    </a:prstGeom>
                  </pic:spPr>
                </pic:pic>
              </a:graphicData>
            </a:graphic>
          </wp:anchor>
        </w:drawing>
      </w:r>
      <w:r>
        <w:t xml:space="preserve">The introduction of computers as an aid in the language classroom is the most significant milestone in recent language teaching methodology. This has led to the rise of the Computer-Assisted Language Learning (CALL) on the scene of English Language Teaching. "Computer-Assisted Language Learning (CALL) stands for the search for and study of the applications of the computer in language teaching and learning" (Naeini, 2012:9). Also, it can be defined as </w:t>
      </w:r>
      <w:r>
        <w:lastRenderedPageBreak/>
        <w:t xml:space="preserve">any process in which a learner uses a computer to improve his or her language (Ziegler, 2014:1). In addition, Gündüz (2005:197) states that CALL "is a term used by teachers and learners to describe the use of computers as part of a language course. ' </w:t>
      </w:r>
      <w:r>
        <w:rPr>
          <w:noProof/>
        </w:rPr>
        <w:drawing>
          <wp:inline distT="0" distB="0" distL="0" distR="0" wp14:anchorId="392BC403" wp14:editId="5F0B71CB">
            <wp:extent cx="18288" cy="39636"/>
            <wp:effectExtent l="0" t="0" r="0" b="0"/>
            <wp:docPr id="3911" name="Picture 3911"/>
            <wp:cNvGraphicFramePr/>
            <a:graphic xmlns:a="http://schemas.openxmlformats.org/drawingml/2006/main">
              <a:graphicData uri="http://schemas.openxmlformats.org/drawingml/2006/picture">
                <pic:pic xmlns:pic="http://schemas.openxmlformats.org/drawingml/2006/picture">
                  <pic:nvPicPr>
                    <pic:cNvPr id="3911" name="Picture 3911"/>
                    <pic:cNvPicPr/>
                  </pic:nvPicPr>
                  <pic:blipFill>
                    <a:blip r:embed="rId22"/>
                    <a:stretch>
                      <a:fillRect/>
                    </a:stretch>
                  </pic:blipFill>
                  <pic:spPr>
                    <a:xfrm>
                      <a:off x="0" y="0"/>
                      <a:ext cx="18288" cy="39636"/>
                    </a:xfrm>
                    <a:prstGeom prst="rect">
                      <a:avLst/>
                    </a:prstGeom>
                  </pic:spPr>
                </pic:pic>
              </a:graphicData>
            </a:graphic>
          </wp:inline>
        </w:drawing>
      </w:r>
      <w:r>
        <w:t>The computer is " a flexible classroom aid, which can be used by teachers and learners, in and out of class, in a variety of ways and for a variety of purposes. " (Gündüz , 2005:197). Computers, which have entered the school life in the late 1950s in developed countries, are still developing day by day throughout the world. Today, they have become more powerful, faster, easier to use, more convenient and cheaper, and they can process and store much more data, as well. Equipment such as CD-ROMs, DVDs, USB Pen Drivers/ USB Memory Sticks and printers used with computers have also developed rapidly. Using these, a computer program can handle sound, pictures and videos along with characters.</w:t>
      </w:r>
    </w:p>
    <w:p w14:paraId="3977E64C" w14:textId="35F215A8" w:rsidR="000504A9" w:rsidRDefault="00091C95">
      <w:pPr>
        <w:ind w:left="9" w:right="259"/>
      </w:pPr>
      <w:r>
        <w:rPr>
          <w:noProof/>
        </w:rPr>
        <w:drawing>
          <wp:anchor distT="0" distB="0" distL="114300" distR="114300" simplePos="0" relativeHeight="251659264" behindDoc="0" locked="0" layoutInCell="1" allowOverlap="0" wp14:anchorId="4C921B3A" wp14:editId="6F596BD4">
            <wp:simplePos x="0" y="0"/>
            <wp:positionH relativeFrom="page">
              <wp:posOffset>0</wp:posOffset>
            </wp:positionH>
            <wp:positionV relativeFrom="page">
              <wp:posOffset>-20078700</wp:posOffset>
            </wp:positionV>
            <wp:extent cx="7559040" cy="10685780"/>
            <wp:effectExtent l="0" t="0" r="3810" b="1270"/>
            <wp:wrapTopAndBottom/>
            <wp:docPr id="135229" name="Picture 135229"/>
            <wp:cNvGraphicFramePr/>
            <a:graphic xmlns:a="http://schemas.openxmlformats.org/drawingml/2006/main">
              <a:graphicData uri="http://schemas.openxmlformats.org/drawingml/2006/picture">
                <pic:pic xmlns:pic="http://schemas.openxmlformats.org/drawingml/2006/picture">
                  <pic:nvPicPr>
                    <pic:cNvPr id="135229" name="Picture 135229"/>
                    <pic:cNvPicPr/>
                  </pic:nvPicPr>
                  <pic:blipFill>
                    <a:blip r:embed="rId23"/>
                    <a:stretch>
                      <a:fillRect/>
                    </a:stretch>
                  </pic:blipFill>
                  <pic:spPr>
                    <a:xfrm>
                      <a:off x="0" y="0"/>
                      <a:ext cx="7559040" cy="10685780"/>
                    </a:xfrm>
                    <a:prstGeom prst="rect">
                      <a:avLst/>
                    </a:prstGeom>
                  </pic:spPr>
                </pic:pic>
              </a:graphicData>
            </a:graphic>
          </wp:anchor>
        </w:drawing>
      </w:r>
      <w:r w:rsidR="0036175B">
        <w:t>At the end of the 20</w:t>
      </w:r>
      <w:r w:rsidR="0036175B">
        <w:rPr>
          <w:vertAlign w:val="superscript"/>
        </w:rPr>
        <w:t xml:space="preserve">th </w:t>
      </w:r>
      <w:r w:rsidR="0036175B">
        <w:t>century, the computer mediated communication (CMC) and the Internet have reshaped the use of computers for language learning. Computers are no longer used only for the purpose of information processing and display but also as a tool for communication. Learners of a language , with the use of the Internet, can now simultaneously communicate with speakers of the target language all over the world. Nevertheless, as Gündüz (2005:194) mentions that, " computers can never replace the 'live' teacher, especially in language teaching, where the emphasis is on mutual communication between people." It can just play a role in teaching a second or foreign language as an aid to the teacher.</w:t>
      </w:r>
    </w:p>
    <w:p w14:paraId="4C6AE454" w14:textId="30FD37D9" w:rsidR="000504A9" w:rsidRDefault="0036175B" w:rsidP="00F21D07">
      <w:pPr>
        <w:spacing w:after="330"/>
        <w:ind w:left="9"/>
      </w:pPr>
      <w:r>
        <w:t>CALL plays a crucial role in developing language skills (listening, speaking, reading and writing) and also language components such as,</w:t>
      </w:r>
      <w:r w:rsidR="00F21D07">
        <w:t xml:space="preserve"> </w:t>
      </w:r>
      <w:r>
        <w:t>grammar, vocabulary and pronunciation. It is important to be used by teachers especially in areas where there are no native speakers of the target language. Above all, CALL encourages learners' autonomy and motivation. They can depend on themselves in choosing the materials which are suitable for their level. In this way, they become more responsible for their own learning. Generally speaking, the use of computer technology stimulates language learning. In CALL environment students become more curious and motivated.</w:t>
      </w:r>
    </w:p>
    <w:p w14:paraId="3BC64C13" w14:textId="77777777" w:rsidR="000504A9" w:rsidRDefault="0036175B">
      <w:pPr>
        <w:spacing w:after="205" w:line="262" w:lineRule="auto"/>
        <w:ind w:left="619" w:right="0" w:hanging="5"/>
      </w:pPr>
      <w:r>
        <w:rPr>
          <w:sz w:val="24"/>
        </w:rPr>
        <w:t>1.2 Statement of the Problem</w:t>
      </w:r>
    </w:p>
    <w:p w14:paraId="41613B69" w14:textId="77777777" w:rsidR="000504A9" w:rsidRDefault="0036175B">
      <w:pPr>
        <w:spacing w:after="624"/>
        <w:ind w:left="312"/>
      </w:pPr>
      <w:r>
        <w:t>The problem is that some teachers and learners do not make use of or are unable to employ computer as a teaching aid in teaching/learning English as a foreign language.</w:t>
      </w:r>
    </w:p>
    <w:p w14:paraId="4A310210" w14:textId="77777777" w:rsidR="000504A9" w:rsidRDefault="0036175B">
      <w:pPr>
        <w:spacing w:after="205" w:line="262" w:lineRule="auto"/>
        <w:ind w:left="600" w:right="0" w:hanging="5"/>
      </w:pPr>
      <w:r>
        <w:rPr>
          <w:noProof/>
        </w:rPr>
        <w:drawing>
          <wp:anchor distT="0" distB="0" distL="114300" distR="114300" simplePos="0" relativeHeight="251667456" behindDoc="0" locked="0" layoutInCell="1" allowOverlap="0" wp14:anchorId="55195641" wp14:editId="480EEFD4">
            <wp:simplePos x="0" y="0"/>
            <wp:positionH relativeFrom="page">
              <wp:posOffset>304800</wp:posOffset>
            </wp:positionH>
            <wp:positionV relativeFrom="page">
              <wp:posOffset>8927090</wp:posOffset>
            </wp:positionV>
            <wp:extent cx="1975104" cy="335376"/>
            <wp:effectExtent l="0" t="0" r="0" b="0"/>
            <wp:wrapTopAndBottom/>
            <wp:docPr id="6094" name="Picture 6094"/>
            <wp:cNvGraphicFramePr/>
            <a:graphic xmlns:a="http://schemas.openxmlformats.org/drawingml/2006/main">
              <a:graphicData uri="http://schemas.openxmlformats.org/drawingml/2006/picture">
                <pic:pic xmlns:pic="http://schemas.openxmlformats.org/drawingml/2006/picture">
                  <pic:nvPicPr>
                    <pic:cNvPr id="6094" name="Picture 6094"/>
                    <pic:cNvPicPr/>
                  </pic:nvPicPr>
                  <pic:blipFill>
                    <a:blip r:embed="rId24"/>
                    <a:stretch>
                      <a:fillRect/>
                    </a:stretch>
                  </pic:blipFill>
                  <pic:spPr>
                    <a:xfrm>
                      <a:off x="0" y="0"/>
                      <a:ext cx="1975104" cy="335376"/>
                    </a:xfrm>
                    <a:prstGeom prst="rect">
                      <a:avLst/>
                    </a:prstGeom>
                  </pic:spPr>
                </pic:pic>
              </a:graphicData>
            </a:graphic>
          </wp:anchor>
        </w:drawing>
      </w:r>
      <w:r>
        <w:rPr>
          <w:noProof/>
        </w:rPr>
        <w:drawing>
          <wp:anchor distT="0" distB="0" distL="114300" distR="114300" simplePos="0" relativeHeight="251668480" behindDoc="0" locked="0" layoutInCell="1" allowOverlap="0" wp14:anchorId="0013674B" wp14:editId="036E6278">
            <wp:simplePos x="0" y="0"/>
            <wp:positionH relativeFrom="page">
              <wp:posOffset>1780032</wp:posOffset>
            </wp:positionH>
            <wp:positionV relativeFrom="page">
              <wp:posOffset>2323239</wp:posOffset>
            </wp:positionV>
            <wp:extent cx="24384" cy="36586"/>
            <wp:effectExtent l="0" t="0" r="0" b="0"/>
            <wp:wrapSquare wrapText="bothSides"/>
            <wp:docPr id="5959" name="Picture 5959"/>
            <wp:cNvGraphicFramePr/>
            <a:graphic xmlns:a="http://schemas.openxmlformats.org/drawingml/2006/main">
              <a:graphicData uri="http://schemas.openxmlformats.org/drawingml/2006/picture">
                <pic:pic xmlns:pic="http://schemas.openxmlformats.org/drawingml/2006/picture">
                  <pic:nvPicPr>
                    <pic:cNvPr id="5959" name="Picture 5959"/>
                    <pic:cNvPicPr/>
                  </pic:nvPicPr>
                  <pic:blipFill>
                    <a:blip r:embed="rId25"/>
                    <a:stretch>
                      <a:fillRect/>
                    </a:stretch>
                  </pic:blipFill>
                  <pic:spPr>
                    <a:xfrm>
                      <a:off x="0" y="0"/>
                      <a:ext cx="24384" cy="36586"/>
                    </a:xfrm>
                    <a:prstGeom prst="rect">
                      <a:avLst/>
                    </a:prstGeom>
                  </pic:spPr>
                </pic:pic>
              </a:graphicData>
            </a:graphic>
          </wp:anchor>
        </w:drawing>
      </w:r>
      <w:r>
        <w:rPr>
          <w:noProof/>
        </w:rPr>
        <w:drawing>
          <wp:anchor distT="0" distB="0" distL="114300" distR="114300" simplePos="0" relativeHeight="251669504" behindDoc="0" locked="0" layoutInCell="1" allowOverlap="0" wp14:anchorId="3CC44E3E" wp14:editId="51FA6DF1">
            <wp:simplePos x="0" y="0"/>
            <wp:positionH relativeFrom="page">
              <wp:posOffset>5705856</wp:posOffset>
            </wp:positionH>
            <wp:positionV relativeFrom="page">
              <wp:posOffset>9134414</wp:posOffset>
            </wp:positionV>
            <wp:extent cx="585216" cy="24391"/>
            <wp:effectExtent l="0" t="0" r="0" b="0"/>
            <wp:wrapTopAndBottom/>
            <wp:docPr id="6095" name="Picture 6095"/>
            <wp:cNvGraphicFramePr/>
            <a:graphic xmlns:a="http://schemas.openxmlformats.org/drawingml/2006/main">
              <a:graphicData uri="http://schemas.openxmlformats.org/drawingml/2006/picture">
                <pic:pic xmlns:pic="http://schemas.openxmlformats.org/drawingml/2006/picture">
                  <pic:nvPicPr>
                    <pic:cNvPr id="6095" name="Picture 6095"/>
                    <pic:cNvPicPr/>
                  </pic:nvPicPr>
                  <pic:blipFill>
                    <a:blip r:embed="rId26"/>
                    <a:stretch>
                      <a:fillRect/>
                    </a:stretch>
                  </pic:blipFill>
                  <pic:spPr>
                    <a:xfrm>
                      <a:off x="0" y="0"/>
                      <a:ext cx="585216" cy="24391"/>
                    </a:xfrm>
                    <a:prstGeom prst="rect">
                      <a:avLst/>
                    </a:prstGeom>
                  </pic:spPr>
                </pic:pic>
              </a:graphicData>
            </a:graphic>
          </wp:anchor>
        </w:drawing>
      </w:r>
      <w:r>
        <w:rPr>
          <w:noProof/>
        </w:rPr>
        <w:drawing>
          <wp:anchor distT="0" distB="0" distL="114300" distR="114300" simplePos="0" relativeHeight="251670528" behindDoc="0" locked="0" layoutInCell="1" allowOverlap="0" wp14:anchorId="0F58A0E1" wp14:editId="5620818C">
            <wp:simplePos x="0" y="0"/>
            <wp:positionH relativeFrom="page">
              <wp:posOffset>1237488</wp:posOffset>
            </wp:positionH>
            <wp:positionV relativeFrom="page">
              <wp:posOffset>2243968</wp:posOffset>
            </wp:positionV>
            <wp:extent cx="42672" cy="1317112"/>
            <wp:effectExtent l="0" t="0" r="0" b="0"/>
            <wp:wrapSquare wrapText="bothSides"/>
            <wp:docPr id="6092" name="Picture 6092"/>
            <wp:cNvGraphicFramePr/>
            <a:graphic xmlns:a="http://schemas.openxmlformats.org/drawingml/2006/main">
              <a:graphicData uri="http://schemas.openxmlformats.org/drawingml/2006/picture">
                <pic:pic xmlns:pic="http://schemas.openxmlformats.org/drawingml/2006/picture">
                  <pic:nvPicPr>
                    <pic:cNvPr id="6092" name="Picture 6092"/>
                    <pic:cNvPicPr/>
                  </pic:nvPicPr>
                  <pic:blipFill>
                    <a:blip r:embed="rId27"/>
                    <a:stretch>
                      <a:fillRect/>
                    </a:stretch>
                  </pic:blipFill>
                  <pic:spPr>
                    <a:xfrm>
                      <a:off x="0" y="0"/>
                      <a:ext cx="42672" cy="1317112"/>
                    </a:xfrm>
                    <a:prstGeom prst="rect">
                      <a:avLst/>
                    </a:prstGeom>
                  </pic:spPr>
                </pic:pic>
              </a:graphicData>
            </a:graphic>
          </wp:anchor>
        </w:drawing>
      </w:r>
      <w:r>
        <w:rPr>
          <w:noProof/>
        </w:rPr>
        <w:drawing>
          <wp:anchor distT="0" distB="0" distL="114300" distR="114300" simplePos="0" relativeHeight="251671552" behindDoc="0" locked="0" layoutInCell="1" allowOverlap="0" wp14:anchorId="3816BF56" wp14:editId="5BB71A29">
            <wp:simplePos x="0" y="0"/>
            <wp:positionH relativeFrom="page">
              <wp:posOffset>1292352</wp:posOffset>
            </wp:positionH>
            <wp:positionV relativeFrom="page">
              <wp:posOffset>6097739</wp:posOffset>
            </wp:positionV>
            <wp:extent cx="6096" cy="341473"/>
            <wp:effectExtent l="0" t="0" r="0" b="0"/>
            <wp:wrapSquare wrapText="bothSides"/>
            <wp:docPr id="6096" name="Picture 6096"/>
            <wp:cNvGraphicFramePr/>
            <a:graphic xmlns:a="http://schemas.openxmlformats.org/drawingml/2006/main">
              <a:graphicData uri="http://schemas.openxmlformats.org/drawingml/2006/picture">
                <pic:pic xmlns:pic="http://schemas.openxmlformats.org/drawingml/2006/picture">
                  <pic:nvPicPr>
                    <pic:cNvPr id="6096" name="Picture 6096"/>
                    <pic:cNvPicPr/>
                  </pic:nvPicPr>
                  <pic:blipFill>
                    <a:blip r:embed="rId28"/>
                    <a:stretch>
                      <a:fillRect/>
                    </a:stretch>
                  </pic:blipFill>
                  <pic:spPr>
                    <a:xfrm>
                      <a:off x="0" y="0"/>
                      <a:ext cx="6096" cy="341473"/>
                    </a:xfrm>
                    <a:prstGeom prst="rect">
                      <a:avLst/>
                    </a:prstGeom>
                  </pic:spPr>
                </pic:pic>
              </a:graphicData>
            </a:graphic>
          </wp:anchor>
        </w:drawing>
      </w:r>
      <w:r>
        <w:rPr>
          <w:noProof/>
        </w:rPr>
        <w:drawing>
          <wp:anchor distT="0" distB="0" distL="114300" distR="114300" simplePos="0" relativeHeight="251672576" behindDoc="0" locked="0" layoutInCell="1" allowOverlap="0" wp14:anchorId="1A738185" wp14:editId="5C3C9100">
            <wp:simplePos x="0" y="0"/>
            <wp:positionH relativeFrom="page">
              <wp:posOffset>1298448</wp:posOffset>
            </wp:positionH>
            <wp:positionV relativeFrom="page">
              <wp:posOffset>6920934</wp:posOffset>
            </wp:positionV>
            <wp:extent cx="12192" cy="725631"/>
            <wp:effectExtent l="0" t="0" r="0" b="0"/>
            <wp:wrapSquare wrapText="bothSides"/>
            <wp:docPr id="6093" name="Picture 6093"/>
            <wp:cNvGraphicFramePr/>
            <a:graphic xmlns:a="http://schemas.openxmlformats.org/drawingml/2006/main">
              <a:graphicData uri="http://schemas.openxmlformats.org/drawingml/2006/picture">
                <pic:pic xmlns:pic="http://schemas.openxmlformats.org/drawingml/2006/picture">
                  <pic:nvPicPr>
                    <pic:cNvPr id="6093" name="Picture 6093"/>
                    <pic:cNvPicPr/>
                  </pic:nvPicPr>
                  <pic:blipFill>
                    <a:blip r:embed="rId29"/>
                    <a:stretch>
                      <a:fillRect/>
                    </a:stretch>
                  </pic:blipFill>
                  <pic:spPr>
                    <a:xfrm>
                      <a:off x="0" y="0"/>
                      <a:ext cx="12192" cy="725631"/>
                    </a:xfrm>
                    <a:prstGeom prst="rect">
                      <a:avLst/>
                    </a:prstGeom>
                  </pic:spPr>
                </pic:pic>
              </a:graphicData>
            </a:graphic>
          </wp:anchor>
        </w:drawing>
      </w:r>
      <w:r>
        <w:rPr>
          <w:noProof/>
        </w:rPr>
        <w:drawing>
          <wp:anchor distT="0" distB="0" distL="114300" distR="114300" simplePos="0" relativeHeight="251673600" behindDoc="0" locked="0" layoutInCell="1" allowOverlap="0" wp14:anchorId="1A9383FF" wp14:editId="283B7CB2">
            <wp:simplePos x="0" y="0"/>
            <wp:positionH relativeFrom="page">
              <wp:posOffset>2279904</wp:posOffset>
            </wp:positionH>
            <wp:positionV relativeFrom="page">
              <wp:posOffset>628067</wp:posOffset>
            </wp:positionV>
            <wp:extent cx="4443984" cy="292691"/>
            <wp:effectExtent l="0" t="0" r="0" b="0"/>
            <wp:wrapTopAndBottom/>
            <wp:docPr id="135235" name="Picture 135235"/>
            <wp:cNvGraphicFramePr/>
            <a:graphic xmlns:a="http://schemas.openxmlformats.org/drawingml/2006/main">
              <a:graphicData uri="http://schemas.openxmlformats.org/drawingml/2006/picture">
                <pic:pic xmlns:pic="http://schemas.openxmlformats.org/drawingml/2006/picture">
                  <pic:nvPicPr>
                    <pic:cNvPr id="135235" name="Picture 135235"/>
                    <pic:cNvPicPr/>
                  </pic:nvPicPr>
                  <pic:blipFill>
                    <a:blip r:embed="rId30"/>
                    <a:stretch>
                      <a:fillRect/>
                    </a:stretch>
                  </pic:blipFill>
                  <pic:spPr>
                    <a:xfrm>
                      <a:off x="0" y="0"/>
                      <a:ext cx="4443984" cy="292691"/>
                    </a:xfrm>
                    <a:prstGeom prst="rect">
                      <a:avLst/>
                    </a:prstGeom>
                  </pic:spPr>
                </pic:pic>
              </a:graphicData>
            </a:graphic>
          </wp:anchor>
        </w:drawing>
      </w:r>
      <w:r>
        <w:rPr>
          <w:sz w:val="24"/>
        </w:rPr>
        <w:t>1.3 Hypothesis</w:t>
      </w:r>
    </w:p>
    <w:p w14:paraId="5528EE43" w14:textId="77777777" w:rsidR="000504A9" w:rsidRDefault="0036175B">
      <w:pPr>
        <w:spacing w:after="243"/>
        <w:ind w:left="288"/>
      </w:pPr>
      <w:r>
        <w:t xml:space="preserve">If learners of the English language are aware of the significant role that computer-Assisted Language Learning (CALL) plays in developing English </w:t>
      </w:r>
      <w:r>
        <w:lastRenderedPageBreak/>
        <w:t>foreign language skills and language components, they can also develop their everyday life communication perfectly.</w:t>
      </w:r>
    </w:p>
    <w:p w14:paraId="1E496100" w14:textId="77777777" w:rsidR="000504A9" w:rsidRDefault="0036175B">
      <w:pPr>
        <w:pStyle w:val="1"/>
        <w:spacing w:after="158"/>
        <w:ind w:left="283" w:right="0"/>
      </w:pPr>
      <w:r>
        <w:t>2. Stages of the History of Computer-Assisted Language Learning in Language Teaching</w:t>
      </w:r>
    </w:p>
    <w:p w14:paraId="001AFC9E" w14:textId="77777777" w:rsidR="000504A9" w:rsidRDefault="0036175B">
      <w:pPr>
        <w:spacing w:after="664"/>
        <w:ind w:left="269"/>
      </w:pPr>
      <w:r>
        <w:t xml:space="preserve">According to </w:t>
      </w:r>
      <w:proofErr w:type="spellStart"/>
      <w:r>
        <w:t>Warchauer</w:t>
      </w:r>
      <w:proofErr w:type="spellEnd"/>
      <w:r>
        <w:t xml:space="preserve"> (1996:NP) the history of CALL can be divided into three phases: </w:t>
      </w:r>
      <w:proofErr w:type="spellStart"/>
      <w:r>
        <w:t>behaviouristic</w:t>
      </w:r>
      <w:proofErr w:type="spellEnd"/>
      <w:r>
        <w:t xml:space="preserve"> CALL, communicative CALL and integrative CALL. Each stage corresponds to a certain pedagogical approach.</w:t>
      </w:r>
    </w:p>
    <w:p w14:paraId="2659F50B" w14:textId="77777777" w:rsidR="000504A9" w:rsidRDefault="0036175B">
      <w:pPr>
        <w:spacing w:after="205" w:line="262" w:lineRule="auto"/>
        <w:ind w:left="543" w:right="0" w:hanging="5"/>
      </w:pPr>
      <w:r>
        <w:rPr>
          <w:sz w:val="24"/>
        </w:rPr>
        <w:t xml:space="preserve">2.1 </w:t>
      </w:r>
      <w:proofErr w:type="spellStart"/>
      <w:r>
        <w:rPr>
          <w:sz w:val="24"/>
        </w:rPr>
        <w:t>Behaviouristic</w:t>
      </w:r>
      <w:proofErr w:type="spellEnd"/>
      <w:r>
        <w:rPr>
          <w:sz w:val="24"/>
        </w:rPr>
        <w:t xml:space="preserve"> CALL</w:t>
      </w:r>
    </w:p>
    <w:p w14:paraId="641A70F3" w14:textId="77777777" w:rsidR="000504A9" w:rsidRDefault="0036175B">
      <w:pPr>
        <w:ind w:left="245" w:right="96"/>
      </w:pPr>
      <w:proofErr w:type="spellStart"/>
      <w:r>
        <w:t>Behaviouristic</w:t>
      </w:r>
      <w:proofErr w:type="spellEnd"/>
      <w:r>
        <w:t xml:space="preserve"> CALL is the first phase of CALL. In this regard, </w:t>
      </w:r>
      <w:proofErr w:type="spellStart"/>
      <w:r>
        <w:t>Khamkhien</w:t>
      </w:r>
      <w:proofErr w:type="spellEnd"/>
      <w:r>
        <w:t xml:space="preserve"> (2012:56) mentions that it was conceived in the 1950s and implemented in the 1960s and 1970s under the influence of the Audio-</w:t>
      </w:r>
    </w:p>
    <w:p w14:paraId="656C0D37" w14:textId="77777777" w:rsidR="000504A9" w:rsidRDefault="000504A9">
      <w:pPr>
        <w:sectPr w:rsidR="000504A9" w:rsidSect="00F21D07">
          <w:headerReference w:type="even" r:id="rId31"/>
          <w:headerReference w:type="default" r:id="rId32"/>
          <w:footerReference w:type="even" r:id="rId33"/>
          <w:footerReference w:type="default" r:id="rId34"/>
          <w:headerReference w:type="first" r:id="rId35"/>
          <w:footerReference w:type="first" r:id="rId36"/>
          <w:pgSz w:w="11904" w:h="16829"/>
          <w:pgMar w:top="1648" w:right="1378" w:bottom="284" w:left="3264" w:header="720" w:footer="720" w:gutter="0"/>
          <w:pgNumType w:start="311"/>
          <w:cols w:space="720"/>
        </w:sectPr>
      </w:pPr>
    </w:p>
    <w:p w14:paraId="7D43E93E" w14:textId="7F62CD8E" w:rsidR="000504A9" w:rsidRDefault="00C75704">
      <w:pPr>
        <w:spacing w:after="651"/>
        <w:ind w:left="230" w:right="533" w:firstLine="5"/>
      </w:pPr>
      <w:r>
        <w:lastRenderedPageBreak/>
        <w:t>l</w:t>
      </w:r>
      <w:r w:rsidR="0036175B">
        <w:t xml:space="preserve">ingual Method. Gündüz (2005:198) states that repetitive language drills (the so called drill and practice exercises) were used. The computer served here as a mechanical tutor which delivers instructional material to the students. This represents a hindrance for motivation. Further, it included extensive drills, grammatical explanations and translation at various intervals. Related to this, </w:t>
      </w:r>
      <w:proofErr w:type="spellStart"/>
      <w:r w:rsidR="0036175B">
        <w:t>Warchauer</w:t>
      </w:r>
      <w:proofErr w:type="spellEnd"/>
      <w:r w:rsidR="0036175B">
        <w:t xml:space="preserve"> (1996:NP) says that </w:t>
      </w:r>
      <w:proofErr w:type="spellStart"/>
      <w:r w:rsidR="0036175B">
        <w:t>behaviouristic</w:t>
      </w:r>
      <w:proofErr w:type="spellEnd"/>
      <w:r w:rsidR="0036175B">
        <w:t xml:space="preserve"> approach to language learning has been rejected by most language teachers, and the increasing sophistication of computer technology has led to other possibilities.</w:t>
      </w:r>
    </w:p>
    <w:p w14:paraId="3157EFCD" w14:textId="77777777" w:rsidR="000504A9" w:rsidRDefault="0036175B">
      <w:pPr>
        <w:spacing w:after="168" w:line="262" w:lineRule="auto"/>
        <w:ind w:left="581" w:right="0" w:hanging="5"/>
      </w:pPr>
      <w:r>
        <w:rPr>
          <w:sz w:val="24"/>
        </w:rPr>
        <w:t>2.2 Communicative CALL</w:t>
      </w:r>
    </w:p>
    <w:p w14:paraId="1597641E" w14:textId="77777777" w:rsidR="000504A9" w:rsidRDefault="0036175B">
      <w:pPr>
        <w:ind w:left="230" w:right="523"/>
      </w:pPr>
      <w:r>
        <w:rPr>
          <w:noProof/>
        </w:rPr>
        <w:drawing>
          <wp:anchor distT="0" distB="0" distL="114300" distR="114300" simplePos="0" relativeHeight="251674624" behindDoc="0" locked="0" layoutInCell="1" allowOverlap="0" wp14:anchorId="0D2B6ED7" wp14:editId="5647EE18">
            <wp:simplePos x="0" y="0"/>
            <wp:positionH relativeFrom="page">
              <wp:posOffset>1493520</wp:posOffset>
            </wp:positionH>
            <wp:positionV relativeFrom="page">
              <wp:posOffset>9061241</wp:posOffset>
            </wp:positionV>
            <wp:extent cx="2895600" cy="158541"/>
            <wp:effectExtent l="0" t="0" r="0" b="0"/>
            <wp:wrapTopAndBottom/>
            <wp:docPr id="8402" name="Picture 8402"/>
            <wp:cNvGraphicFramePr/>
            <a:graphic xmlns:a="http://schemas.openxmlformats.org/drawingml/2006/main">
              <a:graphicData uri="http://schemas.openxmlformats.org/drawingml/2006/picture">
                <pic:pic xmlns:pic="http://schemas.openxmlformats.org/drawingml/2006/picture">
                  <pic:nvPicPr>
                    <pic:cNvPr id="8402" name="Picture 8402"/>
                    <pic:cNvPicPr/>
                  </pic:nvPicPr>
                  <pic:blipFill>
                    <a:blip r:embed="rId37"/>
                    <a:stretch>
                      <a:fillRect/>
                    </a:stretch>
                  </pic:blipFill>
                  <pic:spPr>
                    <a:xfrm>
                      <a:off x="0" y="0"/>
                      <a:ext cx="2895600" cy="158541"/>
                    </a:xfrm>
                    <a:prstGeom prst="rect">
                      <a:avLst/>
                    </a:prstGeom>
                  </pic:spPr>
                </pic:pic>
              </a:graphicData>
            </a:graphic>
          </wp:anchor>
        </w:drawing>
      </w:r>
      <w:r>
        <w:rPr>
          <w:noProof/>
        </w:rPr>
        <w:drawing>
          <wp:anchor distT="0" distB="0" distL="114300" distR="114300" simplePos="0" relativeHeight="251675648" behindDoc="0" locked="0" layoutInCell="1" allowOverlap="0" wp14:anchorId="2085ED35" wp14:editId="4CE9BF9A">
            <wp:simplePos x="0" y="0"/>
            <wp:positionH relativeFrom="page">
              <wp:posOffset>1755648</wp:posOffset>
            </wp:positionH>
            <wp:positionV relativeFrom="page">
              <wp:posOffset>1329307</wp:posOffset>
            </wp:positionV>
            <wp:extent cx="12192" cy="24391"/>
            <wp:effectExtent l="0" t="0" r="0" b="0"/>
            <wp:wrapSquare wrapText="bothSides"/>
            <wp:docPr id="8302" name="Picture 8302"/>
            <wp:cNvGraphicFramePr/>
            <a:graphic xmlns:a="http://schemas.openxmlformats.org/drawingml/2006/main">
              <a:graphicData uri="http://schemas.openxmlformats.org/drawingml/2006/picture">
                <pic:pic xmlns:pic="http://schemas.openxmlformats.org/drawingml/2006/picture">
                  <pic:nvPicPr>
                    <pic:cNvPr id="8302" name="Picture 8302"/>
                    <pic:cNvPicPr/>
                  </pic:nvPicPr>
                  <pic:blipFill>
                    <a:blip r:embed="rId38"/>
                    <a:stretch>
                      <a:fillRect/>
                    </a:stretch>
                  </pic:blipFill>
                  <pic:spPr>
                    <a:xfrm>
                      <a:off x="0" y="0"/>
                      <a:ext cx="12192" cy="24391"/>
                    </a:xfrm>
                    <a:prstGeom prst="rect">
                      <a:avLst/>
                    </a:prstGeom>
                  </pic:spPr>
                </pic:pic>
              </a:graphicData>
            </a:graphic>
          </wp:anchor>
        </w:drawing>
      </w:r>
      <w:r>
        <w:rPr>
          <w:noProof/>
        </w:rPr>
        <w:drawing>
          <wp:anchor distT="0" distB="0" distL="114300" distR="114300" simplePos="0" relativeHeight="251676672" behindDoc="0" locked="0" layoutInCell="1" allowOverlap="0" wp14:anchorId="3E685D5F" wp14:editId="44D2EAF7">
            <wp:simplePos x="0" y="0"/>
            <wp:positionH relativeFrom="page">
              <wp:posOffset>1213104</wp:posOffset>
            </wp:positionH>
            <wp:positionV relativeFrom="page">
              <wp:posOffset>975638</wp:posOffset>
            </wp:positionV>
            <wp:extent cx="12192" cy="487819"/>
            <wp:effectExtent l="0" t="0" r="0" b="0"/>
            <wp:wrapSquare wrapText="bothSides"/>
            <wp:docPr id="8401" name="Picture 8401"/>
            <wp:cNvGraphicFramePr/>
            <a:graphic xmlns:a="http://schemas.openxmlformats.org/drawingml/2006/main">
              <a:graphicData uri="http://schemas.openxmlformats.org/drawingml/2006/picture">
                <pic:pic xmlns:pic="http://schemas.openxmlformats.org/drawingml/2006/picture">
                  <pic:nvPicPr>
                    <pic:cNvPr id="8401" name="Picture 8401"/>
                    <pic:cNvPicPr/>
                  </pic:nvPicPr>
                  <pic:blipFill>
                    <a:blip r:embed="rId39"/>
                    <a:stretch>
                      <a:fillRect/>
                    </a:stretch>
                  </pic:blipFill>
                  <pic:spPr>
                    <a:xfrm>
                      <a:off x="0" y="0"/>
                      <a:ext cx="12192" cy="487819"/>
                    </a:xfrm>
                    <a:prstGeom prst="rect">
                      <a:avLst/>
                    </a:prstGeom>
                  </pic:spPr>
                </pic:pic>
              </a:graphicData>
            </a:graphic>
          </wp:anchor>
        </w:drawing>
      </w:r>
      <w:r>
        <w:rPr>
          <w:noProof/>
        </w:rPr>
        <w:drawing>
          <wp:anchor distT="0" distB="0" distL="114300" distR="114300" simplePos="0" relativeHeight="251677696" behindDoc="0" locked="0" layoutInCell="1" allowOverlap="0" wp14:anchorId="6A8CDD52" wp14:editId="39137997">
            <wp:simplePos x="0" y="0"/>
            <wp:positionH relativeFrom="page">
              <wp:posOffset>7418833</wp:posOffset>
            </wp:positionH>
            <wp:positionV relativeFrom="page">
              <wp:posOffset>1609803</wp:posOffset>
            </wp:positionV>
            <wp:extent cx="6096" cy="341474"/>
            <wp:effectExtent l="0" t="0" r="0" b="0"/>
            <wp:wrapSquare wrapText="bothSides"/>
            <wp:docPr id="8403" name="Picture 8403"/>
            <wp:cNvGraphicFramePr/>
            <a:graphic xmlns:a="http://schemas.openxmlformats.org/drawingml/2006/main">
              <a:graphicData uri="http://schemas.openxmlformats.org/drawingml/2006/picture">
                <pic:pic xmlns:pic="http://schemas.openxmlformats.org/drawingml/2006/picture">
                  <pic:nvPicPr>
                    <pic:cNvPr id="8403" name="Picture 8403"/>
                    <pic:cNvPicPr/>
                  </pic:nvPicPr>
                  <pic:blipFill>
                    <a:blip r:embed="rId40"/>
                    <a:stretch>
                      <a:fillRect/>
                    </a:stretch>
                  </pic:blipFill>
                  <pic:spPr>
                    <a:xfrm>
                      <a:off x="0" y="0"/>
                      <a:ext cx="6096" cy="341474"/>
                    </a:xfrm>
                    <a:prstGeom prst="rect">
                      <a:avLst/>
                    </a:prstGeom>
                  </pic:spPr>
                </pic:pic>
              </a:graphicData>
            </a:graphic>
          </wp:anchor>
        </w:drawing>
      </w:r>
      <w:r>
        <w:rPr>
          <w:noProof/>
        </w:rPr>
        <mc:AlternateContent>
          <mc:Choice Requires="wpg">
            <w:drawing>
              <wp:anchor distT="0" distB="0" distL="114300" distR="114300" simplePos="0" relativeHeight="251678720" behindDoc="0" locked="0" layoutInCell="1" allowOverlap="1" wp14:anchorId="3B2C77CA" wp14:editId="33FC435F">
                <wp:simplePos x="0" y="0"/>
                <wp:positionH relativeFrom="page">
                  <wp:posOffset>1950720</wp:posOffset>
                </wp:positionH>
                <wp:positionV relativeFrom="page">
                  <wp:posOffset>509161</wp:posOffset>
                </wp:positionV>
                <wp:extent cx="4462272" cy="240861"/>
                <wp:effectExtent l="0" t="0" r="0" b="0"/>
                <wp:wrapTopAndBottom/>
                <wp:docPr id="127768" name="Group 127768"/>
                <wp:cNvGraphicFramePr/>
                <a:graphic xmlns:a="http://schemas.openxmlformats.org/drawingml/2006/main">
                  <a:graphicData uri="http://schemas.microsoft.com/office/word/2010/wordprocessingGroup">
                    <wpg:wgp>
                      <wpg:cNvGrpSpPr/>
                      <wpg:grpSpPr>
                        <a:xfrm>
                          <a:off x="0" y="0"/>
                          <a:ext cx="4462272" cy="240861"/>
                          <a:chOff x="0" y="0"/>
                          <a:chExt cx="4462272" cy="240861"/>
                        </a:xfrm>
                      </wpg:grpSpPr>
                      <pic:pic xmlns:pic="http://schemas.openxmlformats.org/drawingml/2006/picture">
                        <pic:nvPicPr>
                          <pic:cNvPr id="135237" name="Picture 135237"/>
                          <pic:cNvPicPr/>
                        </pic:nvPicPr>
                        <pic:blipFill>
                          <a:blip r:embed="rId41"/>
                          <a:stretch>
                            <a:fillRect/>
                          </a:stretch>
                        </pic:blipFill>
                        <pic:spPr>
                          <a:xfrm>
                            <a:off x="0" y="15244"/>
                            <a:ext cx="4462272" cy="225616"/>
                          </a:xfrm>
                          <a:prstGeom prst="rect">
                            <a:avLst/>
                          </a:prstGeom>
                        </pic:spPr>
                      </pic:pic>
                      <wps:wsp>
                        <wps:cNvPr id="6451" name="Rectangle 6451"/>
                        <wps:cNvSpPr/>
                        <wps:spPr>
                          <a:xfrm>
                            <a:off x="4191000" y="0"/>
                            <a:ext cx="328362" cy="186530"/>
                          </a:xfrm>
                          <a:prstGeom prst="rect">
                            <a:avLst/>
                          </a:prstGeom>
                          <a:ln>
                            <a:noFill/>
                          </a:ln>
                        </wps:spPr>
                        <wps:txbx>
                          <w:txbxContent>
                            <w:p w14:paraId="09031DA3" w14:textId="77777777" w:rsidR="00BF1042" w:rsidRDefault="00BF1042">
                              <w:pPr>
                                <w:spacing w:after="160" w:line="259" w:lineRule="auto"/>
                                <w:ind w:left="0" w:right="0" w:firstLine="0"/>
                                <w:jc w:val="left"/>
                              </w:pPr>
                              <w:r>
                                <w:rPr>
                                  <w:sz w:val="28"/>
                                </w:rPr>
                                <w:t>hl.o</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7768" style="width:351.36pt;height:18.9654pt;position:absolute;mso-position-horizontal-relative:page;mso-position-horizontal:absolute;margin-left:153.6pt;mso-position-vertical-relative:page;margin-top:40.0914pt;" coordsize="44622,2408">
                <v:shape id="Picture 135237" style="position:absolute;width:44622;height:2256;left:0;top:152;" filled="f">
                  <v:imagedata r:id="rId89"/>
                </v:shape>
                <v:rect id="Rectangle 6451" style="position:absolute;width:3283;height:1865;left:41910;top:0;"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hl.o</w:t>
                        </w:r>
                      </w:p>
                    </w:txbxContent>
                  </v:textbox>
                </v:rect>
                <w10:wrap type="topAndBottom"/>
              </v:group>
            </w:pict>
          </mc:Fallback>
        </mc:AlternateContent>
      </w:r>
      <w:r>
        <w:t xml:space="preserve">Communicative CALL is the second phase of CALL. </w:t>
      </w:r>
      <w:proofErr w:type="spellStart"/>
      <w:r>
        <w:t>KledeckaNadera</w:t>
      </w:r>
      <w:proofErr w:type="spellEnd"/>
      <w:r>
        <w:t xml:space="preserve"> (2001:24) mentions that the communicative CALL emerged in the late 1970s and early 1980s. The focus of CALL in this phase is on using forms rather than on the forms themselves. In other words, communicative CALL corresponded to the cognitive theories which stressed that learning is a process of discovery, expression and development. It allowed the learners to make their own utterances and sentences, not only by repeating ready-made ones, but by using them communicatively.</w:t>
      </w:r>
    </w:p>
    <w:p w14:paraId="6BE881CD" w14:textId="77777777" w:rsidR="000504A9" w:rsidRDefault="0036175B">
      <w:pPr>
        <w:ind w:left="240" w:right="494"/>
      </w:pPr>
      <w:r>
        <w:t xml:space="preserve">According to </w:t>
      </w:r>
      <w:proofErr w:type="spellStart"/>
      <w:r>
        <w:t>Warchauer</w:t>
      </w:r>
      <w:proofErr w:type="spellEnd"/>
      <w:r>
        <w:t xml:space="preserve"> (1996:NP) there are several types of CALL programs used during this phase of communicative CALL. The first CALL model used for communicative activities is the computer as a tutor model. It includes programs like text reconstruction and language games. They are similar to the drill and practice programs mentioned in the </w:t>
      </w:r>
      <w:proofErr w:type="spellStart"/>
      <w:r>
        <w:t>behaviouristic</w:t>
      </w:r>
      <w:proofErr w:type="spellEnd"/>
      <w:r>
        <w:t xml:space="preserve"> CALL. The computer is the knower of the right answer, but the process of finding the right answer involves a great degree of student choice, control and interaction. They provide practice in a non-drill format.</w:t>
      </w:r>
    </w:p>
    <w:p w14:paraId="51C88A6F" w14:textId="77777777" w:rsidR="000504A9" w:rsidRDefault="0036175B">
      <w:pPr>
        <w:ind w:left="245" w:right="514"/>
      </w:pPr>
      <w:r>
        <w:t>Another CALL model used for communicative activities involves the computer as stimulus. Here, the purpose is not on having students discover the right answer, but on stimulating students' discussion, writing, or critical thinking. Software used for such aims include programs which may not have specially designed for language learning such as Sim City, Sleuth, or Where in the World is San Diego? (</w:t>
      </w:r>
      <w:proofErr w:type="spellStart"/>
      <w:r>
        <w:t>Warchauer</w:t>
      </w:r>
      <w:proofErr w:type="spellEnd"/>
      <w:r>
        <w:t>, 1996:NP).</w:t>
      </w:r>
    </w:p>
    <w:p w14:paraId="1573B2FF" w14:textId="77777777" w:rsidR="000504A9" w:rsidRDefault="0036175B">
      <w:pPr>
        <w:spacing w:after="1124"/>
        <w:ind w:left="782" w:firstLine="509"/>
      </w:pPr>
      <w:r>
        <w:t xml:space="preserve">The third model of computers in communicative CALL involves the computer as a tool. The goal here is to help the learner use or understand </w:t>
      </w:r>
      <w:r>
        <w:lastRenderedPageBreak/>
        <w:t xml:space="preserve">language. It is not important that the programs should provide language material. Examples of computer as a tool involve word processors, spelling and grammar checkers and desk-top publishing programs and </w:t>
      </w:r>
      <w:proofErr w:type="spellStart"/>
      <w:r>
        <w:t>concordancers</w:t>
      </w:r>
      <w:proofErr w:type="spellEnd"/>
      <w:r>
        <w:t xml:space="preserve"> (</w:t>
      </w:r>
      <w:proofErr w:type="spellStart"/>
      <w:r>
        <w:t>Warchauer</w:t>
      </w:r>
      <w:proofErr w:type="spellEnd"/>
      <w:r>
        <w:t>, 1996:NP).</w:t>
      </w:r>
    </w:p>
    <w:p w14:paraId="12A69EFB" w14:textId="77777777" w:rsidR="000504A9" w:rsidRDefault="0036175B">
      <w:pPr>
        <w:spacing w:after="159" w:line="262" w:lineRule="auto"/>
        <w:ind w:left="1061" w:right="0" w:hanging="5"/>
      </w:pPr>
      <w:r>
        <w:rPr>
          <w:sz w:val="24"/>
        </w:rPr>
        <w:t>2.3 Integrative CALL</w:t>
      </w:r>
    </w:p>
    <w:p w14:paraId="1D2DBB75" w14:textId="77777777" w:rsidR="000504A9" w:rsidRDefault="0036175B">
      <w:pPr>
        <w:ind w:left="763"/>
      </w:pPr>
      <w:r>
        <w:rPr>
          <w:noProof/>
        </w:rPr>
        <w:drawing>
          <wp:anchor distT="0" distB="0" distL="114300" distR="114300" simplePos="0" relativeHeight="251679744" behindDoc="0" locked="0" layoutInCell="1" allowOverlap="0" wp14:anchorId="6FB155D2" wp14:editId="01364FFB">
            <wp:simplePos x="0" y="0"/>
            <wp:positionH relativeFrom="page">
              <wp:posOffset>1264920</wp:posOffset>
            </wp:positionH>
            <wp:positionV relativeFrom="page">
              <wp:posOffset>4893436</wp:posOffset>
            </wp:positionV>
            <wp:extent cx="97536" cy="3073261"/>
            <wp:effectExtent l="0" t="0" r="0" b="0"/>
            <wp:wrapSquare wrapText="bothSides"/>
            <wp:docPr id="10672" name="Picture 10672"/>
            <wp:cNvGraphicFramePr/>
            <a:graphic xmlns:a="http://schemas.openxmlformats.org/drawingml/2006/main">
              <a:graphicData uri="http://schemas.openxmlformats.org/drawingml/2006/picture">
                <pic:pic xmlns:pic="http://schemas.openxmlformats.org/drawingml/2006/picture">
                  <pic:nvPicPr>
                    <pic:cNvPr id="10672" name="Picture 10672"/>
                    <pic:cNvPicPr/>
                  </pic:nvPicPr>
                  <pic:blipFill>
                    <a:blip r:embed="rId90"/>
                    <a:stretch>
                      <a:fillRect/>
                    </a:stretch>
                  </pic:blipFill>
                  <pic:spPr>
                    <a:xfrm>
                      <a:off x="0" y="0"/>
                      <a:ext cx="97536" cy="3073261"/>
                    </a:xfrm>
                    <a:prstGeom prst="rect">
                      <a:avLst/>
                    </a:prstGeom>
                  </pic:spPr>
                </pic:pic>
              </a:graphicData>
            </a:graphic>
          </wp:anchor>
        </w:drawing>
      </w:r>
      <w:r>
        <w:rPr>
          <w:noProof/>
        </w:rPr>
        <w:drawing>
          <wp:anchor distT="0" distB="0" distL="114300" distR="114300" simplePos="0" relativeHeight="251680768" behindDoc="0" locked="0" layoutInCell="1" allowOverlap="0" wp14:anchorId="1BA6F8DF" wp14:editId="6FA64EB0">
            <wp:simplePos x="0" y="0"/>
            <wp:positionH relativeFrom="page">
              <wp:posOffset>493776</wp:posOffset>
            </wp:positionH>
            <wp:positionV relativeFrom="page">
              <wp:posOffset>8161825</wp:posOffset>
            </wp:positionV>
            <wp:extent cx="792480" cy="335375"/>
            <wp:effectExtent l="0" t="0" r="0" b="0"/>
            <wp:wrapTopAndBottom/>
            <wp:docPr id="10673" name="Picture 10673"/>
            <wp:cNvGraphicFramePr/>
            <a:graphic xmlns:a="http://schemas.openxmlformats.org/drawingml/2006/main">
              <a:graphicData uri="http://schemas.openxmlformats.org/drawingml/2006/picture">
                <pic:pic xmlns:pic="http://schemas.openxmlformats.org/drawingml/2006/picture">
                  <pic:nvPicPr>
                    <pic:cNvPr id="10673" name="Picture 10673"/>
                    <pic:cNvPicPr/>
                  </pic:nvPicPr>
                  <pic:blipFill>
                    <a:blip r:embed="rId91"/>
                    <a:stretch>
                      <a:fillRect/>
                    </a:stretch>
                  </pic:blipFill>
                  <pic:spPr>
                    <a:xfrm>
                      <a:off x="0" y="0"/>
                      <a:ext cx="792480" cy="335375"/>
                    </a:xfrm>
                    <a:prstGeom prst="rect">
                      <a:avLst/>
                    </a:prstGeom>
                  </pic:spPr>
                </pic:pic>
              </a:graphicData>
            </a:graphic>
          </wp:anchor>
        </w:drawing>
      </w:r>
      <w:r>
        <w:rPr>
          <w:noProof/>
        </w:rPr>
        <w:drawing>
          <wp:anchor distT="0" distB="0" distL="114300" distR="114300" simplePos="0" relativeHeight="251681792" behindDoc="0" locked="0" layoutInCell="1" allowOverlap="0" wp14:anchorId="5A25ACCF" wp14:editId="726374F6">
            <wp:simplePos x="0" y="0"/>
            <wp:positionH relativeFrom="page">
              <wp:posOffset>1804416</wp:posOffset>
            </wp:positionH>
            <wp:positionV relativeFrom="page">
              <wp:posOffset>1301867</wp:posOffset>
            </wp:positionV>
            <wp:extent cx="18288" cy="24391"/>
            <wp:effectExtent l="0" t="0" r="0" b="0"/>
            <wp:wrapSquare wrapText="bothSides"/>
            <wp:docPr id="10674" name="Picture 10674"/>
            <wp:cNvGraphicFramePr/>
            <a:graphic xmlns:a="http://schemas.openxmlformats.org/drawingml/2006/main">
              <a:graphicData uri="http://schemas.openxmlformats.org/drawingml/2006/picture">
                <pic:pic xmlns:pic="http://schemas.openxmlformats.org/drawingml/2006/picture">
                  <pic:nvPicPr>
                    <pic:cNvPr id="10674" name="Picture 10674"/>
                    <pic:cNvPicPr/>
                  </pic:nvPicPr>
                  <pic:blipFill>
                    <a:blip r:embed="rId92"/>
                    <a:stretch>
                      <a:fillRect/>
                    </a:stretch>
                  </pic:blipFill>
                  <pic:spPr>
                    <a:xfrm>
                      <a:off x="0" y="0"/>
                      <a:ext cx="18288" cy="24391"/>
                    </a:xfrm>
                    <a:prstGeom prst="rect">
                      <a:avLst/>
                    </a:prstGeom>
                  </pic:spPr>
                </pic:pic>
              </a:graphicData>
            </a:graphic>
          </wp:anchor>
        </w:drawing>
      </w:r>
      <w:r>
        <w:rPr>
          <w:noProof/>
        </w:rPr>
        <w:drawing>
          <wp:anchor distT="0" distB="0" distL="114300" distR="114300" simplePos="0" relativeHeight="251682816" behindDoc="0" locked="0" layoutInCell="1" allowOverlap="0" wp14:anchorId="6C8AF38E" wp14:editId="29AE87E6">
            <wp:simplePos x="0" y="0"/>
            <wp:positionH relativeFrom="page">
              <wp:posOffset>2313432</wp:posOffset>
            </wp:positionH>
            <wp:positionV relativeFrom="page">
              <wp:posOffset>533552</wp:posOffset>
            </wp:positionV>
            <wp:extent cx="4437888" cy="225616"/>
            <wp:effectExtent l="0" t="0" r="0" b="0"/>
            <wp:wrapTopAndBottom/>
            <wp:docPr id="135239" name="Picture 135239"/>
            <wp:cNvGraphicFramePr/>
            <a:graphic xmlns:a="http://schemas.openxmlformats.org/drawingml/2006/main">
              <a:graphicData uri="http://schemas.openxmlformats.org/drawingml/2006/picture">
                <pic:pic xmlns:pic="http://schemas.openxmlformats.org/drawingml/2006/picture">
                  <pic:nvPicPr>
                    <pic:cNvPr id="135239" name="Picture 135239"/>
                    <pic:cNvPicPr/>
                  </pic:nvPicPr>
                  <pic:blipFill>
                    <a:blip r:embed="rId93"/>
                    <a:stretch>
                      <a:fillRect/>
                    </a:stretch>
                  </pic:blipFill>
                  <pic:spPr>
                    <a:xfrm>
                      <a:off x="0" y="0"/>
                      <a:ext cx="4437888" cy="225616"/>
                    </a:xfrm>
                    <a:prstGeom prst="rect">
                      <a:avLst/>
                    </a:prstGeom>
                  </pic:spPr>
                </pic:pic>
              </a:graphicData>
            </a:graphic>
          </wp:anchor>
        </w:drawing>
      </w:r>
      <w:r>
        <w:t xml:space="preserve">Integrative CALL is the third stage. </w:t>
      </w:r>
      <w:proofErr w:type="spellStart"/>
      <w:r>
        <w:t>Khamkhien</w:t>
      </w:r>
      <w:proofErr w:type="spellEnd"/>
      <w:r>
        <w:t xml:space="preserve"> (2012:57) mentions that it started in the 1990s. The innovation of multimedia (providing text, graphic, sound and animation) and the Internet led to a shift from the use of the computer for drill and tutorial purposes to a medium for extending education beyond classroom. Here, there is a focus on integrating various skills like reading, writing, speaking and listening. Gündüz (2005:199) explains that programs here mainly task based and sought to place language learners to authentic language context.</w:t>
      </w:r>
    </w:p>
    <w:p w14:paraId="7E7D3AC9" w14:textId="77777777" w:rsidR="000504A9" w:rsidRDefault="0036175B">
      <w:pPr>
        <w:pStyle w:val="1"/>
        <w:ind w:left="768" w:right="0"/>
      </w:pPr>
      <w:r>
        <w:t>3. The Role of CALL in Language Teaching</w:t>
      </w:r>
    </w:p>
    <w:p w14:paraId="25453592" w14:textId="77777777" w:rsidR="000504A9" w:rsidRDefault="0036175B">
      <w:pPr>
        <w:ind w:left="715"/>
      </w:pPr>
      <w:r>
        <w:t xml:space="preserve">CALL plays a significant role in promoting the process of language teaching. </w:t>
      </w:r>
      <w:proofErr w:type="spellStart"/>
      <w:r>
        <w:t>Mutlu</w:t>
      </w:r>
      <w:proofErr w:type="spellEnd"/>
      <w:r>
        <w:t xml:space="preserve"> and </w:t>
      </w:r>
      <w:proofErr w:type="spellStart"/>
      <w:r>
        <w:t>Erö</w:t>
      </w:r>
      <w:proofErr w:type="spellEnd"/>
      <w:r>
        <w:t xml:space="preserve"> z-</w:t>
      </w:r>
      <w:proofErr w:type="spellStart"/>
      <w:r>
        <w:t>Tuga</w:t>
      </w:r>
      <w:proofErr w:type="spellEnd"/>
      <w:r>
        <w:t xml:space="preserve"> (2013: 107) say that " CALL environments foster learner autonomy. " Learners have high motivation level to learn the English language, take responsibility for their own learning and continue language study outside the classroom. In addition, Naeini (2012: 9) states that computer and the Internet could be considered as motivating tools that help learners "to develop more positive attitudes toward learning a foreign language.</w:t>
      </w:r>
      <w:r>
        <w:rPr>
          <w:noProof/>
        </w:rPr>
        <w:drawing>
          <wp:inline distT="0" distB="0" distL="0" distR="0" wp14:anchorId="27A03908" wp14:editId="48B89D68">
            <wp:extent cx="48768" cy="42685"/>
            <wp:effectExtent l="0" t="0" r="0" b="0"/>
            <wp:docPr id="135241" name="Picture 135241"/>
            <wp:cNvGraphicFramePr/>
            <a:graphic xmlns:a="http://schemas.openxmlformats.org/drawingml/2006/main">
              <a:graphicData uri="http://schemas.openxmlformats.org/drawingml/2006/picture">
                <pic:pic xmlns:pic="http://schemas.openxmlformats.org/drawingml/2006/picture">
                  <pic:nvPicPr>
                    <pic:cNvPr id="135241" name="Picture 135241"/>
                    <pic:cNvPicPr/>
                  </pic:nvPicPr>
                  <pic:blipFill>
                    <a:blip r:embed="rId94"/>
                    <a:stretch>
                      <a:fillRect/>
                    </a:stretch>
                  </pic:blipFill>
                  <pic:spPr>
                    <a:xfrm>
                      <a:off x="0" y="0"/>
                      <a:ext cx="48768" cy="42685"/>
                    </a:xfrm>
                    <a:prstGeom prst="rect">
                      <a:avLst/>
                    </a:prstGeom>
                  </pic:spPr>
                </pic:pic>
              </a:graphicData>
            </a:graphic>
          </wp:inline>
        </w:drawing>
      </w:r>
    </w:p>
    <w:p w14:paraId="6B24E1F3" w14:textId="77777777" w:rsidR="000504A9" w:rsidRDefault="0036175B">
      <w:pPr>
        <w:spacing w:after="707"/>
        <w:ind w:left="739"/>
      </w:pPr>
      <w:r>
        <w:t xml:space="preserve">One of the most important reasons for using the computer is its unique ability to deliver materials that meet the needs of the individual learner visually by displaying texts, graphics, or videos on a screen. It can also present sounds in the form of audios (Gündüz, 2005:197). Moreover, the authentic materials, the computer helps to display, bridge the gap between the language that is used in the classroom and the one used in the </w:t>
      </w:r>
      <w:r>
        <w:rPr>
          <w:noProof/>
        </w:rPr>
        <w:drawing>
          <wp:inline distT="0" distB="0" distL="0" distR="0" wp14:anchorId="6D7B6CC7" wp14:editId="330911DE">
            <wp:extent cx="21336" cy="24391"/>
            <wp:effectExtent l="0" t="0" r="0" b="0"/>
            <wp:docPr id="12981" name="Picture 12981"/>
            <wp:cNvGraphicFramePr/>
            <a:graphic xmlns:a="http://schemas.openxmlformats.org/drawingml/2006/main">
              <a:graphicData uri="http://schemas.openxmlformats.org/drawingml/2006/picture">
                <pic:pic xmlns:pic="http://schemas.openxmlformats.org/drawingml/2006/picture">
                  <pic:nvPicPr>
                    <pic:cNvPr id="12981" name="Picture 12981"/>
                    <pic:cNvPicPr/>
                  </pic:nvPicPr>
                  <pic:blipFill>
                    <a:blip r:embed="rId95"/>
                    <a:stretch>
                      <a:fillRect/>
                    </a:stretch>
                  </pic:blipFill>
                  <pic:spPr>
                    <a:xfrm>
                      <a:off x="0" y="0"/>
                      <a:ext cx="21336" cy="24391"/>
                    </a:xfrm>
                    <a:prstGeom prst="rect">
                      <a:avLst/>
                    </a:prstGeom>
                  </pic:spPr>
                </pic:pic>
              </a:graphicData>
            </a:graphic>
          </wp:inline>
        </w:drawing>
      </w:r>
      <w:r>
        <w:t xml:space="preserve"> real-world communicative situations.</w:t>
      </w:r>
    </w:p>
    <w:p w14:paraId="00FD2529" w14:textId="77777777" w:rsidR="000504A9" w:rsidRDefault="0036175B">
      <w:pPr>
        <w:pStyle w:val="1"/>
        <w:ind w:left="135" w:right="0"/>
      </w:pPr>
      <w:r>
        <w:lastRenderedPageBreak/>
        <w:t>4. CALL and Language Skills and Language Components</w:t>
      </w:r>
    </w:p>
    <w:p w14:paraId="0A874F5E" w14:textId="77777777" w:rsidR="000504A9" w:rsidRDefault="0036175B">
      <w:pPr>
        <w:spacing w:after="205" w:line="262" w:lineRule="auto"/>
        <w:ind w:left="413" w:right="0" w:hanging="5"/>
      </w:pPr>
      <w:r>
        <w:rPr>
          <w:sz w:val="24"/>
        </w:rPr>
        <w:t>4.1 Listening Skill</w:t>
      </w:r>
    </w:p>
    <w:p w14:paraId="03FC88D8" w14:textId="77777777" w:rsidR="000504A9" w:rsidRDefault="0036175B">
      <w:pPr>
        <w:ind w:left="86" w:right="653"/>
      </w:pPr>
      <w:r>
        <w:t xml:space="preserve">In learning a foreign language, listening skill plays an important role. In order to communicate well in a foreign language. Students should have enough sources of input for listening to enhance their listening skill. That is, the first thing that a student needs to develop to be able to communicate in a foreign language is his listening comprehension skill. </w:t>
      </w:r>
      <w:proofErr w:type="spellStart"/>
      <w:r>
        <w:t>Dehghani</w:t>
      </w:r>
      <w:proofErr w:type="spellEnd"/>
      <w:r>
        <w:t xml:space="preserve"> and </w:t>
      </w:r>
      <w:proofErr w:type="spellStart"/>
      <w:r>
        <w:t>Jowkar</w:t>
      </w:r>
      <w:proofErr w:type="spellEnd"/>
      <w:r>
        <w:t xml:space="preserve"> (2012:106) state that " the development of all other language skills is interwoven with listening skills, it is said 10 be at the heart of both first and second language learning. "</w:t>
      </w:r>
    </w:p>
    <w:p w14:paraId="0A1A6E39" w14:textId="77777777" w:rsidR="000504A9" w:rsidRDefault="0036175B">
      <w:pPr>
        <w:spacing w:after="213"/>
        <w:ind w:left="9" w:right="677"/>
      </w:pPr>
      <w:r>
        <w:rPr>
          <w:noProof/>
        </w:rPr>
        <mc:AlternateContent>
          <mc:Choice Requires="wpg">
            <w:drawing>
              <wp:anchor distT="0" distB="0" distL="114300" distR="114300" simplePos="0" relativeHeight="251683840" behindDoc="0" locked="0" layoutInCell="1" allowOverlap="1" wp14:anchorId="7DFF49FC" wp14:editId="45C64EAB">
                <wp:simplePos x="0" y="0"/>
                <wp:positionH relativeFrom="page">
                  <wp:posOffset>1130808</wp:posOffset>
                </wp:positionH>
                <wp:positionV relativeFrom="page">
                  <wp:posOffset>9070387</wp:posOffset>
                </wp:positionV>
                <wp:extent cx="3438144" cy="15245"/>
                <wp:effectExtent l="0" t="0" r="0" b="0"/>
                <wp:wrapTopAndBottom/>
                <wp:docPr id="135249" name="Group 135249"/>
                <wp:cNvGraphicFramePr/>
                <a:graphic xmlns:a="http://schemas.openxmlformats.org/drawingml/2006/main">
                  <a:graphicData uri="http://schemas.microsoft.com/office/word/2010/wordprocessingGroup">
                    <wpg:wgp>
                      <wpg:cNvGrpSpPr/>
                      <wpg:grpSpPr>
                        <a:xfrm>
                          <a:off x="0" y="0"/>
                          <a:ext cx="3438144" cy="15245"/>
                          <a:chOff x="0" y="0"/>
                          <a:chExt cx="3438144" cy="15245"/>
                        </a:xfrm>
                      </wpg:grpSpPr>
                      <wps:wsp>
                        <wps:cNvPr id="135248" name="Shape 135248"/>
                        <wps:cNvSpPr/>
                        <wps:spPr>
                          <a:xfrm>
                            <a:off x="0" y="0"/>
                            <a:ext cx="3438144" cy="15245"/>
                          </a:xfrm>
                          <a:custGeom>
                            <a:avLst/>
                            <a:gdLst/>
                            <a:ahLst/>
                            <a:cxnLst/>
                            <a:rect l="0" t="0" r="0" b="0"/>
                            <a:pathLst>
                              <a:path w="3438144" h="15245">
                                <a:moveTo>
                                  <a:pt x="0" y="7622"/>
                                </a:moveTo>
                                <a:lnTo>
                                  <a:pt x="343814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5249" style="width:270.72pt;height:1.20038pt;position:absolute;mso-position-horizontal-relative:page;mso-position-horizontal:absolute;margin-left:89.04pt;mso-position-vertical-relative:page;margin-top:714.204pt;" coordsize="34381,152">
                <v:shape id="Shape 135248" style="position:absolute;width:34381;height:152;left:0;top:0;" coordsize="3438144,15245" path="m0,7622l3438144,7622">
                  <v:stroke weight="1.20038pt" endcap="flat" joinstyle="miter" miterlimit="1" on="true" color="#000000"/>
                  <v:fill on="false" color="#000000"/>
                </v:shape>
                <w10:wrap type="topAndBottom"/>
              </v:group>
            </w:pict>
          </mc:Fallback>
        </mc:AlternateContent>
      </w:r>
      <w:r>
        <w:rPr>
          <w:noProof/>
        </w:rPr>
        <w:drawing>
          <wp:anchor distT="0" distB="0" distL="114300" distR="114300" simplePos="0" relativeHeight="251684864" behindDoc="0" locked="0" layoutInCell="1" allowOverlap="0" wp14:anchorId="63C4D55A" wp14:editId="1139D8BB">
            <wp:simplePos x="0" y="0"/>
            <wp:positionH relativeFrom="page">
              <wp:posOffset>7376160</wp:posOffset>
            </wp:positionH>
            <wp:positionV relativeFrom="page">
              <wp:posOffset>7451438</wp:posOffset>
            </wp:positionV>
            <wp:extent cx="18288" cy="582334"/>
            <wp:effectExtent l="0" t="0" r="0" b="0"/>
            <wp:wrapSquare wrapText="bothSides"/>
            <wp:docPr id="13091" name="Picture 13091"/>
            <wp:cNvGraphicFramePr/>
            <a:graphic xmlns:a="http://schemas.openxmlformats.org/drawingml/2006/main">
              <a:graphicData uri="http://schemas.openxmlformats.org/drawingml/2006/picture">
                <pic:pic xmlns:pic="http://schemas.openxmlformats.org/drawingml/2006/picture">
                  <pic:nvPicPr>
                    <pic:cNvPr id="13091" name="Picture 13091"/>
                    <pic:cNvPicPr/>
                  </pic:nvPicPr>
                  <pic:blipFill>
                    <a:blip r:embed="rId96"/>
                    <a:stretch>
                      <a:fillRect/>
                    </a:stretch>
                  </pic:blipFill>
                  <pic:spPr>
                    <a:xfrm>
                      <a:off x="0" y="0"/>
                      <a:ext cx="18288" cy="582334"/>
                    </a:xfrm>
                    <a:prstGeom prst="rect">
                      <a:avLst/>
                    </a:prstGeom>
                  </pic:spPr>
                </pic:pic>
              </a:graphicData>
            </a:graphic>
          </wp:anchor>
        </w:drawing>
      </w:r>
      <w:r>
        <w:rPr>
          <w:noProof/>
        </w:rPr>
        <w:drawing>
          <wp:anchor distT="0" distB="0" distL="114300" distR="114300" simplePos="0" relativeHeight="251685888" behindDoc="0" locked="0" layoutInCell="1" allowOverlap="0" wp14:anchorId="733C3B26" wp14:editId="68B60A00">
            <wp:simplePos x="0" y="0"/>
            <wp:positionH relativeFrom="page">
              <wp:posOffset>1911096</wp:posOffset>
            </wp:positionH>
            <wp:positionV relativeFrom="page">
              <wp:posOffset>533552</wp:posOffset>
            </wp:positionV>
            <wp:extent cx="4456177" cy="253056"/>
            <wp:effectExtent l="0" t="0" r="0" b="0"/>
            <wp:wrapTopAndBottom/>
            <wp:docPr id="135246" name="Picture 135246"/>
            <wp:cNvGraphicFramePr/>
            <a:graphic xmlns:a="http://schemas.openxmlformats.org/drawingml/2006/main">
              <a:graphicData uri="http://schemas.openxmlformats.org/drawingml/2006/picture">
                <pic:pic xmlns:pic="http://schemas.openxmlformats.org/drawingml/2006/picture">
                  <pic:nvPicPr>
                    <pic:cNvPr id="135246" name="Picture 135246"/>
                    <pic:cNvPicPr/>
                  </pic:nvPicPr>
                  <pic:blipFill>
                    <a:blip r:embed="rId97"/>
                    <a:stretch>
                      <a:fillRect/>
                    </a:stretch>
                  </pic:blipFill>
                  <pic:spPr>
                    <a:xfrm>
                      <a:off x="0" y="0"/>
                      <a:ext cx="4456177" cy="253056"/>
                    </a:xfrm>
                    <a:prstGeom prst="rect">
                      <a:avLst/>
                    </a:prstGeom>
                  </pic:spPr>
                </pic:pic>
              </a:graphicData>
            </a:graphic>
          </wp:anchor>
        </w:drawing>
      </w:r>
      <w:r>
        <w:t>The Internet is a useful tool for developing listening skill. Hubbard (2009:6) says "Thanks to the World Wide Web, today learners of almost any language can find a wealth of authentic audio and video to listen for both language and culture.</w:t>
      </w:r>
      <w:r>
        <w:rPr>
          <w:noProof/>
        </w:rPr>
        <w:drawing>
          <wp:inline distT="0" distB="0" distL="0" distR="0" wp14:anchorId="2AAAA31A" wp14:editId="6F3FF502">
            <wp:extent cx="48768" cy="45733"/>
            <wp:effectExtent l="0" t="0" r="0" b="0"/>
            <wp:docPr id="135244" name="Picture 135244"/>
            <wp:cNvGraphicFramePr/>
            <a:graphic xmlns:a="http://schemas.openxmlformats.org/drawingml/2006/main">
              <a:graphicData uri="http://schemas.openxmlformats.org/drawingml/2006/picture">
                <pic:pic xmlns:pic="http://schemas.openxmlformats.org/drawingml/2006/picture">
                  <pic:nvPicPr>
                    <pic:cNvPr id="135244" name="Picture 135244"/>
                    <pic:cNvPicPr/>
                  </pic:nvPicPr>
                  <pic:blipFill>
                    <a:blip r:embed="rId98"/>
                    <a:stretch>
                      <a:fillRect/>
                    </a:stretch>
                  </pic:blipFill>
                  <pic:spPr>
                    <a:xfrm>
                      <a:off x="0" y="0"/>
                      <a:ext cx="48768" cy="45733"/>
                    </a:xfrm>
                    <a:prstGeom prst="rect">
                      <a:avLst/>
                    </a:prstGeom>
                  </pic:spPr>
                </pic:pic>
              </a:graphicData>
            </a:graphic>
          </wp:inline>
        </w:drawing>
      </w:r>
    </w:p>
    <w:p w14:paraId="33032ED4" w14:textId="77777777" w:rsidR="000504A9" w:rsidRDefault="0036175B">
      <w:pPr>
        <w:ind w:left="9" w:right="706"/>
      </w:pPr>
      <w:r>
        <w:t>In addition, most of textbooks include audio so that a teacher can provide the opportunity for his students to listen to native speakers of the target language. During listening to a recorded section they may complete a leaflet given in the activity book. In this way, students' listening comprehension will be developed step by step. Also, a teacher may ask students to listen to an audio, then, he/she may ask them to supply a summary for what they have listened to. Moreover, Gündüz (2005:204) suggests that " One of the simplest ways of giving practice in listening comprehension is to use a multiple-choice or fill-in program in conjunction with... the latest multimedia containing a recorder. "</w:t>
      </w:r>
    </w:p>
    <w:p w14:paraId="1C2839FF" w14:textId="77777777" w:rsidR="000504A9" w:rsidRDefault="0036175B">
      <w:pPr>
        <w:ind w:left="9" w:right="730" w:firstLine="240"/>
      </w:pPr>
      <w:r>
        <w:t>Furthermore, as listening is a challenging skill for the difficulty that learners face in recognizing the linguistic information form an acoustic signal in real time to identify its meaning, teaching this skill must include extensive practice in decoding and making meaning. As such the benefit of CALL activities lie in slowing down the process, capturing the oral</w:t>
      </w:r>
    </w:p>
    <w:p w14:paraId="4E45A598" w14:textId="77777777" w:rsidR="000504A9" w:rsidRDefault="000504A9">
      <w:pPr>
        <w:sectPr w:rsidR="000504A9">
          <w:headerReference w:type="even" r:id="rId99"/>
          <w:headerReference w:type="default" r:id="rId100"/>
          <w:footerReference w:type="even" r:id="rId101"/>
          <w:footerReference w:type="default" r:id="rId102"/>
          <w:headerReference w:type="first" r:id="rId103"/>
          <w:footerReference w:type="first" r:id="rId104"/>
          <w:pgSz w:w="11904" w:h="16829"/>
          <w:pgMar w:top="1627" w:right="1306" w:bottom="4328" w:left="2885" w:header="792" w:footer="3587" w:gutter="0"/>
          <w:cols w:space="720"/>
        </w:sectPr>
      </w:pPr>
    </w:p>
    <w:p w14:paraId="60EE9205" w14:textId="77777777" w:rsidR="000504A9" w:rsidRDefault="0036175B">
      <w:pPr>
        <w:spacing w:after="646"/>
        <w:ind w:left="1090" w:right="82" w:firstLine="5"/>
      </w:pPr>
      <w:r>
        <w:lastRenderedPageBreak/>
        <w:t>language in text and showing word boundaries in contrast to normal listening in which students neither can see speech or the boundaries between words nor they can stop or slow down the speech they listen to (Chapelle and Jamieson, 2008: 125).</w:t>
      </w:r>
    </w:p>
    <w:p w14:paraId="3B64AB39" w14:textId="77777777" w:rsidR="000504A9" w:rsidRDefault="0036175B">
      <w:pPr>
        <w:spacing w:after="161" w:line="262" w:lineRule="auto"/>
        <w:ind w:left="1387" w:right="0" w:hanging="5"/>
      </w:pPr>
      <w:r>
        <w:rPr>
          <w:sz w:val="24"/>
        </w:rPr>
        <w:t>4.2 Speaking Skill</w:t>
      </w:r>
    </w:p>
    <w:p w14:paraId="200988A5" w14:textId="77777777" w:rsidR="000504A9" w:rsidRDefault="0036175B">
      <w:pPr>
        <w:spacing w:after="163"/>
        <w:ind w:left="1099"/>
      </w:pPr>
      <w:r>
        <w:rPr>
          <w:noProof/>
        </w:rPr>
        <w:drawing>
          <wp:anchor distT="0" distB="0" distL="114300" distR="114300" simplePos="0" relativeHeight="251686912" behindDoc="0" locked="0" layoutInCell="1" allowOverlap="0" wp14:anchorId="03A74265" wp14:editId="42AAC920">
            <wp:simplePos x="0" y="0"/>
            <wp:positionH relativeFrom="page">
              <wp:posOffset>1267968</wp:posOffset>
            </wp:positionH>
            <wp:positionV relativeFrom="page">
              <wp:posOffset>3951335</wp:posOffset>
            </wp:positionV>
            <wp:extent cx="115824" cy="2487877"/>
            <wp:effectExtent l="0" t="0" r="0" b="0"/>
            <wp:wrapSquare wrapText="bothSides"/>
            <wp:docPr id="15972" name="Picture 15972"/>
            <wp:cNvGraphicFramePr/>
            <a:graphic xmlns:a="http://schemas.openxmlformats.org/drawingml/2006/main">
              <a:graphicData uri="http://schemas.openxmlformats.org/drawingml/2006/picture">
                <pic:pic xmlns:pic="http://schemas.openxmlformats.org/drawingml/2006/picture">
                  <pic:nvPicPr>
                    <pic:cNvPr id="15972" name="Picture 15972"/>
                    <pic:cNvPicPr/>
                  </pic:nvPicPr>
                  <pic:blipFill>
                    <a:blip r:embed="rId105"/>
                    <a:stretch>
                      <a:fillRect/>
                    </a:stretch>
                  </pic:blipFill>
                  <pic:spPr>
                    <a:xfrm>
                      <a:off x="0" y="0"/>
                      <a:ext cx="115824" cy="2487877"/>
                    </a:xfrm>
                    <a:prstGeom prst="rect">
                      <a:avLst/>
                    </a:prstGeom>
                  </pic:spPr>
                </pic:pic>
              </a:graphicData>
            </a:graphic>
          </wp:anchor>
        </w:drawing>
      </w:r>
      <w:r>
        <w:rPr>
          <w:noProof/>
        </w:rPr>
        <w:drawing>
          <wp:anchor distT="0" distB="0" distL="114300" distR="114300" simplePos="0" relativeHeight="251687936" behindDoc="0" locked="0" layoutInCell="1" allowOverlap="0" wp14:anchorId="2CF29F73" wp14:editId="72DBDBE9">
            <wp:simplePos x="0" y="0"/>
            <wp:positionH relativeFrom="page">
              <wp:posOffset>1292352</wp:posOffset>
            </wp:positionH>
            <wp:positionV relativeFrom="page">
              <wp:posOffset>6585559</wp:posOffset>
            </wp:positionV>
            <wp:extent cx="18288" cy="963443"/>
            <wp:effectExtent l="0" t="0" r="0" b="0"/>
            <wp:wrapSquare wrapText="bothSides"/>
            <wp:docPr id="15975" name="Picture 15975"/>
            <wp:cNvGraphicFramePr/>
            <a:graphic xmlns:a="http://schemas.openxmlformats.org/drawingml/2006/main">
              <a:graphicData uri="http://schemas.openxmlformats.org/drawingml/2006/picture">
                <pic:pic xmlns:pic="http://schemas.openxmlformats.org/drawingml/2006/picture">
                  <pic:nvPicPr>
                    <pic:cNvPr id="15975" name="Picture 15975"/>
                    <pic:cNvPicPr/>
                  </pic:nvPicPr>
                  <pic:blipFill>
                    <a:blip r:embed="rId106"/>
                    <a:stretch>
                      <a:fillRect/>
                    </a:stretch>
                  </pic:blipFill>
                  <pic:spPr>
                    <a:xfrm>
                      <a:off x="0" y="0"/>
                      <a:ext cx="18288" cy="963443"/>
                    </a:xfrm>
                    <a:prstGeom prst="rect">
                      <a:avLst/>
                    </a:prstGeom>
                  </pic:spPr>
                </pic:pic>
              </a:graphicData>
            </a:graphic>
          </wp:anchor>
        </w:drawing>
      </w:r>
      <w:r>
        <w:rPr>
          <w:noProof/>
        </w:rPr>
        <w:drawing>
          <wp:anchor distT="0" distB="0" distL="114300" distR="114300" simplePos="0" relativeHeight="251688960" behindDoc="0" locked="0" layoutInCell="1" allowOverlap="0" wp14:anchorId="77907160" wp14:editId="7B5A7A44">
            <wp:simplePos x="0" y="0"/>
            <wp:positionH relativeFrom="page">
              <wp:posOffset>2310384</wp:posOffset>
            </wp:positionH>
            <wp:positionV relativeFrom="page">
              <wp:posOffset>500015</wp:posOffset>
            </wp:positionV>
            <wp:extent cx="4443985" cy="225616"/>
            <wp:effectExtent l="0" t="0" r="0" b="0"/>
            <wp:wrapTopAndBottom/>
            <wp:docPr id="135250" name="Picture 135250"/>
            <wp:cNvGraphicFramePr/>
            <a:graphic xmlns:a="http://schemas.openxmlformats.org/drawingml/2006/main">
              <a:graphicData uri="http://schemas.openxmlformats.org/drawingml/2006/picture">
                <pic:pic xmlns:pic="http://schemas.openxmlformats.org/drawingml/2006/picture">
                  <pic:nvPicPr>
                    <pic:cNvPr id="135250" name="Picture 135250"/>
                    <pic:cNvPicPr/>
                  </pic:nvPicPr>
                  <pic:blipFill>
                    <a:blip r:embed="rId107"/>
                    <a:stretch>
                      <a:fillRect/>
                    </a:stretch>
                  </pic:blipFill>
                  <pic:spPr>
                    <a:xfrm>
                      <a:off x="0" y="0"/>
                      <a:ext cx="4443985" cy="225616"/>
                    </a:xfrm>
                    <a:prstGeom prst="rect">
                      <a:avLst/>
                    </a:prstGeom>
                  </pic:spPr>
                </pic:pic>
              </a:graphicData>
            </a:graphic>
          </wp:anchor>
        </w:drawing>
      </w:r>
      <w:r>
        <w:rPr>
          <w:noProof/>
        </w:rPr>
        <w:drawing>
          <wp:anchor distT="0" distB="0" distL="114300" distR="114300" simplePos="0" relativeHeight="251689984" behindDoc="0" locked="0" layoutInCell="1" allowOverlap="0" wp14:anchorId="59116F6C" wp14:editId="0CEC71A8">
            <wp:simplePos x="0" y="0"/>
            <wp:positionH relativeFrom="page">
              <wp:posOffset>298704</wp:posOffset>
            </wp:positionH>
            <wp:positionV relativeFrom="page">
              <wp:posOffset>8195362</wp:posOffset>
            </wp:positionV>
            <wp:extent cx="7223760" cy="1146375"/>
            <wp:effectExtent l="0" t="0" r="0" b="0"/>
            <wp:wrapTopAndBottom/>
            <wp:docPr id="135252" name="Picture 135252"/>
            <wp:cNvGraphicFramePr/>
            <a:graphic xmlns:a="http://schemas.openxmlformats.org/drawingml/2006/main">
              <a:graphicData uri="http://schemas.openxmlformats.org/drawingml/2006/picture">
                <pic:pic xmlns:pic="http://schemas.openxmlformats.org/drawingml/2006/picture">
                  <pic:nvPicPr>
                    <pic:cNvPr id="135252" name="Picture 135252"/>
                    <pic:cNvPicPr/>
                  </pic:nvPicPr>
                  <pic:blipFill>
                    <a:blip r:embed="rId108"/>
                    <a:stretch>
                      <a:fillRect/>
                    </a:stretch>
                  </pic:blipFill>
                  <pic:spPr>
                    <a:xfrm>
                      <a:off x="0" y="0"/>
                      <a:ext cx="7223760" cy="1146375"/>
                    </a:xfrm>
                    <a:prstGeom prst="rect">
                      <a:avLst/>
                    </a:prstGeom>
                  </pic:spPr>
                </pic:pic>
              </a:graphicData>
            </a:graphic>
          </wp:anchor>
        </w:drawing>
      </w:r>
      <w:r>
        <w:t xml:space="preserve">Speaking is a crucial skill. </w:t>
      </w:r>
      <w:proofErr w:type="spellStart"/>
      <w:r>
        <w:t>Bahadorfar</w:t>
      </w:r>
      <w:proofErr w:type="spellEnd"/>
      <w:r>
        <w:t xml:space="preserve"> and </w:t>
      </w:r>
      <w:proofErr w:type="spellStart"/>
      <w:r>
        <w:t>Omidvar</w:t>
      </w:r>
      <w:proofErr w:type="spellEnd"/>
      <w:r>
        <w:t xml:space="preserve"> (2014:9) mention that "Speaking is the use of verbal and non-verbal symbols, in a variety of contexts. " Also, </w:t>
      </w:r>
      <w:proofErr w:type="spellStart"/>
      <w:r>
        <w:t>Bahadorfar</w:t>
      </w:r>
      <w:proofErr w:type="spellEnd"/>
      <w:r>
        <w:t xml:space="preserve"> and </w:t>
      </w:r>
      <w:proofErr w:type="spellStart"/>
      <w:r>
        <w:t>Omidvar</w:t>
      </w:r>
      <w:proofErr w:type="spellEnd"/>
      <w:r>
        <w:t xml:space="preserve"> (2014:9) state that "Good speaking skills are the act of generating words that can be understood by listeners. " Consequently, teachers should do their best to prepare students as much as possible to be able to speak English in real life situations. In other words, they should develop their communicative competence, because, most of the times, the first impression of a person is based on his/her ability to speak fluently and comprehensively.</w:t>
      </w:r>
    </w:p>
    <w:p w14:paraId="28CBDABD" w14:textId="77777777" w:rsidR="000504A9" w:rsidRDefault="0036175B">
      <w:pPr>
        <w:ind w:left="1109"/>
      </w:pPr>
      <w:r>
        <w:t>Gündüz (2005:203-204) refers that "Dialogue studies can be made by the computers with the aid of the movies; students watching these dialogues can see the conversation, setting and cultural atmosphere clearly. " In this way, they would be more familiar with the target language. Moreover, teachers may expose learners to watch a video and ask them to describe it or ask them short questions and they would answer depending on their observation of the conversation. In addition, the teachers may ask the learners to describe some pictures on the screen.</w:t>
      </w:r>
    </w:p>
    <w:p w14:paraId="2F93525D" w14:textId="77777777" w:rsidR="000504A9" w:rsidRDefault="0036175B">
      <w:pPr>
        <w:spacing w:after="202" w:line="259" w:lineRule="auto"/>
        <w:ind w:left="1190" w:right="0" w:firstLine="0"/>
        <w:jc w:val="center"/>
      </w:pPr>
      <w:proofErr w:type="spellStart"/>
      <w:r>
        <w:t>Bahadorfar</w:t>
      </w:r>
      <w:proofErr w:type="spellEnd"/>
      <w:r>
        <w:t xml:space="preserve"> and </w:t>
      </w:r>
      <w:proofErr w:type="spellStart"/>
      <w:r>
        <w:t>Omidvar</w:t>
      </w:r>
      <w:proofErr w:type="spellEnd"/>
      <w:r>
        <w:t xml:space="preserve"> (2014:12) add a further view in stating that</w:t>
      </w:r>
    </w:p>
    <w:p w14:paraId="41CB7B1F" w14:textId="77777777" w:rsidR="000504A9" w:rsidRPr="00C75704" w:rsidRDefault="0036175B">
      <w:pPr>
        <w:spacing w:after="205" w:line="262" w:lineRule="auto"/>
        <w:ind w:left="1094" w:right="0" w:firstLine="82"/>
        <w:rPr>
          <w:b/>
          <w:bCs/>
          <w:i/>
          <w:iCs/>
        </w:rPr>
      </w:pPr>
      <w:r w:rsidRPr="00C75704">
        <w:rPr>
          <w:b/>
          <w:bCs/>
          <w:i/>
          <w:iCs/>
          <w:sz w:val="24"/>
        </w:rPr>
        <w:t>To improve speaking, students can use Skype, MSM Messenger Google talk (used to have conferences on line) and other applications where students can connect with friends, other students, teacher and even native speakers, these ways of learning have been observed to improve oral proficiency in students and make up for the lack of native speakers in the area where students live and what is more, on line conferences also enhance intercultural awareness, motivation and raise the level of interaction.</w:t>
      </w:r>
    </w:p>
    <w:p w14:paraId="363F3D16" w14:textId="74E15ABA" w:rsidR="000504A9" w:rsidRDefault="0036175B">
      <w:pPr>
        <w:spacing w:after="266"/>
        <w:ind w:left="331" w:right="158" w:firstLine="216"/>
      </w:pPr>
      <w:r>
        <w:t>In terms of teaching speaking, Chapel</w:t>
      </w:r>
      <w:r w:rsidR="00C75704">
        <w:t>le and Jamieson(2008: 153-156) su</w:t>
      </w:r>
      <w:r>
        <w:t xml:space="preserve">ggest the </w:t>
      </w:r>
      <w:r>
        <w:lastRenderedPageBreak/>
        <w:t>following five tips :</w:t>
      </w:r>
    </w:p>
    <w:p w14:paraId="33175341" w14:textId="77777777" w:rsidR="000504A9" w:rsidRDefault="0036175B">
      <w:pPr>
        <w:spacing w:after="79"/>
        <w:ind w:left="287" w:right="581" w:hanging="278"/>
      </w:pPr>
      <w:r>
        <w:t>l - select CALL materials that teach the sounds and accents that are relevant for students</w:t>
      </w:r>
    </w:p>
    <w:p w14:paraId="20E1AB6C" w14:textId="77777777" w:rsidR="000504A9" w:rsidRDefault="0036175B">
      <w:pPr>
        <w:numPr>
          <w:ilvl w:val="0"/>
          <w:numId w:val="1"/>
        </w:numPr>
        <w:spacing w:after="66"/>
        <w:ind w:hanging="302"/>
      </w:pPr>
      <w:r>
        <w:t>choose CALL materials that explicitly teach English speaking skill.</w:t>
      </w:r>
    </w:p>
    <w:p w14:paraId="0C7A1AAA" w14:textId="77777777" w:rsidR="000504A9" w:rsidRDefault="0036175B">
      <w:pPr>
        <w:numPr>
          <w:ilvl w:val="0"/>
          <w:numId w:val="1"/>
        </w:numPr>
        <w:spacing w:after="39"/>
        <w:ind w:hanging="302"/>
      </w:pPr>
      <w:r>
        <w:t>Provide opportunities for oral practice through interaction with the computer.</w:t>
      </w:r>
    </w:p>
    <w:p w14:paraId="435DA9B9" w14:textId="77777777" w:rsidR="000504A9" w:rsidRDefault="0036175B">
      <w:pPr>
        <w:numPr>
          <w:ilvl w:val="0"/>
          <w:numId w:val="1"/>
        </w:numPr>
        <w:spacing w:after="67"/>
        <w:ind w:hanging="302"/>
      </w:pPr>
      <w:r>
        <w:t>Evaluate learners' performance and provide feedback.</w:t>
      </w:r>
    </w:p>
    <w:p w14:paraId="7B45005C" w14:textId="77777777" w:rsidR="000504A9" w:rsidRDefault="0036175B">
      <w:pPr>
        <w:numPr>
          <w:ilvl w:val="0"/>
          <w:numId w:val="1"/>
        </w:numPr>
        <w:spacing w:after="120"/>
        <w:ind w:hanging="302"/>
      </w:pPr>
      <w:r>
        <w:t>Help learners develop strategies for explicit online learning of oral language through the use of online reference tools.</w:t>
      </w:r>
    </w:p>
    <w:p w14:paraId="212BC7AE" w14:textId="77777777" w:rsidR="000504A9" w:rsidRDefault="0036175B">
      <w:pPr>
        <w:spacing w:after="205" w:line="262" w:lineRule="auto"/>
        <w:ind w:left="115" w:right="0" w:hanging="5"/>
      </w:pPr>
      <w:r>
        <w:rPr>
          <w:sz w:val="24"/>
        </w:rPr>
        <w:t>4.3 Reading Skill</w:t>
      </w:r>
    </w:p>
    <w:p w14:paraId="2798143C" w14:textId="77777777" w:rsidR="000504A9" w:rsidRDefault="0036175B">
      <w:pPr>
        <w:spacing w:after="213"/>
        <w:ind w:left="264" w:right="893" w:firstLine="696"/>
      </w:pPr>
      <w:r>
        <w:t>Reading is an important skill. Learners can gain understanding and knowledge about a particular subject through reading about it. Today, learners highly depend on the computer as a supporter. They search through several websites and download many texts in the computer.</w:t>
      </w:r>
    </w:p>
    <w:p w14:paraId="104D1A37" w14:textId="77777777" w:rsidR="000504A9" w:rsidRDefault="0036175B">
      <w:pPr>
        <w:spacing w:after="228"/>
        <w:ind w:left="221" w:right="835"/>
      </w:pPr>
      <w:r>
        <w:rPr>
          <w:noProof/>
        </w:rPr>
        <w:drawing>
          <wp:anchor distT="0" distB="0" distL="114300" distR="114300" simplePos="0" relativeHeight="251691008" behindDoc="0" locked="0" layoutInCell="1" allowOverlap="0" wp14:anchorId="65D0F154" wp14:editId="1BC6FF4E">
            <wp:simplePos x="0" y="0"/>
            <wp:positionH relativeFrom="page">
              <wp:posOffset>7220713</wp:posOffset>
            </wp:positionH>
            <wp:positionV relativeFrom="page">
              <wp:posOffset>7789862</wp:posOffset>
            </wp:positionV>
            <wp:extent cx="179831" cy="1121985"/>
            <wp:effectExtent l="0" t="0" r="0" b="0"/>
            <wp:wrapSquare wrapText="bothSides"/>
            <wp:docPr id="18385" name="Picture 18385"/>
            <wp:cNvGraphicFramePr/>
            <a:graphic xmlns:a="http://schemas.openxmlformats.org/drawingml/2006/main">
              <a:graphicData uri="http://schemas.openxmlformats.org/drawingml/2006/picture">
                <pic:pic xmlns:pic="http://schemas.openxmlformats.org/drawingml/2006/picture">
                  <pic:nvPicPr>
                    <pic:cNvPr id="18385" name="Picture 18385"/>
                    <pic:cNvPicPr/>
                  </pic:nvPicPr>
                  <pic:blipFill>
                    <a:blip r:embed="rId109"/>
                    <a:stretch>
                      <a:fillRect/>
                    </a:stretch>
                  </pic:blipFill>
                  <pic:spPr>
                    <a:xfrm>
                      <a:off x="0" y="0"/>
                      <a:ext cx="179831" cy="1121985"/>
                    </a:xfrm>
                    <a:prstGeom prst="rect">
                      <a:avLst/>
                    </a:prstGeom>
                  </pic:spPr>
                </pic:pic>
              </a:graphicData>
            </a:graphic>
          </wp:anchor>
        </w:drawing>
      </w:r>
      <w:r>
        <w:rPr>
          <w:noProof/>
        </w:rPr>
        <mc:AlternateContent>
          <mc:Choice Requires="wpg">
            <w:drawing>
              <wp:anchor distT="0" distB="0" distL="114300" distR="114300" simplePos="0" relativeHeight="251692032" behindDoc="0" locked="0" layoutInCell="1" allowOverlap="1" wp14:anchorId="3C3D1A5E" wp14:editId="0F29697C">
                <wp:simplePos x="0" y="0"/>
                <wp:positionH relativeFrom="page">
                  <wp:posOffset>1374648</wp:posOffset>
                </wp:positionH>
                <wp:positionV relativeFrom="page">
                  <wp:posOffset>9055143</wp:posOffset>
                </wp:positionV>
                <wp:extent cx="3755136" cy="24391"/>
                <wp:effectExtent l="0" t="0" r="0" b="0"/>
                <wp:wrapTopAndBottom/>
                <wp:docPr id="135259" name="Group 135259"/>
                <wp:cNvGraphicFramePr/>
                <a:graphic xmlns:a="http://schemas.openxmlformats.org/drawingml/2006/main">
                  <a:graphicData uri="http://schemas.microsoft.com/office/word/2010/wordprocessingGroup">
                    <wpg:wgp>
                      <wpg:cNvGrpSpPr/>
                      <wpg:grpSpPr>
                        <a:xfrm>
                          <a:off x="0" y="0"/>
                          <a:ext cx="3755136" cy="24391"/>
                          <a:chOff x="0" y="0"/>
                          <a:chExt cx="3755136" cy="24391"/>
                        </a:xfrm>
                      </wpg:grpSpPr>
                      <wps:wsp>
                        <wps:cNvPr id="135258" name="Shape 135258"/>
                        <wps:cNvSpPr/>
                        <wps:spPr>
                          <a:xfrm>
                            <a:off x="0" y="0"/>
                            <a:ext cx="3755136" cy="24391"/>
                          </a:xfrm>
                          <a:custGeom>
                            <a:avLst/>
                            <a:gdLst/>
                            <a:ahLst/>
                            <a:cxnLst/>
                            <a:rect l="0" t="0" r="0" b="0"/>
                            <a:pathLst>
                              <a:path w="3755136" h="24391">
                                <a:moveTo>
                                  <a:pt x="0" y="12195"/>
                                </a:moveTo>
                                <a:lnTo>
                                  <a:pt x="3755136" y="12195"/>
                                </a:lnTo>
                              </a:path>
                            </a:pathLst>
                          </a:custGeom>
                          <a:ln w="2439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5259" style="width:295.68pt;height:1.92053pt;position:absolute;mso-position-horizontal-relative:page;mso-position-horizontal:absolute;margin-left:108.24pt;mso-position-vertical-relative:page;margin-top:713.003pt;" coordsize="37551,243">
                <v:shape id="Shape 135258" style="position:absolute;width:37551;height:243;left:0;top:0;" coordsize="3755136,24391" path="m0,12195l3755136,12195">
                  <v:stroke weight="1.92053pt" endcap="flat" joinstyle="miter" miterlimit="1" on="true" color="#000000"/>
                  <v:fill on="false" color="#000000"/>
                </v:shape>
                <w10:wrap type="topAndBottom"/>
              </v:group>
            </w:pict>
          </mc:Fallback>
        </mc:AlternateContent>
      </w:r>
      <w:r>
        <w:rPr>
          <w:noProof/>
        </w:rPr>
        <w:drawing>
          <wp:anchor distT="0" distB="0" distL="114300" distR="114300" simplePos="0" relativeHeight="251693056" behindDoc="0" locked="0" layoutInCell="1" allowOverlap="0" wp14:anchorId="42C06BA6" wp14:editId="6AEEA295">
            <wp:simplePos x="0" y="0"/>
            <wp:positionH relativeFrom="page">
              <wp:posOffset>1831848</wp:posOffset>
            </wp:positionH>
            <wp:positionV relativeFrom="page">
              <wp:posOffset>490868</wp:posOffset>
            </wp:positionV>
            <wp:extent cx="4453128" cy="250007"/>
            <wp:effectExtent l="0" t="0" r="0" b="0"/>
            <wp:wrapTopAndBottom/>
            <wp:docPr id="135254" name="Picture 135254"/>
            <wp:cNvGraphicFramePr/>
            <a:graphic xmlns:a="http://schemas.openxmlformats.org/drawingml/2006/main">
              <a:graphicData uri="http://schemas.openxmlformats.org/drawingml/2006/picture">
                <pic:pic xmlns:pic="http://schemas.openxmlformats.org/drawingml/2006/picture">
                  <pic:nvPicPr>
                    <pic:cNvPr id="135254" name="Picture 135254"/>
                    <pic:cNvPicPr/>
                  </pic:nvPicPr>
                  <pic:blipFill>
                    <a:blip r:embed="rId110"/>
                    <a:stretch>
                      <a:fillRect/>
                    </a:stretch>
                  </pic:blipFill>
                  <pic:spPr>
                    <a:xfrm>
                      <a:off x="0" y="0"/>
                      <a:ext cx="4453128" cy="250007"/>
                    </a:xfrm>
                    <a:prstGeom prst="rect">
                      <a:avLst/>
                    </a:prstGeom>
                  </pic:spPr>
                </pic:pic>
              </a:graphicData>
            </a:graphic>
          </wp:anchor>
        </w:drawing>
      </w:r>
      <w:r>
        <w:t xml:space="preserve">Many websites, such as, Wikipedia encyclopedia, Spark notes, Cliffs </w:t>
      </w:r>
      <w:r>
        <w:rPr>
          <w:noProof/>
        </w:rPr>
        <w:drawing>
          <wp:inline distT="0" distB="0" distL="0" distR="0" wp14:anchorId="5FE021D1" wp14:editId="347E3A26">
            <wp:extent cx="21337" cy="18293"/>
            <wp:effectExtent l="0" t="0" r="0" b="0"/>
            <wp:docPr id="18387" name="Picture 18387"/>
            <wp:cNvGraphicFramePr/>
            <a:graphic xmlns:a="http://schemas.openxmlformats.org/drawingml/2006/main">
              <a:graphicData uri="http://schemas.openxmlformats.org/drawingml/2006/picture">
                <pic:pic xmlns:pic="http://schemas.openxmlformats.org/drawingml/2006/picture">
                  <pic:nvPicPr>
                    <pic:cNvPr id="18387" name="Picture 18387"/>
                    <pic:cNvPicPr/>
                  </pic:nvPicPr>
                  <pic:blipFill>
                    <a:blip r:embed="rId111"/>
                    <a:stretch>
                      <a:fillRect/>
                    </a:stretch>
                  </pic:blipFill>
                  <pic:spPr>
                    <a:xfrm>
                      <a:off x="0" y="0"/>
                      <a:ext cx="21337" cy="18293"/>
                    </a:xfrm>
                    <a:prstGeom prst="rect">
                      <a:avLst/>
                    </a:prstGeom>
                  </pic:spPr>
                </pic:pic>
              </a:graphicData>
            </a:graphic>
          </wp:inline>
        </w:drawing>
      </w:r>
      <w:r>
        <w:t xml:space="preserve">notes and </w:t>
      </w:r>
      <w:proofErr w:type="spellStart"/>
      <w:r>
        <w:t>Shmoop</w:t>
      </w:r>
      <w:proofErr w:type="spellEnd"/>
      <w:r>
        <w:t xml:space="preserve"> guide provide a wide range of reading materials. Students read the materials in order to judge whether they are beneficial or not, then they print them and read them more and more. Through using the computer with the aid of the Internet it became easier to tackle many subjects like poetry, novel, drama etc. Moreover, many websites provide quizzes so that students can measure their understanding of what they have read. Also, they can check whether the answers are correct or incorrect and read the correct answer. Many students prefer using the computer in reading rather than other devices, because it is easier to handle and the size of the screen is suitable for reading.</w:t>
      </w:r>
    </w:p>
    <w:p w14:paraId="78F37057" w14:textId="77777777" w:rsidR="000504A9" w:rsidRDefault="0036175B">
      <w:pPr>
        <w:spacing w:after="162"/>
        <w:ind w:left="206" w:right="946" w:firstLine="5"/>
      </w:pPr>
      <w:r>
        <w:t>As to highlight the importance of CALL in reading skill, Chapelle and Jamieson(2008:65) state that the variety of electronic texts and CALL activities make it easy to find appropriate texts for students in terms of the level of difficulty and that covers topics of interest to students.</w:t>
      </w:r>
    </w:p>
    <w:p w14:paraId="2E29BAEF" w14:textId="77777777" w:rsidR="000504A9" w:rsidRDefault="0036175B">
      <w:pPr>
        <w:pStyle w:val="2"/>
        <w:ind w:left="490"/>
      </w:pPr>
      <w:r>
        <w:t>4.4 Writing Skill</w:t>
      </w:r>
    </w:p>
    <w:p w14:paraId="11F52A16" w14:textId="77777777" w:rsidR="000504A9" w:rsidRDefault="0036175B" w:rsidP="00EE6609">
      <w:pPr>
        <w:spacing w:after="0" w:line="259" w:lineRule="auto"/>
        <w:ind w:left="0" w:right="970" w:firstLine="0"/>
        <w:jc w:val="center"/>
      </w:pPr>
      <w:r>
        <w:t>Writing is one of the major skills. Gündüz (2005:203) mentions that</w:t>
      </w:r>
    </w:p>
    <w:p w14:paraId="055C3782" w14:textId="77777777" w:rsidR="000504A9" w:rsidRDefault="0036175B">
      <w:pPr>
        <w:spacing w:after="0" w:line="259" w:lineRule="auto"/>
        <w:ind w:left="206" w:right="0" w:firstLine="0"/>
        <w:jc w:val="left"/>
      </w:pPr>
      <w:r>
        <w:rPr>
          <w:noProof/>
        </w:rPr>
        <w:drawing>
          <wp:inline distT="0" distB="0" distL="0" distR="0" wp14:anchorId="69899ADF" wp14:editId="5F073966">
            <wp:extent cx="51816" cy="42685"/>
            <wp:effectExtent l="0" t="0" r="0" b="0"/>
            <wp:docPr id="135256" name="Picture 135256"/>
            <wp:cNvGraphicFramePr/>
            <a:graphic xmlns:a="http://schemas.openxmlformats.org/drawingml/2006/main">
              <a:graphicData uri="http://schemas.openxmlformats.org/drawingml/2006/picture">
                <pic:pic xmlns:pic="http://schemas.openxmlformats.org/drawingml/2006/picture">
                  <pic:nvPicPr>
                    <pic:cNvPr id="135256" name="Picture 135256"/>
                    <pic:cNvPicPr/>
                  </pic:nvPicPr>
                  <pic:blipFill>
                    <a:blip r:embed="rId112"/>
                    <a:stretch>
                      <a:fillRect/>
                    </a:stretch>
                  </pic:blipFill>
                  <pic:spPr>
                    <a:xfrm>
                      <a:off x="0" y="0"/>
                      <a:ext cx="51816" cy="42685"/>
                    </a:xfrm>
                    <a:prstGeom prst="rect">
                      <a:avLst/>
                    </a:prstGeom>
                  </pic:spPr>
                </pic:pic>
              </a:graphicData>
            </a:graphic>
          </wp:inline>
        </w:drawing>
      </w:r>
    </w:p>
    <w:p w14:paraId="3DCA1B77" w14:textId="77777777" w:rsidR="000504A9" w:rsidRPr="0020195F" w:rsidRDefault="0036175B">
      <w:pPr>
        <w:spacing w:after="550" w:line="262" w:lineRule="auto"/>
        <w:ind w:left="211" w:right="0" w:hanging="5"/>
        <w:rPr>
          <w:b/>
          <w:bCs/>
          <w:i/>
          <w:iCs/>
        </w:rPr>
      </w:pPr>
      <w:r w:rsidRPr="0020195F">
        <w:rPr>
          <w:b/>
          <w:bCs/>
          <w:i/>
          <w:iCs/>
          <w:sz w:val="24"/>
        </w:rPr>
        <w:t>The word processing program is one of the most common purposes for</w:t>
      </w:r>
    </w:p>
    <w:p w14:paraId="0D8C88A3" w14:textId="77777777" w:rsidR="000504A9" w:rsidRDefault="0036175B">
      <w:pPr>
        <w:spacing w:after="250" w:line="259" w:lineRule="auto"/>
        <w:ind w:left="346" w:right="1152" w:hanging="10"/>
        <w:jc w:val="center"/>
      </w:pPr>
      <w:r>
        <w:rPr>
          <w:sz w:val="26"/>
        </w:rPr>
        <w:t>318</w:t>
      </w:r>
    </w:p>
    <w:p w14:paraId="636297F9" w14:textId="11117B0F" w:rsidR="000504A9" w:rsidRPr="0020195F" w:rsidRDefault="0036175B" w:rsidP="00EE6609">
      <w:pPr>
        <w:spacing w:after="152"/>
        <w:ind w:left="240" w:firstLine="0"/>
        <w:rPr>
          <w:b/>
          <w:bCs/>
          <w:i/>
          <w:iCs/>
        </w:rPr>
      </w:pPr>
      <w:r w:rsidRPr="0020195F">
        <w:rPr>
          <w:b/>
          <w:bCs/>
          <w:i/>
          <w:iCs/>
        </w:rPr>
        <w:lastRenderedPageBreak/>
        <w:t xml:space="preserve">which computers are used and it is regarded as the most powerful to use </w:t>
      </w:r>
      <w:r w:rsidRPr="0020195F">
        <w:rPr>
          <w:b/>
          <w:bCs/>
          <w:i/>
          <w:iCs/>
          <w:noProof/>
        </w:rPr>
        <w:drawing>
          <wp:inline distT="0" distB="0" distL="0" distR="0" wp14:anchorId="3331D679" wp14:editId="19FDA053">
            <wp:extent cx="48768" cy="24391"/>
            <wp:effectExtent l="0" t="0" r="0" b="0"/>
            <wp:docPr id="135261" name="Picture 135261"/>
            <wp:cNvGraphicFramePr/>
            <a:graphic xmlns:a="http://schemas.openxmlformats.org/drawingml/2006/main">
              <a:graphicData uri="http://schemas.openxmlformats.org/drawingml/2006/picture">
                <pic:pic xmlns:pic="http://schemas.openxmlformats.org/drawingml/2006/picture">
                  <pic:nvPicPr>
                    <pic:cNvPr id="135261" name="Picture 135261"/>
                    <pic:cNvPicPr/>
                  </pic:nvPicPr>
                  <pic:blipFill>
                    <a:blip r:embed="rId113"/>
                    <a:stretch>
                      <a:fillRect/>
                    </a:stretch>
                  </pic:blipFill>
                  <pic:spPr>
                    <a:xfrm>
                      <a:off x="0" y="0"/>
                      <a:ext cx="48768" cy="24391"/>
                    </a:xfrm>
                    <a:prstGeom prst="rect">
                      <a:avLst/>
                    </a:prstGeom>
                  </pic:spPr>
                </pic:pic>
              </a:graphicData>
            </a:graphic>
          </wp:inline>
        </w:drawing>
      </w:r>
      <w:r w:rsidRPr="0020195F">
        <w:rPr>
          <w:b/>
          <w:bCs/>
          <w:i/>
          <w:iCs/>
        </w:rPr>
        <w:t>when starting to work with CALL. "</w:t>
      </w:r>
    </w:p>
    <w:p w14:paraId="586D2597" w14:textId="77777777" w:rsidR="000504A9" w:rsidRDefault="0036175B">
      <w:pPr>
        <w:ind w:left="1474" w:firstLine="0"/>
      </w:pPr>
      <w:r>
        <w:t>Gündüz (2005:203) adds further:</w:t>
      </w:r>
    </w:p>
    <w:p w14:paraId="6E47EE8A" w14:textId="1D5EAD88" w:rsidR="000504A9" w:rsidRPr="0020195F" w:rsidRDefault="0036175B">
      <w:pPr>
        <w:spacing w:after="127" w:line="262" w:lineRule="auto"/>
        <w:ind w:left="911" w:right="235" w:firstLine="168"/>
        <w:rPr>
          <w:b/>
          <w:bCs/>
          <w:i/>
          <w:iCs/>
        </w:rPr>
      </w:pPr>
      <w:r w:rsidRPr="0020195F">
        <w:rPr>
          <w:b/>
          <w:bCs/>
          <w:i/>
          <w:iCs/>
          <w:sz w:val="24"/>
        </w:rPr>
        <w:t>Word-processing programs transforms the computer into a sophisticated and flexible writing aid that can improve learners' writing skills and attitude toward writing. The main principle of word-processing programs is based on the ability to manipulate text freely. By writing text into the memory of</w:t>
      </w:r>
      <w:r w:rsidR="00ED69CB" w:rsidRPr="0020195F">
        <w:rPr>
          <w:b/>
          <w:bCs/>
          <w:i/>
          <w:iCs/>
          <w:sz w:val="24"/>
        </w:rPr>
        <w:t xml:space="preserve"> </w:t>
      </w:r>
      <w:r w:rsidRPr="0020195F">
        <w:rPr>
          <w:b/>
          <w:bCs/>
          <w:i/>
          <w:iCs/>
          <w:sz w:val="24"/>
        </w:rPr>
        <w:t>a computer, the writer can play round with his text until entirely satisfied. The word-processor provides useful practice for guided and</w:t>
      </w:r>
      <w:r w:rsidR="00ED69CB" w:rsidRPr="0020195F">
        <w:rPr>
          <w:b/>
          <w:bCs/>
          <w:i/>
          <w:iCs/>
          <w:sz w:val="24"/>
        </w:rPr>
        <w:t xml:space="preserve"> </w:t>
      </w:r>
      <w:r w:rsidRPr="0020195F">
        <w:rPr>
          <w:b/>
          <w:bCs/>
          <w:i/>
          <w:iCs/>
          <w:sz w:val="24"/>
        </w:rPr>
        <w:t>free writing.</w:t>
      </w:r>
    </w:p>
    <w:p w14:paraId="5897186C" w14:textId="77777777" w:rsidR="000504A9" w:rsidRDefault="0036175B">
      <w:pPr>
        <w:spacing w:after="164"/>
        <w:ind w:left="926" w:right="240"/>
      </w:pPr>
      <w:r>
        <w:rPr>
          <w:noProof/>
        </w:rPr>
        <w:drawing>
          <wp:anchor distT="0" distB="0" distL="114300" distR="114300" simplePos="0" relativeHeight="251694080" behindDoc="0" locked="0" layoutInCell="1" allowOverlap="0" wp14:anchorId="31FC44C1" wp14:editId="35E66739">
            <wp:simplePos x="0" y="0"/>
            <wp:positionH relativeFrom="page">
              <wp:posOffset>271272</wp:posOffset>
            </wp:positionH>
            <wp:positionV relativeFrom="page">
              <wp:posOffset>9049045</wp:posOffset>
            </wp:positionV>
            <wp:extent cx="1155192" cy="231714"/>
            <wp:effectExtent l="0" t="0" r="0" b="0"/>
            <wp:wrapTopAndBottom/>
            <wp:docPr id="20944" name="Picture 20944"/>
            <wp:cNvGraphicFramePr/>
            <a:graphic xmlns:a="http://schemas.openxmlformats.org/drawingml/2006/main">
              <a:graphicData uri="http://schemas.openxmlformats.org/drawingml/2006/picture">
                <pic:pic xmlns:pic="http://schemas.openxmlformats.org/drawingml/2006/picture">
                  <pic:nvPicPr>
                    <pic:cNvPr id="20944" name="Picture 20944"/>
                    <pic:cNvPicPr/>
                  </pic:nvPicPr>
                  <pic:blipFill>
                    <a:blip r:embed="rId114"/>
                    <a:stretch>
                      <a:fillRect/>
                    </a:stretch>
                  </pic:blipFill>
                  <pic:spPr>
                    <a:xfrm>
                      <a:off x="0" y="0"/>
                      <a:ext cx="1155192" cy="231714"/>
                    </a:xfrm>
                    <a:prstGeom prst="rect">
                      <a:avLst/>
                    </a:prstGeom>
                  </pic:spPr>
                </pic:pic>
              </a:graphicData>
            </a:graphic>
          </wp:anchor>
        </w:drawing>
      </w:r>
      <w:r>
        <w:rPr>
          <w:noProof/>
        </w:rPr>
        <w:drawing>
          <wp:anchor distT="0" distB="0" distL="114300" distR="114300" simplePos="0" relativeHeight="251695104" behindDoc="0" locked="0" layoutInCell="1" allowOverlap="0" wp14:anchorId="6312B7A4" wp14:editId="601C08C9">
            <wp:simplePos x="0" y="0"/>
            <wp:positionH relativeFrom="page">
              <wp:posOffset>1231392</wp:posOffset>
            </wp:positionH>
            <wp:positionV relativeFrom="page">
              <wp:posOffset>3061065</wp:posOffset>
            </wp:positionV>
            <wp:extent cx="42672" cy="1405529"/>
            <wp:effectExtent l="0" t="0" r="0" b="0"/>
            <wp:wrapSquare wrapText="bothSides"/>
            <wp:docPr id="20945" name="Picture 20945"/>
            <wp:cNvGraphicFramePr/>
            <a:graphic xmlns:a="http://schemas.openxmlformats.org/drawingml/2006/main">
              <a:graphicData uri="http://schemas.openxmlformats.org/drawingml/2006/picture">
                <pic:pic xmlns:pic="http://schemas.openxmlformats.org/drawingml/2006/picture">
                  <pic:nvPicPr>
                    <pic:cNvPr id="20945" name="Picture 20945"/>
                    <pic:cNvPicPr/>
                  </pic:nvPicPr>
                  <pic:blipFill>
                    <a:blip r:embed="rId115"/>
                    <a:stretch>
                      <a:fillRect/>
                    </a:stretch>
                  </pic:blipFill>
                  <pic:spPr>
                    <a:xfrm>
                      <a:off x="0" y="0"/>
                      <a:ext cx="42672" cy="1405529"/>
                    </a:xfrm>
                    <a:prstGeom prst="rect">
                      <a:avLst/>
                    </a:prstGeom>
                  </pic:spPr>
                </pic:pic>
              </a:graphicData>
            </a:graphic>
          </wp:anchor>
        </w:drawing>
      </w:r>
      <w:r>
        <w:rPr>
          <w:noProof/>
        </w:rPr>
        <mc:AlternateContent>
          <mc:Choice Requires="wpg">
            <w:drawing>
              <wp:anchor distT="0" distB="0" distL="114300" distR="114300" simplePos="0" relativeHeight="251696128" behindDoc="0" locked="0" layoutInCell="1" allowOverlap="1" wp14:anchorId="2E89EAAD" wp14:editId="7BFCB8A6">
                <wp:simplePos x="0" y="0"/>
                <wp:positionH relativeFrom="page">
                  <wp:posOffset>2228088</wp:posOffset>
                </wp:positionH>
                <wp:positionV relativeFrom="page">
                  <wp:posOffset>518308</wp:posOffset>
                </wp:positionV>
                <wp:extent cx="4419601" cy="234763"/>
                <wp:effectExtent l="0" t="0" r="0" b="0"/>
                <wp:wrapTopAndBottom/>
                <wp:docPr id="128514" name="Group 128514"/>
                <wp:cNvGraphicFramePr/>
                <a:graphic xmlns:a="http://schemas.openxmlformats.org/drawingml/2006/main">
                  <a:graphicData uri="http://schemas.microsoft.com/office/word/2010/wordprocessingGroup">
                    <wpg:wgp>
                      <wpg:cNvGrpSpPr/>
                      <wpg:grpSpPr>
                        <a:xfrm>
                          <a:off x="0" y="0"/>
                          <a:ext cx="4419601" cy="234763"/>
                          <a:chOff x="0" y="0"/>
                          <a:chExt cx="4419601" cy="234763"/>
                        </a:xfrm>
                      </wpg:grpSpPr>
                      <pic:pic xmlns:pic="http://schemas.openxmlformats.org/drawingml/2006/picture">
                        <pic:nvPicPr>
                          <pic:cNvPr id="135263" name="Picture 135263"/>
                          <pic:cNvPicPr/>
                        </pic:nvPicPr>
                        <pic:blipFill>
                          <a:blip r:embed="rId116"/>
                          <a:stretch>
                            <a:fillRect/>
                          </a:stretch>
                        </pic:blipFill>
                        <pic:spPr>
                          <a:xfrm>
                            <a:off x="0" y="15244"/>
                            <a:ext cx="4419601" cy="219519"/>
                          </a:xfrm>
                          <a:prstGeom prst="rect">
                            <a:avLst/>
                          </a:prstGeom>
                        </pic:spPr>
                      </pic:pic>
                      <wps:wsp>
                        <wps:cNvPr id="18922" name="Rectangle 18922"/>
                        <wps:cNvSpPr/>
                        <wps:spPr>
                          <a:xfrm>
                            <a:off x="3694176" y="0"/>
                            <a:ext cx="555376" cy="186530"/>
                          </a:xfrm>
                          <a:prstGeom prst="rect">
                            <a:avLst/>
                          </a:prstGeom>
                          <a:ln>
                            <a:noFill/>
                          </a:ln>
                        </wps:spPr>
                        <wps:txbx>
                          <w:txbxContent>
                            <w:p w14:paraId="7DBD3747" w14:textId="77777777" w:rsidR="00BF1042" w:rsidRDefault="00BF1042">
                              <w:pPr>
                                <w:spacing w:after="160" w:line="259" w:lineRule="auto"/>
                                <w:ind w:left="0" w:right="0" w:firstLine="0"/>
                                <w:jc w:val="left"/>
                              </w:pPr>
                              <w:r>
                                <w:rPr>
                                  <w:sz w:val="28"/>
                                </w:rPr>
                                <w:t>#1.ioll</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514" style="width:348pt;height:18.4853pt;position:absolute;mso-position-horizontal-relative:page;mso-position-horizontal:absolute;margin-left:175.44pt;mso-position-vertical-relative:page;margin-top:40.8116pt;" coordsize="44196,2347">
                <v:shape id="Picture 135263" style="position:absolute;width:44196;height:2195;left:0;top:152;" filled="f">
                  <v:imagedata r:id="rId117"/>
                </v:shape>
                <v:rect id="Rectangle 18922" style="position:absolute;width:5553;height:1865;left:36941;top:0;"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#1.ioll</w:t>
                        </w:r>
                      </w:p>
                    </w:txbxContent>
                  </v:textbox>
                </v:rect>
                <w10:wrap type="topAndBottom"/>
              </v:group>
            </w:pict>
          </mc:Fallback>
        </mc:AlternateContent>
      </w:r>
      <w:r>
        <w:t>So, using the computer in writing is beneficial. Students have the opportunity to correct their mistakes in an easier way without attempting to re-write the text from the early beginning. Also, spelling and grammar checkers are useful; however, Xiao-Ping (2014:756) says that suggestions given by the computer are not always suitable or perfect, so students need to take more autonomy and responsibility for their writing tasks when using the writing programs and grammar checkers. They have to decide if the suggestions are acceptable or not. Above all, the Internet gives opportunity to communicate by e-mail, for example, and to have pen friends. This allows the learner to participate in the target language culture.</w:t>
      </w:r>
    </w:p>
    <w:p w14:paraId="3790BD7A" w14:textId="7DE0C92D" w:rsidR="000504A9" w:rsidRDefault="0036175B">
      <w:pPr>
        <w:ind w:left="912" w:right="226" w:firstLine="298"/>
      </w:pPr>
      <w:r>
        <w:t>Moreover, Chapelle and Jamieson (2008:110) emphasizes that teachers can use writing in call activities in order to make students expand their knowledge of English and also to interact among students and other people outside the classroom. Students can put their ideas into English by using the computers to produce e-mail messages, Web pages or other documents created with a word progressing program. So far we have discussed the effect that Computer Assisted Language Learning has on developing foreign language skills, and then the research proceeds to show this effect on improving the minor language components: grammar, vocabulary, and pronunciation</w:t>
      </w:r>
      <w:r w:rsidR="0020195F">
        <w:t xml:space="preserve"> </w:t>
      </w:r>
      <w:r>
        <w:t>.</w:t>
      </w:r>
    </w:p>
    <w:p w14:paraId="46C1CDC8" w14:textId="77777777" w:rsidR="000504A9" w:rsidRDefault="0036175B">
      <w:pPr>
        <w:pStyle w:val="2"/>
        <w:spacing w:after="155"/>
        <w:ind w:left="1215"/>
      </w:pPr>
      <w:r>
        <w:t>4.5 Grammar</w:t>
      </w:r>
    </w:p>
    <w:p w14:paraId="1400510B" w14:textId="77777777" w:rsidR="000504A9" w:rsidRDefault="0036175B">
      <w:pPr>
        <w:ind w:left="912" w:right="226" w:firstLine="514"/>
      </w:pPr>
      <w:r>
        <w:t>Grammar is one of language components. Gündüz (2005:204-205) outlines that computer software and the World Wide Web provide useful activities for grammar. Some grammar activities that can be done on the</w:t>
      </w:r>
    </w:p>
    <w:p w14:paraId="6B31CF3C" w14:textId="3E03C49B" w:rsidR="000504A9" w:rsidRDefault="004C118E" w:rsidP="0020195F">
      <w:pPr>
        <w:ind w:firstLine="0"/>
        <w:sectPr w:rsidR="000504A9">
          <w:headerReference w:type="even" r:id="rId118"/>
          <w:headerReference w:type="default" r:id="rId119"/>
          <w:footerReference w:type="even" r:id="rId120"/>
          <w:footerReference w:type="default" r:id="rId121"/>
          <w:headerReference w:type="first" r:id="rId122"/>
          <w:footerReference w:type="first" r:id="rId123"/>
          <w:pgSz w:w="11904" w:h="16829"/>
          <w:pgMar w:top="1608" w:right="1219" w:bottom="3654" w:left="2578" w:header="720" w:footer="720" w:gutter="0"/>
          <w:cols w:space="720"/>
          <w:titlePg/>
        </w:sectPr>
      </w:pPr>
      <w:r>
        <w:t>Computer might be :matching, multiple choice , fill in the gaps or complete the following . Also, quizzes can be done either online or after printing them . When doing it online, learners can ask for immediate feedback by clicking on the submission button</w:t>
      </w:r>
      <w:r w:rsidR="0020195F">
        <w:t>.</w:t>
      </w:r>
      <w:r>
        <w:t xml:space="preserve"> </w:t>
      </w:r>
    </w:p>
    <w:tbl>
      <w:tblPr>
        <w:tblStyle w:val="TableGrid"/>
        <w:tblpPr w:vertAnchor="page" w:horzAnchor="page" w:tblpX="2285" w:tblpY="2670"/>
        <w:tblOverlap w:val="never"/>
        <w:tblW w:w="9548" w:type="dxa"/>
        <w:tblInd w:w="0" w:type="dxa"/>
        <w:tblCellMar>
          <w:top w:w="350" w:type="dxa"/>
          <w:left w:w="691" w:type="dxa"/>
          <w:right w:w="164" w:type="dxa"/>
        </w:tblCellMar>
        <w:tblLook w:val="04A0" w:firstRow="1" w:lastRow="0" w:firstColumn="1" w:lastColumn="0" w:noHBand="0" w:noVBand="1"/>
      </w:tblPr>
      <w:tblGrid>
        <w:gridCol w:w="9548"/>
      </w:tblGrid>
      <w:tr w:rsidR="000504A9" w14:paraId="3BF5EE9C" w14:textId="77777777">
        <w:trPr>
          <w:trHeight w:val="11661"/>
        </w:trPr>
        <w:tc>
          <w:tcPr>
            <w:tcW w:w="9548" w:type="dxa"/>
            <w:tcBorders>
              <w:top w:val="nil"/>
              <w:left w:val="nil"/>
              <w:bottom w:val="single" w:sz="2" w:space="0" w:color="000000"/>
              <w:right w:val="single" w:sz="2" w:space="0" w:color="000000"/>
            </w:tcBorders>
          </w:tcPr>
          <w:p w14:paraId="70E8327F" w14:textId="66AA9CD4" w:rsidR="000504A9" w:rsidRDefault="00EE6609" w:rsidP="00EE6609">
            <w:pPr>
              <w:spacing w:after="177" w:line="281" w:lineRule="auto"/>
              <w:ind w:left="34" w:right="1723" w:firstLine="0"/>
            </w:pPr>
            <w:r>
              <w:lastRenderedPageBreak/>
              <w:t xml:space="preserve">    </w:t>
            </w:r>
            <w:r w:rsidR="0036175B">
              <w:t>Some grammar books are associated with CD-ROM. The CD-ROM includes useful exercises. Doing such exercises on the computer is enjoyable. Students can be provided with the right answer immediately after finishing the exercise. This is better than searching about it at the end of the book. Moreover, Hinkel and Fotos(2002) summarize some important ideas that shows how CALL can be used for teaching grammar which include discourse- based grammar form- focused instruction, and interaction (cited in Chapelle and Jamieson, 2008: 39).</w:t>
            </w:r>
          </w:p>
          <w:p w14:paraId="16E61C2A" w14:textId="77777777" w:rsidR="000504A9" w:rsidRDefault="0036175B">
            <w:pPr>
              <w:spacing w:after="183" w:line="259" w:lineRule="auto"/>
              <w:ind w:left="312" w:right="0" w:firstLine="0"/>
              <w:jc w:val="left"/>
            </w:pPr>
            <w:r>
              <w:rPr>
                <w:sz w:val="24"/>
              </w:rPr>
              <w:t>4.6 Vocabulary</w:t>
            </w:r>
          </w:p>
          <w:p w14:paraId="14D32BA3" w14:textId="77777777" w:rsidR="000504A9" w:rsidRDefault="0036175B">
            <w:pPr>
              <w:spacing w:after="166" w:line="268" w:lineRule="auto"/>
              <w:ind w:left="5" w:right="77" w:firstLine="590"/>
            </w:pPr>
            <w:r>
              <w:rPr>
                <w:noProof/>
              </w:rPr>
              <w:drawing>
                <wp:anchor distT="0" distB="0" distL="114300" distR="114300" simplePos="0" relativeHeight="251697152" behindDoc="0" locked="0" layoutInCell="1" allowOverlap="0" wp14:anchorId="2944B549" wp14:editId="4BEB8A76">
                  <wp:simplePos x="0" y="0"/>
                  <wp:positionH relativeFrom="column">
                    <wp:posOffset>5897881</wp:posOffset>
                  </wp:positionH>
                  <wp:positionV relativeFrom="paragraph">
                    <wp:posOffset>1685537</wp:posOffset>
                  </wp:positionV>
                  <wp:extent cx="12192" cy="902465"/>
                  <wp:effectExtent l="0" t="0" r="0" b="0"/>
                  <wp:wrapSquare wrapText="bothSides"/>
                  <wp:docPr id="23665" name="Picture 23665"/>
                  <wp:cNvGraphicFramePr/>
                  <a:graphic xmlns:a="http://schemas.openxmlformats.org/drawingml/2006/main">
                    <a:graphicData uri="http://schemas.openxmlformats.org/drawingml/2006/picture">
                      <pic:pic xmlns:pic="http://schemas.openxmlformats.org/drawingml/2006/picture">
                        <pic:nvPicPr>
                          <pic:cNvPr id="23665" name="Picture 23665"/>
                          <pic:cNvPicPr/>
                        </pic:nvPicPr>
                        <pic:blipFill>
                          <a:blip r:embed="rId124"/>
                          <a:stretch>
                            <a:fillRect/>
                          </a:stretch>
                        </pic:blipFill>
                        <pic:spPr>
                          <a:xfrm>
                            <a:off x="0" y="0"/>
                            <a:ext cx="12192" cy="902465"/>
                          </a:xfrm>
                          <a:prstGeom prst="rect">
                            <a:avLst/>
                          </a:prstGeom>
                        </pic:spPr>
                      </pic:pic>
                    </a:graphicData>
                  </a:graphic>
                </wp:anchor>
              </w:drawing>
            </w:r>
            <w:r>
              <w:rPr>
                <w:noProof/>
              </w:rPr>
              <w:drawing>
                <wp:anchor distT="0" distB="0" distL="114300" distR="114300" simplePos="0" relativeHeight="251698176" behindDoc="0" locked="0" layoutInCell="1" allowOverlap="0" wp14:anchorId="262B9BA6" wp14:editId="71FEED6B">
                  <wp:simplePos x="0" y="0"/>
                  <wp:positionH relativeFrom="column">
                    <wp:posOffset>5891785</wp:posOffset>
                  </wp:positionH>
                  <wp:positionV relativeFrom="paragraph">
                    <wp:posOffset>2661175</wp:posOffset>
                  </wp:positionV>
                  <wp:extent cx="67056" cy="2097622"/>
                  <wp:effectExtent l="0" t="0" r="0" b="0"/>
                  <wp:wrapSquare wrapText="bothSides"/>
                  <wp:docPr id="23664" name="Picture 23664"/>
                  <wp:cNvGraphicFramePr/>
                  <a:graphic xmlns:a="http://schemas.openxmlformats.org/drawingml/2006/main">
                    <a:graphicData uri="http://schemas.openxmlformats.org/drawingml/2006/picture">
                      <pic:pic xmlns:pic="http://schemas.openxmlformats.org/drawingml/2006/picture">
                        <pic:nvPicPr>
                          <pic:cNvPr id="23664" name="Picture 23664"/>
                          <pic:cNvPicPr/>
                        </pic:nvPicPr>
                        <pic:blipFill>
                          <a:blip r:embed="rId125"/>
                          <a:stretch>
                            <a:fillRect/>
                          </a:stretch>
                        </pic:blipFill>
                        <pic:spPr>
                          <a:xfrm>
                            <a:off x="0" y="0"/>
                            <a:ext cx="67056" cy="2097622"/>
                          </a:xfrm>
                          <a:prstGeom prst="rect">
                            <a:avLst/>
                          </a:prstGeom>
                        </pic:spPr>
                      </pic:pic>
                    </a:graphicData>
                  </a:graphic>
                </wp:anchor>
              </w:drawing>
            </w:r>
            <w:r>
              <w:t>Gündüz (2005:205) states that computer software provides interesting vocabulary activities such as, guessing games or word building activities. They provide a nice challenge for students. Some vocabulary books, such as " English Vocabulary in Use" come with CD-ROMs. The materials and the exercises on the CD-ROM help learners to improve their vocabulary. Learners can test themselves. Also, they can even personalize tests to cover the topics that they want to practice. In addition, some games are included in the CD-ROM. Such games help learners practice vocabulary in a fun way. These games are quick. Students, might play for five or ten minutes a day to remember more vocabulary. Moreover, the CD-ROM has a dictionary, this needs internet connection. Furthermore, students can check their progress at any time using the progress section. This will help them to see which exercise they have completed. It can also show them areas where they need more practice. Students can print out tests, exercises and the answers.</w:t>
            </w:r>
          </w:p>
          <w:p w14:paraId="043DBE6C" w14:textId="77777777" w:rsidR="000504A9" w:rsidRDefault="0036175B">
            <w:pPr>
              <w:spacing w:after="171" w:line="259" w:lineRule="auto"/>
              <w:ind w:right="0" w:firstLine="0"/>
              <w:jc w:val="left"/>
            </w:pPr>
            <w:r>
              <w:rPr>
                <w:sz w:val="24"/>
              </w:rPr>
              <w:t>4.7 Pronunciation</w:t>
            </w:r>
          </w:p>
          <w:p w14:paraId="4FBEDD2C" w14:textId="77777777" w:rsidR="000504A9" w:rsidRDefault="0036175B">
            <w:pPr>
              <w:spacing w:after="478" w:line="263" w:lineRule="auto"/>
              <w:ind w:left="0" w:right="1742" w:firstLine="629"/>
            </w:pPr>
            <w:r>
              <w:t xml:space="preserve">Pronunciation is one of the minor skills that learners should manipulate during their learning progress. </w:t>
            </w:r>
            <w:proofErr w:type="spellStart"/>
            <w:r>
              <w:t>Neri</w:t>
            </w:r>
            <w:proofErr w:type="spellEnd"/>
            <w:r>
              <w:t xml:space="preserve">, </w:t>
            </w:r>
            <w:proofErr w:type="spellStart"/>
            <w:r>
              <w:t>Mich</w:t>
            </w:r>
            <w:proofErr w:type="spellEnd"/>
            <w:r>
              <w:t xml:space="preserve">, </w:t>
            </w:r>
            <w:proofErr w:type="spellStart"/>
            <w:r>
              <w:t>Gerosa</w:t>
            </w:r>
            <w:proofErr w:type="spellEnd"/>
            <w:r>
              <w:t xml:space="preserve"> &amp; Giuliani (2008:393) state that </w:t>
            </w:r>
            <w:r w:rsidRPr="0020195F">
              <w:rPr>
                <w:b/>
                <w:bCs/>
                <w:i/>
                <w:iCs/>
              </w:rPr>
              <w:t>"several recent studies have shown that early exposure [o an L2 can</w:t>
            </w:r>
            <w:r>
              <w:t xml:space="preserve"> </w:t>
            </w:r>
            <w:r w:rsidRPr="0020195F">
              <w:rPr>
                <w:b/>
                <w:bCs/>
                <w:i/>
                <w:iCs/>
              </w:rPr>
              <w:t>indeed lead to more accurate speech perception and</w:t>
            </w:r>
          </w:p>
          <w:p w14:paraId="6837B3B4" w14:textId="77777777" w:rsidR="000504A9" w:rsidRDefault="0036175B">
            <w:pPr>
              <w:spacing w:after="0" w:line="259" w:lineRule="auto"/>
              <w:ind w:left="3274" w:right="0" w:firstLine="0"/>
              <w:jc w:val="left"/>
            </w:pPr>
            <w:r>
              <w:rPr>
                <w:sz w:val="26"/>
              </w:rPr>
              <w:t>320</w:t>
            </w:r>
          </w:p>
        </w:tc>
      </w:tr>
      <w:tr w:rsidR="000504A9" w14:paraId="0FCFF676" w14:textId="77777777">
        <w:trPr>
          <w:trHeight w:val="2499"/>
        </w:trPr>
        <w:tc>
          <w:tcPr>
            <w:tcW w:w="9548" w:type="dxa"/>
            <w:tcBorders>
              <w:top w:val="single" w:sz="2" w:space="0" w:color="000000"/>
              <w:left w:val="nil"/>
              <w:bottom w:val="nil"/>
              <w:right w:val="single" w:sz="2" w:space="0" w:color="000000"/>
            </w:tcBorders>
          </w:tcPr>
          <w:p w14:paraId="64CFB7ED" w14:textId="77777777" w:rsidR="000504A9" w:rsidRDefault="000504A9">
            <w:pPr>
              <w:spacing w:after="160" w:line="259" w:lineRule="auto"/>
              <w:ind w:left="0" w:right="0" w:firstLine="0"/>
              <w:jc w:val="left"/>
            </w:pPr>
          </w:p>
        </w:tc>
      </w:tr>
    </w:tbl>
    <w:p w14:paraId="769E0A3B" w14:textId="6489E02C" w:rsidR="000504A9" w:rsidRPr="00C4656A" w:rsidRDefault="0036175B" w:rsidP="004C118E">
      <w:pPr>
        <w:spacing w:after="4"/>
        <w:ind w:left="0" w:right="557" w:firstLine="0"/>
        <w:rPr>
          <w:b/>
          <w:bCs/>
          <w:i/>
          <w:iCs/>
        </w:rPr>
      </w:pPr>
      <w:r w:rsidRPr="00C4656A">
        <w:rPr>
          <w:b/>
          <w:bCs/>
          <w:i/>
          <w:iCs/>
          <w:noProof/>
        </w:rPr>
        <w:drawing>
          <wp:anchor distT="0" distB="0" distL="114300" distR="114300" simplePos="0" relativeHeight="251699200" behindDoc="0" locked="0" layoutInCell="1" allowOverlap="0" wp14:anchorId="5BE711F6" wp14:editId="4AA90061">
            <wp:simplePos x="0" y="0"/>
            <wp:positionH relativeFrom="page">
              <wp:posOffset>1792224</wp:posOffset>
            </wp:positionH>
            <wp:positionV relativeFrom="page">
              <wp:posOffset>1307965</wp:posOffset>
            </wp:positionV>
            <wp:extent cx="15240" cy="27440"/>
            <wp:effectExtent l="0" t="0" r="0" b="0"/>
            <wp:wrapSquare wrapText="bothSides"/>
            <wp:docPr id="23669" name="Picture 23669"/>
            <wp:cNvGraphicFramePr/>
            <a:graphic xmlns:a="http://schemas.openxmlformats.org/drawingml/2006/main">
              <a:graphicData uri="http://schemas.openxmlformats.org/drawingml/2006/picture">
                <pic:pic xmlns:pic="http://schemas.openxmlformats.org/drawingml/2006/picture">
                  <pic:nvPicPr>
                    <pic:cNvPr id="23669" name="Picture 23669"/>
                    <pic:cNvPicPr/>
                  </pic:nvPicPr>
                  <pic:blipFill>
                    <a:blip r:embed="rId126"/>
                    <a:stretch>
                      <a:fillRect/>
                    </a:stretch>
                  </pic:blipFill>
                  <pic:spPr>
                    <a:xfrm>
                      <a:off x="0" y="0"/>
                      <a:ext cx="15240" cy="27440"/>
                    </a:xfrm>
                    <a:prstGeom prst="rect">
                      <a:avLst/>
                    </a:prstGeom>
                  </pic:spPr>
                </pic:pic>
              </a:graphicData>
            </a:graphic>
          </wp:anchor>
        </w:drawing>
      </w:r>
      <w:r w:rsidRPr="00C4656A">
        <w:rPr>
          <w:b/>
          <w:bCs/>
          <w:i/>
          <w:iCs/>
          <w:noProof/>
        </w:rPr>
        <w:drawing>
          <wp:anchor distT="0" distB="0" distL="114300" distR="114300" simplePos="0" relativeHeight="251700224" behindDoc="0" locked="0" layoutInCell="1" allowOverlap="0" wp14:anchorId="5080664C" wp14:editId="68E16260">
            <wp:simplePos x="0" y="0"/>
            <wp:positionH relativeFrom="page">
              <wp:posOffset>7403593</wp:posOffset>
            </wp:positionH>
            <wp:positionV relativeFrom="page">
              <wp:posOffset>960394</wp:posOffset>
            </wp:positionV>
            <wp:extent cx="9144" cy="487819"/>
            <wp:effectExtent l="0" t="0" r="0" b="0"/>
            <wp:wrapSquare wrapText="bothSides"/>
            <wp:docPr id="23774" name="Picture 23774"/>
            <wp:cNvGraphicFramePr/>
            <a:graphic xmlns:a="http://schemas.openxmlformats.org/drawingml/2006/main">
              <a:graphicData uri="http://schemas.openxmlformats.org/drawingml/2006/picture">
                <pic:pic xmlns:pic="http://schemas.openxmlformats.org/drawingml/2006/picture">
                  <pic:nvPicPr>
                    <pic:cNvPr id="23774" name="Picture 23774"/>
                    <pic:cNvPicPr/>
                  </pic:nvPicPr>
                  <pic:blipFill>
                    <a:blip r:embed="rId127"/>
                    <a:stretch>
                      <a:fillRect/>
                    </a:stretch>
                  </pic:blipFill>
                  <pic:spPr>
                    <a:xfrm>
                      <a:off x="0" y="0"/>
                      <a:ext cx="9144" cy="487819"/>
                    </a:xfrm>
                    <a:prstGeom prst="rect">
                      <a:avLst/>
                    </a:prstGeom>
                  </pic:spPr>
                </pic:pic>
              </a:graphicData>
            </a:graphic>
          </wp:anchor>
        </w:drawing>
      </w:r>
      <w:r w:rsidRPr="00C4656A">
        <w:rPr>
          <w:b/>
          <w:bCs/>
          <w:i/>
          <w:iCs/>
          <w:noProof/>
        </w:rPr>
        <mc:AlternateContent>
          <mc:Choice Requires="wpg">
            <w:drawing>
              <wp:anchor distT="0" distB="0" distL="114300" distR="114300" simplePos="0" relativeHeight="251701248" behindDoc="0" locked="0" layoutInCell="1" allowOverlap="1" wp14:anchorId="2987E4E1" wp14:editId="5D6443B5">
                <wp:simplePos x="0" y="0"/>
                <wp:positionH relativeFrom="page">
                  <wp:posOffset>1898904</wp:posOffset>
                </wp:positionH>
                <wp:positionV relativeFrom="page">
                  <wp:posOffset>500015</wp:posOffset>
                </wp:positionV>
                <wp:extent cx="4443985" cy="243910"/>
                <wp:effectExtent l="0" t="0" r="0" b="0"/>
                <wp:wrapTopAndBottom/>
                <wp:docPr id="133023" name="Group 133023"/>
                <wp:cNvGraphicFramePr/>
                <a:graphic xmlns:a="http://schemas.openxmlformats.org/drawingml/2006/main">
                  <a:graphicData uri="http://schemas.microsoft.com/office/word/2010/wordprocessingGroup">
                    <wpg:wgp>
                      <wpg:cNvGrpSpPr/>
                      <wpg:grpSpPr>
                        <a:xfrm>
                          <a:off x="0" y="0"/>
                          <a:ext cx="4443985" cy="243910"/>
                          <a:chOff x="0" y="0"/>
                          <a:chExt cx="4443985" cy="243910"/>
                        </a:xfrm>
                      </wpg:grpSpPr>
                      <pic:pic xmlns:pic="http://schemas.openxmlformats.org/drawingml/2006/picture">
                        <pic:nvPicPr>
                          <pic:cNvPr id="135264" name="Picture 135264"/>
                          <pic:cNvPicPr/>
                        </pic:nvPicPr>
                        <pic:blipFill>
                          <a:blip r:embed="rId128"/>
                          <a:stretch>
                            <a:fillRect/>
                          </a:stretch>
                        </pic:blipFill>
                        <pic:spPr>
                          <a:xfrm>
                            <a:off x="0" y="45733"/>
                            <a:ext cx="4443985" cy="198176"/>
                          </a:xfrm>
                          <a:prstGeom prst="rect">
                            <a:avLst/>
                          </a:prstGeom>
                        </pic:spPr>
                      </pic:pic>
                      <wps:wsp>
                        <wps:cNvPr id="21381" name="Rectangle 21381"/>
                        <wps:cNvSpPr/>
                        <wps:spPr>
                          <a:xfrm>
                            <a:off x="588264" y="0"/>
                            <a:ext cx="44592" cy="174365"/>
                          </a:xfrm>
                          <a:prstGeom prst="rect">
                            <a:avLst/>
                          </a:prstGeom>
                          <a:ln>
                            <a:noFill/>
                          </a:ln>
                        </wps:spPr>
                        <wps:txbx>
                          <w:txbxContent>
                            <w:p w14:paraId="6AA79D0D" w14:textId="77777777" w:rsidR="00BF1042" w:rsidRDefault="00BF1042">
                              <w:pPr>
                                <w:spacing w:after="160" w:line="259" w:lineRule="auto"/>
                                <w:ind w:left="0" w:right="0" w:firstLine="0"/>
                                <w:jc w:val="left"/>
                              </w:pPr>
                              <w:r>
                                <w:rPr>
                                  <w:sz w:val="16"/>
                                  <w:vertAlign w:val="superscript"/>
                                </w:rPr>
                                <w:t>0</w:t>
                              </w:r>
                            </w:p>
                          </w:txbxContent>
                        </wps:txbx>
                        <wps:bodyPr horzOverflow="overflow" vert="horz" lIns="0" tIns="0" rIns="0" bIns="0" rtlCol="0">
                          <a:noAutofit/>
                        </wps:bodyPr>
                      </wps:wsp>
                      <wps:wsp>
                        <wps:cNvPr id="21380" name="Rectangle 21380"/>
                        <wps:cNvSpPr/>
                        <wps:spPr>
                          <a:xfrm>
                            <a:off x="536448" y="27440"/>
                            <a:ext cx="68915" cy="174365"/>
                          </a:xfrm>
                          <a:prstGeom prst="rect">
                            <a:avLst/>
                          </a:prstGeom>
                          <a:ln>
                            <a:noFill/>
                          </a:ln>
                        </wps:spPr>
                        <wps:txbx>
                          <w:txbxContent>
                            <w:p w14:paraId="45C2F3A4" w14:textId="77777777" w:rsidR="00BF1042" w:rsidRDefault="00BF1042">
                              <w:pPr>
                                <w:spacing w:after="160" w:line="259" w:lineRule="auto"/>
                                <w:ind w:left="0" w:right="0" w:firstLine="0"/>
                                <w:jc w:val="left"/>
                              </w:pPr>
                              <w:r>
                                <w:rPr>
                                  <w:sz w:val="16"/>
                                </w:rPr>
                                <w:t>r</w:t>
                              </w:r>
                            </w:p>
                          </w:txbxContent>
                        </wps:txbx>
                        <wps:bodyPr horzOverflow="overflow" vert="horz" lIns="0" tIns="0" rIns="0" bIns="0" rtlCol="0">
                          <a:noAutofit/>
                        </wps:bodyPr>
                      </wps:wsp>
                      <wps:wsp>
                        <wps:cNvPr id="21382" name="Rectangle 21382"/>
                        <wps:cNvSpPr/>
                        <wps:spPr>
                          <a:xfrm>
                            <a:off x="618744" y="27440"/>
                            <a:ext cx="539160" cy="174365"/>
                          </a:xfrm>
                          <a:prstGeom prst="rect">
                            <a:avLst/>
                          </a:prstGeom>
                          <a:ln>
                            <a:noFill/>
                          </a:ln>
                        </wps:spPr>
                        <wps:txbx>
                          <w:txbxContent>
                            <w:p w14:paraId="085247EA" w14:textId="77777777" w:rsidR="00BF1042" w:rsidRDefault="00BF1042">
                              <w:pPr>
                                <w:spacing w:after="160" w:line="259" w:lineRule="auto"/>
                                <w:ind w:left="0" w:right="0" w:firstLine="0"/>
                                <w:jc w:val="left"/>
                              </w:pPr>
                              <w:r>
                                <w:rPr>
                                  <w:sz w:val="16"/>
                                </w:rPr>
                                <w:t xml:space="preserve">19äi.J.Ld </w:t>
                              </w:r>
                            </w:p>
                          </w:txbxContent>
                        </wps:txbx>
                        <wps:bodyPr horzOverflow="overflow" vert="horz" lIns="0" tIns="0" rIns="0" bIns="0" rtlCol="0">
                          <a:noAutofit/>
                        </wps:bodyPr>
                      </wps:wsp>
                      <wps:wsp>
                        <wps:cNvPr id="21379" name="Rectangle 21379"/>
                        <wps:cNvSpPr/>
                        <wps:spPr>
                          <a:xfrm>
                            <a:off x="1024128" y="27440"/>
                            <a:ext cx="826984" cy="174365"/>
                          </a:xfrm>
                          <a:prstGeom prst="rect">
                            <a:avLst/>
                          </a:prstGeom>
                          <a:ln>
                            <a:noFill/>
                          </a:ln>
                        </wps:spPr>
                        <wps:txbx>
                          <w:txbxContent>
                            <w:p w14:paraId="53AD2D2C" w14:textId="77777777" w:rsidR="00BF1042" w:rsidRDefault="00BF1042">
                              <w:pPr>
                                <w:spacing w:after="160" w:line="259" w:lineRule="auto"/>
                                <w:ind w:left="0" w:right="0" w:firstLine="0"/>
                                <w:jc w:val="left"/>
                              </w:pPr>
                              <w:r>
                                <w:rPr>
                                  <w:sz w:val="24"/>
                                </w:rPr>
                                <w:t>uol.tlIaacJl</w:t>
                              </w:r>
                            </w:p>
                          </w:txbxContent>
                        </wps:txbx>
                        <wps:bodyPr horzOverflow="overflow" vert="horz" lIns="0" tIns="0" rIns="0" bIns="0" rtlCol="0">
                          <a:noAutofit/>
                        </wps:bodyPr>
                      </wps:wsp>
                      <wps:wsp>
                        <wps:cNvPr id="21383" name="Rectangle 21383"/>
                        <wps:cNvSpPr/>
                        <wps:spPr>
                          <a:xfrm>
                            <a:off x="3255264" y="30489"/>
                            <a:ext cx="620237" cy="190585"/>
                          </a:xfrm>
                          <a:prstGeom prst="rect">
                            <a:avLst/>
                          </a:prstGeom>
                          <a:ln>
                            <a:noFill/>
                          </a:ln>
                        </wps:spPr>
                        <wps:txbx>
                          <w:txbxContent>
                            <w:p w14:paraId="77784CB0" w14:textId="77777777" w:rsidR="00BF1042" w:rsidRDefault="00BF1042">
                              <w:pPr>
                                <w:spacing w:after="160" w:line="259" w:lineRule="auto"/>
                                <w:ind w:left="0" w:right="0" w:firstLine="0"/>
                                <w:jc w:val="left"/>
                              </w:pPr>
                              <w:r>
                                <w:rPr>
                                  <w:sz w:val="20"/>
                                </w:rPr>
                                <w:t xml:space="preserve">e-äfil).b9 </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3023" style="width:349.92pt;height:19.2055pt;position:absolute;mso-position-horizontal-relative:page;mso-position-horizontal:absolute;margin-left:149.52pt;mso-position-vertical-relative:page;margin-top:39.3712pt;" coordsize="44439,2439">
                <v:shape id="Picture 135264" style="position:absolute;width:44439;height:1981;left:0;top:457;" filled="f">
                  <v:imagedata r:id="rId129"/>
                </v:shape>
                <v:rect id="Rectangle 21381" style="position:absolute;width:445;height:1743;left:5882;top:0;" filled="f" stroked="f">
                  <v:textbox inset="0,0,0,0">
                    <w:txbxContent>
                      <w:p>
                        <w:pPr>
                          <w:spacing w:before="0" w:after="160" w:line="259" w:lineRule="auto"/>
                          <w:ind w:left="0" w:right="0" w:firstLine="0"/>
                          <w:jc w:val="left"/>
                        </w:pPr>
                        <w:r>
                          <w:rPr>
                            <w:rFonts w:cs="Times New Roman" w:hAnsi="Times New Roman" w:eastAsia="Times New Roman" w:ascii="Times New Roman"/>
                            <w:sz w:val="16"/>
                            <w:vertAlign w:val="superscript"/>
                          </w:rPr>
                          <w:t xml:space="preserve">0</w:t>
                        </w:r>
                      </w:p>
                    </w:txbxContent>
                  </v:textbox>
                </v:rect>
                <v:rect id="Rectangle 21380" style="position:absolute;width:689;height:1743;left:5364;top:274;"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r</w:t>
                        </w:r>
                      </w:p>
                    </w:txbxContent>
                  </v:textbox>
                </v:rect>
                <v:rect id="Rectangle 21382" style="position:absolute;width:5391;height:1743;left:6187;top:274;"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19äi.J.Ld </w:t>
                        </w:r>
                      </w:p>
                    </w:txbxContent>
                  </v:textbox>
                </v:rect>
                <v:rect id="Rectangle 21379" style="position:absolute;width:8269;height:1743;left:10241;top:2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uol.tlIaacJl</w:t>
                        </w:r>
                      </w:p>
                    </w:txbxContent>
                  </v:textbox>
                </v:rect>
                <v:rect id="Rectangle 21383" style="position:absolute;width:6202;height:1905;left:32552;top:304;"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e-äfil).b9 </w:t>
                        </w:r>
                      </w:p>
                    </w:txbxContent>
                  </v:textbox>
                </v:rect>
                <w10:wrap type="topAndBottom"/>
              </v:group>
            </w:pict>
          </mc:Fallback>
        </mc:AlternateContent>
      </w:r>
      <w:r w:rsidRPr="00C4656A">
        <w:rPr>
          <w:b/>
          <w:bCs/>
          <w:i/>
          <w:iCs/>
          <w:sz w:val="24"/>
        </w:rPr>
        <w:t>production in that L2 than late exposure.</w:t>
      </w:r>
      <w:r>
        <w:rPr>
          <w:sz w:val="24"/>
        </w:rPr>
        <w:t xml:space="preserve"> " </w:t>
      </w:r>
      <w:proofErr w:type="spellStart"/>
      <w:r>
        <w:rPr>
          <w:sz w:val="24"/>
        </w:rPr>
        <w:t>Neri</w:t>
      </w:r>
      <w:proofErr w:type="spellEnd"/>
      <w:r>
        <w:rPr>
          <w:sz w:val="24"/>
        </w:rPr>
        <w:t xml:space="preserve">, </w:t>
      </w:r>
      <w:proofErr w:type="spellStart"/>
      <w:r>
        <w:rPr>
          <w:sz w:val="24"/>
        </w:rPr>
        <w:t>Mich</w:t>
      </w:r>
      <w:proofErr w:type="spellEnd"/>
      <w:r>
        <w:rPr>
          <w:sz w:val="24"/>
        </w:rPr>
        <w:t xml:space="preserve">, </w:t>
      </w:r>
      <w:proofErr w:type="spellStart"/>
      <w:r>
        <w:rPr>
          <w:sz w:val="24"/>
        </w:rPr>
        <w:t>Gerosa</w:t>
      </w:r>
      <w:proofErr w:type="spellEnd"/>
      <w:r>
        <w:rPr>
          <w:sz w:val="24"/>
        </w:rPr>
        <w:t xml:space="preserve"> &amp; Giuliani (2008:393) also recommend that "</w:t>
      </w:r>
      <w:r w:rsidRPr="00C4656A">
        <w:rPr>
          <w:b/>
          <w:bCs/>
          <w:i/>
          <w:iCs/>
          <w:sz w:val="24"/>
        </w:rPr>
        <w:t>researchers and educators</w:t>
      </w:r>
      <w:r>
        <w:rPr>
          <w:sz w:val="24"/>
        </w:rPr>
        <w:t xml:space="preserve"> </w:t>
      </w:r>
      <w:r w:rsidRPr="00C4656A">
        <w:rPr>
          <w:b/>
          <w:bCs/>
          <w:i/>
          <w:iCs/>
          <w:sz w:val="24"/>
        </w:rPr>
        <w:t>must devise optimal ways to provide pronunciation training</w:t>
      </w:r>
      <w:r w:rsidR="00EE6609" w:rsidRPr="00C4656A">
        <w:rPr>
          <w:b/>
          <w:bCs/>
          <w:i/>
          <w:iCs/>
          <w:sz w:val="24"/>
        </w:rPr>
        <w:t xml:space="preserve"> </w:t>
      </w:r>
      <w:r w:rsidRPr="00C4656A">
        <w:rPr>
          <w:b/>
          <w:bCs/>
          <w:i/>
          <w:iCs/>
          <w:sz w:val="24"/>
        </w:rPr>
        <w:t>for young</w:t>
      </w:r>
      <w:r>
        <w:rPr>
          <w:sz w:val="24"/>
        </w:rPr>
        <w:t xml:space="preserve"> </w:t>
      </w:r>
      <w:r w:rsidRPr="00C4656A">
        <w:rPr>
          <w:b/>
          <w:bCs/>
          <w:i/>
          <w:iCs/>
          <w:sz w:val="24"/>
        </w:rPr>
        <w:t>learners.</w:t>
      </w:r>
      <w:r w:rsidRPr="00C4656A">
        <w:rPr>
          <w:b/>
          <w:bCs/>
          <w:i/>
          <w:iCs/>
          <w:noProof/>
        </w:rPr>
        <w:drawing>
          <wp:inline distT="0" distB="0" distL="0" distR="0" wp14:anchorId="6A866AE4" wp14:editId="41BF9B7F">
            <wp:extent cx="45720" cy="42684"/>
            <wp:effectExtent l="0" t="0" r="0" b="0"/>
            <wp:docPr id="135266" name="Picture 135266"/>
            <wp:cNvGraphicFramePr/>
            <a:graphic xmlns:a="http://schemas.openxmlformats.org/drawingml/2006/main">
              <a:graphicData uri="http://schemas.openxmlformats.org/drawingml/2006/picture">
                <pic:pic xmlns:pic="http://schemas.openxmlformats.org/drawingml/2006/picture">
                  <pic:nvPicPr>
                    <pic:cNvPr id="135266" name="Picture 135266"/>
                    <pic:cNvPicPr/>
                  </pic:nvPicPr>
                  <pic:blipFill>
                    <a:blip r:embed="rId130"/>
                    <a:stretch>
                      <a:fillRect/>
                    </a:stretch>
                  </pic:blipFill>
                  <pic:spPr>
                    <a:xfrm>
                      <a:off x="0" y="0"/>
                      <a:ext cx="45720" cy="42684"/>
                    </a:xfrm>
                    <a:prstGeom prst="rect">
                      <a:avLst/>
                    </a:prstGeom>
                  </pic:spPr>
                </pic:pic>
              </a:graphicData>
            </a:graphic>
          </wp:inline>
        </w:drawing>
      </w:r>
    </w:p>
    <w:p w14:paraId="27FB682E" w14:textId="62A7E814" w:rsidR="000504A9" w:rsidRDefault="0036175B">
      <w:pPr>
        <w:ind w:left="542"/>
      </w:pPr>
      <w:r>
        <w:t>Hubbard (2009:7) explains that there are applications by which learners can improve their pronunciation. Learners can use the computer applications to listen to native speakers' model. They can also record their own voices and compare them with the model in order to match it. Another area that can be combined with recording is speech visualization. Here, learners not only have the opportunity to hear the model, but they can view a graphic representation of</w:t>
      </w:r>
      <w:r w:rsidR="00C4656A">
        <w:t xml:space="preserve"> </w:t>
      </w:r>
      <w:r>
        <w:t xml:space="preserve"> it.</w:t>
      </w:r>
    </w:p>
    <w:p w14:paraId="72D8722B" w14:textId="0EE7DDA9" w:rsidR="000504A9" w:rsidRDefault="0036175B">
      <w:pPr>
        <w:spacing w:after="664"/>
        <w:ind w:left="523"/>
      </w:pPr>
      <w:r>
        <w:rPr>
          <w:noProof/>
        </w:rPr>
        <w:drawing>
          <wp:anchor distT="0" distB="0" distL="114300" distR="114300" simplePos="0" relativeHeight="251702272" behindDoc="0" locked="0" layoutInCell="1" allowOverlap="0" wp14:anchorId="6EBD3BD6" wp14:editId="6CAD85BD">
            <wp:simplePos x="0" y="0"/>
            <wp:positionH relativeFrom="page">
              <wp:posOffset>298704</wp:posOffset>
            </wp:positionH>
            <wp:positionV relativeFrom="page">
              <wp:posOffset>8878308</wp:posOffset>
            </wp:positionV>
            <wp:extent cx="7223761" cy="463428"/>
            <wp:effectExtent l="0" t="0" r="0" b="0"/>
            <wp:wrapTopAndBottom/>
            <wp:docPr id="28711" name="Picture 28711"/>
            <wp:cNvGraphicFramePr/>
            <a:graphic xmlns:a="http://schemas.openxmlformats.org/drawingml/2006/main">
              <a:graphicData uri="http://schemas.openxmlformats.org/drawingml/2006/picture">
                <pic:pic xmlns:pic="http://schemas.openxmlformats.org/drawingml/2006/picture">
                  <pic:nvPicPr>
                    <pic:cNvPr id="28711" name="Picture 28711"/>
                    <pic:cNvPicPr/>
                  </pic:nvPicPr>
                  <pic:blipFill>
                    <a:blip r:embed="rId131"/>
                    <a:stretch>
                      <a:fillRect/>
                    </a:stretch>
                  </pic:blipFill>
                  <pic:spPr>
                    <a:xfrm>
                      <a:off x="0" y="0"/>
                      <a:ext cx="7223761" cy="463428"/>
                    </a:xfrm>
                    <a:prstGeom prst="rect">
                      <a:avLst/>
                    </a:prstGeom>
                  </pic:spPr>
                </pic:pic>
              </a:graphicData>
            </a:graphic>
          </wp:anchor>
        </w:drawing>
      </w:r>
      <w:r>
        <w:rPr>
          <w:noProof/>
        </w:rPr>
        <w:drawing>
          <wp:anchor distT="0" distB="0" distL="114300" distR="114300" simplePos="0" relativeHeight="251703296" behindDoc="0" locked="0" layoutInCell="1" allowOverlap="0" wp14:anchorId="57F08D62" wp14:editId="426CCDD4">
            <wp:simplePos x="0" y="0"/>
            <wp:positionH relativeFrom="page">
              <wp:posOffset>1749552</wp:posOffset>
            </wp:positionH>
            <wp:positionV relativeFrom="page">
              <wp:posOffset>1329307</wp:posOffset>
            </wp:positionV>
            <wp:extent cx="18288" cy="24391"/>
            <wp:effectExtent l="0" t="0" r="0" b="0"/>
            <wp:wrapSquare wrapText="bothSides"/>
            <wp:docPr id="28631" name="Picture 28631"/>
            <wp:cNvGraphicFramePr/>
            <a:graphic xmlns:a="http://schemas.openxmlformats.org/drawingml/2006/main">
              <a:graphicData uri="http://schemas.openxmlformats.org/drawingml/2006/picture">
                <pic:pic xmlns:pic="http://schemas.openxmlformats.org/drawingml/2006/picture">
                  <pic:nvPicPr>
                    <pic:cNvPr id="28631" name="Picture 28631"/>
                    <pic:cNvPicPr/>
                  </pic:nvPicPr>
                  <pic:blipFill>
                    <a:blip r:embed="rId132"/>
                    <a:stretch>
                      <a:fillRect/>
                    </a:stretch>
                  </pic:blipFill>
                  <pic:spPr>
                    <a:xfrm>
                      <a:off x="0" y="0"/>
                      <a:ext cx="18288" cy="24391"/>
                    </a:xfrm>
                    <a:prstGeom prst="rect">
                      <a:avLst/>
                    </a:prstGeom>
                  </pic:spPr>
                </pic:pic>
              </a:graphicData>
            </a:graphic>
          </wp:anchor>
        </w:drawing>
      </w:r>
      <w:r>
        <w:rPr>
          <w:noProof/>
        </w:rPr>
        <w:drawing>
          <wp:anchor distT="0" distB="0" distL="114300" distR="114300" simplePos="0" relativeHeight="251704320" behindDoc="0" locked="0" layoutInCell="1" allowOverlap="0" wp14:anchorId="63212710" wp14:editId="09E483FB">
            <wp:simplePos x="0" y="0"/>
            <wp:positionH relativeFrom="page">
              <wp:posOffset>1786128</wp:posOffset>
            </wp:positionH>
            <wp:positionV relativeFrom="page">
              <wp:posOffset>2323239</wp:posOffset>
            </wp:positionV>
            <wp:extent cx="24384" cy="36586"/>
            <wp:effectExtent l="0" t="0" r="0" b="0"/>
            <wp:wrapSquare wrapText="bothSides"/>
            <wp:docPr id="28634" name="Picture 28634"/>
            <wp:cNvGraphicFramePr/>
            <a:graphic xmlns:a="http://schemas.openxmlformats.org/drawingml/2006/main">
              <a:graphicData uri="http://schemas.openxmlformats.org/drawingml/2006/picture">
                <pic:pic xmlns:pic="http://schemas.openxmlformats.org/drawingml/2006/picture">
                  <pic:nvPicPr>
                    <pic:cNvPr id="28634" name="Picture 28634"/>
                    <pic:cNvPicPr/>
                  </pic:nvPicPr>
                  <pic:blipFill>
                    <a:blip r:embed="rId133"/>
                    <a:stretch>
                      <a:fillRect/>
                    </a:stretch>
                  </pic:blipFill>
                  <pic:spPr>
                    <a:xfrm>
                      <a:off x="0" y="0"/>
                      <a:ext cx="24384" cy="36586"/>
                    </a:xfrm>
                    <a:prstGeom prst="rect">
                      <a:avLst/>
                    </a:prstGeom>
                  </pic:spPr>
                </pic:pic>
              </a:graphicData>
            </a:graphic>
          </wp:anchor>
        </w:drawing>
      </w:r>
      <w:r>
        <w:rPr>
          <w:noProof/>
        </w:rPr>
        <w:drawing>
          <wp:anchor distT="0" distB="0" distL="114300" distR="114300" simplePos="0" relativeHeight="251705344" behindDoc="0" locked="0" layoutInCell="1" allowOverlap="0" wp14:anchorId="1EA7EEA1" wp14:editId="2B7A640A">
            <wp:simplePos x="0" y="0"/>
            <wp:positionH relativeFrom="page">
              <wp:posOffset>1213104</wp:posOffset>
            </wp:positionH>
            <wp:positionV relativeFrom="page">
              <wp:posOffset>1121984</wp:posOffset>
            </wp:positionV>
            <wp:extent cx="18288" cy="926857"/>
            <wp:effectExtent l="0" t="0" r="0" b="0"/>
            <wp:wrapSquare wrapText="bothSides"/>
            <wp:docPr id="28709" name="Picture 28709"/>
            <wp:cNvGraphicFramePr/>
            <a:graphic xmlns:a="http://schemas.openxmlformats.org/drawingml/2006/main">
              <a:graphicData uri="http://schemas.openxmlformats.org/drawingml/2006/picture">
                <pic:pic xmlns:pic="http://schemas.openxmlformats.org/drawingml/2006/picture">
                  <pic:nvPicPr>
                    <pic:cNvPr id="28709" name="Picture 28709"/>
                    <pic:cNvPicPr/>
                  </pic:nvPicPr>
                  <pic:blipFill>
                    <a:blip r:embed="rId134"/>
                    <a:stretch>
                      <a:fillRect/>
                    </a:stretch>
                  </pic:blipFill>
                  <pic:spPr>
                    <a:xfrm>
                      <a:off x="0" y="0"/>
                      <a:ext cx="18288" cy="926857"/>
                    </a:xfrm>
                    <a:prstGeom prst="rect">
                      <a:avLst/>
                    </a:prstGeom>
                  </pic:spPr>
                </pic:pic>
              </a:graphicData>
            </a:graphic>
          </wp:anchor>
        </w:drawing>
      </w:r>
      <w:r>
        <w:rPr>
          <w:noProof/>
        </w:rPr>
        <w:drawing>
          <wp:anchor distT="0" distB="0" distL="114300" distR="114300" simplePos="0" relativeHeight="251706368" behindDoc="0" locked="0" layoutInCell="1" allowOverlap="0" wp14:anchorId="115CAD66" wp14:editId="2B74ECC3">
            <wp:simplePos x="0" y="0"/>
            <wp:positionH relativeFrom="page">
              <wp:posOffset>1426464</wp:posOffset>
            </wp:positionH>
            <wp:positionV relativeFrom="page">
              <wp:posOffset>7427047</wp:posOffset>
            </wp:positionV>
            <wp:extent cx="42672" cy="865878"/>
            <wp:effectExtent l="0" t="0" r="0" b="0"/>
            <wp:wrapSquare wrapText="bothSides"/>
            <wp:docPr id="28710" name="Picture 28710"/>
            <wp:cNvGraphicFramePr/>
            <a:graphic xmlns:a="http://schemas.openxmlformats.org/drawingml/2006/main">
              <a:graphicData uri="http://schemas.openxmlformats.org/drawingml/2006/picture">
                <pic:pic xmlns:pic="http://schemas.openxmlformats.org/drawingml/2006/picture">
                  <pic:nvPicPr>
                    <pic:cNvPr id="28710" name="Picture 28710"/>
                    <pic:cNvPicPr/>
                  </pic:nvPicPr>
                  <pic:blipFill>
                    <a:blip r:embed="rId135"/>
                    <a:stretch>
                      <a:fillRect/>
                    </a:stretch>
                  </pic:blipFill>
                  <pic:spPr>
                    <a:xfrm>
                      <a:off x="0" y="0"/>
                      <a:ext cx="42672" cy="865878"/>
                    </a:xfrm>
                    <a:prstGeom prst="rect">
                      <a:avLst/>
                    </a:prstGeom>
                  </pic:spPr>
                </pic:pic>
              </a:graphicData>
            </a:graphic>
          </wp:anchor>
        </w:drawing>
      </w:r>
      <w:r>
        <w:rPr>
          <w:noProof/>
        </w:rPr>
        <w:drawing>
          <wp:anchor distT="0" distB="0" distL="114300" distR="114300" simplePos="0" relativeHeight="251707392" behindDoc="0" locked="0" layoutInCell="1" allowOverlap="0" wp14:anchorId="3FABABFD" wp14:editId="37F1D6C3">
            <wp:simplePos x="0" y="0"/>
            <wp:positionH relativeFrom="page">
              <wp:posOffset>2249424</wp:posOffset>
            </wp:positionH>
            <wp:positionV relativeFrom="page">
              <wp:posOffset>512210</wp:posOffset>
            </wp:positionV>
            <wp:extent cx="4450081" cy="219519"/>
            <wp:effectExtent l="0" t="0" r="0" b="0"/>
            <wp:wrapTopAndBottom/>
            <wp:docPr id="135268" name="Picture 135268"/>
            <wp:cNvGraphicFramePr/>
            <a:graphic xmlns:a="http://schemas.openxmlformats.org/drawingml/2006/main">
              <a:graphicData uri="http://schemas.openxmlformats.org/drawingml/2006/picture">
                <pic:pic xmlns:pic="http://schemas.openxmlformats.org/drawingml/2006/picture">
                  <pic:nvPicPr>
                    <pic:cNvPr id="135268" name="Picture 135268"/>
                    <pic:cNvPicPr/>
                  </pic:nvPicPr>
                  <pic:blipFill>
                    <a:blip r:embed="rId136"/>
                    <a:stretch>
                      <a:fillRect/>
                    </a:stretch>
                  </pic:blipFill>
                  <pic:spPr>
                    <a:xfrm>
                      <a:off x="0" y="0"/>
                      <a:ext cx="4450081" cy="219519"/>
                    </a:xfrm>
                    <a:prstGeom prst="rect">
                      <a:avLst/>
                    </a:prstGeom>
                  </pic:spPr>
                </pic:pic>
              </a:graphicData>
            </a:graphic>
          </wp:anchor>
        </w:drawing>
      </w:r>
      <w:r>
        <w:t>Some pronunciation tips or videos are available on (bbc</w:t>
      </w:r>
      <w:r w:rsidR="008E6DBC">
        <w:t>learn</w:t>
      </w:r>
      <w:r>
        <w:t>ingenglish.com). These videos provide explanations on vowels and consonants with examples. These explanations are useful to gain semi</w:t>
      </w:r>
      <w:r w:rsidR="008E6DBC">
        <w:t>-</w:t>
      </w:r>
      <w:r>
        <w:t>like native speaker pronunciation. In addition, (Engvid.com) provides some tips for sounding like native speakers. Here, some instructions about assimilation, intonation etc. are available.</w:t>
      </w:r>
    </w:p>
    <w:p w14:paraId="74A0C411" w14:textId="77777777" w:rsidR="000504A9" w:rsidRDefault="0036175B">
      <w:pPr>
        <w:pStyle w:val="1"/>
        <w:ind w:left="528" w:right="0"/>
      </w:pPr>
      <w:r>
        <w:t>5. Types of Software Program used in CALL</w:t>
      </w:r>
    </w:p>
    <w:p w14:paraId="568EC878" w14:textId="77777777" w:rsidR="000504A9" w:rsidRDefault="0036175B">
      <w:pPr>
        <w:pStyle w:val="2"/>
        <w:ind w:left="816"/>
      </w:pPr>
      <w:r>
        <w:t>5.1 Internet and CALL</w:t>
      </w:r>
    </w:p>
    <w:p w14:paraId="3EAD8D05" w14:textId="77777777" w:rsidR="000504A9" w:rsidRDefault="0036175B">
      <w:pPr>
        <w:ind w:left="499"/>
      </w:pPr>
      <w:r>
        <w:t xml:space="preserve">The Internet is a useful tool and widely used by people throughout the world. </w:t>
      </w:r>
      <w:proofErr w:type="spellStart"/>
      <w:r>
        <w:t>Bahadorfar</w:t>
      </w:r>
      <w:proofErr w:type="spellEnd"/>
      <w:r>
        <w:t xml:space="preserve"> and </w:t>
      </w:r>
      <w:proofErr w:type="spellStart"/>
      <w:r>
        <w:t>Omidvar</w:t>
      </w:r>
      <w:proofErr w:type="spellEnd"/>
      <w:r>
        <w:t xml:space="preserve"> (2014:12) states that over the Internet, learners can find a lot of authentic materials, such as: audio, video, podcasts etc. In this way, learners get exposed to a great amount of target language and this helps them develop their language skills. In addition, Ellis (1995:13) says that online dictionaries are beneficial for vocabulary acquisition since they provide examples of usage, synonyms, antonyms and other associative information.</w:t>
      </w:r>
    </w:p>
    <w:p w14:paraId="2307C219" w14:textId="141185A7" w:rsidR="000504A9" w:rsidRDefault="0036175B" w:rsidP="00F54DA9">
      <w:pPr>
        <w:ind w:left="490"/>
      </w:pPr>
      <w:r>
        <w:t>Gündüz (2005:209-210) explains that the appearance of Computer</w:t>
      </w:r>
      <w:r w:rsidR="00F54DA9">
        <w:t xml:space="preserve"> </w:t>
      </w:r>
      <w:r>
        <w:t>Mediated Communication (CMC) and the Internet has reshaped the uses of computers for language learning at the end of the 20</w:t>
      </w:r>
      <w:r>
        <w:rPr>
          <w:vertAlign w:val="superscript"/>
        </w:rPr>
        <w:t xml:space="preserve">th </w:t>
      </w:r>
      <w:r>
        <w:t xml:space="preserve">century. With the arrival of the Internet, the computer has been transformed from a tool for information </w:t>
      </w:r>
      <w:r>
        <w:lastRenderedPageBreak/>
        <w:t xml:space="preserve">processing and communication. Learners can quickly communicate with other learners of the target language all over the world. </w:t>
      </w:r>
      <w:proofErr w:type="spellStart"/>
      <w:r>
        <w:t>Warchauer</w:t>
      </w:r>
      <w:proofErr w:type="spellEnd"/>
      <w:r>
        <w:t xml:space="preserve"> (1996:NP) indicates that this communication can be either synchronous in which the interaction and </w:t>
      </w:r>
      <w:r>
        <w:rPr>
          <w:noProof/>
        </w:rPr>
        <w:drawing>
          <wp:inline distT="0" distB="0" distL="0" distR="0" wp14:anchorId="53C8C61D" wp14:editId="5865271E">
            <wp:extent cx="6096" cy="6098"/>
            <wp:effectExtent l="0" t="0" r="0" b="0"/>
            <wp:docPr id="31140" name="Picture 31140"/>
            <wp:cNvGraphicFramePr/>
            <a:graphic xmlns:a="http://schemas.openxmlformats.org/drawingml/2006/main">
              <a:graphicData uri="http://schemas.openxmlformats.org/drawingml/2006/picture">
                <pic:pic xmlns:pic="http://schemas.openxmlformats.org/drawingml/2006/picture">
                  <pic:nvPicPr>
                    <pic:cNvPr id="31140" name="Picture 31140"/>
                    <pic:cNvPicPr/>
                  </pic:nvPicPr>
                  <pic:blipFill>
                    <a:blip r:embed="rId137"/>
                    <a:stretch>
                      <a:fillRect/>
                    </a:stretch>
                  </pic:blipFill>
                  <pic:spPr>
                    <a:xfrm>
                      <a:off x="0" y="0"/>
                      <a:ext cx="6096" cy="6098"/>
                    </a:xfrm>
                    <a:prstGeom prst="rect">
                      <a:avLst/>
                    </a:prstGeom>
                  </pic:spPr>
                </pic:pic>
              </a:graphicData>
            </a:graphic>
          </wp:inline>
        </w:drawing>
      </w:r>
      <w:r>
        <w:t xml:space="preserve">communication occurring in real-time, such as through chat or </w:t>
      </w:r>
      <w:r>
        <w:rPr>
          <w:noProof/>
        </w:rPr>
        <w:drawing>
          <wp:inline distT="0" distB="0" distL="0" distR="0" wp14:anchorId="3B9A88E8" wp14:editId="32831269">
            <wp:extent cx="6096" cy="54880"/>
            <wp:effectExtent l="0" t="0" r="0" b="0"/>
            <wp:docPr id="135271" name="Picture 135271"/>
            <wp:cNvGraphicFramePr/>
            <a:graphic xmlns:a="http://schemas.openxmlformats.org/drawingml/2006/main">
              <a:graphicData uri="http://schemas.openxmlformats.org/drawingml/2006/picture">
                <pic:pic xmlns:pic="http://schemas.openxmlformats.org/drawingml/2006/picture">
                  <pic:nvPicPr>
                    <pic:cNvPr id="135271" name="Picture 135271"/>
                    <pic:cNvPicPr/>
                  </pic:nvPicPr>
                  <pic:blipFill>
                    <a:blip r:embed="rId138"/>
                    <a:stretch>
                      <a:fillRect/>
                    </a:stretch>
                  </pic:blipFill>
                  <pic:spPr>
                    <a:xfrm>
                      <a:off x="0" y="0"/>
                      <a:ext cx="6096" cy="54880"/>
                    </a:xfrm>
                    <a:prstGeom prst="rect">
                      <a:avLst/>
                    </a:prstGeom>
                  </pic:spPr>
                </pic:pic>
              </a:graphicData>
            </a:graphic>
          </wp:inline>
        </w:drawing>
      </w:r>
      <w:r>
        <w:t xml:space="preserve">conferencing software (all participants are chatting online simultaneously) </w:t>
      </w:r>
      <w:r>
        <w:rPr>
          <w:noProof/>
        </w:rPr>
        <w:drawing>
          <wp:inline distT="0" distB="0" distL="0" distR="0" wp14:anchorId="69660FB9" wp14:editId="0B761449">
            <wp:extent cx="6096" cy="9147"/>
            <wp:effectExtent l="0" t="0" r="0" b="0"/>
            <wp:docPr id="31142" name="Picture 31142"/>
            <wp:cNvGraphicFramePr/>
            <a:graphic xmlns:a="http://schemas.openxmlformats.org/drawingml/2006/main">
              <a:graphicData uri="http://schemas.openxmlformats.org/drawingml/2006/picture">
                <pic:pic xmlns:pic="http://schemas.openxmlformats.org/drawingml/2006/picture">
                  <pic:nvPicPr>
                    <pic:cNvPr id="31142" name="Picture 31142"/>
                    <pic:cNvPicPr/>
                  </pic:nvPicPr>
                  <pic:blipFill>
                    <a:blip r:embed="rId139"/>
                    <a:stretch>
                      <a:fillRect/>
                    </a:stretch>
                  </pic:blipFill>
                  <pic:spPr>
                    <a:xfrm>
                      <a:off x="0" y="0"/>
                      <a:ext cx="6096" cy="9147"/>
                    </a:xfrm>
                    <a:prstGeom prst="rect">
                      <a:avLst/>
                    </a:prstGeom>
                  </pic:spPr>
                </pic:pic>
              </a:graphicData>
            </a:graphic>
          </wp:inline>
        </w:drawing>
      </w:r>
      <w:r>
        <w:t xml:space="preserve">or asynchronous where communication may take place at different points </w:t>
      </w:r>
      <w:r>
        <w:rPr>
          <w:noProof/>
        </w:rPr>
        <w:drawing>
          <wp:inline distT="0" distB="0" distL="0" distR="0" wp14:anchorId="4BF4F375" wp14:editId="0F2CBF86">
            <wp:extent cx="3048" cy="3049"/>
            <wp:effectExtent l="0" t="0" r="0" b="0"/>
            <wp:docPr id="31145" name="Picture 31145"/>
            <wp:cNvGraphicFramePr/>
            <a:graphic xmlns:a="http://schemas.openxmlformats.org/drawingml/2006/main">
              <a:graphicData uri="http://schemas.openxmlformats.org/drawingml/2006/picture">
                <pic:pic xmlns:pic="http://schemas.openxmlformats.org/drawingml/2006/picture">
                  <pic:nvPicPr>
                    <pic:cNvPr id="31145" name="Picture 31145"/>
                    <pic:cNvPicPr/>
                  </pic:nvPicPr>
                  <pic:blipFill>
                    <a:blip r:embed="rId140"/>
                    <a:stretch>
                      <a:fillRect/>
                    </a:stretch>
                  </pic:blipFill>
                  <pic:spPr>
                    <a:xfrm>
                      <a:off x="0" y="0"/>
                      <a:ext cx="3048" cy="3049"/>
                    </a:xfrm>
                    <a:prstGeom prst="rect">
                      <a:avLst/>
                    </a:prstGeom>
                  </pic:spPr>
                </pic:pic>
              </a:graphicData>
            </a:graphic>
          </wp:inline>
        </w:drawing>
      </w:r>
      <w:r>
        <w:t>in time, such as in email. It also allows not only one-to-one communication but also one-to-many, allowing a teacher or learner to share a message with a small group, the whole</w:t>
      </w:r>
      <w:r w:rsidR="00EE6609">
        <w:t xml:space="preserve"> </w:t>
      </w:r>
      <w:r>
        <w:t xml:space="preserve">class or an international discussion list of hundreds of people. In addition, social media like </w:t>
      </w:r>
      <w:proofErr w:type="spellStart"/>
      <w:r>
        <w:t>facebook</w:t>
      </w:r>
      <w:proofErr w:type="spellEnd"/>
      <w:r>
        <w:t xml:space="preserve"> is a beneficial tool in learning a foreign language. Some </w:t>
      </w:r>
      <w:proofErr w:type="spellStart"/>
      <w:r>
        <w:t>facebook</w:t>
      </w:r>
      <w:proofErr w:type="spellEnd"/>
      <w:r>
        <w:t xml:space="preserve"> pages such as, BBC Learning English, Global ELT, English Vocabulary, etc. provide useful materials. Accordingly, the Internet is an important tool for developing </w:t>
      </w:r>
      <w:r>
        <w:rPr>
          <w:noProof/>
        </w:rPr>
        <w:drawing>
          <wp:inline distT="0" distB="0" distL="0" distR="0" wp14:anchorId="42BC405C" wp14:editId="4AFDEA9B">
            <wp:extent cx="3049" cy="6098"/>
            <wp:effectExtent l="0" t="0" r="0" b="0"/>
            <wp:docPr id="31146" name="Picture 31146"/>
            <wp:cNvGraphicFramePr/>
            <a:graphic xmlns:a="http://schemas.openxmlformats.org/drawingml/2006/main">
              <a:graphicData uri="http://schemas.openxmlformats.org/drawingml/2006/picture">
                <pic:pic xmlns:pic="http://schemas.openxmlformats.org/drawingml/2006/picture">
                  <pic:nvPicPr>
                    <pic:cNvPr id="31146" name="Picture 31146"/>
                    <pic:cNvPicPr/>
                  </pic:nvPicPr>
                  <pic:blipFill>
                    <a:blip r:embed="rId141"/>
                    <a:stretch>
                      <a:fillRect/>
                    </a:stretch>
                  </pic:blipFill>
                  <pic:spPr>
                    <a:xfrm>
                      <a:off x="0" y="0"/>
                      <a:ext cx="3049" cy="6098"/>
                    </a:xfrm>
                    <a:prstGeom prst="rect">
                      <a:avLst/>
                    </a:prstGeom>
                  </pic:spPr>
                </pic:pic>
              </a:graphicData>
            </a:graphic>
          </wp:inline>
        </w:drawing>
      </w:r>
      <w:r>
        <w:t xml:space="preserve">foreign language skills. It should be used in the right way by the learner. </w:t>
      </w:r>
      <w:r>
        <w:rPr>
          <w:noProof/>
        </w:rPr>
        <w:drawing>
          <wp:inline distT="0" distB="0" distL="0" distR="0" wp14:anchorId="0A1E0657" wp14:editId="3CE5FCC4">
            <wp:extent cx="3048" cy="6098"/>
            <wp:effectExtent l="0" t="0" r="0" b="0"/>
            <wp:docPr id="31147" name="Picture 31147"/>
            <wp:cNvGraphicFramePr/>
            <a:graphic xmlns:a="http://schemas.openxmlformats.org/drawingml/2006/main">
              <a:graphicData uri="http://schemas.openxmlformats.org/drawingml/2006/picture">
                <pic:pic xmlns:pic="http://schemas.openxmlformats.org/drawingml/2006/picture">
                  <pic:nvPicPr>
                    <pic:cNvPr id="31147" name="Picture 31147"/>
                    <pic:cNvPicPr/>
                  </pic:nvPicPr>
                  <pic:blipFill>
                    <a:blip r:embed="rId142"/>
                    <a:stretch>
                      <a:fillRect/>
                    </a:stretch>
                  </pic:blipFill>
                  <pic:spPr>
                    <a:xfrm>
                      <a:off x="0" y="0"/>
                      <a:ext cx="3048" cy="6098"/>
                    </a:xfrm>
                    <a:prstGeom prst="rect">
                      <a:avLst/>
                    </a:prstGeom>
                  </pic:spPr>
                </pic:pic>
              </a:graphicData>
            </a:graphic>
          </wp:inline>
        </w:drawing>
      </w:r>
      <w:r>
        <w:t>That is, the learner should know how and when to use it in order not to get lost during surfing the Net.</w:t>
      </w:r>
    </w:p>
    <w:p w14:paraId="7BAE0548" w14:textId="77777777" w:rsidR="000504A9" w:rsidRDefault="0036175B">
      <w:pPr>
        <w:spacing w:after="173" w:line="262" w:lineRule="auto"/>
        <w:ind w:left="341" w:right="0" w:hanging="5"/>
      </w:pPr>
      <w:r>
        <w:rPr>
          <w:sz w:val="24"/>
        </w:rPr>
        <w:t>5.2 Multimedia</w:t>
      </w:r>
    </w:p>
    <w:p w14:paraId="5E0D90F1" w14:textId="77777777" w:rsidR="000504A9" w:rsidRDefault="0036175B">
      <w:pPr>
        <w:spacing w:after="154"/>
        <w:ind w:left="9" w:right="509"/>
      </w:pPr>
      <w:r>
        <w:rPr>
          <w:noProof/>
        </w:rPr>
        <mc:AlternateContent>
          <mc:Choice Requires="wpg">
            <w:drawing>
              <wp:anchor distT="0" distB="0" distL="114300" distR="114300" simplePos="0" relativeHeight="251708416" behindDoc="0" locked="0" layoutInCell="1" allowOverlap="1" wp14:anchorId="5E1EB7C7" wp14:editId="5B7D3F8F">
                <wp:simplePos x="0" y="0"/>
                <wp:positionH relativeFrom="page">
                  <wp:posOffset>1085088</wp:posOffset>
                </wp:positionH>
                <wp:positionV relativeFrom="page">
                  <wp:posOffset>9058191</wp:posOffset>
                </wp:positionV>
                <wp:extent cx="2535936" cy="15244"/>
                <wp:effectExtent l="0" t="0" r="0" b="0"/>
                <wp:wrapTopAndBottom/>
                <wp:docPr id="135275" name="Group 135275"/>
                <wp:cNvGraphicFramePr/>
                <a:graphic xmlns:a="http://schemas.openxmlformats.org/drawingml/2006/main">
                  <a:graphicData uri="http://schemas.microsoft.com/office/word/2010/wordprocessingGroup">
                    <wpg:wgp>
                      <wpg:cNvGrpSpPr/>
                      <wpg:grpSpPr>
                        <a:xfrm>
                          <a:off x="0" y="0"/>
                          <a:ext cx="2535936" cy="15244"/>
                          <a:chOff x="0" y="0"/>
                          <a:chExt cx="2535936" cy="15244"/>
                        </a:xfrm>
                      </wpg:grpSpPr>
                      <wps:wsp>
                        <wps:cNvPr id="135274" name="Shape 135274"/>
                        <wps:cNvSpPr/>
                        <wps:spPr>
                          <a:xfrm>
                            <a:off x="0" y="0"/>
                            <a:ext cx="2535936" cy="15244"/>
                          </a:xfrm>
                          <a:custGeom>
                            <a:avLst/>
                            <a:gdLst/>
                            <a:ahLst/>
                            <a:cxnLst/>
                            <a:rect l="0" t="0" r="0" b="0"/>
                            <a:pathLst>
                              <a:path w="2535936" h="15244">
                                <a:moveTo>
                                  <a:pt x="0" y="7622"/>
                                </a:moveTo>
                                <a:lnTo>
                                  <a:pt x="253593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5275" style="width:199.68pt;height:1.20032pt;position:absolute;mso-position-horizontal-relative:page;mso-position-horizontal:absolute;margin-left:85.44pt;mso-position-vertical-relative:page;margin-top:713.243pt;" coordsize="25359,152">
                <v:shape id="Shape 135274" style="position:absolute;width:25359;height:152;left:0;top:0;" coordsize="2535936,15244" path="m0,7622l2535936,7622">
                  <v:stroke weight="1.20032pt" endcap="flat" joinstyle="miter" miterlimit="1" on="true" color="#000000"/>
                  <v:fill on="false" color="#000000"/>
                </v:shape>
                <w10:wrap type="topAndBottom"/>
              </v:group>
            </w:pict>
          </mc:Fallback>
        </mc:AlternateContent>
      </w:r>
      <w:r>
        <w:rPr>
          <w:noProof/>
        </w:rPr>
        <w:drawing>
          <wp:anchor distT="0" distB="0" distL="114300" distR="114300" simplePos="0" relativeHeight="251709440" behindDoc="0" locked="0" layoutInCell="1" allowOverlap="0" wp14:anchorId="6EFC2ADC" wp14:editId="5B0538ED">
            <wp:simplePos x="0" y="0"/>
            <wp:positionH relativeFrom="page">
              <wp:posOffset>1834896</wp:posOffset>
            </wp:positionH>
            <wp:positionV relativeFrom="page">
              <wp:posOffset>1283574</wp:posOffset>
            </wp:positionV>
            <wp:extent cx="18288" cy="24391"/>
            <wp:effectExtent l="0" t="0" r="0" b="0"/>
            <wp:wrapSquare wrapText="bothSides"/>
            <wp:docPr id="31139" name="Picture 31139"/>
            <wp:cNvGraphicFramePr/>
            <a:graphic xmlns:a="http://schemas.openxmlformats.org/drawingml/2006/main">
              <a:graphicData uri="http://schemas.openxmlformats.org/drawingml/2006/picture">
                <pic:pic xmlns:pic="http://schemas.openxmlformats.org/drawingml/2006/picture">
                  <pic:nvPicPr>
                    <pic:cNvPr id="31139" name="Picture 31139"/>
                    <pic:cNvPicPr/>
                  </pic:nvPicPr>
                  <pic:blipFill>
                    <a:blip r:embed="rId143"/>
                    <a:stretch>
                      <a:fillRect/>
                    </a:stretch>
                  </pic:blipFill>
                  <pic:spPr>
                    <a:xfrm>
                      <a:off x="0" y="0"/>
                      <a:ext cx="18288" cy="24391"/>
                    </a:xfrm>
                    <a:prstGeom prst="rect">
                      <a:avLst/>
                    </a:prstGeom>
                  </pic:spPr>
                </pic:pic>
              </a:graphicData>
            </a:graphic>
          </wp:anchor>
        </w:drawing>
      </w:r>
      <w:r>
        <w:rPr>
          <w:noProof/>
        </w:rPr>
        <w:drawing>
          <wp:anchor distT="0" distB="0" distL="114300" distR="114300" simplePos="0" relativeHeight="251710464" behindDoc="0" locked="0" layoutInCell="1" allowOverlap="0" wp14:anchorId="7265B170" wp14:editId="4255119E">
            <wp:simplePos x="0" y="0"/>
            <wp:positionH relativeFrom="page">
              <wp:posOffset>6108193</wp:posOffset>
            </wp:positionH>
            <wp:positionV relativeFrom="page">
              <wp:posOffset>9149658</wp:posOffset>
            </wp:positionV>
            <wp:extent cx="652272" cy="18293"/>
            <wp:effectExtent l="0" t="0" r="0" b="0"/>
            <wp:wrapTopAndBottom/>
            <wp:docPr id="31426" name="Picture 31426"/>
            <wp:cNvGraphicFramePr/>
            <a:graphic xmlns:a="http://schemas.openxmlformats.org/drawingml/2006/main">
              <a:graphicData uri="http://schemas.openxmlformats.org/drawingml/2006/picture">
                <pic:pic xmlns:pic="http://schemas.openxmlformats.org/drawingml/2006/picture">
                  <pic:nvPicPr>
                    <pic:cNvPr id="31426" name="Picture 31426"/>
                    <pic:cNvPicPr/>
                  </pic:nvPicPr>
                  <pic:blipFill>
                    <a:blip r:embed="rId144"/>
                    <a:stretch>
                      <a:fillRect/>
                    </a:stretch>
                  </pic:blipFill>
                  <pic:spPr>
                    <a:xfrm>
                      <a:off x="0" y="0"/>
                      <a:ext cx="652272" cy="18293"/>
                    </a:xfrm>
                    <a:prstGeom prst="rect">
                      <a:avLst/>
                    </a:prstGeom>
                  </pic:spPr>
                </pic:pic>
              </a:graphicData>
            </a:graphic>
          </wp:anchor>
        </w:drawing>
      </w:r>
      <w:r>
        <w:rPr>
          <w:noProof/>
        </w:rPr>
        <w:drawing>
          <wp:anchor distT="0" distB="0" distL="114300" distR="114300" simplePos="0" relativeHeight="251711488" behindDoc="0" locked="0" layoutInCell="1" allowOverlap="0" wp14:anchorId="5491C505" wp14:editId="77403CDC">
            <wp:simplePos x="0" y="0"/>
            <wp:positionH relativeFrom="page">
              <wp:posOffset>1853184</wp:posOffset>
            </wp:positionH>
            <wp:positionV relativeFrom="page">
              <wp:posOffset>2271408</wp:posOffset>
            </wp:positionV>
            <wp:extent cx="21336" cy="39635"/>
            <wp:effectExtent l="0" t="0" r="0" b="0"/>
            <wp:wrapSquare wrapText="bothSides"/>
            <wp:docPr id="31144" name="Picture 31144"/>
            <wp:cNvGraphicFramePr/>
            <a:graphic xmlns:a="http://schemas.openxmlformats.org/drawingml/2006/main">
              <a:graphicData uri="http://schemas.openxmlformats.org/drawingml/2006/picture">
                <pic:pic xmlns:pic="http://schemas.openxmlformats.org/drawingml/2006/picture">
                  <pic:nvPicPr>
                    <pic:cNvPr id="31144" name="Picture 31144"/>
                    <pic:cNvPicPr/>
                  </pic:nvPicPr>
                  <pic:blipFill>
                    <a:blip r:embed="rId145"/>
                    <a:stretch>
                      <a:fillRect/>
                    </a:stretch>
                  </pic:blipFill>
                  <pic:spPr>
                    <a:xfrm>
                      <a:off x="0" y="0"/>
                      <a:ext cx="21336" cy="39635"/>
                    </a:xfrm>
                    <a:prstGeom prst="rect">
                      <a:avLst/>
                    </a:prstGeom>
                  </pic:spPr>
                </pic:pic>
              </a:graphicData>
            </a:graphic>
          </wp:anchor>
        </w:drawing>
      </w:r>
      <w:r>
        <w:rPr>
          <w:noProof/>
        </w:rPr>
        <mc:AlternateContent>
          <mc:Choice Requires="wpg">
            <w:drawing>
              <wp:anchor distT="0" distB="0" distL="114300" distR="114300" simplePos="0" relativeHeight="251712512" behindDoc="0" locked="0" layoutInCell="1" allowOverlap="1" wp14:anchorId="766BC146" wp14:editId="1EE2964A">
                <wp:simplePos x="0" y="0"/>
                <wp:positionH relativeFrom="page">
                  <wp:posOffset>1908048</wp:posOffset>
                </wp:positionH>
                <wp:positionV relativeFrom="page">
                  <wp:posOffset>524406</wp:posOffset>
                </wp:positionV>
                <wp:extent cx="4486657" cy="259154"/>
                <wp:effectExtent l="0" t="0" r="0" b="0"/>
                <wp:wrapTopAndBottom/>
                <wp:docPr id="130466" name="Group 130466"/>
                <wp:cNvGraphicFramePr/>
                <a:graphic xmlns:a="http://schemas.openxmlformats.org/drawingml/2006/main">
                  <a:graphicData uri="http://schemas.microsoft.com/office/word/2010/wordprocessingGroup">
                    <wpg:wgp>
                      <wpg:cNvGrpSpPr/>
                      <wpg:grpSpPr>
                        <a:xfrm>
                          <a:off x="0" y="0"/>
                          <a:ext cx="4486657" cy="259154"/>
                          <a:chOff x="0" y="0"/>
                          <a:chExt cx="4486657" cy="259154"/>
                        </a:xfrm>
                      </wpg:grpSpPr>
                      <pic:pic xmlns:pic="http://schemas.openxmlformats.org/drawingml/2006/picture">
                        <pic:nvPicPr>
                          <pic:cNvPr id="135273" name="Picture 135273"/>
                          <pic:cNvPicPr/>
                        </pic:nvPicPr>
                        <pic:blipFill>
                          <a:blip r:embed="rId146"/>
                          <a:stretch>
                            <a:fillRect/>
                          </a:stretch>
                        </pic:blipFill>
                        <pic:spPr>
                          <a:xfrm>
                            <a:off x="0" y="30489"/>
                            <a:ext cx="4486657" cy="228665"/>
                          </a:xfrm>
                          <a:prstGeom prst="rect">
                            <a:avLst/>
                          </a:prstGeom>
                        </pic:spPr>
                      </pic:pic>
                      <wps:wsp>
                        <wps:cNvPr id="29114" name="Rectangle 29114"/>
                        <wps:cNvSpPr/>
                        <wps:spPr>
                          <a:xfrm>
                            <a:off x="621792" y="0"/>
                            <a:ext cx="40539" cy="178420"/>
                          </a:xfrm>
                          <a:prstGeom prst="rect">
                            <a:avLst/>
                          </a:prstGeom>
                          <a:ln>
                            <a:noFill/>
                          </a:ln>
                        </wps:spPr>
                        <wps:txbx>
                          <w:txbxContent>
                            <w:p w14:paraId="20A034BA" w14:textId="77777777" w:rsidR="00BF1042" w:rsidRDefault="00BF1042">
                              <w:pPr>
                                <w:spacing w:after="160" w:line="259" w:lineRule="auto"/>
                                <w:ind w:left="0" w:right="0" w:firstLine="0"/>
                                <w:jc w:val="left"/>
                              </w:pPr>
                              <w:r>
                                <w:rPr>
                                  <w:sz w:val="24"/>
                                  <w:vertAlign w:val="superscript"/>
                                </w:rPr>
                                <w:t>e</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0466" style="width:353.28pt;height:20.4058pt;position:absolute;mso-position-horizontal-relative:page;mso-position-horizontal:absolute;margin-left:150.24pt;mso-position-vertical-relative:page;margin-top:41.2918pt;" coordsize="44866,2591">
                <v:shape id="Picture 135273" style="position:absolute;width:44866;height:2286;left:0;top:304;" filled="f">
                  <v:imagedata r:id="rId147"/>
                </v:shape>
                <v:rect id="Rectangle 29114" style="position:absolute;width:405;height:1784;left:6217;top:0;" filled="f" stroked="f">
                  <v:textbox inset="0,0,0,0">
                    <w:txbxContent>
                      <w:p>
                        <w:pPr>
                          <w:spacing w:before="0" w:after="160" w:line="259" w:lineRule="auto"/>
                          <w:ind w:left="0" w:right="0" w:firstLine="0"/>
                          <w:jc w:val="left"/>
                        </w:pPr>
                        <w:r>
                          <w:rPr>
                            <w:rFonts w:cs="Times New Roman" w:hAnsi="Times New Roman" w:eastAsia="Times New Roman" w:ascii="Times New Roman"/>
                            <w:sz w:val="24"/>
                            <w:vertAlign w:val="superscript"/>
                          </w:rPr>
                          <w:t xml:space="preserve">e</w:t>
                        </w:r>
                      </w:p>
                    </w:txbxContent>
                  </v:textbox>
                </v:rect>
                <w10:wrap type="topAndBottom"/>
              </v:group>
            </w:pict>
          </mc:Fallback>
        </mc:AlternateContent>
      </w:r>
      <w:r>
        <w:t>Using variety of media in the classroom is beneficial. This increases learners' motivation, provides flexibility and develops creativity. Iacob (2009:141) states that using materials on CD-ROMs (Compact Disk-Read Only Memory), DVDs or even Web-based resources offering students new entertaining ways of practicing their listening and responding skills.</w:t>
      </w:r>
      <w:r>
        <w:rPr>
          <w:noProof/>
        </w:rPr>
        <w:drawing>
          <wp:inline distT="0" distB="0" distL="0" distR="0" wp14:anchorId="75AC5219" wp14:editId="6ED67247">
            <wp:extent cx="3047" cy="3049"/>
            <wp:effectExtent l="0" t="0" r="0" b="0"/>
            <wp:docPr id="31148" name="Picture 31148"/>
            <wp:cNvGraphicFramePr/>
            <a:graphic xmlns:a="http://schemas.openxmlformats.org/drawingml/2006/main">
              <a:graphicData uri="http://schemas.openxmlformats.org/drawingml/2006/picture">
                <pic:pic xmlns:pic="http://schemas.openxmlformats.org/drawingml/2006/picture">
                  <pic:nvPicPr>
                    <pic:cNvPr id="31148" name="Picture 31148"/>
                    <pic:cNvPicPr/>
                  </pic:nvPicPr>
                  <pic:blipFill>
                    <a:blip r:embed="rId148"/>
                    <a:stretch>
                      <a:fillRect/>
                    </a:stretch>
                  </pic:blipFill>
                  <pic:spPr>
                    <a:xfrm>
                      <a:off x="0" y="0"/>
                      <a:ext cx="3047" cy="3049"/>
                    </a:xfrm>
                    <a:prstGeom prst="rect">
                      <a:avLst/>
                    </a:prstGeom>
                  </pic:spPr>
                </pic:pic>
              </a:graphicData>
            </a:graphic>
          </wp:inline>
        </w:drawing>
      </w:r>
    </w:p>
    <w:p w14:paraId="497E5C12" w14:textId="77777777" w:rsidR="000504A9" w:rsidRDefault="0036175B">
      <w:pPr>
        <w:spacing w:after="163"/>
        <w:ind w:left="9" w:right="475"/>
      </w:pPr>
      <w:r>
        <w:t>Nowadays, several books are accompanied by CDs or DVDs. For example, most drama and novel books are associated with DVDs that include films. Learners can easily know what is going in the play or the novel by watching a film based on its events. . Iacob (2009:142) mentions that "This learning environment is similar to the one in the real world where listening is combined with seeing which address a natural way of students' learning, especially when they were children. " Moreover, some English textbooks include audio as a component. Learners can simply listen to native speakers. This empowers their pronunciation skill, especially when they expose themselves to such an experience at early age.</w:t>
      </w:r>
    </w:p>
    <w:p w14:paraId="0F9EF54F" w14:textId="77777777" w:rsidR="000504A9" w:rsidRDefault="0036175B">
      <w:pPr>
        <w:spacing w:after="362" w:line="262" w:lineRule="auto"/>
        <w:ind w:left="19" w:right="0" w:firstLine="581"/>
      </w:pPr>
      <w:r>
        <w:rPr>
          <w:sz w:val="24"/>
        </w:rPr>
        <w:t>Warschauer (1996: NP) says that multimedia technology allows a variety of media ( text, graphics, sounds, animation and videos) to be</w:t>
      </w:r>
    </w:p>
    <w:p w14:paraId="60359836" w14:textId="77777777" w:rsidR="000504A9" w:rsidRDefault="0036175B">
      <w:pPr>
        <w:spacing w:after="160" w:line="259" w:lineRule="auto"/>
        <w:ind w:left="394" w:right="907" w:hanging="10"/>
        <w:jc w:val="center"/>
      </w:pPr>
      <w:r>
        <w:rPr>
          <w:sz w:val="28"/>
        </w:rPr>
        <w:t>322</w:t>
      </w:r>
    </w:p>
    <w:p w14:paraId="031D3885" w14:textId="77777777" w:rsidR="000504A9" w:rsidRDefault="000504A9">
      <w:pPr>
        <w:sectPr w:rsidR="000504A9" w:rsidSect="00F54DA9">
          <w:headerReference w:type="even" r:id="rId149"/>
          <w:headerReference w:type="default" r:id="rId150"/>
          <w:footerReference w:type="even" r:id="rId151"/>
          <w:footerReference w:type="default" r:id="rId152"/>
          <w:headerReference w:type="first" r:id="rId153"/>
          <w:footerReference w:type="first" r:id="rId154"/>
          <w:pgSz w:w="11904" w:h="16829"/>
          <w:pgMar w:top="284" w:right="1402" w:bottom="0" w:left="3010" w:header="720" w:footer="720" w:gutter="0"/>
          <w:cols w:space="720"/>
        </w:sectPr>
      </w:pPr>
    </w:p>
    <w:p w14:paraId="130E052F" w14:textId="77777777" w:rsidR="000504A9" w:rsidRDefault="0036175B">
      <w:pPr>
        <w:spacing w:after="637"/>
        <w:ind w:left="629" w:firstLine="5"/>
      </w:pPr>
      <w:r>
        <w:lastRenderedPageBreak/>
        <w:t xml:space="preserve">accessed on a single machine. What makes multimedia more powerful is that it entails hypermedia. This means that multimedia resources are all linked together and that learners can navigate the web. A learner can watch a video on a specific topic and move easily to another one that is connected to the san-le topic. </w:t>
      </w:r>
      <w:proofErr w:type="spellStart"/>
      <w:r>
        <w:t>Dehghani</w:t>
      </w:r>
      <w:proofErr w:type="spellEnd"/>
      <w:r>
        <w:t xml:space="preserve"> and </w:t>
      </w:r>
      <w:proofErr w:type="spellStart"/>
      <w:r>
        <w:t>Jowkar</w:t>
      </w:r>
      <w:proofErr w:type="spellEnd"/>
      <w:r>
        <w:t xml:space="preserve"> (2012:107) state that "Video materials have been identified as valuable resources for language study since they can provide a total communicative situation. "</w:t>
      </w:r>
    </w:p>
    <w:p w14:paraId="1BE99EC4" w14:textId="77777777" w:rsidR="000504A9" w:rsidRDefault="0036175B">
      <w:pPr>
        <w:pStyle w:val="1"/>
        <w:ind w:left="633" w:right="0"/>
      </w:pPr>
      <w:r>
        <w:t>6. Advantages and Disadvantages of CALL</w:t>
      </w:r>
    </w:p>
    <w:p w14:paraId="6C7C82A4" w14:textId="77777777" w:rsidR="000504A9" w:rsidRDefault="0036175B">
      <w:pPr>
        <w:spacing w:after="174" w:line="262" w:lineRule="auto"/>
        <w:ind w:left="916" w:right="0" w:hanging="5"/>
      </w:pPr>
      <w:r>
        <w:rPr>
          <w:sz w:val="24"/>
        </w:rPr>
        <w:t>6.1 Advantages of CALL</w:t>
      </w:r>
    </w:p>
    <w:p w14:paraId="7FACCBAE" w14:textId="77777777" w:rsidR="000504A9" w:rsidRDefault="0036175B">
      <w:pPr>
        <w:ind w:left="638"/>
      </w:pPr>
      <w:r>
        <w:rPr>
          <w:noProof/>
        </w:rPr>
        <w:drawing>
          <wp:anchor distT="0" distB="0" distL="114300" distR="114300" simplePos="0" relativeHeight="251713536" behindDoc="0" locked="0" layoutInCell="1" allowOverlap="0" wp14:anchorId="33EB0EE5" wp14:editId="5BA73FD5">
            <wp:simplePos x="0" y="0"/>
            <wp:positionH relativeFrom="page">
              <wp:posOffset>1298448</wp:posOffset>
            </wp:positionH>
            <wp:positionV relativeFrom="page">
              <wp:posOffset>6927032</wp:posOffset>
            </wp:positionV>
            <wp:extent cx="54864" cy="939052"/>
            <wp:effectExtent l="0" t="0" r="0" b="0"/>
            <wp:wrapSquare wrapText="bothSides"/>
            <wp:docPr id="33800" name="Picture 33800"/>
            <wp:cNvGraphicFramePr/>
            <a:graphic xmlns:a="http://schemas.openxmlformats.org/drawingml/2006/main">
              <a:graphicData uri="http://schemas.openxmlformats.org/drawingml/2006/picture">
                <pic:pic xmlns:pic="http://schemas.openxmlformats.org/drawingml/2006/picture">
                  <pic:nvPicPr>
                    <pic:cNvPr id="33800" name="Picture 33800"/>
                    <pic:cNvPicPr/>
                  </pic:nvPicPr>
                  <pic:blipFill>
                    <a:blip r:embed="rId155"/>
                    <a:stretch>
                      <a:fillRect/>
                    </a:stretch>
                  </pic:blipFill>
                  <pic:spPr>
                    <a:xfrm>
                      <a:off x="0" y="0"/>
                      <a:ext cx="54864" cy="939052"/>
                    </a:xfrm>
                    <a:prstGeom prst="rect">
                      <a:avLst/>
                    </a:prstGeom>
                  </pic:spPr>
                </pic:pic>
              </a:graphicData>
            </a:graphic>
          </wp:anchor>
        </w:drawing>
      </w:r>
      <w:r>
        <w:rPr>
          <w:noProof/>
        </w:rPr>
        <w:drawing>
          <wp:anchor distT="0" distB="0" distL="114300" distR="114300" simplePos="0" relativeHeight="251714560" behindDoc="0" locked="0" layoutInCell="1" allowOverlap="0" wp14:anchorId="3A48A3A6" wp14:editId="0FBAE5E8">
            <wp:simplePos x="0" y="0"/>
            <wp:positionH relativeFrom="page">
              <wp:posOffset>633984</wp:posOffset>
            </wp:positionH>
            <wp:positionV relativeFrom="page">
              <wp:posOffset>8195362</wp:posOffset>
            </wp:positionV>
            <wp:extent cx="780288" cy="896367"/>
            <wp:effectExtent l="0" t="0" r="0" b="0"/>
            <wp:wrapTopAndBottom/>
            <wp:docPr id="33801" name="Picture 33801"/>
            <wp:cNvGraphicFramePr/>
            <a:graphic xmlns:a="http://schemas.openxmlformats.org/drawingml/2006/main">
              <a:graphicData uri="http://schemas.openxmlformats.org/drawingml/2006/picture">
                <pic:pic xmlns:pic="http://schemas.openxmlformats.org/drawingml/2006/picture">
                  <pic:nvPicPr>
                    <pic:cNvPr id="33801" name="Picture 33801"/>
                    <pic:cNvPicPr/>
                  </pic:nvPicPr>
                  <pic:blipFill>
                    <a:blip r:embed="rId156"/>
                    <a:stretch>
                      <a:fillRect/>
                    </a:stretch>
                  </pic:blipFill>
                  <pic:spPr>
                    <a:xfrm>
                      <a:off x="0" y="0"/>
                      <a:ext cx="780288" cy="896367"/>
                    </a:xfrm>
                    <a:prstGeom prst="rect">
                      <a:avLst/>
                    </a:prstGeom>
                  </pic:spPr>
                </pic:pic>
              </a:graphicData>
            </a:graphic>
          </wp:anchor>
        </w:drawing>
      </w:r>
      <w:r>
        <w:rPr>
          <w:noProof/>
        </w:rPr>
        <w:drawing>
          <wp:anchor distT="0" distB="0" distL="114300" distR="114300" simplePos="0" relativeHeight="251715584" behindDoc="0" locked="0" layoutInCell="1" allowOverlap="0" wp14:anchorId="1012BD84" wp14:editId="39FD2853">
            <wp:simplePos x="0" y="0"/>
            <wp:positionH relativeFrom="page">
              <wp:posOffset>1292352</wp:posOffset>
            </wp:positionH>
            <wp:positionV relativeFrom="page">
              <wp:posOffset>4439154</wp:posOffset>
            </wp:positionV>
            <wp:extent cx="36576" cy="780511"/>
            <wp:effectExtent l="0" t="0" r="0" b="0"/>
            <wp:wrapSquare wrapText="bothSides"/>
            <wp:docPr id="33799" name="Picture 33799"/>
            <wp:cNvGraphicFramePr/>
            <a:graphic xmlns:a="http://schemas.openxmlformats.org/drawingml/2006/main">
              <a:graphicData uri="http://schemas.openxmlformats.org/drawingml/2006/picture">
                <pic:pic xmlns:pic="http://schemas.openxmlformats.org/drawingml/2006/picture">
                  <pic:nvPicPr>
                    <pic:cNvPr id="33799" name="Picture 33799"/>
                    <pic:cNvPicPr/>
                  </pic:nvPicPr>
                  <pic:blipFill>
                    <a:blip r:embed="rId157"/>
                    <a:stretch>
                      <a:fillRect/>
                    </a:stretch>
                  </pic:blipFill>
                  <pic:spPr>
                    <a:xfrm>
                      <a:off x="0" y="0"/>
                      <a:ext cx="36576" cy="780511"/>
                    </a:xfrm>
                    <a:prstGeom prst="rect">
                      <a:avLst/>
                    </a:prstGeom>
                  </pic:spPr>
                </pic:pic>
              </a:graphicData>
            </a:graphic>
          </wp:anchor>
        </w:drawing>
      </w:r>
      <w:r>
        <w:rPr>
          <w:noProof/>
        </w:rPr>
        <w:drawing>
          <wp:anchor distT="0" distB="0" distL="114300" distR="114300" simplePos="0" relativeHeight="251716608" behindDoc="0" locked="0" layoutInCell="1" allowOverlap="0" wp14:anchorId="4000DAE8" wp14:editId="7BDADF8D">
            <wp:simplePos x="0" y="0"/>
            <wp:positionH relativeFrom="page">
              <wp:posOffset>1280160</wp:posOffset>
            </wp:positionH>
            <wp:positionV relativeFrom="page">
              <wp:posOffset>5402597</wp:posOffset>
            </wp:positionV>
            <wp:extent cx="24384" cy="792707"/>
            <wp:effectExtent l="0" t="0" r="0" b="0"/>
            <wp:wrapSquare wrapText="bothSides"/>
            <wp:docPr id="33802" name="Picture 33802"/>
            <wp:cNvGraphicFramePr/>
            <a:graphic xmlns:a="http://schemas.openxmlformats.org/drawingml/2006/main">
              <a:graphicData uri="http://schemas.openxmlformats.org/drawingml/2006/picture">
                <pic:pic xmlns:pic="http://schemas.openxmlformats.org/drawingml/2006/picture">
                  <pic:nvPicPr>
                    <pic:cNvPr id="33802" name="Picture 33802"/>
                    <pic:cNvPicPr/>
                  </pic:nvPicPr>
                  <pic:blipFill>
                    <a:blip r:embed="rId158"/>
                    <a:stretch>
                      <a:fillRect/>
                    </a:stretch>
                  </pic:blipFill>
                  <pic:spPr>
                    <a:xfrm>
                      <a:off x="0" y="0"/>
                      <a:ext cx="24384" cy="792707"/>
                    </a:xfrm>
                    <a:prstGeom prst="rect">
                      <a:avLst/>
                    </a:prstGeom>
                  </pic:spPr>
                </pic:pic>
              </a:graphicData>
            </a:graphic>
          </wp:anchor>
        </w:drawing>
      </w:r>
      <w:r>
        <w:rPr>
          <w:noProof/>
        </w:rPr>
        <w:drawing>
          <wp:anchor distT="0" distB="0" distL="114300" distR="114300" simplePos="0" relativeHeight="251717632" behindDoc="0" locked="0" layoutInCell="1" allowOverlap="0" wp14:anchorId="16BF2C4C" wp14:editId="3F130DB1">
            <wp:simplePos x="0" y="0"/>
            <wp:positionH relativeFrom="page">
              <wp:posOffset>1798320</wp:posOffset>
            </wp:positionH>
            <wp:positionV relativeFrom="page">
              <wp:posOffset>1335405</wp:posOffset>
            </wp:positionV>
            <wp:extent cx="6096" cy="12195"/>
            <wp:effectExtent l="0" t="0" r="0" b="0"/>
            <wp:wrapSquare wrapText="bothSides"/>
            <wp:docPr id="33677" name="Picture 33677"/>
            <wp:cNvGraphicFramePr/>
            <a:graphic xmlns:a="http://schemas.openxmlformats.org/drawingml/2006/main">
              <a:graphicData uri="http://schemas.openxmlformats.org/drawingml/2006/picture">
                <pic:pic xmlns:pic="http://schemas.openxmlformats.org/drawingml/2006/picture">
                  <pic:nvPicPr>
                    <pic:cNvPr id="33677" name="Picture 33677"/>
                    <pic:cNvPicPr/>
                  </pic:nvPicPr>
                  <pic:blipFill>
                    <a:blip r:embed="rId159"/>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718656" behindDoc="0" locked="0" layoutInCell="1" allowOverlap="0" wp14:anchorId="59010DF9" wp14:editId="1881FF06">
            <wp:simplePos x="0" y="0"/>
            <wp:positionH relativeFrom="page">
              <wp:posOffset>1267968</wp:posOffset>
            </wp:positionH>
            <wp:positionV relativeFrom="page">
              <wp:posOffset>3317171</wp:posOffset>
            </wp:positionV>
            <wp:extent cx="6096" cy="634165"/>
            <wp:effectExtent l="0" t="0" r="0" b="0"/>
            <wp:wrapSquare wrapText="bothSides"/>
            <wp:docPr id="33798" name="Picture 33798"/>
            <wp:cNvGraphicFramePr/>
            <a:graphic xmlns:a="http://schemas.openxmlformats.org/drawingml/2006/main">
              <a:graphicData uri="http://schemas.openxmlformats.org/drawingml/2006/picture">
                <pic:pic xmlns:pic="http://schemas.openxmlformats.org/drawingml/2006/picture">
                  <pic:nvPicPr>
                    <pic:cNvPr id="33798" name="Picture 33798"/>
                    <pic:cNvPicPr/>
                  </pic:nvPicPr>
                  <pic:blipFill>
                    <a:blip r:embed="rId160"/>
                    <a:stretch>
                      <a:fillRect/>
                    </a:stretch>
                  </pic:blipFill>
                  <pic:spPr>
                    <a:xfrm>
                      <a:off x="0" y="0"/>
                      <a:ext cx="6096" cy="634165"/>
                    </a:xfrm>
                    <a:prstGeom prst="rect">
                      <a:avLst/>
                    </a:prstGeom>
                  </pic:spPr>
                </pic:pic>
              </a:graphicData>
            </a:graphic>
          </wp:anchor>
        </w:drawing>
      </w:r>
      <w:r>
        <w:rPr>
          <w:noProof/>
        </w:rPr>
        <mc:AlternateContent>
          <mc:Choice Requires="wpg">
            <w:drawing>
              <wp:anchor distT="0" distB="0" distL="114300" distR="114300" simplePos="0" relativeHeight="251719680" behindDoc="0" locked="0" layoutInCell="1" allowOverlap="1" wp14:anchorId="4E213C6E" wp14:editId="6C182B17">
                <wp:simplePos x="0" y="0"/>
                <wp:positionH relativeFrom="page">
                  <wp:posOffset>2279904</wp:posOffset>
                </wp:positionH>
                <wp:positionV relativeFrom="page">
                  <wp:posOffset>515259</wp:posOffset>
                </wp:positionV>
                <wp:extent cx="4450079" cy="259154"/>
                <wp:effectExtent l="0" t="0" r="0" b="0"/>
                <wp:wrapTopAndBottom/>
                <wp:docPr id="130602" name="Group 130602"/>
                <wp:cNvGraphicFramePr/>
                <a:graphic xmlns:a="http://schemas.openxmlformats.org/drawingml/2006/main">
                  <a:graphicData uri="http://schemas.microsoft.com/office/word/2010/wordprocessingGroup">
                    <wpg:wgp>
                      <wpg:cNvGrpSpPr/>
                      <wpg:grpSpPr>
                        <a:xfrm>
                          <a:off x="0" y="0"/>
                          <a:ext cx="4450079" cy="259154"/>
                          <a:chOff x="0" y="0"/>
                          <a:chExt cx="4450079" cy="259154"/>
                        </a:xfrm>
                      </wpg:grpSpPr>
                      <pic:pic xmlns:pic="http://schemas.openxmlformats.org/drawingml/2006/picture">
                        <pic:nvPicPr>
                          <pic:cNvPr id="135276" name="Picture 135276"/>
                          <pic:cNvPicPr/>
                        </pic:nvPicPr>
                        <pic:blipFill>
                          <a:blip r:embed="rId161"/>
                          <a:stretch>
                            <a:fillRect/>
                          </a:stretch>
                        </pic:blipFill>
                        <pic:spPr>
                          <a:xfrm>
                            <a:off x="0" y="27440"/>
                            <a:ext cx="4450079" cy="231714"/>
                          </a:xfrm>
                          <a:prstGeom prst="rect">
                            <a:avLst/>
                          </a:prstGeom>
                        </pic:spPr>
                      </pic:pic>
                      <wps:wsp>
                        <wps:cNvPr id="31903" name="Rectangle 31903"/>
                        <wps:cNvSpPr/>
                        <wps:spPr>
                          <a:xfrm>
                            <a:off x="588264" y="0"/>
                            <a:ext cx="40539" cy="178420"/>
                          </a:xfrm>
                          <a:prstGeom prst="rect">
                            <a:avLst/>
                          </a:prstGeom>
                          <a:ln>
                            <a:noFill/>
                          </a:ln>
                        </wps:spPr>
                        <wps:txbx>
                          <w:txbxContent>
                            <w:p w14:paraId="3414BC1F" w14:textId="77777777" w:rsidR="00BF1042" w:rsidRDefault="00BF1042">
                              <w:pPr>
                                <w:spacing w:after="160" w:line="259" w:lineRule="auto"/>
                                <w:ind w:left="0" w:right="0" w:firstLine="0"/>
                                <w:jc w:val="left"/>
                              </w:pPr>
                              <w:r>
                                <w:rPr>
                                  <w:sz w:val="18"/>
                                  <w:vertAlign w:val="superscript"/>
                                </w:rPr>
                                <w:t>0</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0602" style="width:350.4pt;height:20.4058pt;position:absolute;mso-position-horizontal-relative:page;mso-position-horizontal:absolute;margin-left:179.52pt;mso-position-vertical-relative:page;margin-top:40.5716pt;" coordsize="44500,2591">
                <v:shape id="Picture 135276" style="position:absolute;width:44500;height:2317;left:0;top:274;" filled="f">
                  <v:imagedata r:id="rId162"/>
                </v:shape>
                <v:rect id="Rectangle 31903" style="position:absolute;width:405;height:1784;left:5882;top:0;" filled="f" stroked="f">
                  <v:textbox inset="0,0,0,0">
                    <w:txbxContent>
                      <w:p>
                        <w:pPr>
                          <w:spacing w:before="0" w:after="160" w:line="259" w:lineRule="auto"/>
                          <w:ind w:left="0" w:right="0" w:firstLine="0"/>
                          <w:jc w:val="left"/>
                        </w:pPr>
                        <w:r>
                          <w:rPr>
                            <w:rFonts w:cs="Times New Roman" w:hAnsi="Times New Roman" w:eastAsia="Times New Roman" w:ascii="Times New Roman"/>
                            <w:sz w:val="18"/>
                            <w:vertAlign w:val="superscript"/>
                          </w:rPr>
                          <w:t xml:space="preserve">0</w:t>
                        </w:r>
                      </w:p>
                    </w:txbxContent>
                  </v:textbox>
                </v:rect>
                <w10:wrap type="topAndBottom"/>
              </v:group>
            </w:pict>
          </mc:Fallback>
        </mc:AlternateContent>
      </w:r>
      <w:r>
        <w:t>Computer-Assisted Language Learning plays a significant role in motivating learners and developing their language skills. Professional teachers can use the computer with the aid of multimedia and the Internet to develop their students' creative thinking and help them to use language in real-life situations. Learners can also make use of the computer outside the regular class time to work at their own pace.</w:t>
      </w:r>
    </w:p>
    <w:p w14:paraId="230EC707" w14:textId="77777777" w:rsidR="000504A9" w:rsidRDefault="0036175B">
      <w:pPr>
        <w:ind w:left="643"/>
      </w:pPr>
      <w:r>
        <w:t xml:space="preserve">Abu </w:t>
      </w:r>
      <w:proofErr w:type="spellStart"/>
      <w:r>
        <w:t>Naba'h</w:t>
      </w:r>
      <w:proofErr w:type="spellEnd"/>
      <w:r>
        <w:t xml:space="preserve">, </w:t>
      </w:r>
      <w:proofErr w:type="spellStart"/>
      <w:r>
        <w:t>Hussain</w:t>
      </w:r>
      <w:proofErr w:type="spellEnd"/>
      <w:r>
        <w:t>, Al-</w:t>
      </w:r>
      <w:proofErr w:type="spellStart"/>
      <w:r>
        <w:t>Omari</w:t>
      </w:r>
      <w:proofErr w:type="spellEnd"/>
      <w:r>
        <w:t xml:space="preserve"> and </w:t>
      </w:r>
      <w:proofErr w:type="spellStart"/>
      <w:r>
        <w:t>Shdeifat</w:t>
      </w:r>
      <w:proofErr w:type="spellEnd"/>
      <w:r>
        <w:t xml:space="preserve"> (2009:436) state that using the computer makes learners use many senses during the learning process. Also, the use of the computer screen which is accompanied by pictures, colors, music, sounds and animation attracts learners' attention and empowers their faculties of retention. Iacob (2009:143) says that technology improves motivation, engagement and interest. Accordingly, learners can make use of the Internet to get exposed to the target language as much as possible. Using audio and video technologies brings content to life and stimulates learning.</w:t>
      </w:r>
    </w:p>
    <w:p w14:paraId="08F611EA" w14:textId="77777777" w:rsidR="000504A9" w:rsidRDefault="0036175B">
      <w:pPr>
        <w:ind w:left="658"/>
      </w:pPr>
      <w:r>
        <w:t>In addition, Gündüz (2005:207) says that the computer guides the learner towards the correct answer and it can repeat an activity without errors arising from repetition by humans. Moreover, learners can use the computer to practice in a particular language at any level of difficulty. Such as, elementary, pre-intermediate, intermediate, upper-intermediate or advanced level.</w:t>
      </w:r>
    </w:p>
    <w:p w14:paraId="631A0497" w14:textId="474A399B" w:rsidR="000504A9" w:rsidRDefault="0036175B">
      <w:pPr>
        <w:ind w:left="9" w:right="518" w:firstLine="744"/>
      </w:pPr>
      <w:r>
        <w:t xml:space="preserve">Furthermore, </w:t>
      </w:r>
      <w:proofErr w:type="spellStart"/>
      <w:r>
        <w:t>Gündüz</w:t>
      </w:r>
      <w:proofErr w:type="spellEnd"/>
      <w:r>
        <w:t xml:space="preserve"> (2005:205) states that "The writing process is </w:t>
      </w:r>
      <w:r w:rsidR="006A5F9D">
        <w:rPr>
          <w:noProof/>
        </w:rPr>
        <w:t xml:space="preserve"> </w:t>
      </w:r>
      <w:r>
        <w:rPr>
          <w:noProof/>
        </w:rPr>
        <w:drawing>
          <wp:inline distT="0" distB="0" distL="0" distR="0" wp14:anchorId="7639F71B" wp14:editId="28C9BA6D">
            <wp:extent cx="3048" cy="6098"/>
            <wp:effectExtent l="0" t="0" r="0" b="0"/>
            <wp:docPr id="35683" name="Picture 35683"/>
            <wp:cNvGraphicFramePr/>
            <a:graphic xmlns:a="http://schemas.openxmlformats.org/drawingml/2006/main">
              <a:graphicData uri="http://schemas.openxmlformats.org/drawingml/2006/picture">
                <pic:pic xmlns:pic="http://schemas.openxmlformats.org/drawingml/2006/picture">
                  <pic:nvPicPr>
                    <pic:cNvPr id="35683" name="Picture 35683"/>
                    <pic:cNvPicPr/>
                  </pic:nvPicPr>
                  <pic:blipFill>
                    <a:blip r:embed="rId163"/>
                    <a:stretch>
                      <a:fillRect/>
                    </a:stretch>
                  </pic:blipFill>
                  <pic:spPr>
                    <a:xfrm>
                      <a:off x="0" y="0"/>
                      <a:ext cx="3048" cy="6098"/>
                    </a:xfrm>
                    <a:prstGeom prst="rect">
                      <a:avLst/>
                    </a:prstGeom>
                  </pic:spPr>
                </pic:pic>
              </a:graphicData>
            </a:graphic>
          </wp:inline>
        </w:drawing>
      </w:r>
      <w:r w:rsidR="006A5F9D">
        <w:t xml:space="preserve">  </w:t>
      </w:r>
      <w:r>
        <w:t xml:space="preserve">another area where computers have added a great deal of value. " Today, learners can improve their written text easily by the aid of spelling and </w:t>
      </w:r>
      <w:r>
        <w:rPr>
          <w:noProof/>
        </w:rPr>
        <w:drawing>
          <wp:inline distT="0" distB="0" distL="0" distR="0" wp14:anchorId="5E01A590" wp14:editId="00396779">
            <wp:extent cx="3048" cy="3049"/>
            <wp:effectExtent l="0" t="0" r="0" b="0"/>
            <wp:docPr id="35686" name="Picture 35686"/>
            <wp:cNvGraphicFramePr/>
            <a:graphic xmlns:a="http://schemas.openxmlformats.org/drawingml/2006/main">
              <a:graphicData uri="http://schemas.openxmlformats.org/drawingml/2006/picture">
                <pic:pic xmlns:pic="http://schemas.openxmlformats.org/drawingml/2006/picture">
                  <pic:nvPicPr>
                    <pic:cNvPr id="35686" name="Picture 35686"/>
                    <pic:cNvPicPr/>
                  </pic:nvPicPr>
                  <pic:blipFill>
                    <a:blip r:embed="rId164"/>
                    <a:stretch>
                      <a:fillRect/>
                    </a:stretch>
                  </pic:blipFill>
                  <pic:spPr>
                    <a:xfrm>
                      <a:off x="0" y="0"/>
                      <a:ext cx="3048" cy="3049"/>
                    </a:xfrm>
                    <a:prstGeom prst="rect">
                      <a:avLst/>
                    </a:prstGeom>
                  </pic:spPr>
                </pic:pic>
              </a:graphicData>
            </a:graphic>
          </wp:inline>
        </w:drawing>
      </w:r>
      <w:r>
        <w:t xml:space="preserve">grammar checkers. Also, they can interact with native speakers of the target </w:t>
      </w:r>
      <w:r>
        <w:rPr>
          <w:noProof/>
        </w:rPr>
        <w:drawing>
          <wp:inline distT="0" distB="0" distL="0" distR="0" wp14:anchorId="35433E7C" wp14:editId="6FC0F75B">
            <wp:extent cx="6096" cy="6098"/>
            <wp:effectExtent l="0" t="0" r="0" b="0"/>
            <wp:docPr id="35685" name="Picture 35685"/>
            <wp:cNvGraphicFramePr/>
            <a:graphic xmlns:a="http://schemas.openxmlformats.org/drawingml/2006/main">
              <a:graphicData uri="http://schemas.openxmlformats.org/drawingml/2006/picture">
                <pic:pic xmlns:pic="http://schemas.openxmlformats.org/drawingml/2006/picture">
                  <pic:nvPicPr>
                    <pic:cNvPr id="35685" name="Picture 35685"/>
                    <pic:cNvPicPr/>
                  </pic:nvPicPr>
                  <pic:blipFill>
                    <a:blip r:embed="rId165"/>
                    <a:stretch>
                      <a:fillRect/>
                    </a:stretch>
                  </pic:blipFill>
                  <pic:spPr>
                    <a:xfrm>
                      <a:off x="0" y="0"/>
                      <a:ext cx="6096" cy="6098"/>
                    </a:xfrm>
                    <a:prstGeom prst="rect">
                      <a:avLst/>
                    </a:prstGeom>
                  </pic:spPr>
                </pic:pic>
              </a:graphicData>
            </a:graphic>
          </wp:inline>
        </w:drawing>
      </w:r>
      <w:r>
        <w:rPr>
          <w:noProof/>
        </w:rPr>
        <w:drawing>
          <wp:inline distT="0" distB="0" distL="0" distR="0" wp14:anchorId="58DE6441" wp14:editId="66B8F7BD">
            <wp:extent cx="3048" cy="3049"/>
            <wp:effectExtent l="0" t="0" r="0" b="0"/>
            <wp:docPr id="35687" name="Picture 35687"/>
            <wp:cNvGraphicFramePr/>
            <a:graphic xmlns:a="http://schemas.openxmlformats.org/drawingml/2006/main">
              <a:graphicData uri="http://schemas.openxmlformats.org/drawingml/2006/picture">
                <pic:pic xmlns:pic="http://schemas.openxmlformats.org/drawingml/2006/picture">
                  <pic:nvPicPr>
                    <pic:cNvPr id="35687" name="Picture 35687"/>
                    <pic:cNvPicPr/>
                  </pic:nvPicPr>
                  <pic:blipFill>
                    <a:blip r:embed="rId166"/>
                    <a:stretch>
                      <a:fillRect/>
                    </a:stretch>
                  </pic:blipFill>
                  <pic:spPr>
                    <a:xfrm>
                      <a:off x="0" y="0"/>
                      <a:ext cx="3048" cy="3049"/>
                    </a:xfrm>
                    <a:prstGeom prst="rect">
                      <a:avLst/>
                    </a:prstGeom>
                  </pic:spPr>
                </pic:pic>
              </a:graphicData>
            </a:graphic>
          </wp:inline>
        </w:drawing>
      </w:r>
      <w:r>
        <w:t xml:space="preserve">language by e-mail, for instance, and </w:t>
      </w:r>
      <w:proofErr w:type="spellStart"/>
      <w:r>
        <w:t>chatt</w:t>
      </w:r>
      <w:proofErr w:type="spellEnd"/>
      <w:r>
        <w:t xml:space="preserve"> with them. In this way, they can </w:t>
      </w:r>
      <w:r>
        <w:lastRenderedPageBreak/>
        <w:t xml:space="preserve">develop their cultural awareness. Consequently, CALL has many </w:t>
      </w:r>
      <w:r>
        <w:rPr>
          <w:noProof/>
        </w:rPr>
        <w:drawing>
          <wp:inline distT="0" distB="0" distL="0" distR="0" wp14:anchorId="6104FD9A" wp14:editId="1781E506">
            <wp:extent cx="3048" cy="12196"/>
            <wp:effectExtent l="0" t="0" r="0" b="0"/>
            <wp:docPr id="35688" name="Picture 35688"/>
            <wp:cNvGraphicFramePr/>
            <a:graphic xmlns:a="http://schemas.openxmlformats.org/drawingml/2006/main">
              <a:graphicData uri="http://schemas.openxmlformats.org/drawingml/2006/picture">
                <pic:pic xmlns:pic="http://schemas.openxmlformats.org/drawingml/2006/picture">
                  <pic:nvPicPr>
                    <pic:cNvPr id="35688" name="Picture 35688"/>
                    <pic:cNvPicPr/>
                  </pic:nvPicPr>
                  <pic:blipFill>
                    <a:blip r:embed="rId167"/>
                    <a:stretch>
                      <a:fillRect/>
                    </a:stretch>
                  </pic:blipFill>
                  <pic:spPr>
                    <a:xfrm>
                      <a:off x="0" y="0"/>
                      <a:ext cx="3048" cy="12196"/>
                    </a:xfrm>
                    <a:prstGeom prst="rect">
                      <a:avLst/>
                    </a:prstGeom>
                  </pic:spPr>
                </pic:pic>
              </a:graphicData>
            </a:graphic>
          </wp:inline>
        </w:drawing>
      </w:r>
      <w:r>
        <w:rPr>
          <w:noProof/>
        </w:rPr>
        <w:drawing>
          <wp:inline distT="0" distB="0" distL="0" distR="0" wp14:anchorId="6D3BD61E" wp14:editId="2B922CEB">
            <wp:extent cx="76200" cy="82319"/>
            <wp:effectExtent l="0" t="0" r="0" b="0"/>
            <wp:docPr id="135278" name="Picture 135278"/>
            <wp:cNvGraphicFramePr/>
            <a:graphic xmlns:a="http://schemas.openxmlformats.org/drawingml/2006/main">
              <a:graphicData uri="http://schemas.openxmlformats.org/drawingml/2006/picture">
                <pic:pic xmlns:pic="http://schemas.openxmlformats.org/drawingml/2006/picture">
                  <pic:nvPicPr>
                    <pic:cNvPr id="135278" name="Picture 135278"/>
                    <pic:cNvPicPr/>
                  </pic:nvPicPr>
                  <pic:blipFill>
                    <a:blip r:embed="rId168"/>
                    <a:stretch>
                      <a:fillRect/>
                    </a:stretch>
                  </pic:blipFill>
                  <pic:spPr>
                    <a:xfrm>
                      <a:off x="0" y="0"/>
                      <a:ext cx="76200" cy="82319"/>
                    </a:xfrm>
                    <a:prstGeom prst="rect">
                      <a:avLst/>
                    </a:prstGeom>
                  </pic:spPr>
                </pic:pic>
              </a:graphicData>
            </a:graphic>
          </wp:inline>
        </w:drawing>
      </w:r>
      <w:r>
        <w:t>advantages and should be an essential part of any language learning process.</w:t>
      </w:r>
    </w:p>
    <w:p w14:paraId="782EF2BD" w14:textId="77777777" w:rsidR="000504A9" w:rsidRDefault="0036175B">
      <w:pPr>
        <w:spacing w:after="315" w:line="262" w:lineRule="auto"/>
        <w:ind w:left="384" w:right="0" w:hanging="5"/>
      </w:pPr>
      <w:r>
        <w:rPr>
          <w:sz w:val="24"/>
        </w:rPr>
        <w:t>6.2 Disadvantage of CALL</w:t>
      </w:r>
    </w:p>
    <w:p w14:paraId="3C232D5A" w14:textId="77777777" w:rsidR="000504A9" w:rsidRDefault="0036175B">
      <w:pPr>
        <w:spacing w:line="393" w:lineRule="auto"/>
        <w:ind w:left="9" w:right="581" w:firstLine="533"/>
      </w:pPr>
      <w:r>
        <w:t>Although using computers in language classes has an important role in language learning process, there are some disadvantages of CALL. According to Gündüz (2005:207) CALL requires computers, software and other equipment which are expensive. So it is not easy to re-equip laboratories for several years.</w:t>
      </w:r>
    </w:p>
    <w:p w14:paraId="2C8FB6BB" w14:textId="77777777" w:rsidR="000504A9" w:rsidRDefault="0036175B">
      <w:pPr>
        <w:spacing w:after="165" w:line="385" w:lineRule="auto"/>
        <w:ind w:left="9" w:right="610"/>
      </w:pPr>
      <w:r>
        <w:rPr>
          <w:noProof/>
        </w:rPr>
        <w:drawing>
          <wp:anchor distT="0" distB="0" distL="114300" distR="114300" simplePos="0" relativeHeight="251720704" behindDoc="0" locked="0" layoutInCell="1" allowOverlap="0" wp14:anchorId="21D1FC21" wp14:editId="0FC23FC7">
            <wp:simplePos x="0" y="0"/>
            <wp:positionH relativeFrom="page">
              <wp:posOffset>1871472</wp:posOffset>
            </wp:positionH>
            <wp:positionV relativeFrom="page">
              <wp:posOffset>1271379</wp:posOffset>
            </wp:positionV>
            <wp:extent cx="12192" cy="24391"/>
            <wp:effectExtent l="0" t="0" r="0" b="0"/>
            <wp:wrapSquare wrapText="bothSides"/>
            <wp:docPr id="35684" name="Picture 35684"/>
            <wp:cNvGraphicFramePr/>
            <a:graphic xmlns:a="http://schemas.openxmlformats.org/drawingml/2006/main">
              <a:graphicData uri="http://schemas.openxmlformats.org/drawingml/2006/picture">
                <pic:pic xmlns:pic="http://schemas.openxmlformats.org/drawingml/2006/picture">
                  <pic:nvPicPr>
                    <pic:cNvPr id="35684" name="Picture 35684"/>
                    <pic:cNvPicPr/>
                  </pic:nvPicPr>
                  <pic:blipFill>
                    <a:blip r:embed="rId169"/>
                    <a:stretch>
                      <a:fillRect/>
                    </a:stretch>
                  </pic:blipFill>
                  <pic:spPr>
                    <a:xfrm>
                      <a:off x="0" y="0"/>
                      <a:ext cx="12192" cy="24391"/>
                    </a:xfrm>
                    <a:prstGeom prst="rect">
                      <a:avLst/>
                    </a:prstGeom>
                  </pic:spPr>
                </pic:pic>
              </a:graphicData>
            </a:graphic>
          </wp:anchor>
        </w:drawing>
      </w:r>
      <w:r>
        <w:rPr>
          <w:noProof/>
        </w:rPr>
        <w:drawing>
          <wp:anchor distT="0" distB="0" distL="114300" distR="114300" simplePos="0" relativeHeight="251721728" behindDoc="0" locked="0" layoutInCell="1" allowOverlap="0" wp14:anchorId="2A157B34" wp14:editId="15243F6D">
            <wp:simplePos x="0" y="0"/>
            <wp:positionH relativeFrom="page">
              <wp:posOffset>7360920</wp:posOffset>
            </wp:positionH>
            <wp:positionV relativeFrom="page">
              <wp:posOffset>9789920</wp:posOffset>
            </wp:positionV>
            <wp:extent cx="27432" cy="685995"/>
            <wp:effectExtent l="0" t="0" r="0" b="0"/>
            <wp:wrapTopAndBottom/>
            <wp:docPr id="35851" name="Picture 35851"/>
            <wp:cNvGraphicFramePr/>
            <a:graphic xmlns:a="http://schemas.openxmlformats.org/drawingml/2006/main">
              <a:graphicData uri="http://schemas.openxmlformats.org/drawingml/2006/picture">
                <pic:pic xmlns:pic="http://schemas.openxmlformats.org/drawingml/2006/picture">
                  <pic:nvPicPr>
                    <pic:cNvPr id="35851" name="Picture 35851"/>
                    <pic:cNvPicPr/>
                  </pic:nvPicPr>
                  <pic:blipFill>
                    <a:blip r:embed="rId170"/>
                    <a:stretch>
                      <a:fillRect/>
                    </a:stretch>
                  </pic:blipFill>
                  <pic:spPr>
                    <a:xfrm>
                      <a:off x="0" y="0"/>
                      <a:ext cx="27432" cy="685995"/>
                    </a:xfrm>
                    <a:prstGeom prst="rect">
                      <a:avLst/>
                    </a:prstGeom>
                  </pic:spPr>
                </pic:pic>
              </a:graphicData>
            </a:graphic>
          </wp:anchor>
        </w:drawing>
      </w:r>
      <w:r>
        <w:rPr>
          <w:noProof/>
        </w:rPr>
        <w:drawing>
          <wp:anchor distT="0" distB="0" distL="114300" distR="114300" simplePos="0" relativeHeight="251722752" behindDoc="0" locked="0" layoutInCell="1" allowOverlap="0" wp14:anchorId="2AA201A8" wp14:editId="24264155">
            <wp:simplePos x="0" y="0"/>
            <wp:positionH relativeFrom="page">
              <wp:posOffset>1965960</wp:posOffset>
            </wp:positionH>
            <wp:positionV relativeFrom="page">
              <wp:posOffset>515259</wp:posOffset>
            </wp:positionV>
            <wp:extent cx="4447033" cy="240861"/>
            <wp:effectExtent l="0" t="0" r="0" b="0"/>
            <wp:wrapTopAndBottom/>
            <wp:docPr id="135280" name="Picture 135280"/>
            <wp:cNvGraphicFramePr/>
            <a:graphic xmlns:a="http://schemas.openxmlformats.org/drawingml/2006/main">
              <a:graphicData uri="http://schemas.openxmlformats.org/drawingml/2006/picture">
                <pic:pic xmlns:pic="http://schemas.openxmlformats.org/drawingml/2006/picture">
                  <pic:nvPicPr>
                    <pic:cNvPr id="135280" name="Picture 135280"/>
                    <pic:cNvPicPr/>
                  </pic:nvPicPr>
                  <pic:blipFill>
                    <a:blip r:embed="rId171"/>
                    <a:stretch>
                      <a:fillRect/>
                    </a:stretch>
                  </pic:blipFill>
                  <pic:spPr>
                    <a:xfrm>
                      <a:off x="0" y="0"/>
                      <a:ext cx="4447033" cy="240861"/>
                    </a:xfrm>
                    <a:prstGeom prst="rect">
                      <a:avLst/>
                    </a:prstGeom>
                  </pic:spPr>
                </pic:pic>
              </a:graphicData>
            </a:graphic>
          </wp:anchor>
        </w:drawing>
      </w:r>
      <w:r>
        <w:t xml:space="preserve">Also, </w:t>
      </w:r>
      <w:proofErr w:type="spellStart"/>
      <w:r>
        <w:t>Khamkhien</w:t>
      </w:r>
      <w:proofErr w:type="spellEnd"/>
      <w:r>
        <w:t xml:space="preserve"> (2012:58) states that computers and software programs do not run the lesson for the teacher. The teacher plays an important role in using the appropriate program for the students' level. If it is not suitable for their level, the activity will turn to be a chaos.</w:t>
      </w:r>
    </w:p>
    <w:p w14:paraId="2061E007" w14:textId="77777777" w:rsidR="000504A9" w:rsidRDefault="0036175B">
      <w:pPr>
        <w:spacing w:after="1854" w:line="373" w:lineRule="auto"/>
        <w:ind w:left="9" w:right="634"/>
      </w:pPr>
      <w:r>
        <w:t>In addition, Gündüz (2005:208) mentions some other disadvantages. Firstly, computers are not suitable to all sorts of activities that go on in the classroom. Also, computers cannot conduct and control open ended dialogues and cannot give feedback to open ended questions. Moreover, "It is tiring to read from a screen than from a printed text; or to scroll the screen than turn over the page. "</w:t>
      </w:r>
    </w:p>
    <w:p w14:paraId="7F412391" w14:textId="77777777" w:rsidR="00F54DA9" w:rsidRDefault="00F54DA9">
      <w:pPr>
        <w:spacing w:after="250" w:line="259" w:lineRule="auto"/>
        <w:ind w:left="346" w:right="1056" w:hanging="10"/>
        <w:jc w:val="center"/>
        <w:rPr>
          <w:sz w:val="26"/>
        </w:rPr>
      </w:pPr>
    </w:p>
    <w:p w14:paraId="00FE71F5" w14:textId="77777777" w:rsidR="00F54DA9" w:rsidRDefault="00F54DA9">
      <w:pPr>
        <w:spacing w:after="250" w:line="259" w:lineRule="auto"/>
        <w:ind w:left="346" w:right="1056" w:hanging="10"/>
        <w:jc w:val="center"/>
        <w:rPr>
          <w:sz w:val="26"/>
        </w:rPr>
      </w:pPr>
    </w:p>
    <w:p w14:paraId="65DC39F1" w14:textId="77777777" w:rsidR="000504A9" w:rsidRDefault="0036175B">
      <w:pPr>
        <w:spacing w:after="250" w:line="259" w:lineRule="auto"/>
        <w:ind w:left="346" w:right="1056" w:hanging="10"/>
        <w:jc w:val="center"/>
      </w:pPr>
      <w:r>
        <w:rPr>
          <w:sz w:val="26"/>
        </w:rPr>
        <w:t>324</w:t>
      </w:r>
    </w:p>
    <w:p w14:paraId="4CA7C4BE" w14:textId="77777777" w:rsidR="000504A9" w:rsidRDefault="0036175B">
      <w:pPr>
        <w:pStyle w:val="1"/>
        <w:spacing w:after="72"/>
        <w:ind w:left="633" w:right="0"/>
      </w:pPr>
      <w:r>
        <w:lastRenderedPageBreak/>
        <w:t>7. Methodology</w:t>
      </w:r>
    </w:p>
    <w:p w14:paraId="5B337FF8" w14:textId="77777777" w:rsidR="000504A9" w:rsidRDefault="0036175B">
      <w:pPr>
        <w:spacing w:after="73" w:line="262" w:lineRule="auto"/>
        <w:ind w:left="916" w:right="0" w:hanging="5"/>
      </w:pPr>
      <w:r>
        <w:rPr>
          <w:sz w:val="24"/>
        </w:rPr>
        <w:t>7.1 Conducting a Questionnaire</w:t>
      </w:r>
    </w:p>
    <w:p w14:paraId="61C129DA" w14:textId="77777777" w:rsidR="000504A9" w:rsidRDefault="0036175B">
      <w:pPr>
        <w:spacing w:after="0" w:line="359" w:lineRule="auto"/>
        <w:ind w:left="624"/>
      </w:pPr>
      <w:r>
        <w:t xml:space="preserve">The questionnaire consists of nineteen items designed around </w:t>
      </w:r>
      <w:proofErr w:type="spellStart"/>
      <w:r>
        <w:t>fourpoint</w:t>
      </w:r>
      <w:proofErr w:type="spellEnd"/>
      <w:r>
        <w:t xml:space="preserve"> scale ( strongly agree, agree, neutral and disagree). The questionnaire was conducted in the Department of English, College of Education for Human sciences, University of Basrah. After collecting the data, the percentage has been used to figure out the results of the questionnaire.</w:t>
      </w:r>
    </w:p>
    <w:p w14:paraId="4A6F8B74" w14:textId="77777777" w:rsidR="000504A9" w:rsidRDefault="0036175B">
      <w:pPr>
        <w:spacing w:after="95" w:line="262" w:lineRule="auto"/>
        <w:ind w:left="916" w:right="0" w:hanging="5"/>
      </w:pPr>
      <w:r>
        <w:rPr>
          <w:sz w:val="24"/>
        </w:rPr>
        <w:t>7.2 Objective</w:t>
      </w:r>
    </w:p>
    <w:p w14:paraId="3445B343" w14:textId="77777777" w:rsidR="000504A9" w:rsidRDefault="0036175B">
      <w:pPr>
        <w:spacing w:after="16" w:line="369" w:lineRule="auto"/>
        <w:ind w:left="624"/>
      </w:pPr>
      <w:r>
        <w:rPr>
          <w:noProof/>
        </w:rPr>
        <w:drawing>
          <wp:anchor distT="0" distB="0" distL="114300" distR="114300" simplePos="0" relativeHeight="251723776" behindDoc="0" locked="0" layoutInCell="1" allowOverlap="0" wp14:anchorId="6AA50F4D" wp14:editId="5948EA5E">
            <wp:simplePos x="0" y="0"/>
            <wp:positionH relativeFrom="page">
              <wp:posOffset>298704</wp:posOffset>
            </wp:positionH>
            <wp:positionV relativeFrom="page">
              <wp:posOffset>9030752</wp:posOffset>
            </wp:positionV>
            <wp:extent cx="1200912" cy="286594"/>
            <wp:effectExtent l="0" t="0" r="0" b="0"/>
            <wp:wrapTopAndBottom/>
            <wp:docPr id="38501" name="Picture 38501"/>
            <wp:cNvGraphicFramePr/>
            <a:graphic xmlns:a="http://schemas.openxmlformats.org/drawingml/2006/main">
              <a:graphicData uri="http://schemas.openxmlformats.org/drawingml/2006/picture">
                <pic:pic xmlns:pic="http://schemas.openxmlformats.org/drawingml/2006/picture">
                  <pic:nvPicPr>
                    <pic:cNvPr id="38501" name="Picture 38501"/>
                    <pic:cNvPicPr/>
                  </pic:nvPicPr>
                  <pic:blipFill>
                    <a:blip r:embed="rId172"/>
                    <a:stretch>
                      <a:fillRect/>
                    </a:stretch>
                  </pic:blipFill>
                  <pic:spPr>
                    <a:xfrm>
                      <a:off x="0" y="0"/>
                      <a:ext cx="1200912" cy="286594"/>
                    </a:xfrm>
                    <a:prstGeom prst="rect">
                      <a:avLst/>
                    </a:prstGeom>
                  </pic:spPr>
                </pic:pic>
              </a:graphicData>
            </a:graphic>
          </wp:anchor>
        </w:drawing>
      </w:r>
      <w:r>
        <w:rPr>
          <w:noProof/>
        </w:rPr>
        <mc:AlternateContent>
          <mc:Choice Requires="wpg">
            <w:drawing>
              <wp:anchor distT="0" distB="0" distL="114300" distR="114300" simplePos="0" relativeHeight="251724800" behindDoc="0" locked="0" layoutInCell="1" allowOverlap="1" wp14:anchorId="5D53F97B" wp14:editId="7996BBA5">
                <wp:simplePos x="0" y="0"/>
                <wp:positionH relativeFrom="page">
                  <wp:posOffset>2279904</wp:posOffset>
                </wp:positionH>
                <wp:positionV relativeFrom="page">
                  <wp:posOffset>518308</wp:posOffset>
                </wp:positionV>
                <wp:extent cx="4450080" cy="256105"/>
                <wp:effectExtent l="0" t="0" r="0" b="0"/>
                <wp:wrapTopAndBottom/>
                <wp:docPr id="133601" name="Group 133601"/>
                <wp:cNvGraphicFramePr/>
                <a:graphic xmlns:a="http://schemas.openxmlformats.org/drawingml/2006/main">
                  <a:graphicData uri="http://schemas.microsoft.com/office/word/2010/wordprocessingGroup">
                    <wpg:wgp>
                      <wpg:cNvGrpSpPr/>
                      <wpg:grpSpPr>
                        <a:xfrm>
                          <a:off x="0" y="0"/>
                          <a:ext cx="4450080" cy="256105"/>
                          <a:chOff x="0" y="0"/>
                          <a:chExt cx="4450080" cy="256105"/>
                        </a:xfrm>
                      </wpg:grpSpPr>
                      <pic:pic xmlns:pic="http://schemas.openxmlformats.org/drawingml/2006/picture">
                        <pic:nvPicPr>
                          <pic:cNvPr id="135282" name="Picture 135282"/>
                          <pic:cNvPicPr/>
                        </pic:nvPicPr>
                        <pic:blipFill>
                          <a:blip r:embed="rId173"/>
                          <a:stretch>
                            <a:fillRect/>
                          </a:stretch>
                        </pic:blipFill>
                        <pic:spPr>
                          <a:xfrm>
                            <a:off x="0" y="45733"/>
                            <a:ext cx="4450080" cy="210372"/>
                          </a:xfrm>
                          <a:prstGeom prst="rect">
                            <a:avLst/>
                          </a:prstGeom>
                        </pic:spPr>
                      </pic:pic>
                      <wps:wsp>
                        <wps:cNvPr id="36290" name="Rectangle 36290"/>
                        <wps:cNvSpPr/>
                        <wps:spPr>
                          <a:xfrm>
                            <a:off x="585216" y="0"/>
                            <a:ext cx="44592" cy="178420"/>
                          </a:xfrm>
                          <a:prstGeom prst="rect">
                            <a:avLst/>
                          </a:prstGeom>
                          <a:ln>
                            <a:noFill/>
                          </a:ln>
                        </wps:spPr>
                        <wps:txbx>
                          <w:txbxContent>
                            <w:p w14:paraId="7CDB7E56" w14:textId="77777777" w:rsidR="00BF1042" w:rsidRDefault="00BF1042">
                              <w:pPr>
                                <w:spacing w:after="160" w:line="259" w:lineRule="auto"/>
                                <w:ind w:left="0" w:right="0" w:firstLine="0"/>
                                <w:jc w:val="left"/>
                              </w:pPr>
                              <w:r>
                                <w:rPr>
                                  <w:sz w:val="18"/>
                                  <w:vertAlign w:val="superscript"/>
                                </w:rPr>
                                <w:t>0</w:t>
                              </w:r>
                            </w:p>
                          </w:txbxContent>
                        </wps:txbx>
                        <wps:bodyPr horzOverflow="overflow" vert="horz" lIns="0" tIns="0" rIns="0" bIns="0" rtlCol="0">
                          <a:noAutofit/>
                        </wps:bodyPr>
                      </wps:wsp>
                      <wps:wsp>
                        <wps:cNvPr id="36288" name="Rectangle 36288"/>
                        <wps:cNvSpPr/>
                        <wps:spPr>
                          <a:xfrm>
                            <a:off x="1021080" y="30489"/>
                            <a:ext cx="822929" cy="178420"/>
                          </a:xfrm>
                          <a:prstGeom prst="rect">
                            <a:avLst/>
                          </a:prstGeom>
                          <a:ln>
                            <a:noFill/>
                          </a:ln>
                        </wps:spPr>
                        <wps:txbx>
                          <w:txbxContent>
                            <w:p w14:paraId="5E1B1432" w14:textId="77777777" w:rsidR="00BF1042" w:rsidRDefault="00BF1042">
                              <w:pPr>
                                <w:spacing w:after="160" w:line="259" w:lineRule="auto"/>
                                <w:ind w:left="0" w:right="0" w:firstLine="0"/>
                                <w:jc w:val="left"/>
                              </w:pPr>
                              <w:r>
                                <w:rPr>
                                  <w:sz w:val="28"/>
                                </w:rPr>
                                <w:t>(Plillaac.ll</w:t>
                              </w:r>
                            </w:p>
                          </w:txbxContent>
                        </wps:txbx>
                        <wps:bodyPr horzOverflow="overflow" vert="horz" lIns="0" tIns="0" rIns="0" bIns="0" rtlCol="0">
                          <a:noAutofit/>
                        </wps:bodyPr>
                      </wps:wsp>
                      <wps:wsp>
                        <wps:cNvPr id="36299" name="Rectangle 36299"/>
                        <wps:cNvSpPr/>
                        <wps:spPr>
                          <a:xfrm>
                            <a:off x="3249169" y="27440"/>
                            <a:ext cx="612129" cy="186530"/>
                          </a:xfrm>
                          <a:prstGeom prst="rect">
                            <a:avLst/>
                          </a:prstGeom>
                          <a:ln>
                            <a:noFill/>
                          </a:ln>
                        </wps:spPr>
                        <wps:txbx>
                          <w:txbxContent>
                            <w:p w14:paraId="46A99FF4" w14:textId="77777777" w:rsidR="00BF1042" w:rsidRDefault="00BF1042">
                              <w:pPr>
                                <w:spacing w:after="160" w:line="259" w:lineRule="auto"/>
                                <w:ind w:left="0" w:right="0" w:firstLine="0"/>
                                <w:jc w:val="left"/>
                              </w:pPr>
                              <w:r>
                                <w:rPr>
                                  <w:sz w:val="20"/>
                                </w:rPr>
                                <w:t xml:space="preserve">c-äfil).b9 </w:t>
                              </w:r>
                            </w:p>
                          </w:txbxContent>
                        </wps:txbx>
                        <wps:bodyPr horzOverflow="overflow" vert="horz" lIns="0" tIns="0" rIns="0" bIns="0" rtlCol="0">
                          <a:noAutofit/>
                        </wps:bodyPr>
                      </wps:wsp>
                      <wps:wsp>
                        <wps:cNvPr id="133202" name="Rectangle 133202"/>
                        <wps:cNvSpPr/>
                        <wps:spPr>
                          <a:xfrm>
                            <a:off x="4160520" y="21342"/>
                            <a:ext cx="324307" cy="186530"/>
                          </a:xfrm>
                          <a:prstGeom prst="rect">
                            <a:avLst/>
                          </a:prstGeom>
                          <a:ln>
                            <a:noFill/>
                          </a:ln>
                        </wps:spPr>
                        <wps:txbx>
                          <w:txbxContent>
                            <w:p w14:paraId="28797831" w14:textId="77777777" w:rsidR="00BF1042" w:rsidRDefault="00BF1042">
                              <w:pPr>
                                <w:spacing w:after="160" w:line="259" w:lineRule="auto"/>
                                <w:ind w:left="0" w:right="0" w:firstLine="0"/>
                                <w:jc w:val="left"/>
                              </w:pPr>
                              <w:r>
                                <w:rPr>
                                  <w:sz w:val="20"/>
                                  <w:u w:val="single" w:color="000000"/>
                                </w:rPr>
                                <w:t>*I-qn</w:t>
                              </w:r>
                            </w:p>
                          </w:txbxContent>
                        </wps:txbx>
                        <wps:bodyPr horzOverflow="overflow" vert="horz" lIns="0" tIns="0" rIns="0" bIns="0" rtlCol="0">
                          <a:noAutofit/>
                        </wps:bodyPr>
                      </wps:wsp>
                      <wps:wsp>
                        <wps:cNvPr id="36289" name="Rectangle 36289"/>
                        <wps:cNvSpPr/>
                        <wps:spPr>
                          <a:xfrm>
                            <a:off x="536448" y="30489"/>
                            <a:ext cx="64861" cy="178420"/>
                          </a:xfrm>
                          <a:prstGeom prst="rect">
                            <a:avLst/>
                          </a:prstGeom>
                          <a:ln>
                            <a:noFill/>
                          </a:ln>
                        </wps:spPr>
                        <wps:txbx>
                          <w:txbxContent>
                            <w:p w14:paraId="6DDAE8B2" w14:textId="77777777" w:rsidR="00BF1042" w:rsidRDefault="00BF1042">
                              <w:pPr>
                                <w:spacing w:after="160" w:line="259" w:lineRule="auto"/>
                                <w:ind w:left="0" w:right="0" w:firstLine="0"/>
                                <w:jc w:val="left"/>
                              </w:pPr>
                              <w:r>
                                <w:rPr>
                                  <w:sz w:val="18"/>
                                </w:rPr>
                                <w:t>r</w:t>
                              </w:r>
                            </w:p>
                          </w:txbxContent>
                        </wps:txbx>
                        <wps:bodyPr horzOverflow="overflow" vert="horz" lIns="0" tIns="0" rIns="0" bIns="0" rtlCol="0">
                          <a:noAutofit/>
                        </wps:bodyPr>
                      </wps:wsp>
                      <wps:wsp>
                        <wps:cNvPr id="36291" name="Rectangle 36291"/>
                        <wps:cNvSpPr/>
                        <wps:spPr>
                          <a:xfrm>
                            <a:off x="615695" y="30489"/>
                            <a:ext cx="539163" cy="178420"/>
                          </a:xfrm>
                          <a:prstGeom prst="rect">
                            <a:avLst/>
                          </a:prstGeom>
                          <a:ln>
                            <a:noFill/>
                          </a:ln>
                        </wps:spPr>
                        <wps:txbx>
                          <w:txbxContent>
                            <w:p w14:paraId="508D0E50" w14:textId="77777777" w:rsidR="00BF1042" w:rsidRDefault="00BF1042">
                              <w:pPr>
                                <w:spacing w:after="160" w:line="259" w:lineRule="auto"/>
                                <w:ind w:left="0" w:right="0" w:firstLine="0"/>
                                <w:jc w:val="left"/>
                              </w:pPr>
                              <w:r>
                                <w:rPr>
                                  <w:sz w:val="18"/>
                                </w:rPr>
                                <w:t xml:space="preserve">19äi.ud </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3601" style="width:350.4pt;height:20.1657pt;position:absolute;mso-position-horizontal-relative:page;mso-position-horizontal:absolute;margin-left:179.52pt;mso-position-vertical-relative:page;margin-top:40.8116pt;" coordsize="44500,2561">
                <v:shape id="Picture 135282" style="position:absolute;width:44500;height:2103;left:0;top:457;" filled="f">
                  <v:imagedata r:id="rId174"/>
                </v:shape>
                <v:rect id="Rectangle 36290" style="position:absolute;width:445;height:1784;left:5852;top:0;" filled="f" stroked="f">
                  <v:textbox inset="0,0,0,0">
                    <w:txbxContent>
                      <w:p>
                        <w:pPr>
                          <w:spacing w:before="0" w:after="160" w:line="259" w:lineRule="auto"/>
                          <w:ind w:left="0" w:right="0" w:firstLine="0"/>
                          <w:jc w:val="left"/>
                        </w:pPr>
                        <w:r>
                          <w:rPr>
                            <w:rFonts w:cs="Times New Roman" w:hAnsi="Times New Roman" w:eastAsia="Times New Roman" w:ascii="Times New Roman"/>
                            <w:sz w:val="18"/>
                            <w:vertAlign w:val="superscript"/>
                          </w:rPr>
                          <w:t xml:space="preserve">0</w:t>
                        </w:r>
                      </w:p>
                    </w:txbxContent>
                  </v:textbox>
                </v:rect>
                <v:rect id="Rectangle 36288" style="position:absolute;width:8229;height:1784;left:10210;top:304;"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(Plillaac.ll</w:t>
                        </w:r>
                      </w:p>
                    </w:txbxContent>
                  </v:textbox>
                </v:rect>
                <v:rect id="Rectangle 36299" style="position:absolute;width:6121;height:1865;left:32491;top:274;"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c-äfil).b9 </w:t>
                        </w:r>
                      </w:p>
                    </w:txbxContent>
                  </v:textbox>
                </v:rect>
                <v:rect id="Rectangle 133202" style="position:absolute;width:3243;height:1865;left:41605;top:213;" filled="f" stroked="f">
                  <v:textbox inset="0,0,0,0">
                    <w:txbxContent>
                      <w:p>
                        <w:pPr>
                          <w:spacing w:before="0" w:after="160" w:line="259" w:lineRule="auto"/>
                          <w:ind w:left="0" w:right="0" w:firstLine="0"/>
                          <w:jc w:val="left"/>
                        </w:pPr>
                        <w:r>
                          <w:rPr>
                            <w:rFonts w:cs="Times New Roman" w:hAnsi="Times New Roman" w:eastAsia="Times New Roman" w:ascii="Times New Roman"/>
                            <w:sz w:val="20"/>
                            <w:u w:val="single" w:color="000000"/>
                          </w:rPr>
                          <w:t xml:space="preserve">*I-qn</w:t>
                        </w:r>
                      </w:p>
                    </w:txbxContent>
                  </v:textbox>
                </v:rect>
                <v:rect id="Rectangle 36289" style="position:absolute;width:648;height:1784;left:5364;top:30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r</w:t>
                        </w:r>
                      </w:p>
                    </w:txbxContent>
                  </v:textbox>
                </v:rect>
                <v:rect id="Rectangle 36291" style="position:absolute;width:5391;height:1784;left:6156;top:30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19äi.ud </w:t>
                        </w:r>
                      </w:p>
                    </w:txbxContent>
                  </v:textbox>
                </v:rect>
                <w10:wrap type="topAndBottom"/>
              </v:group>
            </w:pict>
          </mc:Fallback>
        </mc:AlternateContent>
      </w:r>
      <w:r>
        <w:rPr>
          <w:noProof/>
        </w:rPr>
        <w:drawing>
          <wp:anchor distT="0" distB="0" distL="114300" distR="114300" simplePos="0" relativeHeight="251725824" behindDoc="0" locked="0" layoutInCell="1" allowOverlap="0" wp14:anchorId="26A9B296" wp14:editId="5734F1E4">
            <wp:simplePos x="0" y="0"/>
            <wp:positionH relativeFrom="page">
              <wp:posOffset>1219200</wp:posOffset>
            </wp:positionH>
            <wp:positionV relativeFrom="page">
              <wp:posOffset>634165</wp:posOffset>
            </wp:positionV>
            <wp:extent cx="54864" cy="2914720"/>
            <wp:effectExtent l="0" t="0" r="0" b="0"/>
            <wp:wrapSquare wrapText="bothSides"/>
            <wp:docPr id="135283" name="Picture 135283"/>
            <wp:cNvGraphicFramePr/>
            <a:graphic xmlns:a="http://schemas.openxmlformats.org/drawingml/2006/main">
              <a:graphicData uri="http://schemas.openxmlformats.org/drawingml/2006/picture">
                <pic:pic xmlns:pic="http://schemas.openxmlformats.org/drawingml/2006/picture">
                  <pic:nvPicPr>
                    <pic:cNvPr id="135283" name="Picture 135283"/>
                    <pic:cNvPicPr/>
                  </pic:nvPicPr>
                  <pic:blipFill>
                    <a:blip r:embed="rId175"/>
                    <a:stretch>
                      <a:fillRect/>
                    </a:stretch>
                  </pic:blipFill>
                  <pic:spPr>
                    <a:xfrm>
                      <a:off x="0" y="0"/>
                      <a:ext cx="54864" cy="2914720"/>
                    </a:xfrm>
                    <a:prstGeom prst="rect">
                      <a:avLst/>
                    </a:prstGeom>
                  </pic:spPr>
                </pic:pic>
              </a:graphicData>
            </a:graphic>
          </wp:anchor>
        </w:drawing>
      </w:r>
      <w:r>
        <w:t>The items of the questionnaire aim to identify the potential effectiveness of Computer-Assisted Language Learning (CALL) in developing English foreign language skills and language components.</w:t>
      </w:r>
    </w:p>
    <w:p w14:paraId="70FAEE2C" w14:textId="77777777" w:rsidR="000504A9" w:rsidRDefault="0036175B">
      <w:pPr>
        <w:pStyle w:val="2"/>
        <w:spacing w:after="235"/>
        <w:ind w:left="917"/>
      </w:pPr>
      <w:r>
        <w:t>7.3 Participants</w:t>
      </w:r>
    </w:p>
    <w:p w14:paraId="65901035" w14:textId="77777777" w:rsidR="000504A9" w:rsidRDefault="0036175B">
      <w:pPr>
        <w:spacing w:after="160" w:line="364" w:lineRule="auto"/>
        <w:ind w:left="614"/>
      </w:pPr>
      <w:r>
        <w:t>The participants were 50 fourth year students. Their task was to indicate their views by ticking one of the four options ( strongly agree, agree, neutral and disagree). The learners of the fourth year were chosen because they might have enough experience with CALL and they might be more aware of their own learning.</w:t>
      </w:r>
    </w:p>
    <w:p w14:paraId="62CAB5C4" w14:textId="77777777" w:rsidR="000504A9" w:rsidRDefault="0036175B">
      <w:pPr>
        <w:spacing w:after="144" w:line="262" w:lineRule="auto"/>
        <w:ind w:left="916" w:right="0" w:hanging="5"/>
      </w:pPr>
      <w:r>
        <w:rPr>
          <w:sz w:val="24"/>
        </w:rPr>
        <w:t>7.4 Results and Discussion</w:t>
      </w:r>
    </w:p>
    <w:p w14:paraId="15AC0B5A" w14:textId="77777777" w:rsidR="000504A9" w:rsidRDefault="0036175B">
      <w:pPr>
        <w:ind w:left="1186" w:firstLine="0"/>
      </w:pPr>
      <w:r>
        <w:t>The following table shows the results of the questionnaire:</w:t>
      </w:r>
    </w:p>
    <w:p w14:paraId="043C4BCC" w14:textId="77777777" w:rsidR="000504A9" w:rsidRDefault="0036175B">
      <w:pPr>
        <w:spacing w:after="0"/>
        <w:ind w:left="619" w:firstLine="0"/>
      </w:pPr>
      <w:r>
        <w:t>(S= Strongly agree, A= Agree, N— Neutral and D= Disagree)</w:t>
      </w:r>
    </w:p>
    <w:tbl>
      <w:tblPr>
        <w:tblStyle w:val="TableGrid"/>
        <w:tblW w:w="7705" w:type="dxa"/>
        <w:tblInd w:w="523" w:type="dxa"/>
        <w:tblCellMar>
          <w:top w:w="40" w:type="dxa"/>
          <w:left w:w="85" w:type="dxa"/>
          <w:right w:w="2" w:type="dxa"/>
        </w:tblCellMar>
        <w:tblLook w:val="04A0" w:firstRow="1" w:lastRow="0" w:firstColumn="1" w:lastColumn="0" w:noHBand="0" w:noVBand="1"/>
      </w:tblPr>
      <w:tblGrid>
        <w:gridCol w:w="438"/>
        <w:gridCol w:w="4496"/>
        <w:gridCol w:w="691"/>
        <w:gridCol w:w="701"/>
        <w:gridCol w:w="688"/>
        <w:gridCol w:w="691"/>
      </w:tblGrid>
      <w:tr w:rsidR="000504A9" w14:paraId="68D2A8A3" w14:textId="77777777">
        <w:trPr>
          <w:trHeight w:val="269"/>
        </w:trPr>
        <w:tc>
          <w:tcPr>
            <w:tcW w:w="438" w:type="dxa"/>
            <w:tcBorders>
              <w:top w:val="single" w:sz="2" w:space="0" w:color="000000"/>
              <w:left w:val="single" w:sz="2" w:space="0" w:color="000000"/>
              <w:bottom w:val="single" w:sz="2" w:space="0" w:color="000000"/>
              <w:right w:val="single" w:sz="2" w:space="0" w:color="000000"/>
            </w:tcBorders>
          </w:tcPr>
          <w:p w14:paraId="18348B42" w14:textId="77777777" w:rsidR="000504A9" w:rsidRDefault="000504A9">
            <w:pPr>
              <w:spacing w:after="160" w:line="259" w:lineRule="auto"/>
              <w:ind w:left="0" w:right="0" w:firstLine="0"/>
              <w:jc w:val="left"/>
            </w:pPr>
          </w:p>
        </w:tc>
        <w:tc>
          <w:tcPr>
            <w:tcW w:w="4496" w:type="dxa"/>
            <w:tcBorders>
              <w:top w:val="single" w:sz="2" w:space="0" w:color="000000"/>
              <w:left w:val="single" w:sz="2" w:space="0" w:color="000000"/>
              <w:bottom w:val="single" w:sz="2" w:space="0" w:color="000000"/>
              <w:right w:val="single" w:sz="2" w:space="0" w:color="000000"/>
            </w:tcBorders>
          </w:tcPr>
          <w:p w14:paraId="32CF14A8" w14:textId="77777777" w:rsidR="000504A9" w:rsidRDefault="0036175B">
            <w:pPr>
              <w:spacing w:after="0" w:line="259" w:lineRule="auto"/>
              <w:ind w:left="5" w:right="0" w:firstLine="0"/>
              <w:jc w:val="left"/>
            </w:pPr>
            <w:r>
              <w:rPr>
                <w:sz w:val="24"/>
              </w:rPr>
              <w:t>Items</w:t>
            </w:r>
          </w:p>
        </w:tc>
        <w:tc>
          <w:tcPr>
            <w:tcW w:w="691" w:type="dxa"/>
            <w:tcBorders>
              <w:top w:val="single" w:sz="2" w:space="0" w:color="000000"/>
              <w:left w:val="single" w:sz="2" w:space="0" w:color="000000"/>
              <w:bottom w:val="single" w:sz="2" w:space="0" w:color="000000"/>
              <w:right w:val="single" w:sz="2" w:space="0" w:color="000000"/>
            </w:tcBorders>
          </w:tcPr>
          <w:p w14:paraId="4D5834EA" w14:textId="77777777" w:rsidR="000504A9" w:rsidRDefault="0036175B">
            <w:pPr>
              <w:spacing w:after="0" w:line="259" w:lineRule="auto"/>
              <w:ind w:left="11" w:right="0" w:firstLine="0"/>
              <w:jc w:val="left"/>
            </w:pPr>
            <w:r>
              <w:rPr>
                <w:sz w:val="36"/>
              </w:rPr>
              <w:t>s</w:t>
            </w:r>
          </w:p>
        </w:tc>
        <w:tc>
          <w:tcPr>
            <w:tcW w:w="701" w:type="dxa"/>
            <w:tcBorders>
              <w:top w:val="single" w:sz="2" w:space="0" w:color="000000"/>
              <w:left w:val="single" w:sz="2" w:space="0" w:color="000000"/>
              <w:bottom w:val="single" w:sz="2" w:space="0" w:color="000000"/>
              <w:right w:val="single" w:sz="2" w:space="0" w:color="000000"/>
            </w:tcBorders>
          </w:tcPr>
          <w:p w14:paraId="4BF2E493" w14:textId="2A1E01CF" w:rsidR="000504A9" w:rsidRDefault="003C170E">
            <w:pPr>
              <w:spacing w:after="160" w:line="259" w:lineRule="auto"/>
              <w:ind w:left="0" w:right="0" w:firstLine="0"/>
              <w:jc w:val="left"/>
            </w:pPr>
            <w:r>
              <w:t>A</w:t>
            </w:r>
          </w:p>
        </w:tc>
        <w:tc>
          <w:tcPr>
            <w:tcW w:w="688" w:type="dxa"/>
            <w:tcBorders>
              <w:top w:val="single" w:sz="2" w:space="0" w:color="000000"/>
              <w:left w:val="single" w:sz="2" w:space="0" w:color="000000"/>
              <w:bottom w:val="single" w:sz="2" w:space="0" w:color="000000"/>
              <w:right w:val="single" w:sz="2" w:space="0" w:color="000000"/>
            </w:tcBorders>
          </w:tcPr>
          <w:p w14:paraId="4037C700" w14:textId="77777777" w:rsidR="000504A9" w:rsidRDefault="0036175B">
            <w:pPr>
              <w:spacing w:after="0" w:line="259" w:lineRule="auto"/>
              <w:ind w:left="6" w:right="0" w:firstLine="0"/>
              <w:jc w:val="left"/>
            </w:pPr>
            <w:r>
              <w:rPr>
                <w:sz w:val="20"/>
              </w:rPr>
              <w:t>N</w:t>
            </w:r>
          </w:p>
        </w:tc>
        <w:tc>
          <w:tcPr>
            <w:tcW w:w="691" w:type="dxa"/>
            <w:tcBorders>
              <w:top w:val="single" w:sz="2" w:space="0" w:color="000000"/>
              <w:left w:val="single" w:sz="2" w:space="0" w:color="000000"/>
              <w:bottom w:val="single" w:sz="2" w:space="0" w:color="000000"/>
              <w:right w:val="single" w:sz="2" w:space="0" w:color="000000"/>
            </w:tcBorders>
          </w:tcPr>
          <w:p w14:paraId="36DA1E8C" w14:textId="77777777" w:rsidR="000504A9" w:rsidRDefault="0036175B">
            <w:pPr>
              <w:spacing w:after="0" w:line="259" w:lineRule="auto"/>
              <w:ind w:left="5" w:right="0" w:firstLine="0"/>
              <w:jc w:val="left"/>
            </w:pPr>
            <w:r>
              <w:t>D</w:t>
            </w:r>
          </w:p>
        </w:tc>
      </w:tr>
      <w:tr w:rsidR="000504A9" w14:paraId="5594F09F" w14:textId="77777777">
        <w:trPr>
          <w:trHeight w:val="634"/>
        </w:trPr>
        <w:tc>
          <w:tcPr>
            <w:tcW w:w="438" w:type="dxa"/>
            <w:tcBorders>
              <w:top w:val="single" w:sz="2" w:space="0" w:color="000000"/>
              <w:left w:val="single" w:sz="2" w:space="0" w:color="000000"/>
              <w:bottom w:val="single" w:sz="2" w:space="0" w:color="000000"/>
              <w:right w:val="single" w:sz="2" w:space="0" w:color="000000"/>
            </w:tcBorders>
            <w:vAlign w:val="center"/>
          </w:tcPr>
          <w:p w14:paraId="749C75DD" w14:textId="77777777" w:rsidR="000504A9" w:rsidRDefault="0036175B">
            <w:pPr>
              <w:spacing w:after="0" w:line="259" w:lineRule="auto"/>
              <w:ind w:left="20" w:right="0" w:firstLine="0"/>
              <w:jc w:val="left"/>
            </w:pPr>
            <w:r>
              <w:rPr>
                <w:sz w:val="16"/>
              </w:rPr>
              <w:t>I</w:t>
            </w:r>
          </w:p>
        </w:tc>
        <w:tc>
          <w:tcPr>
            <w:tcW w:w="4496" w:type="dxa"/>
            <w:tcBorders>
              <w:top w:val="single" w:sz="2" w:space="0" w:color="000000"/>
              <w:left w:val="single" w:sz="2" w:space="0" w:color="000000"/>
              <w:bottom w:val="single" w:sz="2" w:space="0" w:color="000000"/>
              <w:right w:val="single" w:sz="2" w:space="0" w:color="000000"/>
            </w:tcBorders>
          </w:tcPr>
          <w:p w14:paraId="31629AC5" w14:textId="77777777" w:rsidR="000504A9" w:rsidRDefault="0036175B">
            <w:pPr>
              <w:spacing w:after="0" w:line="259" w:lineRule="auto"/>
              <w:ind w:left="5" w:right="0" w:firstLine="0"/>
            </w:pPr>
            <w:r>
              <w:rPr>
                <w:sz w:val="20"/>
              </w:rPr>
              <w:t>It is beneficial for learners to use the computer in their free time for learning purposes.</w:t>
            </w:r>
          </w:p>
        </w:tc>
        <w:tc>
          <w:tcPr>
            <w:tcW w:w="691" w:type="dxa"/>
            <w:tcBorders>
              <w:top w:val="single" w:sz="2" w:space="0" w:color="000000"/>
              <w:left w:val="single" w:sz="2" w:space="0" w:color="000000"/>
              <w:bottom w:val="single" w:sz="2" w:space="0" w:color="000000"/>
              <w:right w:val="single" w:sz="2" w:space="0" w:color="000000"/>
            </w:tcBorders>
            <w:vAlign w:val="center"/>
          </w:tcPr>
          <w:p w14:paraId="2ED8383B" w14:textId="77777777" w:rsidR="000504A9" w:rsidRDefault="0036175B" w:rsidP="00091C95">
            <w:pPr>
              <w:spacing w:after="0" w:line="259" w:lineRule="auto"/>
              <w:ind w:left="1" w:right="0" w:firstLine="0"/>
              <w:jc w:val="center"/>
            </w:pPr>
            <w:r>
              <w:rPr>
                <w:sz w:val="24"/>
              </w:rPr>
              <w:t>22%</w:t>
            </w:r>
          </w:p>
        </w:tc>
        <w:tc>
          <w:tcPr>
            <w:tcW w:w="701" w:type="dxa"/>
            <w:tcBorders>
              <w:top w:val="single" w:sz="2" w:space="0" w:color="000000"/>
              <w:left w:val="single" w:sz="2" w:space="0" w:color="000000"/>
              <w:bottom w:val="single" w:sz="2" w:space="0" w:color="000000"/>
              <w:right w:val="single" w:sz="2" w:space="0" w:color="000000"/>
            </w:tcBorders>
            <w:vAlign w:val="center"/>
          </w:tcPr>
          <w:p w14:paraId="37F1FFE8" w14:textId="77777777" w:rsidR="000504A9" w:rsidRDefault="0036175B" w:rsidP="00091C95">
            <w:pPr>
              <w:spacing w:after="0" w:line="259" w:lineRule="auto"/>
              <w:ind w:left="16" w:right="0" w:firstLine="0"/>
              <w:jc w:val="center"/>
            </w:pPr>
            <w:r>
              <w:t>66%</w:t>
            </w:r>
          </w:p>
        </w:tc>
        <w:tc>
          <w:tcPr>
            <w:tcW w:w="688" w:type="dxa"/>
            <w:tcBorders>
              <w:top w:val="single" w:sz="2" w:space="0" w:color="000000"/>
              <w:left w:val="single" w:sz="2" w:space="0" w:color="000000"/>
              <w:bottom w:val="single" w:sz="2" w:space="0" w:color="000000"/>
              <w:right w:val="single" w:sz="2" w:space="0" w:color="000000"/>
            </w:tcBorders>
          </w:tcPr>
          <w:p w14:paraId="59F34444" w14:textId="1F1A5F51" w:rsidR="000504A9" w:rsidRDefault="00F54FE7" w:rsidP="00091C95">
            <w:pPr>
              <w:spacing w:after="160" w:line="259" w:lineRule="auto"/>
              <w:ind w:left="0" w:right="0" w:firstLine="0"/>
            </w:pPr>
            <w:r>
              <w:t>12%</w:t>
            </w:r>
          </w:p>
        </w:tc>
        <w:tc>
          <w:tcPr>
            <w:tcW w:w="691" w:type="dxa"/>
            <w:tcBorders>
              <w:top w:val="single" w:sz="2" w:space="0" w:color="000000"/>
              <w:left w:val="single" w:sz="2" w:space="0" w:color="000000"/>
              <w:bottom w:val="single" w:sz="2" w:space="0" w:color="000000"/>
              <w:right w:val="single" w:sz="2" w:space="0" w:color="000000"/>
            </w:tcBorders>
            <w:vAlign w:val="center"/>
          </w:tcPr>
          <w:p w14:paraId="648ECE80" w14:textId="77777777" w:rsidR="000504A9" w:rsidRDefault="0036175B" w:rsidP="00091C95">
            <w:pPr>
              <w:spacing w:after="0" w:line="259" w:lineRule="auto"/>
              <w:ind w:left="0" w:right="0" w:firstLine="0"/>
            </w:pPr>
            <w:r>
              <w:t>0%</w:t>
            </w:r>
          </w:p>
        </w:tc>
      </w:tr>
      <w:tr w:rsidR="000504A9" w14:paraId="753414C7" w14:textId="77777777">
        <w:trPr>
          <w:trHeight w:val="1041"/>
        </w:trPr>
        <w:tc>
          <w:tcPr>
            <w:tcW w:w="438" w:type="dxa"/>
            <w:tcBorders>
              <w:top w:val="single" w:sz="2" w:space="0" w:color="000000"/>
              <w:left w:val="single" w:sz="2" w:space="0" w:color="000000"/>
              <w:bottom w:val="single" w:sz="2" w:space="0" w:color="000000"/>
              <w:right w:val="single" w:sz="2" w:space="0" w:color="000000"/>
            </w:tcBorders>
            <w:vAlign w:val="center"/>
          </w:tcPr>
          <w:p w14:paraId="4DDFE1B9" w14:textId="77777777" w:rsidR="000504A9" w:rsidRDefault="0036175B">
            <w:pPr>
              <w:spacing w:after="0" w:line="259" w:lineRule="auto"/>
              <w:ind w:left="1" w:right="0" w:firstLine="0"/>
              <w:jc w:val="left"/>
            </w:pPr>
            <w:r>
              <w:rPr>
                <w:sz w:val="18"/>
              </w:rPr>
              <w:t>2</w:t>
            </w:r>
          </w:p>
        </w:tc>
        <w:tc>
          <w:tcPr>
            <w:tcW w:w="4496" w:type="dxa"/>
            <w:tcBorders>
              <w:top w:val="single" w:sz="2" w:space="0" w:color="000000"/>
              <w:left w:val="single" w:sz="2" w:space="0" w:color="000000"/>
              <w:bottom w:val="single" w:sz="2" w:space="0" w:color="000000"/>
              <w:right w:val="single" w:sz="2" w:space="0" w:color="000000"/>
            </w:tcBorders>
          </w:tcPr>
          <w:p w14:paraId="20E34782" w14:textId="77777777" w:rsidR="000504A9" w:rsidRDefault="0036175B">
            <w:pPr>
              <w:spacing w:after="0" w:line="259" w:lineRule="auto"/>
              <w:ind w:left="0" w:right="94" w:firstLine="5"/>
            </w:pPr>
            <w:r>
              <w:rPr>
                <w:sz w:val="18"/>
              </w:rPr>
              <w:t>Computer helps learners listen to audios provided on CD-ROMs associated with some books they read so that they would have semi-like native speaker's pronunciation.</w:t>
            </w:r>
          </w:p>
        </w:tc>
        <w:tc>
          <w:tcPr>
            <w:tcW w:w="691" w:type="dxa"/>
            <w:tcBorders>
              <w:top w:val="single" w:sz="2" w:space="0" w:color="000000"/>
              <w:left w:val="single" w:sz="2" w:space="0" w:color="000000"/>
              <w:bottom w:val="single" w:sz="2" w:space="0" w:color="000000"/>
              <w:right w:val="single" w:sz="2" w:space="0" w:color="000000"/>
            </w:tcBorders>
            <w:vAlign w:val="center"/>
          </w:tcPr>
          <w:p w14:paraId="4A3AFCC6" w14:textId="77777777" w:rsidR="000504A9" w:rsidRDefault="0036175B" w:rsidP="00091C95">
            <w:pPr>
              <w:spacing w:after="0" w:line="259" w:lineRule="auto"/>
              <w:ind w:left="6" w:right="0" w:firstLine="0"/>
              <w:jc w:val="center"/>
            </w:pPr>
            <w:r>
              <w:rPr>
                <w:sz w:val="24"/>
              </w:rPr>
              <w:t>32%</w:t>
            </w:r>
          </w:p>
        </w:tc>
        <w:tc>
          <w:tcPr>
            <w:tcW w:w="701" w:type="dxa"/>
            <w:tcBorders>
              <w:top w:val="single" w:sz="2" w:space="0" w:color="000000"/>
              <w:left w:val="single" w:sz="2" w:space="0" w:color="000000"/>
              <w:bottom w:val="single" w:sz="2" w:space="0" w:color="000000"/>
              <w:right w:val="single" w:sz="2" w:space="0" w:color="000000"/>
            </w:tcBorders>
          </w:tcPr>
          <w:p w14:paraId="54001AC2" w14:textId="38745FA1" w:rsidR="000504A9" w:rsidRDefault="008D0E85" w:rsidP="00091C95">
            <w:pPr>
              <w:spacing w:after="160" w:line="259" w:lineRule="auto"/>
              <w:ind w:left="0" w:right="0" w:firstLine="0"/>
              <w:jc w:val="center"/>
            </w:pPr>
            <w:r>
              <w:t>38%</w:t>
            </w:r>
          </w:p>
        </w:tc>
        <w:tc>
          <w:tcPr>
            <w:tcW w:w="688" w:type="dxa"/>
            <w:tcBorders>
              <w:top w:val="single" w:sz="2" w:space="0" w:color="000000"/>
              <w:left w:val="single" w:sz="2" w:space="0" w:color="000000"/>
              <w:bottom w:val="single" w:sz="2" w:space="0" w:color="000000"/>
              <w:right w:val="single" w:sz="2" w:space="0" w:color="000000"/>
            </w:tcBorders>
            <w:vAlign w:val="center"/>
          </w:tcPr>
          <w:p w14:paraId="230F74B9" w14:textId="77777777" w:rsidR="000504A9" w:rsidRDefault="0036175B" w:rsidP="00091C95">
            <w:pPr>
              <w:spacing w:after="0" w:line="259" w:lineRule="auto"/>
              <w:ind w:left="6" w:right="0" w:firstLine="0"/>
              <w:jc w:val="center"/>
            </w:pPr>
            <w:r>
              <w:t>22%</w:t>
            </w:r>
          </w:p>
        </w:tc>
        <w:tc>
          <w:tcPr>
            <w:tcW w:w="691" w:type="dxa"/>
            <w:tcBorders>
              <w:top w:val="single" w:sz="2" w:space="0" w:color="000000"/>
              <w:left w:val="single" w:sz="2" w:space="0" w:color="000000"/>
              <w:bottom w:val="single" w:sz="2" w:space="0" w:color="000000"/>
              <w:right w:val="single" w:sz="2" w:space="0" w:color="000000"/>
            </w:tcBorders>
            <w:vAlign w:val="center"/>
          </w:tcPr>
          <w:p w14:paraId="22FD946E" w14:textId="77777777" w:rsidR="000504A9" w:rsidRDefault="0036175B" w:rsidP="00091C95">
            <w:pPr>
              <w:spacing w:after="0" w:line="259" w:lineRule="auto"/>
              <w:ind w:left="10" w:right="0" w:firstLine="0"/>
              <w:jc w:val="center"/>
            </w:pPr>
            <w:r>
              <w:t>8%</w:t>
            </w:r>
          </w:p>
        </w:tc>
      </w:tr>
      <w:tr w:rsidR="000504A9" w14:paraId="69F88F47" w14:textId="77777777">
        <w:trPr>
          <w:trHeight w:val="423"/>
        </w:trPr>
        <w:tc>
          <w:tcPr>
            <w:tcW w:w="438" w:type="dxa"/>
            <w:tcBorders>
              <w:top w:val="single" w:sz="2" w:space="0" w:color="000000"/>
              <w:left w:val="single" w:sz="2" w:space="0" w:color="000000"/>
              <w:bottom w:val="single" w:sz="2" w:space="0" w:color="000000"/>
              <w:right w:val="single" w:sz="2" w:space="0" w:color="000000"/>
            </w:tcBorders>
            <w:vAlign w:val="center"/>
          </w:tcPr>
          <w:p w14:paraId="6A0E07CF" w14:textId="77777777" w:rsidR="000504A9" w:rsidRDefault="0036175B">
            <w:pPr>
              <w:spacing w:after="0" w:line="259" w:lineRule="auto"/>
              <w:ind w:left="1" w:right="0" w:firstLine="0"/>
              <w:jc w:val="left"/>
            </w:pPr>
            <w:r>
              <w:rPr>
                <w:sz w:val="18"/>
              </w:rPr>
              <w:t>3</w:t>
            </w:r>
          </w:p>
        </w:tc>
        <w:tc>
          <w:tcPr>
            <w:tcW w:w="4496" w:type="dxa"/>
            <w:tcBorders>
              <w:top w:val="single" w:sz="2" w:space="0" w:color="000000"/>
              <w:left w:val="single" w:sz="2" w:space="0" w:color="000000"/>
              <w:bottom w:val="single" w:sz="2" w:space="0" w:color="000000"/>
              <w:right w:val="single" w:sz="2" w:space="0" w:color="000000"/>
            </w:tcBorders>
          </w:tcPr>
          <w:p w14:paraId="374E713B" w14:textId="77777777" w:rsidR="000504A9" w:rsidRDefault="0036175B">
            <w:pPr>
              <w:spacing w:after="0" w:line="259" w:lineRule="auto"/>
              <w:ind w:left="5" w:right="0" w:hanging="5"/>
            </w:pPr>
            <w:r>
              <w:rPr>
                <w:sz w:val="20"/>
              </w:rPr>
              <w:t>The learner ought to record his/her voice and compare it to a native speaker's voice in order to check his/her</w:t>
            </w:r>
          </w:p>
        </w:tc>
        <w:tc>
          <w:tcPr>
            <w:tcW w:w="691" w:type="dxa"/>
            <w:tcBorders>
              <w:top w:val="single" w:sz="2" w:space="0" w:color="000000"/>
              <w:left w:val="single" w:sz="2" w:space="0" w:color="000000"/>
              <w:bottom w:val="single" w:sz="2" w:space="0" w:color="000000"/>
              <w:right w:val="single" w:sz="2" w:space="0" w:color="000000"/>
            </w:tcBorders>
          </w:tcPr>
          <w:p w14:paraId="575AC6E3" w14:textId="77777777" w:rsidR="000504A9" w:rsidRDefault="0036175B" w:rsidP="00091C95">
            <w:pPr>
              <w:spacing w:after="0" w:line="259" w:lineRule="auto"/>
              <w:ind w:left="6" w:right="0" w:firstLine="0"/>
              <w:jc w:val="center"/>
            </w:pPr>
            <w:r>
              <w:t>26%</w:t>
            </w:r>
          </w:p>
        </w:tc>
        <w:tc>
          <w:tcPr>
            <w:tcW w:w="701" w:type="dxa"/>
            <w:tcBorders>
              <w:top w:val="single" w:sz="2" w:space="0" w:color="000000"/>
              <w:left w:val="single" w:sz="2" w:space="0" w:color="000000"/>
              <w:bottom w:val="single" w:sz="2" w:space="0" w:color="000000"/>
              <w:right w:val="single" w:sz="2" w:space="0" w:color="000000"/>
            </w:tcBorders>
          </w:tcPr>
          <w:p w14:paraId="508CE63A" w14:textId="51C75B06" w:rsidR="000504A9" w:rsidRDefault="008D0E85" w:rsidP="00091C95">
            <w:pPr>
              <w:spacing w:after="160" w:line="259" w:lineRule="auto"/>
              <w:ind w:left="0" w:right="0" w:firstLine="0"/>
              <w:jc w:val="center"/>
            </w:pPr>
            <w:r>
              <w:t>40</w:t>
            </w:r>
            <w:r w:rsidR="00F54FE7">
              <w:t>%</w:t>
            </w:r>
          </w:p>
        </w:tc>
        <w:tc>
          <w:tcPr>
            <w:tcW w:w="688" w:type="dxa"/>
            <w:tcBorders>
              <w:top w:val="single" w:sz="2" w:space="0" w:color="000000"/>
              <w:left w:val="single" w:sz="2" w:space="0" w:color="000000"/>
              <w:bottom w:val="single" w:sz="2" w:space="0" w:color="000000"/>
              <w:right w:val="single" w:sz="2" w:space="0" w:color="000000"/>
            </w:tcBorders>
          </w:tcPr>
          <w:p w14:paraId="48693143" w14:textId="77777777" w:rsidR="000504A9" w:rsidRDefault="0036175B" w:rsidP="00091C95">
            <w:pPr>
              <w:spacing w:after="0" w:line="259" w:lineRule="auto"/>
              <w:ind w:left="6" w:right="0" w:firstLine="0"/>
              <w:jc w:val="center"/>
            </w:pPr>
            <w:r>
              <w:t>26%</w:t>
            </w:r>
          </w:p>
        </w:tc>
        <w:tc>
          <w:tcPr>
            <w:tcW w:w="691" w:type="dxa"/>
            <w:tcBorders>
              <w:top w:val="single" w:sz="2" w:space="0" w:color="000000"/>
              <w:left w:val="single" w:sz="2" w:space="0" w:color="000000"/>
              <w:bottom w:val="single" w:sz="2" w:space="0" w:color="000000"/>
              <w:right w:val="single" w:sz="2" w:space="0" w:color="000000"/>
            </w:tcBorders>
          </w:tcPr>
          <w:p w14:paraId="0693AA4A" w14:textId="77777777" w:rsidR="000504A9" w:rsidRDefault="0036175B" w:rsidP="00091C95">
            <w:pPr>
              <w:spacing w:after="0" w:line="259" w:lineRule="auto"/>
              <w:ind w:left="10" w:right="0" w:firstLine="0"/>
              <w:jc w:val="center"/>
            </w:pPr>
            <w:r>
              <w:t>8%</w:t>
            </w:r>
          </w:p>
        </w:tc>
      </w:tr>
    </w:tbl>
    <w:p w14:paraId="7F9D920C" w14:textId="77777777" w:rsidR="000504A9" w:rsidRDefault="000504A9">
      <w:pPr>
        <w:sectPr w:rsidR="000504A9">
          <w:headerReference w:type="even" r:id="rId176"/>
          <w:headerReference w:type="default" r:id="rId177"/>
          <w:footerReference w:type="even" r:id="rId178"/>
          <w:footerReference w:type="default" r:id="rId179"/>
          <w:headerReference w:type="first" r:id="rId180"/>
          <w:footerReference w:type="first" r:id="rId181"/>
          <w:pgSz w:w="11904" w:h="16829"/>
          <w:pgMar w:top="1646" w:right="1320" w:bottom="3630" w:left="2990" w:header="855" w:footer="720" w:gutter="0"/>
          <w:cols w:space="720"/>
        </w:sectPr>
      </w:pPr>
      <w:bookmarkStart w:id="0" w:name="_GoBack"/>
      <w:bookmarkEnd w:id="0"/>
    </w:p>
    <w:p w14:paraId="5AF8CED8" w14:textId="77777777" w:rsidR="000504A9" w:rsidRDefault="0036175B">
      <w:pPr>
        <w:spacing w:after="292" w:line="259" w:lineRule="auto"/>
        <w:ind w:left="-3019" w:right="10704" w:firstLine="0"/>
        <w:jc w:val="left"/>
      </w:pPr>
      <w:r>
        <w:rPr>
          <w:noProof/>
        </w:rPr>
        <w:lastRenderedPageBreak/>
        <w:drawing>
          <wp:anchor distT="0" distB="0" distL="114300" distR="114300" simplePos="0" relativeHeight="251726848" behindDoc="0" locked="0" layoutInCell="1" allowOverlap="0" wp14:anchorId="2530AA05" wp14:editId="56F754C3">
            <wp:simplePos x="0" y="0"/>
            <wp:positionH relativeFrom="page">
              <wp:posOffset>1935480</wp:posOffset>
            </wp:positionH>
            <wp:positionV relativeFrom="page">
              <wp:posOffset>542699</wp:posOffset>
            </wp:positionV>
            <wp:extent cx="4462273" cy="228665"/>
            <wp:effectExtent l="0" t="0" r="0" b="0"/>
            <wp:wrapTopAndBottom/>
            <wp:docPr id="135285" name="Picture 135285"/>
            <wp:cNvGraphicFramePr/>
            <a:graphic xmlns:a="http://schemas.openxmlformats.org/drawingml/2006/main">
              <a:graphicData uri="http://schemas.openxmlformats.org/drawingml/2006/picture">
                <pic:pic xmlns:pic="http://schemas.openxmlformats.org/drawingml/2006/picture">
                  <pic:nvPicPr>
                    <pic:cNvPr id="135285" name="Picture 135285"/>
                    <pic:cNvPicPr/>
                  </pic:nvPicPr>
                  <pic:blipFill>
                    <a:blip r:embed="rId182"/>
                    <a:stretch>
                      <a:fillRect/>
                    </a:stretch>
                  </pic:blipFill>
                  <pic:spPr>
                    <a:xfrm>
                      <a:off x="0" y="0"/>
                      <a:ext cx="4462273" cy="228665"/>
                    </a:xfrm>
                    <a:prstGeom prst="rect">
                      <a:avLst/>
                    </a:prstGeom>
                  </pic:spPr>
                </pic:pic>
              </a:graphicData>
            </a:graphic>
          </wp:anchor>
        </w:drawing>
      </w:r>
      <w:r>
        <w:rPr>
          <w:noProof/>
        </w:rPr>
        <w:drawing>
          <wp:anchor distT="0" distB="0" distL="114300" distR="114300" simplePos="0" relativeHeight="251727872" behindDoc="0" locked="0" layoutInCell="1" allowOverlap="0" wp14:anchorId="697B9999" wp14:editId="45C07DD7">
            <wp:simplePos x="0" y="0"/>
            <wp:positionH relativeFrom="page">
              <wp:posOffset>7376161</wp:posOffset>
            </wp:positionH>
            <wp:positionV relativeFrom="page">
              <wp:posOffset>7381313</wp:posOffset>
            </wp:positionV>
            <wp:extent cx="42672" cy="704290"/>
            <wp:effectExtent l="0" t="0" r="0" b="0"/>
            <wp:wrapTopAndBottom/>
            <wp:docPr id="44020" name="Picture 44020"/>
            <wp:cNvGraphicFramePr/>
            <a:graphic xmlns:a="http://schemas.openxmlformats.org/drawingml/2006/main">
              <a:graphicData uri="http://schemas.openxmlformats.org/drawingml/2006/picture">
                <pic:pic xmlns:pic="http://schemas.openxmlformats.org/drawingml/2006/picture">
                  <pic:nvPicPr>
                    <pic:cNvPr id="44020" name="Picture 44020"/>
                    <pic:cNvPicPr/>
                  </pic:nvPicPr>
                  <pic:blipFill>
                    <a:blip r:embed="rId183"/>
                    <a:stretch>
                      <a:fillRect/>
                    </a:stretch>
                  </pic:blipFill>
                  <pic:spPr>
                    <a:xfrm>
                      <a:off x="0" y="0"/>
                      <a:ext cx="42672" cy="704290"/>
                    </a:xfrm>
                    <a:prstGeom prst="rect">
                      <a:avLst/>
                    </a:prstGeom>
                  </pic:spPr>
                </pic:pic>
              </a:graphicData>
            </a:graphic>
          </wp:anchor>
        </w:drawing>
      </w:r>
    </w:p>
    <w:tbl>
      <w:tblPr>
        <w:tblStyle w:val="TableGrid"/>
        <w:tblW w:w="7155" w:type="dxa"/>
        <w:tblInd w:w="-64" w:type="dxa"/>
        <w:tblCellMar>
          <w:top w:w="34" w:type="dxa"/>
          <w:left w:w="55" w:type="dxa"/>
          <w:right w:w="67" w:type="dxa"/>
        </w:tblCellMar>
        <w:tblLook w:val="04A0" w:firstRow="1" w:lastRow="0" w:firstColumn="1" w:lastColumn="0" w:noHBand="0" w:noVBand="1"/>
      </w:tblPr>
      <w:tblGrid>
        <w:gridCol w:w="433"/>
        <w:gridCol w:w="3948"/>
        <w:gridCol w:w="676"/>
        <w:gridCol w:w="684"/>
        <w:gridCol w:w="673"/>
        <w:gridCol w:w="671"/>
        <w:gridCol w:w="70"/>
      </w:tblGrid>
      <w:tr w:rsidR="000504A9" w14:paraId="2756ED69" w14:textId="77777777" w:rsidTr="00714D0F">
        <w:trPr>
          <w:gridAfter w:val="1"/>
          <w:wAfter w:w="70" w:type="dxa"/>
          <w:trHeight w:val="425"/>
        </w:trPr>
        <w:tc>
          <w:tcPr>
            <w:tcW w:w="433" w:type="dxa"/>
            <w:tcBorders>
              <w:top w:val="single" w:sz="2" w:space="0" w:color="000000"/>
              <w:left w:val="single" w:sz="2" w:space="0" w:color="000000"/>
              <w:bottom w:val="single" w:sz="2" w:space="0" w:color="000000"/>
              <w:right w:val="single" w:sz="2" w:space="0" w:color="000000"/>
            </w:tcBorders>
          </w:tcPr>
          <w:p w14:paraId="1624114F" w14:textId="77777777" w:rsidR="000504A9" w:rsidRDefault="000504A9">
            <w:pPr>
              <w:spacing w:after="160" w:line="259" w:lineRule="auto"/>
              <w:ind w:left="0" w:right="0" w:firstLine="0"/>
              <w:jc w:val="left"/>
            </w:pPr>
          </w:p>
        </w:tc>
        <w:tc>
          <w:tcPr>
            <w:tcW w:w="3948" w:type="dxa"/>
            <w:tcBorders>
              <w:top w:val="single" w:sz="2" w:space="0" w:color="000000"/>
              <w:left w:val="single" w:sz="2" w:space="0" w:color="000000"/>
              <w:bottom w:val="single" w:sz="2" w:space="0" w:color="000000"/>
              <w:right w:val="single" w:sz="2" w:space="0" w:color="000000"/>
            </w:tcBorders>
          </w:tcPr>
          <w:p w14:paraId="00B8B934" w14:textId="77777777" w:rsidR="000504A9" w:rsidRDefault="0036175B">
            <w:pPr>
              <w:spacing w:after="0" w:line="259" w:lineRule="auto"/>
              <w:ind w:left="72" w:right="0" w:firstLine="0"/>
              <w:jc w:val="left"/>
            </w:pPr>
            <w:r>
              <w:rPr>
                <w:sz w:val="20"/>
              </w:rPr>
              <w:t>language performance.</w:t>
            </w:r>
          </w:p>
        </w:tc>
        <w:tc>
          <w:tcPr>
            <w:tcW w:w="676" w:type="dxa"/>
            <w:tcBorders>
              <w:top w:val="single" w:sz="2" w:space="0" w:color="000000"/>
              <w:left w:val="single" w:sz="2" w:space="0" w:color="000000"/>
              <w:bottom w:val="single" w:sz="2" w:space="0" w:color="000000"/>
              <w:right w:val="single" w:sz="2" w:space="0" w:color="000000"/>
            </w:tcBorders>
          </w:tcPr>
          <w:p w14:paraId="49A5A787" w14:textId="77777777" w:rsidR="000504A9" w:rsidRDefault="000504A9">
            <w:pPr>
              <w:spacing w:after="160" w:line="259" w:lineRule="auto"/>
              <w:ind w:left="0" w:right="0" w:firstLine="0"/>
              <w:jc w:val="left"/>
            </w:pPr>
          </w:p>
        </w:tc>
        <w:tc>
          <w:tcPr>
            <w:tcW w:w="684" w:type="dxa"/>
            <w:tcBorders>
              <w:top w:val="single" w:sz="2" w:space="0" w:color="000000"/>
              <w:left w:val="single" w:sz="2" w:space="0" w:color="000000"/>
              <w:bottom w:val="single" w:sz="2" w:space="0" w:color="000000"/>
              <w:right w:val="single" w:sz="2" w:space="0" w:color="000000"/>
            </w:tcBorders>
          </w:tcPr>
          <w:p w14:paraId="7318C341" w14:textId="77777777" w:rsidR="000504A9" w:rsidRDefault="000504A9">
            <w:pPr>
              <w:spacing w:after="160" w:line="259" w:lineRule="auto"/>
              <w:ind w:left="0" w:right="0" w:firstLine="0"/>
              <w:jc w:val="left"/>
            </w:pPr>
          </w:p>
        </w:tc>
        <w:tc>
          <w:tcPr>
            <w:tcW w:w="673" w:type="dxa"/>
            <w:tcBorders>
              <w:top w:val="single" w:sz="2" w:space="0" w:color="000000"/>
              <w:left w:val="single" w:sz="2" w:space="0" w:color="000000"/>
              <w:bottom w:val="single" w:sz="2" w:space="0" w:color="000000"/>
              <w:right w:val="single" w:sz="2" w:space="0" w:color="000000"/>
            </w:tcBorders>
          </w:tcPr>
          <w:p w14:paraId="1807786C" w14:textId="77777777" w:rsidR="000504A9" w:rsidRDefault="000504A9">
            <w:pPr>
              <w:spacing w:after="160" w:line="259" w:lineRule="auto"/>
              <w:ind w:left="0" w:right="0" w:firstLine="0"/>
              <w:jc w:val="left"/>
            </w:pPr>
          </w:p>
        </w:tc>
        <w:tc>
          <w:tcPr>
            <w:tcW w:w="671" w:type="dxa"/>
            <w:tcBorders>
              <w:top w:val="single" w:sz="2" w:space="0" w:color="000000"/>
              <w:left w:val="single" w:sz="2" w:space="0" w:color="000000"/>
              <w:bottom w:val="single" w:sz="2" w:space="0" w:color="000000"/>
              <w:right w:val="single" w:sz="2" w:space="0" w:color="000000"/>
            </w:tcBorders>
          </w:tcPr>
          <w:p w14:paraId="71A3789C" w14:textId="77777777" w:rsidR="000504A9" w:rsidRDefault="000504A9">
            <w:pPr>
              <w:spacing w:after="160" w:line="259" w:lineRule="auto"/>
              <w:ind w:left="0" w:right="0" w:firstLine="0"/>
              <w:jc w:val="left"/>
            </w:pPr>
          </w:p>
        </w:tc>
      </w:tr>
      <w:tr w:rsidR="000504A9" w14:paraId="54AADF01" w14:textId="77777777" w:rsidTr="00714D0F">
        <w:trPr>
          <w:gridAfter w:val="1"/>
          <w:wAfter w:w="70" w:type="dxa"/>
          <w:trHeight w:val="636"/>
        </w:trPr>
        <w:tc>
          <w:tcPr>
            <w:tcW w:w="433" w:type="dxa"/>
            <w:tcBorders>
              <w:top w:val="single" w:sz="2" w:space="0" w:color="000000"/>
              <w:left w:val="single" w:sz="2" w:space="0" w:color="000000"/>
              <w:bottom w:val="single" w:sz="2" w:space="0" w:color="000000"/>
              <w:right w:val="single" w:sz="2" w:space="0" w:color="000000"/>
            </w:tcBorders>
            <w:vAlign w:val="center"/>
          </w:tcPr>
          <w:p w14:paraId="4CDEAEFC" w14:textId="77777777" w:rsidR="000504A9" w:rsidRDefault="0036175B">
            <w:pPr>
              <w:spacing w:after="0" w:line="259" w:lineRule="auto"/>
              <w:ind w:left="71" w:right="0" w:firstLine="0"/>
              <w:jc w:val="left"/>
            </w:pPr>
            <w:r>
              <w:rPr>
                <w:sz w:val="18"/>
              </w:rPr>
              <w:t>4</w:t>
            </w:r>
          </w:p>
        </w:tc>
        <w:tc>
          <w:tcPr>
            <w:tcW w:w="3948" w:type="dxa"/>
            <w:tcBorders>
              <w:top w:val="single" w:sz="2" w:space="0" w:color="000000"/>
              <w:left w:val="single" w:sz="2" w:space="0" w:color="000000"/>
              <w:bottom w:val="single" w:sz="2" w:space="0" w:color="000000"/>
              <w:right w:val="single" w:sz="2" w:space="0" w:color="000000"/>
            </w:tcBorders>
          </w:tcPr>
          <w:p w14:paraId="15EBCB39" w14:textId="77777777" w:rsidR="000504A9" w:rsidRDefault="0036175B">
            <w:pPr>
              <w:spacing w:after="0" w:line="259" w:lineRule="auto"/>
              <w:ind w:left="62" w:right="0" w:firstLine="0"/>
              <w:jc w:val="left"/>
            </w:pPr>
            <w:r>
              <w:rPr>
                <w:sz w:val="20"/>
              </w:rPr>
              <w:t>Learners should watch videos that provide some tips for sounding like a native speaker.</w:t>
            </w:r>
          </w:p>
        </w:tc>
        <w:tc>
          <w:tcPr>
            <w:tcW w:w="676" w:type="dxa"/>
            <w:tcBorders>
              <w:top w:val="single" w:sz="2" w:space="0" w:color="000000"/>
              <w:left w:val="single" w:sz="2" w:space="0" w:color="000000"/>
              <w:bottom w:val="single" w:sz="2" w:space="0" w:color="000000"/>
              <w:right w:val="single" w:sz="2" w:space="0" w:color="000000"/>
            </w:tcBorders>
            <w:vAlign w:val="center"/>
          </w:tcPr>
          <w:p w14:paraId="11DFFCBD" w14:textId="77777777" w:rsidR="000504A9" w:rsidRDefault="0036175B">
            <w:pPr>
              <w:spacing w:after="0" w:line="259" w:lineRule="auto"/>
              <w:ind w:left="51" w:right="0" w:firstLine="0"/>
              <w:jc w:val="left"/>
            </w:pPr>
            <w:r>
              <w:rPr>
                <w:sz w:val="24"/>
              </w:rPr>
              <w:t>28%</w:t>
            </w:r>
          </w:p>
        </w:tc>
        <w:tc>
          <w:tcPr>
            <w:tcW w:w="684" w:type="dxa"/>
            <w:tcBorders>
              <w:top w:val="single" w:sz="2" w:space="0" w:color="000000"/>
              <w:left w:val="single" w:sz="2" w:space="0" w:color="000000"/>
              <w:bottom w:val="single" w:sz="2" w:space="0" w:color="000000"/>
              <w:right w:val="single" w:sz="2" w:space="0" w:color="000000"/>
            </w:tcBorders>
            <w:vAlign w:val="center"/>
          </w:tcPr>
          <w:p w14:paraId="58EF8685" w14:textId="77777777" w:rsidR="000504A9" w:rsidRDefault="0036175B">
            <w:pPr>
              <w:spacing w:after="0" w:line="259" w:lineRule="auto"/>
              <w:ind w:left="58" w:right="0" w:firstLine="0"/>
              <w:jc w:val="left"/>
            </w:pPr>
            <w:r>
              <w:rPr>
                <w:sz w:val="24"/>
              </w:rPr>
              <w:t>48%</w:t>
            </w:r>
          </w:p>
        </w:tc>
        <w:tc>
          <w:tcPr>
            <w:tcW w:w="673" w:type="dxa"/>
            <w:tcBorders>
              <w:top w:val="single" w:sz="2" w:space="0" w:color="000000"/>
              <w:left w:val="single" w:sz="2" w:space="0" w:color="000000"/>
              <w:bottom w:val="single" w:sz="2" w:space="0" w:color="000000"/>
              <w:right w:val="single" w:sz="2" w:space="0" w:color="000000"/>
            </w:tcBorders>
          </w:tcPr>
          <w:p w14:paraId="78088E6E" w14:textId="67FBE2A6" w:rsidR="000504A9" w:rsidRDefault="008D0E85" w:rsidP="00091C95">
            <w:pPr>
              <w:spacing w:after="160" w:line="259" w:lineRule="auto"/>
              <w:ind w:left="0" w:right="0" w:firstLine="0"/>
            </w:pPr>
            <w:r>
              <w:t>20</w:t>
            </w:r>
            <w:r w:rsidR="00F54FE7">
              <w:t>%</w:t>
            </w:r>
          </w:p>
        </w:tc>
        <w:tc>
          <w:tcPr>
            <w:tcW w:w="671" w:type="dxa"/>
            <w:tcBorders>
              <w:top w:val="single" w:sz="2" w:space="0" w:color="000000"/>
              <w:left w:val="single" w:sz="2" w:space="0" w:color="000000"/>
              <w:bottom w:val="single" w:sz="2" w:space="0" w:color="000000"/>
              <w:right w:val="single" w:sz="2" w:space="0" w:color="000000"/>
            </w:tcBorders>
            <w:vAlign w:val="center"/>
          </w:tcPr>
          <w:p w14:paraId="7B4D044C" w14:textId="77777777" w:rsidR="000504A9" w:rsidRDefault="0036175B">
            <w:pPr>
              <w:spacing w:after="0" w:line="259" w:lineRule="auto"/>
              <w:ind w:left="58" w:right="0" w:firstLine="0"/>
              <w:jc w:val="left"/>
            </w:pPr>
            <w:r>
              <w:t>4%</w:t>
            </w:r>
          </w:p>
        </w:tc>
      </w:tr>
      <w:tr w:rsidR="000504A9" w14:paraId="5D82AA3D" w14:textId="77777777" w:rsidTr="00714D0F">
        <w:trPr>
          <w:gridAfter w:val="1"/>
          <w:wAfter w:w="70" w:type="dxa"/>
          <w:trHeight w:val="638"/>
        </w:trPr>
        <w:tc>
          <w:tcPr>
            <w:tcW w:w="433" w:type="dxa"/>
            <w:tcBorders>
              <w:top w:val="single" w:sz="2" w:space="0" w:color="000000"/>
              <w:left w:val="single" w:sz="2" w:space="0" w:color="000000"/>
              <w:bottom w:val="single" w:sz="2" w:space="0" w:color="000000"/>
              <w:right w:val="single" w:sz="2" w:space="0" w:color="000000"/>
            </w:tcBorders>
            <w:vAlign w:val="center"/>
          </w:tcPr>
          <w:p w14:paraId="3A3A0BE5" w14:textId="77777777" w:rsidR="000504A9" w:rsidRDefault="0036175B">
            <w:pPr>
              <w:spacing w:after="0" w:line="259" w:lineRule="auto"/>
              <w:ind w:left="76" w:right="0" w:firstLine="0"/>
              <w:jc w:val="left"/>
            </w:pPr>
            <w:r>
              <w:rPr>
                <w:sz w:val="18"/>
              </w:rPr>
              <w:t>5</w:t>
            </w:r>
          </w:p>
        </w:tc>
        <w:tc>
          <w:tcPr>
            <w:tcW w:w="3948" w:type="dxa"/>
            <w:tcBorders>
              <w:top w:val="single" w:sz="2" w:space="0" w:color="000000"/>
              <w:left w:val="single" w:sz="2" w:space="0" w:color="000000"/>
              <w:bottom w:val="single" w:sz="2" w:space="0" w:color="000000"/>
              <w:right w:val="single" w:sz="2" w:space="0" w:color="000000"/>
            </w:tcBorders>
          </w:tcPr>
          <w:p w14:paraId="5FE7248F" w14:textId="77777777" w:rsidR="000504A9" w:rsidRDefault="0036175B">
            <w:pPr>
              <w:spacing w:after="0" w:line="259" w:lineRule="auto"/>
              <w:ind w:left="63" w:right="0" w:hanging="5"/>
            </w:pPr>
            <w:r>
              <w:rPr>
                <w:sz w:val="20"/>
              </w:rPr>
              <w:t>The Internet provides useful audios and videos that help learners develop their listening comprehension skill.</w:t>
            </w:r>
          </w:p>
        </w:tc>
        <w:tc>
          <w:tcPr>
            <w:tcW w:w="676" w:type="dxa"/>
            <w:tcBorders>
              <w:top w:val="single" w:sz="2" w:space="0" w:color="000000"/>
              <w:left w:val="single" w:sz="2" w:space="0" w:color="000000"/>
              <w:bottom w:val="single" w:sz="2" w:space="0" w:color="000000"/>
              <w:right w:val="single" w:sz="2" w:space="0" w:color="000000"/>
            </w:tcBorders>
            <w:vAlign w:val="center"/>
          </w:tcPr>
          <w:p w14:paraId="41727005" w14:textId="77777777" w:rsidR="000504A9" w:rsidRDefault="0036175B">
            <w:pPr>
              <w:spacing w:after="0" w:line="259" w:lineRule="auto"/>
              <w:ind w:left="56" w:right="0" w:firstLine="0"/>
              <w:jc w:val="left"/>
            </w:pPr>
            <w:r>
              <w:rPr>
                <w:sz w:val="24"/>
              </w:rPr>
              <w:t>54%</w:t>
            </w:r>
          </w:p>
        </w:tc>
        <w:tc>
          <w:tcPr>
            <w:tcW w:w="684" w:type="dxa"/>
            <w:tcBorders>
              <w:top w:val="single" w:sz="2" w:space="0" w:color="000000"/>
              <w:left w:val="single" w:sz="2" w:space="0" w:color="000000"/>
              <w:bottom w:val="single" w:sz="2" w:space="0" w:color="000000"/>
              <w:right w:val="single" w:sz="2" w:space="0" w:color="000000"/>
            </w:tcBorders>
            <w:vAlign w:val="center"/>
          </w:tcPr>
          <w:p w14:paraId="5E404323" w14:textId="77777777" w:rsidR="000504A9" w:rsidRDefault="0036175B">
            <w:pPr>
              <w:spacing w:after="0" w:line="259" w:lineRule="auto"/>
              <w:ind w:left="58" w:right="0" w:firstLine="0"/>
              <w:jc w:val="left"/>
            </w:pPr>
            <w:r>
              <w:rPr>
                <w:sz w:val="24"/>
              </w:rPr>
              <w:t>36%</w:t>
            </w:r>
          </w:p>
        </w:tc>
        <w:tc>
          <w:tcPr>
            <w:tcW w:w="673" w:type="dxa"/>
            <w:tcBorders>
              <w:top w:val="single" w:sz="2" w:space="0" w:color="000000"/>
              <w:left w:val="single" w:sz="2" w:space="0" w:color="000000"/>
              <w:bottom w:val="single" w:sz="2" w:space="0" w:color="000000"/>
              <w:right w:val="single" w:sz="2" w:space="0" w:color="000000"/>
            </w:tcBorders>
            <w:vAlign w:val="center"/>
          </w:tcPr>
          <w:p w14:paraId="625C6EF4" w14:textId="77777777" w:rsidR="000504A9" w:rsidRDefault="0036175B">
            <w:pPr>
              <w:spacing w:after="0" w:line="259" w:lineRule="auto"/>
              <w:ind w:left="65" w:right="0" w:firstLine="0"/>
              <w:jc w:val="left"/>
            </w:pPr>
            <w:r>
              <w:rPr>
                <w:sz w:val="24"/>
              </w:rPr>
              <w:t>8%</w:t>
            </w:r>
          </w:p>
        </w:tc>
        <w:tc>
          <w:tcPr>
            <w:tcW w:w="671" w:type="dxa"/>
            <w:tcBorders>
              <w:top w:val="single" w:sz="2" w:space="0" w:color="000000"/>
              <w:left w:val="single" w:sz="2" w:space="0" w:color="000000"/>
              <w:bottom w:val="single" w:sz="2" w:space="0" w:color="000000"/>
              <w:right w:val="single" w:sz="2" w:space="0" w:color="000000"/>
            </w:tcBorders>
          </w:tcPr>
          <w:p w14:paraId="0F196D4C" w14:textId="4532E29B" w:rsidR="000504A9" w:rsidRDefault="008D0E85">
            <w:pPr>
              <w:spacing w:after="160" w:line="259" w:lineRule="auto"/>
              <w:ind w:left="0" w:right="0" w:firstLine="0"/>
              <w:jc w:val="left"/>
            </w:pPr>
            <w:r>
              <w:t>2</w:t>
            </w:r>
            <w:r w:rsidR="00F54FE7">
              <w:t>%</w:t>
            </w:r>
          </w:p>
        </w:tc>
      </w:tr>
      <w:tr w:rsidR="000504A9" w14:paraId="046C4AAD" w14:textId="77777777" w:rsidTr="00714D0F">
        <w:trPr>
          <w:gridAfter w:val="1"/>
          <w:wAfter w:w="70" w:type="dxa"/>
          <w:trHeight w:val="641"/>
        </w:trPr>
        <w:tc>
          <w:tcPr>
            <w:tcW w:w="433" w:type="dxa"/>
            <w:tcBorders>
              <w:top w:val="single" w:sz="2" w:space="0" w:color="000000"/>
              <w:left w:val="single" w:sz="2" w:space="0" w:color="000000"/>
              <w:bottom w:val="single" w:sz="2" w:space="0" w:color="000000"/>
              <w:right w:val="single" w:sz="2" w:space="0" w:color="000000"/>
            </w:tcBorders>
            <w:vAlign w:val="center"/>
          </w:tcPr>
          <w:p w14:paraId="78C9D7C0" w14:textId="77777777" w:rsidR="000504A9" w:rsidRDefault="0036175B">
            <w:pPr>
              <w:spacing w:after="0" w:line="259" w:lineRule="auto"/>
              <w:ind w:left="67" w:right="0" w:firstLine="0"/>
              <w:jc w:val="left"/>
            </w:pPr>
            <w:r>
              <w:rPr>
                <w:sz w:val="18"/>
              </w:rPr>
              <w:t>6</w:t>
            </w:r>
          </w:p>
        </w:tc>
        <w:tc>
          <w:tcPr>
            <w:tcW w:w="3948" w:type="dxa"/>
            <w:tcBorders>
              <w:top w:val="single" w:sz="2" w:space="0" w:color="000000"/>
              <w:left w:val="single" w:sz="2" w:space="0" w:color="000000"/>
              <w:bottom w:val="single" w:sz="2" w:space="0" w:color="000000"/>
              <w:right w:val="single" w:sz="2" w:space="0" w:color="000000"/>
            </w:tcBorders>
          </w:tcPr>
          <w:p w14:paraId="7266C8AC" w14:textId="77777777" w:rsidR="000504A9" w:rsidRDefault="0036175B">
            <w:pPr>
              <w:spacing w:after="0" w:line="259" w:lineRule="auto"/>
              <w:ind w:left="53" w:right="0" w:firstLine="5"/>
            </w:pPr>
            <w:r>
              <w:rPr>
                <w:sz w:val="20"/>
              </w:rPr>
              <w:t>It is preferable that students watch a film based on the events of a particular play or novel they study.</w:t>
            </w:r>
          </w:p>
        </w:tc>
        <w:tc>
          <w:tcPr>
            <w:tcW w:w="676" w:type="dxa"/>
            <w:tcBorders>
              <w:top w:val="single" w:sz="2" w:space="0" w:color="000000"/>
              <w:left w:val="single" w:sz="2" w:space="0" w:color="000000"/>
              <w:bottom w:val="single" w:sz="2" w:space="0" w:color="000000"/>
              <w:right w:val="single" w:sz="2" w:space="0" w:color="000000"/>
            </w:tcBorders>
            <w:vAlign w:val="center"/>
          </w:tcPr>
          <w:p w14:paraId="6C2D6C49" w14:textId="77777777" w:rsidR="000504A9" w:rsidRDefault="0036175B">
            <w:pPr>
              <w:spacing w:after="0" w:line="259" w:lineRule="auto"/>
              <w:ind w:left="46" w:right="0" w:firstLine="0"/>
              <w:jc w:val="left"/>
            </w:pPr>
            <w:r>
              <w:rPr>
                <w:sz w:val="24"/>
              </w:rPr>
              <w:t>40%</w:t>
            </w:r>
          </w:p>
        </w:tc>
        <w:tc>
          <w:tcPr>
            <w:tcW w:w="684" w:type="dxa"/>
            <w:tcBorders>
              <w:top w:val="single" w:sz="2" w:space="0" w:color="000000"/>
              <w:left w:val="single" w:sz="2" w:space="0" w:color="000000"/>
              <w:bottom w:val="single" w:sz="2" w:space="0" w:color="000000"/>
              <w:right w:val="single" w:sz="2" w:space="0" w:color="000000"/>
            </w:tcBorders>
            <w:vAlign w:val="center"/>
          </w:tcPr>
          <w:p w14:paraId="25A02BD3" w14:textId="77777777" w:rsidR="000504A9" w:rsidRDefault="0036175B">
            <w:pPr>
              <w:spacing w:after="0" w:line="259" w:lineRule="auto"/>
              <w:ind w:left="53" w:right="0" w:firstLine="0"/>
              <w:jc w:val="left"/>
            </w:pPr>
            <w:r>
              <w:rPr>
                <w:sz w:val="24"/>
              </w:rPr>
              <w:t>40%</w:t>
            </w:r>
          </w:p>
        </w:tc>
        <w:tc>
          <w:tcPr>
            <w:tcW w:w="673" w:type="dxa"/>
            <w:tcBorders>
              <w:top w:val="single" w:sz="2" w:space="0" w:color="000000"/>
              <w:left w:val="single" w:sz="2" w:space="0" w:color="000000"/>
              <w:bottom w:val="single" w:sz="2" w:space="0" w:color="000000"/>
              <w:right w:val="single" w:sz="2" w:space="0" w:color="000000"/>
            </w:tcBorders>
          </w:tcPr>
          <w:p w14:paraId="0CBE0882" w14:textId="4C2C2827" w:rsidR="000504A9" w:rsidRDefault="008D0E85">
            <w:pPr>
              <w:spacing w:after="160" w:line="259" w:lineRule="auto"/>
              <w:ind w:left="0" w:right="0" w:firstLine="0"/>
              <w:jc w:val="left"/>
            </w:pPr>
            <w:r>
              <w:t>12</w:t>
            </w:r>
            <w:r w:rsidR="00F54FE7">
              <w:t>%</w:t>
            </w:r>
          </w:p>
        </w:tc>
        <w:tc>
          <w:tcPr>
            <w:tcW w:w="671" w:type="dxa"/>
            <w:tcBorders>
              <w:top w:val="single" w:sz="2" w:space="0" w:color="000000"/>
              <w:left w:val="single" w:sz="2" w:space="0" w:color="000000"/>
              <w:bottom w:val="single" w:sz="2" w:space="0" w:color="000000"/>
              <w:right w:val="single" w:sz="2" w:space="0" w:color="000000"/>
            </w:tcBorders>
          </w:tcPr>
          <w:p w14:paraId="7159284F" w14:textId="550D43D2" w:rsidR="000504A9" w:rsidRDefault="008D0E85">
            <w:pPr>
              <w:spacing w:after="160" w:line="259" w:lineRule="auto"/>
              <w:ind w:left="0" w:right="0" w:firstLine="0"/>
              <w:jc w:val="left"/>
            </w:pPr>
            <w:r>
              <w:t>8</w:t>
            </w:r>
            <w:r w:rsidR="00F54FE7">
              <w:t>%</w:t>
            </w:r>
          </w:p>
        </w:tc>
      </w:tr>
      <w:tr w:rsidR="000504A9" w14:paraId="6B299E45" w14:textId="77777777" w:rsidTr="00714D0F">
        <w:trPr>
          <w:gridAfter w:val="1"/>
          <w:wAfter w:w="70" w:type="dxa"/>
          <w:trHeight w:val="1058"/>
        </w:trPr>
        <w:tc>
          <w:tcPr>
            <w:tcW w:w="433" w:type="dxa"/>
            <w:tcBorders>
              <w:top w:val="single" w:sz="2" w:space="0" w:color="000000"/>
              <w:left w:val="single" w:sz="2" w:space="0" w:color="000000"/>
              <w:bottom w:val="single" w:sz="2" w:space="0" w:color="000000"/>
              <w:right w:val="single" w:sz="2" w:space="0" w:color="000000"/>
            </w:tcBorders>
            <w:vAlign w:val="center"/>
          </w:tcPr>
          <w:p w14:paraId="49797895" w14:textId="77777777" w:rsidR="000504A9" w:rsidRDefault="0036175B">
            <w:pPr>
              <w:spacing w:after="0" w:line="259" w:lineRule="auto"/>
              <w:ind w:left="62" w:right="0" w:firstLine="0"/>
              <w:jc w:val="left"/>
            </w:pPr>
            <w:r>
              <w:rPr>
                <w:sz w:val="18"/>
              </w:rPr>
              <w:t>7</w:t>
            </w:r>
          </w:p>
        </w:tc>
        <w:tc>
          <w:tcPr>
            <w:tcW w:w="3948" w:type="dxa"/>
            <w:tcBorders>
              <w:top w:val="single" w:sz="2" w:space="0" w:color="000000"/>
              <w:left w:val="single" w:sz="2" w:space="0" w:color="000000"/>
              <w:bottom w:val="single" w:sz="2" w:space="0" w:color="000000"/>
              <w:right w:val="single" w:sz="2" w:space="0" w:color="000000"/>
            </w:tcBorders>
          </w:tcPr>
          <w:p w14:paraId="5413CCA3" w14:textId="77777777" w:rsidR="000504A9" w:rsidRDefault="0036175B">
            <w:pPr>
              <w:spacing w:after="0" w:line="259" w:lineRule="auto"/>
              <w:ind w:left="53" w:right="0" w:hanging="5"/>
            </w:pPr>
            <w:r>
              <w:rPr>
                <w:sz w:val="20"/>
              </w:rPr>
              <w:t>The use of the computer screen which is accompanied by pictures, colors, music and animation attracts learners' attention and empowers their faculties of retention.</w:t>
            </w:r>
          </w:p>
        </w:tc>
        <w:tc>
          <w:tcPr>
            <w:tcW w:w="676" w:type="dxa"/>
            <w:tcBorders>
              <w:top w:val="single" w:sz="2" w:space="0" w:color="000000"/>
              <w:left w:val="single" w:sz="2" w:space="0" w:color="000000"/>
              <w:bottom w:val="single" w:sz="2" w:space="0" w:color="000000"/>
              <w:right w:val="single" w:sz="2" w:space="0" w:color="000000"/>
            </w:tcBorders>
            <w:vAlign w:val="center"/>
          </w:tcPr>
          <w:p w14:paraId="169E6142" w14:textId="77777777" w:rsidR="000504A9" w:rsidRDefault="0036175B">
            <w:pPr>
              <w:spacing w:after="0" w:line="259" w:lineRule="auto"/>
              <w:ind w:left="41" w:right="0" w:firstLine="0"/>
              <w:jc w:val="left"/>
            </w:pPr>
            <w:r>
              <w:rPr>
                <w:sz w:val="24"/>
              </w:rPr>
              <w:t>20%</w:t>
            </w:r>
          </w:p>
        </w:tc>
        <w:tc>
          <w:tcPr>
            <w:tcW w:w="684" w:type="dxa"/>
            <w:tcBorders>
              <w:top w:val="single" w:sz="2" w:space="0" w:color="000000"/>
              <w:left w:val="single" w:sz="2" w:space="0" w:color="000000"/>
              <w:bottom w:val="single" w:sz="2" w:space="0" w:color="000000"/>
              <w:right w:val="single" w:sz="2" w:space="0" w:color="000000"/>
            </w:tcBorders>
            <w:vAlign w:val="center"/>
          </w:tcPr>
          <w:p w14:paraId="5505E4DC" w14:textId="77777777" w:rsidR="000504A9" w:rsidRDefault="0036175B">
            <w:pPr>
              <w:spacing w:after="0" w:line="259" w:lineRule="auto"/>
              <w:ind w:left="53" w:right="0" w:firstLine="0"/>
              <w:jc w:val="left"/>
            </w:pPr>
            <w:r>
              <w:rPr>
                <w:sz w:val="24"/>
              </w:rPr>
              <w:t>50%</w:t>
            </w:r>
          </w:p>
        </w:tc>
        <w:tc>
          <w:tcPr>
            <w:tcW w:w="673" w:type="dxa"/>
            <w:tcBorders>
              <w:top w:val="single" w:sz="2" w:space="0" w:color="000000"/>
              <w:left w:val="single" w:sz="2" w:space="0" w:color="000000"/>
              <w:bottom w:val="single" w:sz="2" w:space="0" w:color="000000"/>
              <w:right w:val="single" w:sz="2" w:space="0" w:color="000000"/>
            </w:tcBorders>
            <w:vAlign w:val="center"/>
          </w:tcPr>
          <w:p w14:paraId="5E29BB7D" w14:textId="77777777" w:rsidR="000504A9" w:rsidRDefault="0036175B">
            <w:pPr>
              <w:spacing w:after="0" w:line="259" w:lineRule="auto"/>
              <w:ind w:left="41" w:right="0" w:firstLine="0"/>
              <w:jc w:val="left"/>
            </w:pPr>
            <w:r>
              <w:rPr>
                <w:sz w:val="24"/>
              </w:rPr>
              <w:t>26%</w:t>
            </w:r>
          </w:p>
        </w:tc>
        <w:tc>
          <w:tcPr>
            <w:tcW w:w="671" w:type="dxa"/>
            <w:tcBorders>
              <w:top w:val="single" w:sz="2" w:space="0" w:color="000000"/>
              <w:left w:val="single" w:sz="2" w:space="0" w:color="000000"/>
              <w:bottom w:val="single" w:sz="2" w:space="0" w:color="000000"/>
              <w:right w:val="single" w:sz="2" w:space="0" w:color="000000"/>
            </w:tcBorders>
            <w:vAlign w:val="center"/>
          </w:tcPr>
          <w:p w14:paraId="020A9603" w14:textId="77777777" w:rsidR="000504A9" w:rsidRDefault="0036175B">
            <w:pPr>
              <w:spacing w:after="0" w:line="259" w:lineRule="auto"/>
              <w:ind w:left="43" w:right="0" w:firstLine="0"/>
              <w:jc w:val="left"/>
            </w:pPr>
            <w:r>
              <w:t>4%</w:t>
            </w:r>
          </w:p>
        </w:tc>
      </w:tr>
      <w:tr w:rsidR="000504A9" w14:paraId="79872DF1" w14:textId="77777777" w:rsidTr="00714D0F">
        <w:trPr>
          <w:gridAfter w:val="1"/>
          <w:wAfter w:w="70" w:type="dxa"/>
          <w:trHeight w:val="639"/>
        </w:trPr>
        <w:tc>
          <w:tcPr>
            <w:tcW w:w="433" w:type="dxa"/>
            <w:tcBorders>
              <w:top w:val="single" w:sz="2" w:space="0" w:color="000000"/>
              <w:left w:val="single" w:sz="2" w:space="0" w:color="000000"/>
              <w:bottom w:val="single" w:sz="2" w:space="0" w:color="000000"/>
              <w:right w:val="single" w:sz="2" w:space="0" w:color="000000"/>
            </w:tcBorders>
            <w:vAlign w:val="center"/>
          </w:tcPr>
          <w:p w14:paraId="36A9AB37" w14:textId="77777777" w:rsidR="000504A9" w:rsidRDefault="0036175B">
            <w:pPr>
              <w:spacing w:after="0" w:line="259" w:lineRule="auto"/>
              <w:ind w:left="62" w:right="0" w:firstLine="0"/>
              <w:jc w:val="left"/>
            </w:pPr>
            <w:r>
              <w:rPr>
                <w:sz w:val="18"/>
              </w:rPr>
              <w:t>8</w:t>
            </w:r>
          </w:p>
        </w:tc>
        <w:tc>
          <w:tcPr>
            <w:tcW w:w="3948" w:type="dxa"/>
            <w:tcBorders>
              <w:top w:val="single" w:sz="2" w:space="0" w:color="000000"/>
              <w:left w:val="single" w:sz="2" w:space="0" w:color="000000"/>
              <w:bottom w:val="single" w:sz="2" w:space="0" w:color="000000"/>
              <w:right w:val="single" w:sz="2" w:space="0" w:color="000000"/>
            </w:tcBorders>
          </w:tcPr>
          <w:p w14:paraId="261A27FC" w14:textId="77777777" w:rsidR="000504A9" w:rsidRDefault="0036175B">
            <w:pPr>
              <w:spacing w:after="0" w:line="259" w:lineRule="auto"/>
              <w:ind w:left="48" w:right="0" w:firstLine="0"/>
            </w:pPr>
            <w:r>
              <w:rPr>
                <w:sz w:val="20"/>
              </w:rPr>
              <w:t>Playing some quick vocabulary games is useful and helpful to remember more vocabulary.</w:t>
            </w:r>
          </w:p>
        </w:tc>
        <w:tc>
          <w:tcPr>
            <w:tcW w:w="676" w:type="dxa"/>
            <w:tcBorders>
              <w:top w:val="single" w:sz="2" w:space="0" w:color="000000"/>
              <w:left w:val="single" w:sz="2" w:space="0" w:color="000000"/>
              <w:bottom w:val="single" w:sz="2" w:space="0" w:color="000000"/>
              <w:right w:val="single" w:sz="2" w:space="0" w:color="000000"/>
            </w:tcBorders>
            <w:vAlign w:val="center"/>
          </w:tcPr>
          <w:p w14:paraId="547CC191" w14:textId="77777777" w:rsidR="000504A9" w:rsidRDefault="0036175B">
            <w:pPr>
              <w:spacing w:after="0" w:line="259" w:lineRule="auto"/>
              <w:ind w:left="41" w:right="0" w:firstLine="0"/>
              <w:jc w:val="left"/>
            </w:pPr>
            <w:r>
              <w:rPr>
                <w:sz w:val="24"/>
              </w:rPr>
              <w:t>36%</w:t>
            </w:r>
          </w:p>
        </w:tc>
        <w:tc>
          <w:tcPr>
            <w:tcW w:w="684" w:type="dxa"/>
            <w:tcBorders>
              <w:top w:val="single" w:sz="2" w:space="0" w:color="000000"/>
              <w:left w:val="single" w:sz="2" w:space="0" w:color="000000"/>
              <w:bottom w:val="single" w:sz="2" w:space="0" w:color="000000"/>
              <w:right w:val="single" w:sz="2" w:space="0" w:color="000000"/>
            </w:tcBorders>
          </w:tcPr>
          <w:p w14:paraId="511ABB68" w14:textId="2090C220" w:rsidR="000504A9" w:rsidRDefault="008D0E85">
            <w:pPr>
              <w:spacing w:after="160" w:line="259" w:lineRule="auto"/>
              <w:ind w:left="0" w:right="0" w:firstLine="0"/>
              <w:jc w:val="left"/>
            </w:pPr>
            <w:r>
              <w:t>46</w:t>
            </w:r>
            <w:r w:rsidR="00F54FE7">
              <w:t>%</w:t>
            </w:r>
          </w:p>
        </w:tc>
        <w:tc>
          <w:tcPr>
            <w:tcW w:w="673" w:type="dxa"/>
            <w:tcBorders>
              <w:top w:val="single" w:sz="2" w:space="0" w:color="000000"/>
              <w:left w:val="single" w:sz="2" w:space="0" w:color="000000"/>
              <w:bottom w:val="single" w:sz="2" w:space="0" w:color="000000"/>
              <w:right w:val="single" w:sz="2" w:space="0" w:color="000000"/>
            </w:tcBorders>
          </w:tcPr>
          <w:p w14:paraId="0994558F" w14:textId="78EFBF74" w:rsidR="000504A9" w:rsidRDefault="008D0E85">
            <w:pPr>
              <w:spacing w:after="160" w:line="259" w:lineRule="auto"/>
              <w:ind w:left="0" w:right="0" w:firstLine="0"/>
              <w:jc w:val="left"/>
            </w:pPr>
            <w:r>
              <w:t>16</w:t>
            </w:r>
            <w:r w:rsidR="00F54FE7">
              <w:t>%</w:t>
            </w:r>
          </w:p>
        </w:tc>
        <w:tc>
          <w:tcPr>
            <w:tcW w:w="671" w:type="dxa"/>
            <w:tcBorders>
              <w:top w:val="single" w:sz="2" w:space="0" w:color="000000"/>
              <w:left w:val="single" w:sz="2" w:space="0" w:color="000000"/>
              <w:bottom w:val="single" w:sz="2" w:space="0" w:color="000000"/>
              <w:right w:val="single" w:sz="2" w:space="0" w:color="000000"/>
            </w:tcBorders>
            <w:vAlign w:val="center"/>
          </w:tcPr>
          <w:p w14:paraId="1AA2FB16" w14:textId="77777777" w:rsidR="000504A9" w:rsidRDefault="0036175B">
            <w:pPr>
              <w:spacing w:after="0" w:line="259" w:lineRule="auto"/>
              <w:ind w:left="43" w:right="0" w:firstLine="0"/>
              <w:jc w:val="left"/>
            </w:pPr>
            <w:r>
              <w:t>2%</w:t>
            </w:r>
          </w:p>
        </w:tc>
      </w:tr>
      <w:tr w:rsidR="000504A9" w14:paraId="38568DB2" w14:textId="77777777" w:rsidTr="00714D0F">
        <w:trPr>
          <w:gridAfter w:val="1"/>
          <w:wAfter w:w="70" w:type="dxa"/>
          <w:trHeight w:val="849"/>
        </w:trPr>
        <w:tc>
          <w:tcPr>
            <w:tcW w:w="433" w:type="dxa"/>
            <w:tcBorders>
              <w:top w:val="single" w:sz="2" w:space="0" w:color="000000"/>
              <w:left w:val="single" w:sz="2" w:space="0" w:color="000000"/>
              <w:bottom w:val="single" w:sz="2" w:space="0" w:color="000000"/>
              <w:right w:val="single" w:sz="2" w:space="0" w:color="000000"/>
            </w:tcBorders>
            <w:vAlign w:val="center"/>
          </w:tcPr>
          <w:p w14:paraId="51FA642C" w14:textId="77777777" w:rsidR="000504A9" w:rsidRDefault="0036175B">
            <w:pPr>
              <w:spacing w:after="0" w:line="259" w:lineRule="auto"/>
              <w:ind w:left="52" w:right="0" w:firstLine="0"/>
              <w:jc w:val="left"/>
            </w:pPr>
            <w:r>
              <w:rPr>
                <w:sz w:val="18"/>
              </w:rPr>
              <w:t>9</w:t>
            </w:r>
          </w:p>
        </w:tc>
        <w:tc>
          <w:tcPr>
            <w:tcW w:w="3948" w:type="dxa"/>
            <w:tcBorders>
              <w:top w:val="single" w:sz="2" w:space="0" w:color="000000"/>
              <w:left w:val="single" w:sz="2" w:space="0" w:color="000000"/>
              <w:bottom w:val="single" w:sz="2" w:space="0" w:color="000000"/>
              <w:right w:val="single" w:sz="2" w:space="0" w:color="000000"/>
            </w:tcBorders>
          </w:tcPr>
          <w:p w14:paraId="0DE1BBF0" w14:textId="77777777" w:rsidR="000504A9" w:rsidRDefault="0036175B">
            <w:pPr>
              <w:spacing w:after="0" w:line="259" w:lineRule="auto"/>
              <w:ind w:left="43" w:firstLine="5"/>
            </w:pPr>
            <w:r>
              <w:rPr>
                <w:sz w:val="20"/>
              </w:rPr>
              <w:t>Online dictionaries are beneficial for vocabulary acquisition since they provide examples of usage, synonyms, antonyms and other associative information.</w:t>
            </w:r>
          </w:p>
        </w:tc>
        <w:tc>
          <w:tcPr>
            <w:tcW w:w="676" w:type="dxa"/>
            <w:tcBorders>
              <w:top w:val="single" w:sz="2" w:space="0" w:color="000000"/>
              <w:left w:val="single" w:sz="2" w:space="0" w:color="000000"/>
              <w:bottom w:val="single" w:sz="2" w:space="0" w:color="000000"/>
              <w:right w:val="single" w:sz="2" w:space="0" w:color="000000"/>
            </w:tcBorders>
            <w:vAlign w:val="center"/>
          </w:tcPr>
          <w:p w14:paraId="27F39266" w14:textId="77777777" w:rsidR="000504A9" w:rsidRDefault="0036175B">
            <w:pPr>
              <w:spacing w:after="0" w:line="259" w:lineRule="auto"/>
              <w:ind w:left="37" w:right="0" w:firstLine="0"/>
              <w:jc w:val="left"/>
            </w:pPr>
            <w:r>
              <w:rPr>
                <w:sz w:val="24"/>
              </w:rPr>
              <w:t>28%</w:t>
            </w:r>
          </w:p>
        </w:tc>
        <w:tc>
          <w:tcPr>
            <w:tcW w:w="684" w:type="dxa"/>
            <w:tcBorders>
              <w:top w:val="single" w:sz="2" w:space="0" w:color="000000"/>
              <w:left w:val="single" w:sz="2" w:space="0" w:color="000000"/>
              <w:bottom w:val="single" w:sz="2" w:space="0" w:color="000000"/>
              <w:right w:val="single" w:sz="2" w:space="0" w:color="000000"/>
            </w:tcBorders>
            <w:vAlign w:val="center"/>
          </w:tcPr>
          <w:p w14:paraId="46440CF9" w14:textId="77777777" w:rsidR="000504A9" w:rsidRDefault="0036175B">
            <w:pPr>
              <w:spacing w:after="0" w:line="259" w:lineRule="auto"/>
              <w:ind w:left="38" w:right="0" w:firstLine="0"/>
              <w:jc w:val="left"/>
            </w:pPr>
            <w:r>
              <w:rPr>
                <w:sz w:val="24"/>
              </w:rPr>
              <w:t>46%</w:t>
            </w:r>
          </w:p>
        </w:tc>
        <w:tc>
          <w:tcPr>
            <w:tcW w:w="673" w:type="dxa"/>
            <w:tcBorders>
              <w:top w:val="single" w:sz="2" w:space="0" w:color="000000"/>
              <w:left w:val="single" w:sz="2" w:space="0" w:color="000000"/>
              <w:bottom w:val="single" w:sz="2" w:space="0" w:color="000000"/>
              <w:right w:val="single" w:sz="2" w:space="0" w:color="000000"/>
            </w:tcBorders>
            <w:vAlign w:val="center"/>
          </w:tcPr>
          <w:p w14:paraId="3BB295F5" w14:textId="77777777" w:rsidR="000504A9" w:rsidRDefault="0036175B">
            <w:pPr>
              <w:spacing w:after="0" w:line="259" w:lineRule="auto"/>
              <w:ind w:left="37" w:right="0" w:firstLine="0"/>
              <w:jc w:val="left"/>
            </w:pPr>
            <w:r>
              <w:rPr>
                <w:sz w:val="24"/>
              </w:rPr>
              <w:t>22%</w:t>
            </w:r>
          </w:p>
        </w:tc>
        <w:tc>
          <w:tcPr>
            <w:tcW w:w="671" w:type="dxa"/>
            <w:tcBorders>
              <w:top w:val="single" w:sz="2" w:space="0" w:color="000000"/>
              <w:left w:val="single" w:sz="2" w:space="0" w:color="000000"/>
              <w:bottom w:val="single" w:sz="2" w:space="0" w:color="000000"/>
              <w:right w:val="single" w:sz="2" w:space="0" w:color="000000"/>
            </w:tcBorders>
            <w:vAlign w:val="center"/>
          </w:tcPr>
          <w:p w14:paraId="4D2FA840" w14:textId="77777777" w:rsidR="000504A9" w:rsidRDefault="0036175B">
            <w:pPr>
              <w:spacing w:after="0" w:line="259" w:lineRule="auto"/>
              <w:ind w:left="38" w:right="0" w:firstLine="0"/>
              <w:jc w:val="left"/>
            </w:pPr>
            <w:r>
              <w:t>4%</w:t>
            </w:r>
          </w:p>
        </w:tc>
      </w:tr>
      <w:tr w:rsidR="000504A9" w14:paraId="6149CB13" w14:textId="77777777" w:rsidTr="00714D0F">
        <w:trPr>
          <w:gridAfter w:val="1"/>
          <w:wAfter w:w="70" w:type="dxa"/>
          <w:trHeight w:val="844"/>
        </w:trPr>
        <w:tc>
          <w:tcPr>
            <w:tcW w:w="433" w:type="dxa"/>
            <w:tcBorders>
              <w:top w:val="single" w:sz="2" w:space="0" w:color="000000"/>
              <w:left w:val="single" w:sz="2" w:space="0" w:color="000000"/>
              <w:bottom w:val="single" w:sz="2" w:space="0" w:color="000000"/>
              <w:right w:val="single" w:sz="2" w:space="0" w:color="000000"/>
            </w:tcBorders>
            <w:vAlign w:val="center"/>
          </w:tcPr>
          <w:p w14:paraId="6B86B576" w14:textId="77777777" w:rsidR="000504A9" w:rsidRDefault="0036175B">
            <w:pPr>
              <w:spacing w:after="0" w:line="259" w:lineRule="auto"/>
              <w:ind w:left="67" w:right="0" w:firstLine="0"/>
              <w:jc w:val="left"/>
            </w:pPr>
            <w:r>
              <w:rPr>
                <w:sz w:val="18"/>
              </w:rPr>
              <w:t>10</w:t>
            </w:r>
          </w:p>
        </w:tc>
        <w:tc>
          <w:tcPr>
            <w:tcW w:w="3948" w:type="dxa"/>
            <w:tcBorders>
              <w:top w:val="single" w:sz="2" w:space="0" w:color="000000"/>
              <w:left w:val="single" w:sz="2" w:space="0" w:color="000000"/>
              <w:bottom w:val="single" w:sz="2" w:space="0" w:color="000000"/>
              <w:right w:val="single" w:sz="2" w:space="0" w:color="000000"/>
            </w:tcBorders>
          </w:tcPr>
          <w:p w14:paraId="29EC5ADE" w14:textId="77777777" w:rsidR="000504A9" w:rsidRDefault="0036175B">
            <w:pPr>
              <w:spacing w:after="0" w:line="259" w:lineRule="auto"/>
              <w:ind w:left="43" w:right="24" w:hanging="5"/>
            </w:pPr>
            <w:r>
              <w:rPr>
                <w:sz w:val="20"/>
              </w:rPr>
              <w:t>Doing grammar exercises on the computer is enjoyable because students can be provided with the right answer immediately after finishing it.</w:t>
            </w:r>
          </w:p>
        </w:tc>
        <w:tc>
          <w:tcPr>
            <w:tcW w:w="676" w:type="dxa"/>
            <w:tcBorders>
              <w:top w:val="single" w:sz="2" w:space="0" w:color="000000"/>
              <w:left w:val="single" w:sz="2" w:space="0" w:color="000000"/>
              <w:bottom w:val="single" w:sz="2" w:space="0" w:color="000000"/>
              <w:right w:val="single" w:sz="2" w:space="0" w:color="000000"/>
            </w:tcBorders>
          </w:tcPr>
          <w:p w14:paraId="6B66B8CF" w14:textId="6C73F833" w:rsidR="000504A9" w:rsidRDefault="00F54FE7">
            <w:pPr>
              <w:spacing w:after="160" w:line="259" w:lineRule="auto"/>
              <w:ind w:left="0" w:right="0" w:firstLine="0"/>
              <w:jc w:val="left"/>
            </w:pPr>
            <w:r>
              <w:t>24%</w:t>
            </w:r>
          </w:p>
        </w:tc>
        <w:tc>
          <w:tcPr>
            <w:tcW w:w="684" w:type="dxa"/>
            <w:tcBorders>
              <w:top w:val="single" w:sz="2" w:space="0" w:color="000000"/>
              <w:left w:val="single" w:sz="2" w:space="0" w:color="000000"/>
              <w:bottom w:val="single" w:sz="2" w:space="0" w:color="000000"/>
              <w:right w:val="single" w:sz="2" w:space="0" w:color="000000"/>
            </w:tcBorders>
            <w:vAlign w:val="center"/>
          </w:tcPr>
          <w:p w14:paraId="5ECCC5F3" w14:textId="77777777" w:rsidR="000504A9" w:rsidRDefault="0036175B">
            <w:pPr>
              <w:spacing w:after="0" w:line="259" w:lineRule="auto"/>
              <w:ind w:left="38" w:right="0" w:firstLine="0"/>
              <w:jc w:val="left"/>
            </w:pPr>
            <w:r>
              <w:rPr>
                <w:sz w:val="24"/>
              </w:rPr>
              <w:t>52%</w:t>
            </w:r>
          </w:p>
        </w:tc>
        <w:tc>
          <w:tcPr>
            <w:tcW w:w="673" w:type="dxa"/>
            <w:tcBorders>
              <w:top w:val="single" w:sz="2" w:space="0" w:color="000000"/>
              <w:left w:val="single" w:sz="2" w:space="0" w:color="000000"/>
              <w:bottom w:val="single" w:sz="2" w:space="0" w:color="000000"/>
              <w:right w:val="single" w:sz="2" w:space="0" w:color="000000"/>
            </w:tcBorders>
          </w:tcPr>
          <w:p w14:paraId="70D2D2B7" w14:textId="3805ADAB" w:rsidR="000504A9" w:rsidRDefault="00F54FE7">
            <w:pPr>
              <w:spacing w:after="160" w:line="259" w:lineRule="auto"/>
              <w:ind w:left="0" w:right="0" w:firstLine="0"/>
              <w:jc w:val="left"/>
            </w:pPr>
            <w:r>
              <w:t>14%</w:t>
            </w:r>
          </w:p>
        </w:tc>
        <w:tc>
          <w:tcPr>
            <w:tcW w:w="671" w:type="dxa"/>
            <w:tcBorders>
              <w:top w:val="single" w:sz="2" w:space="0" w:color="000000"/>
              <w:left w:val="single" w:sz="2" w:space="0" w:color="000000"/>
              <w:bottom w:val="single" w:sz="2" w:space="0" w:color="000000"/>
              <w:right w:val="single" w:sz="2" w:space="0" w:color="000000"/>
            </w:tcBorders>
          </w:tcPr>
          <w:p w14:paraId="62EAB5B5" w14:textId="4CE45DC0" w:rsidR="000504A9" w:rsidRDefault="00F54FE7">
            <w:pPr>
              <w:spacing w:after="160" w:line="259" w:lineRule="auto"/>
              <w:ind w:left="0" w:right="0" w:firstLine="0"/>
              <w:jc w:val="left"/>
            </w:pPr>
            <w:r>
              <w:t>10%</w:t>
            </w:r>
          </w:p>
        </w:tc>
      </w:tr>
      <w:tr w:rsidR="000504A9" w14:paraId="3B09FEF5" w14:textId="77777777" w:rsidTr="00714D0F">
        <w:trPr>
          <w:gridAfter w:val="1"/>
          <w:wAfter w:w="70" w:type="dxa"/>
          <w:trHeight w:val="638"/>
        </w:trPr>
        <w:tc>
          <w:tcPr>
            <w:tcW w:w="433" w:type="dxa"/>
            <w:tcBorders>
              <w:top w:val="single" w:sz="2" w:space="0" w:color="000000"/>
              <w:left w:val="single" w:sz="2" w:space="0" w:color="000000"/>
              <w:bottom w:val="single" w:sz="2" w:space="0" w:color="000000"/>
              <w:right w:val="single" w:sz="2" w:space="0" w:color="000000"/>
            </w:tcBorders>
            <w:vAlign w:val="center"/>
          </w:tcPr>
          <w:p w14:paraId="67008E70" w14:textId="77777777" w:rsidR="000504A9" w:rsidRDefault="0036175B">
            <w:pPr>
              <w:spacing w:after="0" w:line="259" w:lineRule="auto"/>
              <w:ind w:left="62" w:right="0" w:firstLine="0"/>
              <w:jc w:val="left"/>
            </w:pPr>
            <w:r>
              <w:rPr>
                <w:sz w:val="18"/>
              </w:rPr>
              <w:t>1 1</w:t>
            </w:r>
          </w:p>
        </w:tc>
        <w:tc>
          <w:tcPr>
            <w:tcW w:w="3948" w:type="dxa"/>
            <w:tcBorders>
              <w:top w:val="single" w:sz="2" w:space="0" w:color="000000"/>
              <w:left w:val="single" w:sz="2" w:space="0" w:color="000000"/>
              <w:bottom w:val="single" w:sz="2" w:space="0" w:color="000000"/>
              <w:right w:val="single" w:sz="2" w:space="0" w:color="000000"/>
            </w:tcBorders>
          </w:tcPr>
          <w:p w14:paraId="1B65462B" w14:textId="77777777" w:rsidR="000504A9" w:rsidRDefault="0036175B">
            <w:pPr>
              <w:spacing w:after="0" w:line="259" w:lineRule="auto"/>
              <w:ind w:left="39" w:right="0" w:hanging="10"/>
            </w:pPr>
            <w:r>
              <w:rPr>
                <w:sz w:val="20"/>
              </w:rPr>
              <w:t>The Internet provides useful materials for learners to understand the subjects they study.</w:t>
            </w:r>
          </w:p>
        </w:tc>
        <w:tc>
          <w:tcPr>
            <w:tcW w:w="676" w:type="dxa"/>
            <w:tcBorders>
              <w:top w:val="single" w:sz="2" w:space="0" w:color="000000"/>
              <w:left w:val="single" w:sz="2" w:space="0" w:color="000000"/>
              <w:bottom w:val="single" w:sz="2" w:space="0" w:color="000000"/>
              <w:right w:val="single" w:sz="2" w:space="0" w:color="000000"/>
            </w:tcBorders>
            <w:vAlign w:val="center"/>
          </w:tcPr>
          <w:p w14:paraId="17418D2E" w14:textId="77777777" w:rsidR="000504A9" w:rsidRDefault="0036175B">
            <w:pPr>
              <w:spacing w:after="0" w:line="259" w:lineRule="auto"/>
              <w:ind w:left="32" w:right="0" w:firstLine="0"/>
              <w:jc w:val="left"/>
            </w:pPr>
            <w:r>
              <w:rPr>
                <w:sz w:val="24"/>
              </w:rPr>
              <w:t>36%</w:t>
            </w:r>
          </w:p>
        </w:tc>
        <w:tc>
          <w:tcPr>
            <w:tcW w:w="684" w:type="dxa"/>
            <w:tcBorders>
              <w:top w:val="single" w:sz="2" w:space="0" w:color="000000"/>
              <w:left w:val="single" w:sz="2" w:space="0" w:color="000000"/>
              <w:bottom w:val="single" w:sz="2" w:space="0" w:color="000000"/>
              <w:right w:val="single" w:sz="2" w:space="0" w:color="000000"/>
            </w:tcBorders>
            <w:vAlign w:val="center"/>
          </w:tcPr>
          <w:p w14:paraId="48D1E1F8" w14:textId="77777777" w:rsidR="000504A9" w:rsidRDefault="0036175B">
            <w:pPr>
              <w:spacing w:after="0" w:line="259" w:lineRule="auto"/>
              <w:ind w:left="34" w:right="0" w:firstLine="0"/>
              <w:jc w:val="left"/>
            </w:pPr>
            <w:r>
              <w:rPr>
                <w:sz w:val="24"/>
              </w:rPr>
              <w:t>34%</w:t>
            </w:r>
          </w:p>
        </w:tc>
        <w:tc>
          <w:tcPr>
            <w:tcW w:w="673" w:type="dxa"/>
            <w:tcBorders>
              <w:top w:val="single" w:sz="2" w:space="0" w:color="000000"/>
              <w:left w:val="single" w:sz="2" w:space="0" w:color="000000"/>
              <w:bottom w:val="single" w:sz="2" w:space="0" w:color="000000"/>
              <w:right w:val="single" w:sz="2" w:space="0" w:color="000000"/>
            </w:tcBorders>
            <w:vAlign w:val="center"/>
          </w:tcPr>
          <w:p w14:paraId="36D6D324" w14:textId="77777777" w:rsidR="000504A9" w:rsidRDefault="0036175B">
            <w:pPr>
              <w:spacing w:after="0" w:line="259" w:lineRule="auto"/>
              <w:ind w:left="32" w:right="0" w:firstLine="0"/>
              <w:jc w:val="left"/>
            </w:pPr>
            <w:r>
              <w:rPr>
                <w:sz w:val="24"/>
              </w:rPr>
              <w:t>28%</w:t>
            </w:r>
          </w:p>
        </w:tc>
        <w:tc>
          <w:tcPr>
            <w:tcW w:w="671" w:type="dxa"/>
            <w:tcBorders>
              <w:top w:val="single" w:sz="2" w:space="0" w:color="000000"/>
              <w:left w:val="single" w:sz="2" w:space="0" w:color="000000"/>
              <w:bottom w:val="single" w:sz="2" w:space="0" w:color="000000"/>
              <w:right w:val="single" w:sz="2" w:space="0" w:color="000000"/>
            </w:tcBorders>
            <w:vAlign w:val="center"/>
          </w:tcPr>
          <w:p w14:paraId="6A6EE311" w14:textId="77777777" w:rsidR="000504A9" w:rsidRDefault="0036175B">
            <w:pPr>
              <w:spacing w:after="0" w:line="259" w:lineRule="auto"/>
              <w:ind w:left="34" w:right="0" w:firstLine="0"/>
              <w:jc w:val="left"/>
            </w:pPr>
            <w:r>
              <w:t>2%</w:t>
            </w:r>
          </w:p>
        </w:tc>
      </w:tr>
      <w:tr w:rsidR="000504A9" w14:paraId="35B088E7" w14:textId="77777777" w:rsidTr="00714D0F">
        <w:trPr>
          <w:gridAfter w:val="1"/>
          <w:wAfter w:w="70" w:type="dxa"/>
          <w:trHeight w:val="847"/>
        </w:trPr>
        <w:tc>
          <w:tcPr>
            <w:tcW w:w="433" w:type="dxa"/>
            <w:tcBorders>
              <w:top w:val="single" w:sz="2" w:space="0" w:color="000000"/>
              <w:left w:val="single" w:sz="2" w:space="0" w:color="000000"/>
              <w:bottom w:val="single" w:sz="2" w:space="0" w:color="000000"/>
              <w:right w:val="single" w:sz="2" w:space="0" w:color="000000"/>
            </w:tcBorders>
            <w:vAlign w:val="center"/>
          </w:tcPr>
          <w:p w14:paraId="0986D98B" w14:textId="77777777" w:rsidR="000504A9" w:rsidRDefault="0036175B">
            <w:pPr>
              <w:spacing w:after="0" w:line="259" w:lineRule="auto"/>
              <w:ind w:left="62" w:right="0" w:firstLine="0"/>
              <w:jc w:val="left"/>
            </w:pPr>
            <w:r>
              <w:rPr>
                <w:sz w:val="18"/>
              </w:rPr>
              <w:t>12</w:t>
            </w:r>
          </w:p>
        </w:tc>
        <w:tc>
          <w:tcPr>
            <w:tcW w:w="3948" w:type="dxa"/>
            <w:tcBorders>
              <w:top w:val="single" w:sz="2" w:space="0" w:color="000000"/>
              <w:left w:val="single" w:sz="2" w:space="0" w:color="000000"/>
              <w:bottom w:val="single" w:sz="2" w:space="0" w:color="000000"/>
              <w:right w:val="single" w:sz="2" w:space="0" w:color="000000"/>
            </w:tcBorders>
          </w:tcPr>
          <w:p w14:paraId="1554697D" w14:textId="77777777" w:rsidR="000504A9" w:rsidRDefault="0036175B">
            <w:pPr>
              <w:spacing w:after="0" w:line="259" w:lineRule="auto"/>
              <w:ind w:left="29" w:right="38" w:firstLine="0"/>
            </w:pPr>
            <w:r>
              <w:rPr>
                <w:sz w:val="20"/>
              </w:rPr>
              <w:t>Reading via the computer is better than reading via other devices because it is easier to handle and the size of the screen is suitable for reading.</w:t>
            </w:r>
          </w:p>
        </w:tc>
        <w:tc>
          <w:tcPr>
            <w:tcW w:w="676" w:type="dxa"/>
            <w:tcBorders>
              <w:top w:val="single" w:sz="2" w:space="0" w:color="000000"/>
              <w:left w:val="single" w:sz="2" w:space="0" w:color="000000"/>
              <w:bottom w:val="single" w:sz="2" w:space="0" w:color="000000"/>
              <w:right w:val="single" w:sz="2" w:space="0" w:color="000000"/>
            </w:tcBorders>
            <w:vAlign w:val="center"/>
          </w:tcPr>
          <w:p w14:paraId="625F9888" w14:textId="77777777" w:rsidR="000504A9" w:rsidRDefault="0036175B">
            <w:pPr>
              <w:spacing w:after="0" w:line="259" w:lineRule="auto"/>
              <w:ind w:left="41" w:right="0" w:firstLine="0"/>
              <w:jc w:val="left"/>
            </w:pPr>
            <w:r>
              <w:rPr>
                <w:sz w:val="24"/>
              </w:rPr>
              <w:t>12%</w:t>
            </w:r>
          </w:p>
        </w:tc>
        <w:tc>
          <w:tcPr>
            <w:tcW w:w="684" w:type="dxa"/>
            <w:tcBorders>
              <w:top w:val="single" w:sz="2" w:space="0" w:color="000000"/>
              <w:left w:val="single" w:sz="2" w:space="0" w:color="000000"/>
              <w:bottom w:val="single" w:sz="2" w:space="0" w:color="000000"/>
              <w:right w:val="single" w:sz="2" w:space="0" w:color="000000"/>
            </w:tcBorders>
            <w:vAlign w:val="center"/>
          </w:tcPr>
          <w:p w14:paraId="086B751F" w14:textId="77777777" w:rsidR="000504A9" w:rsidRDefault="0036175B">
            <w:pPr>
              <w:spacing w:after="0" w:line="259" w:lineRule="auto"/>
              <w:ind w:left="29" w:right="0" w:firstLine="0"/>
              <w:jc w:val="left"/>
            </w:pPr>
            <w:r>
              <w:rPr>
                <w:sz w:val="24"/>
              </w:rPr>
              <w:t>32%</w:t>
            </w:r>
          </w:p>
        </w:tc>
        <w:tc>
          <w:tcPr>
            <w:tcW w:w="673" w:type="dxa"/>
            <w:tcBorders>
              <w:top w:val="single" w:sz="2" w:space="0" w:color="000000"/>
              <w:left w:val="single" w:sz="2" w:space="0" w:color="000000"/>
              <w:bottom w:val="single" w:sz="2" w:space="0" w:color="000000"/>
              <w:right w:val="single" w:sz="2" w:space="0" w:color="000000"/>
            </w:tcBorders>
          </w:tcPr>
          <w:p w14:paraId="1D78E654" w14:textId="017EDE48" w:rsidR="000504A9" w:rsidRDefault="00F54FE7">
            <w:pPr>
              <w:spacing w:after="160" w:line="259" w:lineRule="auto"/>
              <w:ind w:left="0" w:right="0" w:firstLine="0"/>
              <w:jc w:val="left"/>
            </w:pPr>
            <w:r>
              <w:t>30%</w:t>
            </w:r>
          </w:p>
        </w:tc>
        <w:tc>
          <w:tcPr>
            <w:tcW w:w="671" w:type="dxa"/>
            <w:tcBorders>
              <w:top w:val="single" w:sz="2" w:space="0" w:color="000000"/>
              <w:left w:val="single" w:sz="2" w:space="0" w:color="000000"/>
              <w:bottom w:val="single" w:sz="2" w:space="0" w:color="000000"/>
              <w:right w:val="single" w:sz="2" w:space="0" w:color="000000"/>
            </w:tcBorders>
            <w:vAlign w:val="center"/>
          </w:tcPr>
          <w:p w14:paraId="4228E39B" w14:textId="77777777" w:rsidR="000504A9" w:rsidRDefault="0036175B">
            <w:pPr>
              <w:spacing w:after="0" w:line="259" w:lineRule="auto"/>
              <w:ind w:left="24" w:right="0" w:firstLine="0"/>
              <w:jc w:val="left"/>
            </w:pPr>
            <w:r>
              <w:rPr>
                <w:sz w:val="24"/>
              </w:rPr>
              <w:t>26%</w:t>
            </w:r>
          </w:p>
        </w:tc>
      </w:tr>
      <w:tr w:rsidR="000504A9" w14:paraId="201EAE50" w14:textId="77777777" w:rsidTr="00714D0F">
        <w:trPr>
          <w:gridAfter w:val="1"/>
          <w:wAfter w:w="70" w:type="dxa"/>
          <w:trHeight w:val="638"/>
        </w:trPr>
        <w:tc>
          <w:tcPr>
            <w:tcW w:w="433" w:type="dxa"/>
            <w:tcBorders>
              <w:top w:val="single" w:sz="2" w:space="0" w:color="000000"/>
              <w:left w:val="single" w:sz="2" w:space="0" w:color="000000"/>
              <w:bottom w:val="single" w:sz="2" w:space="0" w:color="000000"/>
              <w:right w:val="single" w:sz="2" w:space="0" w:color="000000"/>
            </w:tcBorders>
            <w:vAlign w:val="center"/>
          </w:tcPr>
          <w:p w14:paraId="5080C65B" w14:textId="77777777" w:rsidR="000504A9" w:rsidRDefault="0036175B">
            <w:pPr>
              <w:spacing w:after="0" w:line="259" w:lineRule="auto"/>
              <w:ind w:left="52" w:right="0" w:firstLine="0"/>
              <w:jc w:val="left"/>
            </w:pPr>
            <w:r>
              <w:rPr>
                <w:sz w:val="18"/>
              </w:rPr>
              <w:t>13</w:t>
            </w:r>
          </w:p>
        </w:tc>
        <w:tc>
          <w:tcPr>
            <w:tcW w:w="3948" w:type="dxa"/>
            <w:tcBorders>
              <w:top w:val="single" w:sz="2" w:space="0" w:color="000000"/>
              <w:left w:val="single" w:sz="2" w:space="0" w:color="000000"/>
              <w:bottom w:val="single" w:sz="2" w:space="0" w:color="000000"/>
              <w:right w:val="single" w:sz="2" w:space="0" w:color="000000"/>
            </w:tcBorders>
          </w:tcPr>
          <w:p w14:paraId="774672FD" w14:textId="77777777" w:rsidR="000504A9" w:rsidRDefault="0036175B">
            <w:pPr>
              <w:spacing w:after="0" w:line="259" w:lineRule="auto"/>
              <w:ind w:left="29" w:right="0" w:hanging="5"/>
            </w:pPr>
            <w:r>
              <w:rPr>
                <w:sz w:val="20"/>
              </w:rPr>
              <w:t>Writing via the computer allows the writer to organize his/her paragraphs in a good way.</w:t>
            </w:r>
          </w:p>
        </w:tc>
        <w:tc>
          <w:tcPr>
            <w:tcW w:w="676" w:type="dxa"/>
            <w:tcBorders>
              <w:top w:val="single" w:sz="2" w:space="0" w:color="000000"/>
              <w:left w:val="single" w:sz="2" w:space="0" w:color="000000"/>
              <w:bottom w:val="single" w:sz="2" w:space="0" w:color="000000"/>
              <w:right w:val="single" w:sz="2" w:space="0" w:color="000000"/>
            </w:tcBorders>
            <w:vAlign w:val="center"/>
          </w:tcPr>
          <w:p w14:paraId="64B63D42" w14:textId="77777777" w:rsidR="000504A9" w:rsidRDefault="0036175B">
            <w:pPr>
              <w:spacing w:after="0" w:line="259" w:lineRule="auto"/>
              <w:ind w:left="27" w:right="0" w:firstLine="0"/>
              <w:jc w:val="left"/>
            </w:pPr>
            <w:r>
              <w:rPr>
                <w:sz w:val="24"/>
              </w:rPr>
              <w:t>8%</w:t>
            </w:r>
          </w:p>
        </w:tc>
        <w:tc>
          <w:tcPr>
            <w:tcW w:w="684" w:type="dxa"/>
            <w:tcBorders>
              <w:top w:val="single" w:sz="2" w:space="0" w:color="000000"/>
              <w:left w:val="single" w:sz="2" w:space="0" w:color="000000"/>
              <w:bottom w:val="single" w:sz="2" w:space="0" w:color="000000"/>
              <w:right w:val="single" w:sz="2" w:space="0" w:color="000000"/>
            </w:tcBorders>
            <w:vAlign w:val="center"/>
          </w:tcPr>
          <w:p w14:paraId="3E58F5CD" w14:textId="77777777" w:rsidR="000504A9" w:rsidRDefault="0036175B">
            <w:pPr>
              <w:spacing w:after="0" w:line="259" w:lineRule="auto"/>
              <w:ind w:left="19" w:right="0" w:firstLine="0"/>
              <w:jc w:val="left"/>
            </w:pPr>
            <w:r>
              <w:rPr>
                <w:sz w:val="24"/>
              </w:rPr>
              <w:t>44%</w:t>
            </w:r>
          </w:p>
        </w:tc>
        <w:tc>
          <w:tcPr>
            <w:tcW w:w="673" w:type="dxa"/>
            <w:tcBorders>
              <w:top w:val="single" w:sz="2" w:space="0" w:color="000000"/>
              <w:left w:val="single" w:sz="2" w:space="0" w:color="000000"/>
              <w:bottom w:val="single" w:sz="2" w:space="0" w:color="000000"/>
              <w:right w:val="single" w:sz="2" w:space="0" w:color="000000"/>
            </w:tcBorders>
          </w:tcPr>
          <w:p w14:paraId="75DA97BB" w14:textId="6FED666A" w:rsidR="000504A9" w:rsidRDefault="00F54FE7">
            <w:pPr>
              <w:spacing w:after="160" w:line="259" w:lineRule="auto"/>
              <w:ind w:left="0" w:right="0" w:firstLine="0"/>
              <w:jc w:val="left"/>
            </w:pPr>
            <w:r>
              <w:t>40%</w:t>
            </w:r>
          </w:p>
        </w:tc>
        <w:tc>
          <w:tcPr>
            <w:tcW w:w="671" w:type="dxa"/>
            <w:tcBorders>
              <w:top w:val="single" w:sz="2" w:space="0" w:color="000000"/>
              <w:left w:val="single" w:sz="2" w:space="0" w:color="000000"/>
              <w:bottom w:val="single" w:sz="2" w:space="0" w:color="000000"/>
              <w:right w:val="single" w:sz="2" w:space="0" w:color="000000"/>
            </w:tcBorders>
            <w:vAlign w:val="center"/>
          </w:tcPr>
          <w:p w14:paraId="5DFBCE1A" w14:textId="77777777" w:rsidR="000504A9" w:rsidRDefault="0036175B">
            <w:pPr>
              <w:spacing w:after="0" w:line="259" w:lineRule="auto"/>
              <w:ind w:left="29" w:right="0" w:firstLine="0"/>
              <w:jc w:val="left"/>
            </w:pPr>
            <w:r>
              <w:t>8%</w:t>
            </w:r>
          </w:p>
        </w:tc>
      </w:tr>
      <w:tr w:rsidR="000504A9" w14:paraId="30778FB6" w14:textId="77777777" w:rsidTr="00714D0F">
        <w:trPr>
          <w:gridAfter w:val="1"/>
          <w:wAfter w:w="70" w:type="dxa"/>
          <w:trHeight w:val="639"/>
        </w:trPr>
        <w:tc>
          <w:tcPr>
            <w:tcW w:w="433" w:type="dxa"/>
            <w:tcBorders>
              <w:top w:val="single" w:sz="2" w:space="0" w:color="000000"/>
              <w:left w:val="single" w:sz="2" w:space="0" w:color="000000"/>
              <w:bottom w:val="single" w:sz="2" w:space="0" w:color="000000"/>
              <w:right w:val="single" w:sz="2" w:space="0" w:color="000000"/>
            </w:tcBorders>
            <w:vAlign w:val="center"/>
          </w:tcPr>
          <w:p w14:paraId="5411F7FF" w14:textId="77777777" w:rsidR="000504A9" w:rsidRDefault="0036175B">
            <w:pPr>
              <w:spacing w:after="0" w:line="259" w:lineRule="auto"/>
              <w:ind w:left="52" w:right="0" w:firstLine="0"/>
              <w:jc w:val="left"/>
            </w:pPr>
            <w:r>
              <w:rPr>
                <w:sz w:val="18"/>
              </w:rPr>
              <w:t>14</w:t>
            </w:r>
          </w:p>
        </w:tc>
        <w:tc>
          <w:tcPr>
            <w:tcW w:w="3948" w:type="dxa"/>
            <w:tcBorders>
              <w:top w:val="single" w:sz="2" w:space="0" w:color="000000"/>
              <w:left w:val="single" w:sz="2" w:space="0" w:color="000000"/>
              <w:bottom w:val="single" w:sz="2" w:space="0" w:color="000000"/>
              <w:right w:val="single" w:sz="2" w:space="0" w:color="000000"/>
            </w:tcBorders>
          </w:tcPr>
          <w:p w14:paraId="5063CFAC" w14:textId="77777777" w:rsidR="000504A9" w:rsidRDefault="0036175B">
            <w:pPr>
              <w:spacing w:after="0" w:line="259" w:lineRule="auto"/>
              <w:ind w:left="19" w:right="0" w:firstLine="10"/>
            </w:pPr>
            <w:r>
              <w:rPr>
                <w:sz w:val="20"/>
              </w:rPr>
              <w:t>Spelling and grammar checkers are useful to improve writing skill.</w:t>
            </w:r>
          </w:p>
        </w:tc>
        <w:tc>
          <w:tcPr>
            <w:tcW w:w="676" w:type="dxa"/>
            <w:tcBorders>
              <w:top w:val="single" w:sz="2" w:space="0" w:color="000000"/>
              <w:left w:val="single" w:sz="2" w:space="0" w:color="000000"/>
              <w:bottom w:val="single" w:sz="2" w:space="0" w:color="000000"/>
              <w:right w:val="single" w:sz="2" w:space="0" w:color="000000"/>
            </w:tcBorders>
            <w:vAlign w:val="center"/>
          </w:tcPr>
          <w:p w14:paraId="2022D1C1" w14:textId="77777777" w:rsidR="000504A9" w:rsidRDefault="0036175B">
            <w:pPr>
              <w:spacing w:after="0" w:line="259" w:lineRule="auto"/>
              <w:ind w:left="17" w:right="0" w:firstLine="0"/>
              <w:jc w:val="left"/>
            </w:pPr>
            <w:r>
              <w:rPr>
                <w:sz w:val="24"/>
              </w:rPr>
              <w:t>36%</w:t>
            </w:r>
          </w:p>
        </w:tc>
        <w:tc>
          <w:tcPr>
            <w:tcW w:w="684" w:type="dxa"/>
            <w:tcBorders>
              <w:top w:val="single" w:sz="2" w:space="0" w:color="000000"/>
              <w:left w:val="single" w:sz="2" w:space="0" w:color="000000"/>
              <w:bottom w:val="single" w:sz="2" w:space="0" w:color="000000"/>
              <w:right w:val="single" w:sz="2" w:space="0" w:color="000000"/>
            </w:tcBorders>
            <w:vAlign w:val="center"/>
          </w:tcPr>
          <w:p w14:paraId="72D58B8A" w14:textId="77777777" w:rsidR="000504A9" w:rsidRDefault="0036175B">
            <w:pPr>
              <w:spacing w:after="0" w:line="259" w:lineRule="auto"/>
              <w:ind w:left="14" w:right="0" w:firstLine="0"/>
              <w:jc w:val="left"/>
            </w:pPr>
            <w:r>
              <w:rPr>
                <w:sz w:val="24"/>
              </w:rPr>
              <w:t>46%</w:t>
            </w:r>
          </w:p>
        </w:tc>
        <w:tc>
          <w:tcPr>
            <w:tcW w:w="673" w:type="dxa"/>
            <w:tcBorders>
              <w:top w:val="single" w:sz="2" w:space="0" w:color="000000"/>
              <w:left w:val="single" w:sz="2" w:space="0" w:color="000000"/>
              <w:bottom w:val="single" w:sz="2" w:space="0" w:color="000000"/>
              <w:right w:val="single" w:sz="2" w:space="0" w:color="000000"/>
            </w:tcBorders>
            <w:vAlign w:val="center"/>
          </w:tcPr>
          <w:p w14:paraId="05571057" w14:textId="77777777" w:rsidR="000504A9" w:rsidRDefault="0036175B">
            <w:pPr>
              <w:spacing w:after="0" w:line="259" w:lineRule="auto"/>
              <w:ind w:left="41" w:right="0" w:firstLine="0"/>
              <w:jc w:val="left"/>
            </w:pPr>
            <w:r>
              <w:rPr>
                <w:sz w:val="24"/>
              </w:rPr>
              <w:t>12%</w:t>
            </w:r>
          </w:p>
        </w:tc>
        <w:tc>
          <w:tcPr>
            <w:tcW w:w="671" w:type="dxa"/>
            <w:tcBorders>
              <w:top w:val="single" w:sz="2" w:space="0" w:color="000000"/>
              <w:left w:val="single" w:sz="2" w:space="0" w:color="000000"/>
              <w:bottom w:val="single" w:sz="2" w:space="0" w:color="000000"/>
              <w:right w:val="single" w:sz="2" w:space="0" w:color="000000"/>
            </w:tcBorders>
            <w:vAlign w:val="center"/>
          </w:tcPr>
          <w:p w14:paraId="781A9FF6" w14:textId="77777777" w:rsidR="000504A9" w:rsidRDefault="0036175B">
            <w:pPr>
              <w:spacing w:after="0" w:line="259" w:lineRule="auto"/>
              <w:ind w:left="24" w:right="0" w:firstLine="0"/>
              <w:jc w:val="left"/>
            </w:pPr>
            <w:r>
              <w:t>6%</w:t>
            </w:r>
          </w:p>
        </w:tc>
      </w:tr>
      <w:tr w:rsidR="000504A9" w14:paraId="773DEAEE" w14:textId="77777777" w:rsidTr="00714D0F">
        <w:trPr>
          <w:gridAfter w:val="1"/>
          <w:wAfter w:w="70" w:type="dxa"/>
          <w:trHeight w:val="849"/>
        </w:trPr>
        <w:tc>
          <w:tcPr>
            <w:tcW w:w="433" w:type="dxa"/>
            <w:tcBorders>
              <w:top w:val="single" w:sz="2" w:space="0" w:color="000000"/>
              <w:left w:val="single" w:sz="2" w:space="0" w:color="000000"/>
              <w:bottom w:val="single" w:sz="2" w:space="0" w:color="000000"/>
              <w:right w:val="single" w:sz="2" w:space="0" w:color="000000"/>
            </w:tcBorders>
            <w:vAlign w:val="center"/>
          </w:tcPr>
          <w:p w14:paraId="75D10FF5" w14:textId="77777777" w:rsidR="000504A9" w:rsidRDefault="0036175B">
            <w:pPr>
              <w:spacing w:after="0" w:line="259" w:lineRule="auto"/>
              <w:ind w:left="47" w:right="0" w:firstLine="0"/>
              <w:jc w:val="left"/>
            </w:pPr>
            <w:r>
              <w:rPr>
                <w:sz w:val="18"/>
              </w:rPr>
              <w:t>15</w:t>
            </w:r>
          </w:p>
        </w:tc>
        <w:tc>
          <w:tcPr>
            <w:tcW w:w="3948" w:type="dxa"/>
            <w:tcBorders>
              <w:top w:val="single" w:sz="2" w:space="0" w:color="000000"/>
              <w:left w:val="single" w:sz="2" w:space="0" w:color="000000"/>
              <w:bottom w:val="single" w:sz="2" w:space="0" w:color="000000"/>
              <w:right w:val="single" w:sz="2" w:space="0" w:color="000000"/>
            </w:tcBorders>
          </w:tcPr>
          <w:p w14:paraId="705E17D9" w14:textId="77777777" w:rsidR="000504A9" w:rsidRDefault="0036175B">
            <w:pPr>
              <w:spacing w:after="0" w:line="259" w:lineRule="auto"/>
              <w:ind w:left="14" w:right="53" w:firstLine="0"/>
            </w:pPr>
            <w:r>
              <w:rPr>
                <w:sz w:val="20"/>
              </w:rPr>
              <w:t>The Internet gives opportunities to communicate with native speakers. This allows the learner to participate in the target language culture.</w:t>
            </w:r>
          </w:p>
        </w:tc>
        <w:tc>
          <w:tcPr>
            <w:tcW w:w="676" w:type="dxa"/>
            <w:tcBorders>
              <w:top w:val="single" w:sz="2" w:space="0" w:color="000000"/>
              <w:left w:val="single" w:sz="2" w:space="0" w:color="000000"/>
              <w:bottom w:val="single" w:sz="2" w:space="0" w:color="000000"/>
              <w:right w:val="single" w:sz="2" w:space="0" w:color="000000"/>
            </w:tcBorders>
          </w:tcPr>
          <w:p w14:paraId="64C5C4C2" w14:textId="7E51B684" w:rsidR="000504A9" w:rsidRDefault="00F54FE7">
            <w:pPr>
              <w:spacing w:after="160" w:line="259" w:lineRule="auto"/>
              <w:ind w:left="0" w:right="0" w:firstLine="0"/>
              <w:jc w:val="left"/>
            </w:pPr>
            <w:r>
              <w:t>38%</w:t>
            </w:r>
          </w:p>
        </w:tc>
        <w:tc>
          <w:tcPr>
            <w:tcW w:w="684" w:type="dxa"/>
            <w:tcBorders>
              <w:top w:val="single" w:sz="2" w:space="0" w:color="000000"/>
              <w:left w:val="single" w:sz="2" w:space="0" w:color="000000"/>
              <w:bottom w:val="single" w:sz="2" w:space="0" w:color="000000"/>
              <w:right w:val="single" w:sz="2" w:space="0" w:color="000000"/>
            </w:tcBorders>
            <w:vAlign w:val="center"/>
          </w:tcPr>
          <w:p w14:paraId="121A3A18" w14:textId="77777777" w:rsidR="000504A9" w:rsidRDefault="0036175B">
            <w:pPr>
              <w:spacing w:after="0" w:line="259" w:lineRule="auto"/>
              <w:ind w:left="10" w:right="0" w:firstLine="0"/>
              <w:jc w:val="left"/>
            </w:pPr>
            <w:r>
              <w:rPr>
                <w:sz w:val="24"/>
              </w:rPr>
              <w:t>48%</w:t>
            </w:r>
          </w:p>
        </w:tc>
        <w:tc>
          <w:tcPr>
            <w:tcW w:w="673" w:type="dxa"/>
            <w:tcBorders>
              <w:top w:val="single" w:sz="2" w:space="0" w:color="000000"/>
              <w:left w:val="single" w:sz="2" w:space="0" w:color="000000"/>
              <w:bottom w:val="single" w:sz="2" w:space="0" w:color="000000"/>
              <w:right w:val="single" w:sz="2" w:space="0" w:color="000000"/>
            </w:tcBorders>
          </w:tcPr>
          <w:p w14:paraId="1333689D" w14:textId="31E376CF" w:rsidR="000504A9" w:rsidRDefault="00F54FE7">
            <w:pPr>
              <w:spacing w:after="160" w:line="259" w:lineRule="auto"/>
              <w:ind w:left="0" w:right="0" w:firstLine="0"/>
              <w:jc w:val="left"/>
            </w:pPr>
            <w:r>
              <w:t>12%</w:t>
            </w:r>
          </w:p>
        </w:tc>
        <w:tc>
          <w:tcPr>
            <w:tcW w:w="671" w:type="dxa"/>
            <w:tcBorders>
              <w:top w:val="single" w:sz="2" w:space="0" w:color="000000"/>
              <w:left w:val="single" w:sz="2" w:space="0" w:color="000000"/>
              <w:bottom w:val="single" w:sz="2" w:space="0" w:color="000000"/>
              <w:right w:val="single" w:sz="2" w:space="0" w:color="000000"/>
            </w:tcBorders>
            <w:vAlign w:val="center"/>
          </w:tcPr>
          <w:p w14:paraId="364103DC" w14:textId="77777777" w:rsidR="000504A9" w:rsidRDefault="0036175B">
            <w:pPr>
              <w:spacing w:after="0" w:line="259" w:lineRule="auto"/>
              <w:ind w:left="14" w:right="0" w:firstLine="0"/>
              <w:jc w:val="left"/>
            </w:pPr>
            <w:r>
              <w:t>2%</w:t>
            </w:r>
          </w:p>
        </w:tc>
      </w:tr>
      <w:tr w:rsidR="000504A9" w14:paraId="22854C15" w14:textId="77777777" w:rsidTr="00714D0F">
        <w:trPr>
          <w:gridAfter w:val="1"/>
          <w:wAfter w:w="70" w:type="dxa"/>
          <w:trHeight w:val="638"/>
        </w:trPr>
        <w:tc>
          <w:tcPr>
            <w:tcW w:w="433" w:type="dxa"/>
            <w:tcBorders>
              <w:top w:val="single" w:sz="2" w:space="0" w:color="000000"/>
              <w:left w:val="single" w:sz="2" w:space="0" w:color="000000"/>
              <w:bottom w:val="single" w:sz="2" w:space="0" w:color="000000"/>
              <w:right w:val="single" w:sz="2" w:space="0" w:color="000000"/>
            </w:tcBorders>
            <w:vAlign w:val="center"/>
          </w:tcPr>
          <w:p w14:paraId="1D6AAEC4" w14:textId="77777777" w:rsidR="000504A9" w:rsidRDefault="0036175B">
            <w:pPr>
              <w:spacing w:after="0" w:line="259" w:lineRule="auto"/>
              <w:ind w:left="43" w:right="0" w:firstLine="0"/>
              <w:jc w:val="left"/>
            </w:pPr>
            <w:r>
              <w:rPr>
                <w:sz w:val="18"/>
              </w:rPr>
              <w:lastRenderedPageBreak/>
              <w:t>16</w:t>
            </w:r>
          </w:p>
        </w:tc>
        <w:tc>
          <w:tcPr>
            <w:tcW w:w="3948" w:type="dxa"/>
            <w:tcBorders>
              <w:top w:val="single" w:sz="2" w:space="0" w:color="000000"/>
              <w:left w:val="single" w:sz="2" w:space="0" w:color="000000"/>
              <w:bottom w:val="single" w:sz="2" w:space="0" w:color="000000"/>
              <w:right w:val="single" w:sz="2" w:space="0" w:color="000000"/>
            </w:tcBorders>
          </w:tcPr>
          <w:p w14:paraId="20BF43E3" w14:textId="77777777" w:rsidR="000504A9" w:rsidRDefault="0036175B">
            <w:pPr>
              <w:spacing w:after="0" w:line="259" w:lineRule="auto"/>
              <w:ind w:left="10" w:right="0" w:firstLine="0"/>
            </w:pPr>
            <w:r>
              <w:rPr>
                <w:sz w:val="18"/>
              </w:rPr>
              <w:t>Using social media is a useful activity in learning a foreign language.</w:t>
            </w:r>
          </w:p>
        </w:tc>
        <w:tc>
          <w:tcPr>
            <w:tcW w:w="676" w:type="dxa"/>
            <w:tcBorders>
              <w:top w:val="single" w:sz="2" w:space="0" w:color="000000"/>
              <w:left w:val="single" w:sz="2" w:space="0" w:color="000000"/>
              <w:bottom w:val="single" w:sz="2" w:space="0" w:color="000000"/>
              <w:right w:val="single" w:sz="2" w:space="0" w:color="000000"/>
            </w:tcBorders>
            <w:vAlign w:val="center"/>
          </w:tcPr>
          <w:p w14:paraId="649C1528" w14:textId="77777777" w:rsidR="000504A9" w:rsidRDefault="0036175B">
            <w:pPr>
              <w:spacing w:after="0" w:line="259" w:lineRule="auto"/>
              <w:ind w:left="3" w:right="0" w:firstLine="0"/>
              <w:jc w:val="left"/>
            </w:pPr>
            <w:r>
              <w:rPr>
                <w:sz w:val="24"/>
              </w:rPr>
              <w:t>28%</w:t>
            </w:r>
          </w:p>
        </w:tc>
        <w:tc>
          <w:tcPr>
            <w:tcW w:w="684" w:type="dxa"/>
            <w:tcBorders>
              <w:top w:val="single" w:sz="2" w:space="0" w:color="000000"/>
              <w:left w:val="single" w:sz="2" w:space="0" w:color="000000"/>
              <w:bottom w:val="single" w:sz="2" w:space="0" w:color="000000"/>
              <w:right w:val="single" w:sz="2" w:space="0" w:color="000000"/>
            </w:tcBorders>
            <w:vAlign w:val="center"/>
          </w:tcPr>
          <w:p w14:paraId="52E49A7D" w14:textId="77777777" w:rsidR="000504A9" w:rsidRDefault="0036175B">
            <w:pPr>
              <w:spacing w:after="0" w:line="259" w:lineRule="auto"/>
              <w:ind w:left="14" w:right="0" w:firstLine="0"/>
              <w:jc w:val="left"/>
            </w:pPr>
            <w:r>
              <w:rPr>
                <w:sz w:val="24"/>
              </w:rPr>
              <w:t>50%</w:t>
            </w:r>
          </w:p>
        </w:tc>
        <w:tc>
          <w:tcPr>
            <w:tcW w:w="673" w:type="dxa"/>
            <w:tcBorders>
              <w:top w:val="single" w:sz="2" w:space="0" w:color="000000"/>
              <w:left w:val="single" w:sz="2" w:space="0" w:color="000000"/>
              <w:bottom w:val="single" w:sz="2" w:space="0" w:color="000000"/>
              <w:right w:val="single" w:sz="2" w:space="0" w:color="000000"/>
            </w:tcBorders>
            <w:vAlign w:val="center"/>
          </w:tcPr>
          <w:p w14:paraId="27078A06" w14:textId="77777777" w:rsidR="000504A9" w:rsidRDefault="0036175B">
            <w:pPr>
              <w:spacing w:after="0" w:line="259" w:lineRule="auto"/>
              <w:ind w:left="8" w:right="0" w:firstLine="0"/>
              <w:jc w:val="left"/>
            </w:pPr>
            <w:r>
              <w:rPr>
                <w:sz w:val="24"/>
              </w:rPr>
              <w:t>22%</w:t>
            </w:r>
          </w:p>
        </w:tc>
        <w:tc>
          <w:tcPr>
            <w:tcW w:w="671" w:type="dxa"/>
            <w:tcBorders>
              <w:top w:val="single" w:sz="2" w:space="0" w:color="000000"/>
              <w:left w:val="single" w:sz="2" w:space="0" w:color="000000"/>
              <w:bottom w:val="single" w:sz="2" w:space="0" w:color="000000"/>
              <w:right w:val="single" w:sz="2" w:space="0" w:color="000000"/>
            </w:tcBorders>
            <w:vAlign w:val="center"/>
          </w:tcPr>
          <w:p w14:paraId="6746CF22" w14:textId="77777777" w:rsidR="000504A9" w:rsidRDefault="0036175B">
            <w:pPr>
              <w:spacing w:after="0" w:line="259" w:lineRule="auto"/>
              <w:ind w:left="10" w:right="0" w:firstLine="0"/>
              <w:jc w:val="left"/>
            </w:pPr>
            <w:r>
              <w:rPr>
                <w:sz w:val="24"/>
              </w:rPr>
              <w:t>0%</w:t>
            </w:r>
          </w:p>
        </w:tc>
      </w:tr>
      <w:tr w:rsidR="000504A9" w14:paraId="220EE8F4" w14:textId="77777777" w:rsidTr="00714D0F">
        <w:trPr>
          <w:gridAfter w:val="1"/>
          <w:wAfter w:w="70" w:type="dxa"/>
          <w:trHeight w:val="849"/>
        </w:trPr>
        <w:tc>
          <w:tcPr>
            <w:tcW w:w="433" w:type="dxa"/>
            <w:tcBorders>
              <w:top w:val="single" w:sz="2" w:space="0" w:color="000000"/>
              <w:left w:val="single" w:sz="2" w:space="0" w:color="000000"/>
              <w:bottom w:val="single" w:sz="2" w:space="0" w:color="000000"/>
              <w:right w:val="single" w:sz="2" w:space="0" w:color="000000"/>
            </w:tcBorders>
            <w:vAlign w:val="center"/>
          </w:tcPr>
          <w:p w14:paraId="6EC4775A" w14:textId="77777777" w:rsidR="000504A9" w:rsidRDefault="0036175B">
            <w:pPr>
              <w:spacing w:after="0" w:line="259" w:lineRule="auto"/>
              <w:ind w:left="38" w:right="0" w:firstLine="0"/>
              <w:jc w:val="left"/>
            </w:pPr>
            <w:r>
              <w:rPr>
                <w:sz w:val="18"/>
              </w:rPr>
              <w:t>17</w:t>
            </w:r>
          </w:p>
        </w:tc>
        <w:tc>
          <w:tcPr>
            <w:tcW w:w="3948" w:type="dxa"/>
            <w:tcBorders>
              <w:top w:val="single" w:sz="2" w:space="0" w:color="000000"/>
              <w:left w:val="single" w:sz="2" w:space="0" w:color="000000"/>
              <w:bottom w:val="single" w:sz="2" w:space="0" w:color="000000"/>
              <w:right w:val="single" w:sz="2" w:space="0" w:color="000000"/>
            </w:tcBorders>
          </w:tcPr>
          <w:p w14:paraId="02239A9B" w14:textId="77777777" w:rsidR="000504A9" w:rsidRDefault="0036175B">
            <w:pPr>
              <w:spacing w:after="0" w:line="259" w:lineRule="auto"/>
              <w:ind w:left="0" w:right="62" w:firstLine="5"/>
            </w:pPr>
            <w:r>
              <w:rPr>
                <w:sz w:val="20"/>
              </w:rPr>
              <w:t>The computer is a flexible classroom aid, which can be used by teachers and learners, in and out of class, in a variety of ways and for a variety of purposes.</w:t>
            </w:r>
          </w:p>
        </w:tc>
        <w:tc>
          <w:tcPr>
            <w:tcW w:w="676" w:type="dxa"/>
            <w:tcBorders>
              <w:top w:val="single" w:sz="2" w:space="0" w:color="000000"/>
              <w:left w:val="single" w:sz="2" w:space="0" w:color="000000"/>
              <w:bottom w:val="single" w:sz="2" w:space="0" w:color="000000"/>
              <w:right w:val="single" w:sz="2" w:space="0" w:color="000000"/>
            </w:tcBorders>
            <w:vAlign w:val="center"/>
          </w:tcPr>
          <w:p w14:paraId="2AEED6CB" w14:textId="77777777" w:rsidR="000504A9" w:rsidRDefault="0036175B">
            <w:pPr>
              <w:spacing w:after="0" w:line="259" w:lineRule="auto"/>
              <w:ind w:left="3" w:right="0" w:firstLine="0"/>
              <w:jc w:val="left"/>
            </w:pPr>
            <w:r>
              <w:rPr>
                <w:sz w:val="24"/>
              </w:rPr>
              <w:t>20%</w:t>
            </w:r>
          </w:p>
        </w:tc>
        <w:tc>
          <w:tcPr>
            <w:tcW w:w="684" w:type="dxa"/>
            <w:tcBorders>
              <w:top w:val="single" w:sz="2" w:space="0" w:color="000000"/>
              <w:left w:val="single" w:sz="2" w:space="0" w:color="000000"/>
              <w:bottom w:val="single" w:sz="2" w:space="0" w:color="000000"/>
              <w:right w:val="single" w:sz="2" w:space="0" w:color="000000"/>
            </w:tcBorders>
            <w:vAlign w:val="center"/>
          </w:tcPr>
          <w:p w14:paraId="27B30337" w14:textId="77777777" w:rsidR="000504A9" w:rsidRDefault="0036175B">
            <w:pPr>
              <w:spacing w:after="0" w:line="259" w:lineRule="auto"/>
              <w:ind w:left="5" w:right="0" w:firstLine="0"/>
              <w:jc w:val="left"/>
            </w:pPr>
            <w:r>
              <w:rPr>
                <w:sz w:val="24"/>
              </w:rPr>
              <w:t>42%</w:t>
            </w:r>
          </w:p>
        </w:tc>
        <w:tc>
          <w:tcPr>
            <w:tcW w:w="673" w:type="dxa"/>
            <w:tcBorders>
              <w:top w:val="single" w:sz="2" w:space="0" w:color="000000"/>
              <w:left w:val="single" w:sz="2" w:space="0" w:color="000000"/>
              <w:bottom w:val="single" w:sz="2" w:space="0" w:color="000000"/>
              <w:right w:val="single" w:sz="2" w:space="0" w:color="000000"/>
            </w:tcBorders>
            <w:vAlign w:val="center"/>
          </w:tcPr>
          <w:p w14:paraId="198F1AD1" w14:textId="77777777" w:rsidR="000504A9" w:rsidRDefault="0036175B">
            <w:pPr>
              <w:spacing w:after="0" w:line="259" w:lineRule="auto"/>
              <w:ind w:left="13" w:right="0" w:firstLine="0"/>
              <w:jc w:val="left"/>
            </w:pPr>
            <w:r>
              <w:rPr>
                <w:sz w:val="24"/>
              </w:rPr>
              <w:t>36%</w:t>
            </w:r>
          </w:p>
        </w:tc>
        <w:tc>
          <w:tcPr>
            <w:tcW w:w="671" w:type="dxa"/>
            <w:tcBorders>
              <w:top w:val="single" w:sz="2" w:space="0" w:color="000000"/>
              <w:left w:val="single" w:sz="2" w:space="0" w:color="000000"/>
              <w:bottom w:val="single" w:sz="2" w:space="0" w:color="000000"/>
              <w:right w:val="single" w:sz="2" w:space="0" w:color="000000"/>
            </w:tcBorders>
            <w:vAlign w:val="center"/>
          </w:tcPr>
          <w:p w14:paraId="2204827E" w14:textId="77777777" w:rsidR="000504A9" w:rsidRDefault="0036175B">
            <w:pPr>
              <w:spacing w:after="0" w:line="259" w:lineRule="auto"/>
              <w:ind w:left="5" w:right="0" w:firstLine="0"/>
              <w:jc w:val="left"/>
            </w:pPr>
            <w:r>
              <w:rPr>
                <w:sz w:val="24"/>
              </w:rPr>
              <w:t>2%</w:t>
            </w:r>
          </w:p>
        </w:tc>
      </w:tr>
      <w:tr w:rsidR="000504A9" w14:paraId="291C9E48" w14:textId="77777777" w:rsidTr="00714D0F">
        <w:trPr>
          <w:gridAfter w:val="1"/>
          <w:wAfter w:w="70" w:type="dxa"/>
          <w:trHeight w:val="277"/>
        </w:trPr>
        <w:tc>
          <w:tcPr>
            <w:tcW w:w="433" w:type="dxa"/>
            <w:tcBorders>
              <w:top w:val="single" w:sz="2" w:space="0" w:color="000000"/>
              <w:left w:val="single" w:sz="2" w:space="0" w:color="000000"/>
              <w:bottom w:val="single" w:sz="2" w:space="0" w:color="000000"/>
              <w:right w:val="single" w:sz="2" w:space="0" w:color="000000"/>
            </w:tcBorders>
          </w:tcPr>
          <w:p w14:paraId="310B8F90" w14:textId="77777777" w:rsidR="000504A9" w:rsidRDefault="0036175B">
            <w:pPr>
              <w:spacing w:after="0" w:line="259" w:lineRule="auto"/>
              <w:ind w:left="38" w:right="0" w:firstLine="0"/>
              <w:jc w:val="left"/>
            </w:pPr>
            <w:r>
              <w:rPr>
                <w:sz w:val="18"/>
              </w:rPr>
              <w:t>18</w:t>
            </w:r>
          </w:p>
        </w:tc>
        <w:tc>
          <w:tcPr>
            <w:tcW w:w="3948" w:type="dxa"/>
            <w:tcBorders>
              <w:top w:val="single" w:sz="2" w:space="0" w:color="000000"/>
              <w:left w:val="single" w:sz="2" w:space="0" w:color="000000"/>
              <w:bottom w:val="single" w:sz="2" w:space="0" w:color="000000"/>
              <w:right w:val="single" w:sz="2" w:space="0" w:color="000000"/>
            </w:tcBorders>
          </w:tcPr>
          <w:p w14:paraId="238F66A0" w14:textId="4520CD12" w:rsidR="000504A9" w:rsidRDefault="0036175B">
            <w:pPr>
              <w:spacing w:after="0" w:line="259" w:lineRule="auto"/>
              <w:ind w:left="5" w:right="0" w:firstLine="0"/>
              <w:jc w:val="left"/>
            </w:pPr>
            <w:r>
              <w:rPr>
                <w:sz w:val="20"/>
              </w:rPr>
              <w:t>In Computer-Assisted Language Learning (CALL), the</w:t>
            </w:r>
            <w:r w:rsidR="00EE6609">
              <w:t xml:space="preserve"> teacher should</w:t>
            </w:r>
            <w:r w:rsidR="002920AB">
              <w:t xml:space="preserve"> choose</w:t>
            </w:r>
            <w:r w:rsidR="00EE6609">
              <w:t xml:space="preserve"> the </w:t>
            </w:r>
            <w:proofErr w:type="spellStart"/>
            <w:r w:rsidR="00EE6609">
              <w:t>programe</w:t>
            </w:r>
            <w:proofErr w:type="spellEnd"/>
            <w:r w:rsidR="00EE6609">
              <w:t xml:space="preserve"> that is suitable</w:t>
            </w:r>
            <w:r w:rsidR="002920AB">
              <w:t xml:space="preserve"> for the learner's level of proficiency; otherwise, the activity will turn to be a chaos</w:t>
            </w:r>
          </w:p>
        </w:tc>
        <w:tc>
          <w:tcPr>
            <w:tcW w:w="676" w:type="dxa"/>
            <w:tcBorders>
              <w:top w:val="single" w:sz="2" w:space="0" w:color="000000"/>
              <w:left w:val="single" w:sz="2" w:space="0" w:color="000000"/>
              <w:bottom w:val="single" w:sz="2" w:space="0" w:color="000000"/>
              <w:right w:val="single" w:sz="2" w:space="0" w:color="000000"/>
            </w:tcBorders>
          </w:tcPr>
          <w:p w14:paraId="4F60BD66" w14:textId="047905E3" w:rsidR="000504A9" w:rsidRDefault="00F54FE7">
            <w:pPr>
              <w:spacing w:after="160" w:line="259" w:lineRule="auto"/>
              <w:ind w:left="0" w:right="0" w:firstLine="0"/>
              <w:jc w:val="left"/>
            </w:pPr>
            <w:r>
              <w:t>18%</w:t>
            </w:r>
          </w:p>
        </w:tc>
        <w:tc>
          <w:tcPr>
            <w:tcW w:w="684" w:type="dxa"/>
            <w:tcBorders>
              <w:top w:val="single" w:sz="2" w:space="0" w:color="000000"/>
              <w:left w:val="single" w:sz="2" w:space="0" w:color="000000"/>
              <w:bottom w:val="single" w:sz="2" w:space="0" w:color="000000"/>
              <w:right w:val="single" w:sz="2" w:space="0" w:color="000000"/>
            </w:tcBorders>
          </w:tcPr>
          <w:p w14:paraId="4D4ED183" w14:textId="77777777" w:rsidR="000504A9" w:rsidRDefault="0036175B">
            <w:pPr>
              <w:spacing w:after="0" w:line="259" w:lineRule="auto"/>
              <w:ind w:left="10" w:right="0" w:firstLine="0"/>
              <w:jc w:val="left"/>
            </w:pPr>
            <w:r>
              <w:rPr>
                <w:sz w:val="24"/>
              </w:rPr>
              <w:t>54%</w:t>
            </w:r>
          </w:p>
        </w:tc>
        <w:tc>
          <w:tcPr>
            <w:tcW w:w="673" w:type="dxa"/>
            <w:tcBorders>
              <w:top w:val="single" w:sz="2" w:space="0" w:color="000000"/>
              <w:left w:val="single" w:sz="2" w:space="0" w:color="000000"/>
              <w:bottom w:val="single" w:sz="2" w:space="0" w:color="000000"/>
              <w:right w:val="single" w:sz="2" w:space="0" w:color="000000"/>
            </w:tcBorders>
          </w:tcPr>
          <w:p w14:paraId="63C87829" w14:textId="77777777" w:rsidR="000504A9" w:rsidRDefault="0036175B">
            <w:pPr>
              <w:spacing w:after="0" w:line="259" w:lineRule="auto"/>
              <w:ind w:left="3" w:right="0" w:firstLine="0"/>
              <w:jc w:val="left"/>
            </w:pPr>
            <w:r>
              <w:rPr>
                <w:sz w:val="24"/>
              </w:rPr>
              <w:t>28%</w:t>
            </w:r>
          </w:p>
        </w:tc>
        <w:tc>
          <w:tcPr>
            <w:tcW w:w="671" w:type="dxa"/>
            <w:tcBorders>
              <w:top w:val="single" w:sz="2" w:space="0" w:color="000000"/>
              <w:left w:val="single" w:sz="2" w:space="0" w:color="000000"/>
              <w:bottom w:val="single" w:sz="2" w:space="0" w:color="000000"/>
              <w:right w:val="single" w:sz="2" w:space="0" w:color="000000"/>
            </w:tcBorders>
          </w:tcPr>
          <w:p w14:paraId="1CB6BA7A" w14:textId="77777777" w:rsidR="000504A9" w:rsidRDefault="0036175B">
            <w:pPr>
              <w:spacing w:after="0" w:line="259" w:lineRule="auto"/>
              <w:ind w:left="5" w:right="0" w:firstLine="0"/>
              <w:jc w:val="left"/>
            </w:pPr>
            <w:r>
              <w:rPr>
                <w:sz w:val="24"/>
              </w:rPr>
              <w:t>0%</w:t>
            </w:r>
          </w:p>
        </w:tc>
      </w:tr>
      <w:tr w:rsidR="002920AB" w14:paraId="1C825E3A" w14:textId="77777777" w:rsidTr="00714D0F">
        <w:tblPrEx>
          <w:tblCellMar>
            <w:top w:w="28" w:type="dxa"/>
            <w:left w:w="86" w:type="dxa"/>
            <w:right w:w="86" w:type="dxa"/>
          </w:tblCellMar>
        </w:tblPrEx>
        <w:trPr>
          <w:trHeight w:val="844"/>
        </w:trPr>
        <w:tc>
          <w:tcPr>
            <w:tcW w:w="433" w:type="dxa"/>
            <w:tcBorders>
              <w:top w:val="single" w:sz="2" w:space="0" w:color="000000"/>
              <w:left w:val="single" w:sz="2" w:space="0" w:color="000000"/>
              <w:bottom w:val="single" w:sz="2" w:space="0" w:color="000000"/>
              <w:right w:val="single" w:sz="2" w:space="0" w:color="000000"/>
            </w:tcBorders>
          </w:tcPr>
          <w:p w14:paraId="49F10054" w14:textId="4E20BD33" w:rsidR="002920AB" w:rsidRDefault="002920AB">
            <w:pPr>
              <w:spacing w:after="160" w:line="259" w:lineRule="auto"/>
              <w:ind w:left="0" w:right="0" w:firstLine="0"/>
              <w:jc w:val="left"/>
            </w:pPr>
            <w:r>
              <w:t>19</w:t>
            </w:r>
          </w:p>
        </w:tc>
        <w:tc>
          <w:tcPr>
            <w:tcW w:w="3948" w:type="dxa"/>
            <w:tcBorders>
              <w:top w:val="single" w:sz="2" w:space="0" w:color="000000"/>
              <w:left w:val="single" w:sz="2" w:space="0" w:color="000000"/>
              <w:bottom w:val="single" w:sz="2" w:space="0" w:color="000000"/>
              <w:right w:val="single" w:sz="2" w:space="0" w:color="000000"/>
            </w:tcBorders>
          </w:tcPr>
          <w:p w14:paraId="3DA67DFE" w14:textId="420EACDF" w:rsidR="002920AB" w:rsidRDefault="002920AB">
            <w:pPr>
              <w:spacing w:after="0" w:line="259" w:lineRule="auto"/>
              <w:ind w:left="0" w:right="1" w:firstLine="5"/>
            </w:pPr>
            <w:r>
              <w:rPr>
                <w:rFonts w:ascii="Calibri" w:eastAsia="Calibri" w:hAnsi="Calibri" w:cs="Calibri"/>
                <w:sz w:val="18"/>
              </w:rPr>
              <w:t>In general, CALL is useful as R method for teaching.</w:t>
            </w:r>
          </w:p>
        </w:tc>
        <w:tc>
          <w:tcPr>
            <w:tcW w:w="676" w:type="dxa"/>
            <w:tcBorders>
              <w:top w:val="single" w:sz="2" w:space="0" w:color="000000"/>
              <w:left w:val="single" w:sz="2" w:space="0" w:color="000000"/>
              <w:bottom w:val="single" w:sz="2" w:space="0" w:color="000000"/>
              <w:right w:val="single" w:sz="2" w:space="0" w:color="000000"/>
            </w:tcBorders>
          </w:tcPr>
          <w:p w14:paraId="373C4D32" w14:textId="5FDD19A2" w:rsidR="002920AB" w:rsidRDefault="002920AB">
            <w:pPr>
              <w:spacing w:after="160" w:line="259" w:lineRule="auto"/>
              <w:ind w:left="0" w:right="0" w:firstLine="0"/>
              <w:jc w:val="left"/>
            </w:pPr>
            <w:r>
              <w:t>22%</w:t>
            </w:r>
          </w:p>
        </w:tc>
        <w:tc>
          <w:tcPr>
            <w:tcW w:w="684" w:type="dxa"/>
            <w:tcBorders>
              <w:top w:val="single" w:sz="2" w:space="0" w:color="000000"/>
              <w:left w:val="single" w:sz="2" w:space="0" w:color="000000"/>
              <w:bottom w:val="single" w:sz="2" w:space="0" w:color="000000"/>
              <w:right w:val="single" w:sz="2" w:space="0" w:color="000000"/>
            </w:tcBorders>
          </w:tcPr>
          <w:p w14:paraId="1F6A3B6D" w14:textId="402D414E" w:rsidR="002920AB" w:rsidRDefault="002920AB">
            <w:pPr>
              <w:spacing w:after="160" w:line="259" w:lineRule="auto"/>
              <w:ind w:left="0" w:right="0" w:firstLine="0"/>
              <w:jc w:val="left"/>
            </w:pPr>
            <w:r>
              <w:t>46%</w:t>
            </w:r>
          </w:p>
        </w:tc>
        <w:tc>
          <w:tcPr>
            <w:tcW w:w="673" w:type="dxa"/>
            <w:tcBorders>
              <w:top w:val="single" w:sz="2" w:space="0" w:color="000000"/>
              <w:left w:val="single" w:sz="2" w:space="0" w:color="000000"/>
              <w:bottom w:val="single" w:sz="2" w:space="0" w:color="000000"/>
              <w:right w:val="single" w:sz="2" w:space="0" w:color="000000"/>
            </w:tcBorders>
          </w:tcPr>
          <w:p w14:paraId="49768A48" w14:textId="232F24EE" w:rsidR="002920AB" w:rsidRDefault="002920AB">
            <w:pPr>
              <w:spacing w:after="160" w:line="259" w:lineRule="auto"/>
              <w:ind w:left="0" w:right="0" w:firstLine="0"/>
              <w:jc w:val="left"/>
            </w:pPr>
            <w:r>
              <w:t>30%</w:t>
            </w:r>
          </w:p>
        </w:tc>
        <w:tc>
          <w:tcPr>
            <w:tcW w:w="741" w:type="dxa"/>
            <w:gridSpan w:val="2"/>
            <w:tcBorders>
              <w:top w:val="single" w:sz="2" w:space="0" w:color="000000"/>
              <w:left w:val="single" w:sz="2" w:space="0" w:color="000000"/>
              <w:bottom w:val="single" w:sz="2" w:space="0" w:color="000000"/>
              <w:right w:val="single" w:sz="2" w:space="0" w:color="000000"/>
            </w:tcBorders>
          </w:tcPr>
          <w:p w14:paraId="63A3C325" w14:textId="62A87EE6" w:rsidR="002920AB" w:rsidRDefault="002920AB">
            <w:pPr>
              <w:spacing w:after="160" w:line="259" w:lineRule="auto"/>
              <w:ind w:left="0" w:right="0" w:firstLine="0"/>
              <w:jc w:val="left"/>
            </w:pPr>
            <w:r>
              <w:t>2%</w:t>
            </w:r>
          </w:p>
        </w:tc>
      </w:tr>
    </w:tbl>
    <w:p w14:paraId="76807A02" w14:textId="77777777" w:rsidR="000504A9" w:rsidRDefault="0036175B">
      <w:pPr>
        <w:spacing w:after="0" w:line="259" w:lineRule="auto"/>
        <w:ind w:left="729"/>
      </w:pPr>
      <w:r>
        <w:rPr>
          <w:rFonts w:ascii="Calibri" w:eastAsia="Calibri" w:hAnsi="Calibri" w:cs="Calibri"/>
        </w:rPr>
        <w:t>As indicated in the previous table, the first item of the questionnaire shows the following results: (22 % S), (66 % A), (12 % N) and (0 % D). This indicates that most of learners tend to use the computer in their free time for learning purposes as it is an easy and fast way to process the information.</w:t>
      </w:r>
    </w:p>
    <w:tbl>
      <w:tblPr>
        <w:tblStyle w:val="TableGrid"/>
        <w:tblW w:w="7829" w:type="dxa"/>
        <w:tblInd w:w="790" w:type="dxa"/>
        <w:tblCellMar>
          <w:top w:w="197" w:type="dxa"/>
          <w:right w:w="115" w:type="dxa"/>
        </w:tblCellMar>
        <w:tblLook w:val="04A0" w:firstRow="1" w:lastRow="0" w:firstColumn="1" w:lastColumn="0" w:noHBand="0" w:noVBand="1"/>
      </w:tblPr>
      <w:tblGrid>
        <w:gridCol w:w="5248"/>
        <w:gridCol w:w="2581"/>
      </w:tblGrid>
      <w:tr w:rsidR="000504A9" w14:paraId="5B8AC962" w14:textId="77777777">
        <w:trPr>
          <w:trHeight w:val="2233"/>
        </w:trPr>
        <w:tc>
          <w:tcPr>
            <w:tcW w:w="5248" w:type="dxa"/>
            <w:tcBorders>
              <w:top w:val="single" w:sz="2" w:space="0" w:color="000000"/>
              <w:left w:val="single" w:sz="2" w:space="0" w:color="000000"/>
              <w:bottom w:val="single" w:sz="2" w:space="0" w:color="000000"/>
              <w:right w:val="nil"/>
            </w:tcBorders>
          </w:tcPr>
          <w:p w14:paraId="39D5A765" w14:textId="77777777" w:rsidR="000504A9" w:rsidRDefault="0036175B">
            <w:pPr>
              <w:spacing w:after="0" w:line="259" w:lineRule="auto"/>
              <w:ind w:left="381" w:right="0" w:firstLine="0"/>
              <w:jc w:val="left"/>
            </w:pPr>
            <w:r>
              <w:rPr>
                <w:noProof/>
              </w:rPr>
              <w:drawing>
                <wp:inline distT="0" distB="0" distL="0" distR="0" wp14:anchorId="04A8733B" wp14:editId="4D5954E8">
                  <wp:extent cx="2785872" cy="1182962"/>
                  <wp:effectExtent l="0" t="0" r="0" b="0"/>
                  <wp:docPr id="135287" name="Picture 135287"/>
                  <wp:cNvGraphicFramePr/>
                  <a:graphic xmlns:a="http://schemas.openxmlformats.org/drawingml/2006/main">
                    <a:graphicData uri="http://schemas.openxmlformats.org/drawingml/2006/picture">
                      <pic:pic xmlns:pic="http://schemas.openxmlformats.org/drawingml/2006/picture">
                        <pic:nvPicPr>
                          <pic:cNvPr id="135287" name="Picture 135287"/>
                          <pic:cNvPicPr/>
                        </pic:nvPicPr>
                        <pic:blipFill>
                          <a:blip r:embed="rId184"/>
                          <a:stretch>
                            <a:fillRect/>
                          </a:stretch>
                        </pic:blipFill>
                        <pic:spPr>
                          <a:xfrm>
                            <a:off x="0" y="0"/>
                            <a:ext cx="2785872" cy="1182962"/>
                          </a:xfrm>
                          <a:prstGeom prst="rect">
                            <a:avLst/>
                          </a:prstGeom>
                        </pic:spPr>
                      </pic:pic>
                    </a:graphicData>
                  </a:graphic>
                </wp:inline>
              </w:drawing>
            </w:r>
          </w:p>
        </w:tc>
        <w:tc>
          <w:tcPr>
            <w:tcW w:w="2581" w:type="dxa"/>
            <w:tcBorders>
              <w:top w:val="single" w:sz="2" w:space="0" w:color="000000"/>
              <w:left w:val="nil"/>
              <w:bottom w:val="single" w:sz="2" w:space="0" w:color="000000"/>
              <w:right w:val="single" w:sz="2" w:space="0" w:color="000000"/>
            </w:tcBorders>
            <w:vAlign w:val="center"/>
          </w:tcPr>
          <w:p w14:paraId="5483B385" w14:textId="77777777" w:rsidR="000504A9" w:rsidRDefault="0036175B">
            <w:pPr>
              <w:spacing w:after="0" w:line="259" w:lineRule="auto"/>
              <w:ind w:left="130" w:right="0" w:hanging="130"/>
              <w:jc w:val="left"/>
            </w:pPr>
            <w:r>
              <w:rPr>
                <w:sz w:val="16"/>
              </w:rPr>
              <w:t>B It is beneficial for learners to use the computer in their free time for learning purposes.</w:t>
            </w:r>
          </w:p>
        </w:tc>
      </w:tr>
    </w:tbl>
    <w:p w14:paraId="765CAD28" w14:textId="77777777" w:rsidR="000504A9" w:rsidRDefault="0036175B">
      <w:pPr>
        <w:spacing w:after="85" w:line="259" w:lineRule="auto"/>
        <w:ind w:left="811" w:right="0" w:firstLine="0"/>
        <w:jc w:val="center"/>
      </w:pPr>
      <w:r>
        <w:rPr>
          <w:noProof/>
        </w:rPr>
        <w:drawing>
          <wp:anchor distT="0" distB="0" distL="114300" distR="114300" simplePos="0" relativeHeight="251728896" behindDoc="0" locked="0" layoutInCell="1" allowOverlap="0" wp14:anchorId="771B2424" wp14:editId="67466D71">
            <wp:simplePos x="0" y="0"/>
            <wp:positionH relativeFrom="page">
              <wp:posOffset>1267968</wp:posOffset>
            </wp:positionH>
            <wp:positionV relativeFrom="page">
              <wp:posOffset>6545923</wp:posOffset>
            </wp:positionV>
            <wp:extent cx="21336" cy="661605"/>
            <wp:effectExtent l="0" t="0" r="0" b="0"/>
            <wp:wrapTopAndBottom/>
            <wp:docPr id="48060" name="Picture 48060"/>
            <wp:cNvGraphicFramePr/>
            <a:graphic xmlns:a="http://schemas.openxmlformats.org/drawingml/2006/main">
              <a:graphicData uri="http://schemas.openxmlformats.org/drawingml/2006/picture">
                <pic:pic xmlns:pic="http://schemas.openxmlformats.org/drawingml/2006/picture">
                  <pic:nvPicPr>
                    <pic:cNvPr id="48060" name="Picture 48060"/>
                    <pic:cNvPicPr/>
                  </pic:nvPicPr>
                  <pic:blipFill>
                    <a:blip r:embed="rId185"/>
                    <a:stretch>
                      <a:fillRect/>
                    </a:stretch>
                  </pic:blipFill>
                  <pic:spPr>
                    <a:xfrm>
                      <a:off x="0" y="0"/>
                      <a:ext cx="21336" cy="661605"/>
                    </a:xfrm>
                    <a:prstGeom prst="rect">
                      <a:avLst/>
                    </a:prstGeom>
                  </pic:spPr>
                </pic:pic>
              </a:graphicData>
            </a:graphic>
          </wp:anchor>
        </w:drawing>
      </w:r>
      <w:r>
        <w:rPr>
          <w:noProof/>
        </w:rPr>
        <w:drawing>
          <wp:anchor distT="0" distB="0" distL="114300" distR="114300" simplePos="0" relativeHeight="251729920" behindDoc="0" locked="0" layoutInCell="1" allowOverlap="0" wp14:anchorId="13E16557" wp14:editId="48F9738D">
            <wp:simplePos x="0" y="0"/>
            <wp:positionH relativeFrom="page">
              <wp:posOffset>1395984</wp:posOffset>
            </wp:positionH>
            <wp:positionV relativeFrom="page">
              <wp:posOffset>7427047</wp:posOffset>
            </wp:positionV>
            <wp:extent cx="21336" cy="582334"/>
            <wp:effectExtent l="0" t="0" r="0" b="0"/>
            <wp:wrapSquare wrapText="bothSides"/>
            <wp:docPr id="48059" name="Picture 48059"/>
            <wp:cNvGraphicFramePr/>
            <a:graphic xmlns:a="http://schemas.openxmlformats.org/drawingml/2006/main">
              <a:graphicData uri="http://schemas.openxmlformats.org/drawingml/2006/picture">
                <pic:pic xmlns:pic="http://schemas.openxmlformats.org/drawingml/2006/picture">
                  <pic:nvPicPr>
                    <pic:cNvPr id="48059" name="Picture 48059"/>
                    <pic:cNvPicPr/>
                  </pic:nvPicPr>
                  <pic:blipFill>
                    <a:blip r:embed="rId186"/>
                    <a:stretch>
                      <a:fillRect/>
                    </a:stretch>
                  </pic:blipFill>
                  <pic:spPr>
                    <a:xfrm>
                      <a:off x="0" y="0"/>
                      <a:ext cx="21336" cy="582334"/>
                    </a:xfrm>
                    <a:prstGeom prst="rect">
                      <a:avLst/>
                    </a:prstGeom>
                  </pic:spPr>
                </pic:pic>
              </a:graphicData>
            </a:graphic>
          </wp:anchor>
        </w:drawing>
      </w:r>
      <w:r>
        <w:rPr>
          <w:noProof/>
        </w:rPr>
        <w:drawing>
          <wp:anchor distT="0" distB="0" distL="114300" distR="114300" simplePos="0" relativeHeight="251730944" behindDoc="0" locked="0" layoutInCell="1" allowOverlap="0" wp14:anchorId="24D2C3DD" wp14:editId="44B0AE61">
            <wp:simplePos x="0" y="0"/>
            <wp:positionH relativeFrom="page">
              <wp:posOffset>2407920</wp:posOffset>
            </wp:positionH>
            <wp:positionV relativeFrom="page">
              <wp:posOffset>570139</wp:posOffset>
            </wp:positionV>
            <wp:extent cx="4422649" cy="347571"/>
            <wp:effectExtent l="0" t="0" r="0" b="0"/>
            <wp:wrapTopAndBottom/>
            <wp:docPr id="135289" name="Picture 135289"/>
            <wp:cNvGraphicFramePr/>
            <a:graphic xmlns:a="http://schemas.openxmlformats.org/drawingml/2006/main">
              <a:graphicData uri="http://schemas.openxmlformats.org/drawingml/2006/picture">
                <pic:pic xmlns:pic="http://schemas.openxmlformats.org/drawingml/2006/picture">
                  <pic:nvPicPr>
                    <pic:cNvPr id="135289" name="Picture 135289"/>
                    <pic:cNvPicPr/>
                  </pic:nvPicPr>
                  <pic:blipFill>
                    <a:blip r:embed="rId187"/>
                    <a:stretch>
                      <a:fillRect/>
                    </a:stretch>
                  </pic:blipFill>
                  <pic:spPr>
                    <a:xfrm>
                      <a:off x="0" y="0"/>
                      <a:ext cx="4422649" cy="347571"/>
                    </a:xfrm>
                    <a:prstGeom prst="rect">
                      <a:avLst/>
                    </a:prstGeom>
                  </pic:spPr>
                </pic:pic>
              </a:graphicData>
            </a:graphic>
          </wp:anchor>
        </w:drawing>
      </w:r>
      <w:r>
        <w:rPr>
          <w:rFonts w:ascii="Calibri" w:eastAsia="Calibri" w:hAnsi="Calibri" w:cs="Calibri"/>
          <w:sz w:val="24"/>
        </w:rPr>
        <w:t>Figure (1) : the percentage of students' responses to item(l)</w:t>
      </w:r>
    </w:p>
    <w:p w14:paraId="5C6BE1B3" w14:textId="77777777" w:rsidR="000504A9" w:rsidRDefault="0036175B">
      <w:pPr>
        <w:spacing w:after="0" w:line="259" w:lineRule="auto"/>
        <w:ind w:left="729" w:firstLine="0"/>
      </w:pPr>
      <w:r>
        <w:rPr>
          <w:rFonts w:ascii="Calibri" w:eastAsia="Calibri" w:hAnsi="Calibri" w:cs="Calibri"/>
        </w:rPr>
        <w:t>The second item shows these results: (32 % S), (38 % A), (22 % N) and (8 % D). This indicates that most of learners are responsible for their own learning. They can have semi-like native speakers' pronunciation by listening to audios provided on CD-ROMs associated with some books they read.</w:t>
      </w:r>
    </w:p>
    <w:tbl>
      <w:tblPr>
        <w:tblStyle w:val="TableGrid"/>
        <w:tblW w:w="7931" w:type="dxa"/>
        <w:tblInd w:w="761" w:type="dxa"/>
        <w:tblCellMar>
          <w:top w:w="203" w:type="dxa"/>
          <w:left w:w="168" w:type="dxa"/>
          <w:right w:w="187" w:type="dxa"/>
        </w:tblCellMar>
        <w:tblLook w:val="04A0" w:firstRow="1" w:lastRow="0" w:firstColumn="1" w:lastColumn="0" w:noHBand="0" w:noVBand="1"/>
      </w:tblPr>
      <w:tblGrid>
        <w:gridCol w:w="5263"/>
        <w:gridCol w:w="2668"/>
      </w:tblGrid>
      <w:tr w:rsidR="000504A9" w14:paraId="3B6CFD3E" w14:textId="77777777">
        <w:trPr>
          <w:trHeight w:val="2271"/>
        </w:trPr>
        <w:tc>
          <w:tcPr>
            <w:tcW w:w="5263" w:type="dxa"/>
            <w:tcBorders>
              <w:top w:val="single" w:sz="2" w:space="0" w:color="000000"/>
              <w:left w:val="single" w:sz="2" w:space="0" w:color="000000"/>
              <w:bottom w:val="single" w:sz="2" w:space="0" w:color="000000"/>
              <w:right w:val="nil"/>
            </w:tcBorders>
          </w:tcPr>
          <w:p w14:paraId="31BE67C5" w14:textId="77777777" w:rsidR="000504A9" w:rsidRDefault="0036175B">
            <w:pPr>
              <w:spacing w:after="0" w:line="259" w:lineRule="auto"/>
              <w:ind w:left="179" w:right="0" w:firstLine="0"/>
              <w:jc w:val="left"/>
            </w:pPr>
            <w:r>
              <w:rPr>
                <w:noProof/>
              </w:rPr>
              <w:lastRenderedPageBreak/>
              <mc:AlternateContent>
                <mc:Choice Requires="wpg">
                  <w:drawing>
                    <wp:inline distT="0" distB="0" distL="0" distR="0" wp14:anchorId="491EA8D0" wp14:editId="383F0AC8">
                      <wp:extent cx="2868168" cy="1216499"/>
                      <wp:effectExtent l="0" t="0" r="0" b="0"/>
                      <wp:docPr id="130920" name="Group 130920"/>
                      <wp:cNvGraphicFramePr/>
                      <a:graphic xmlns:a="http://schemas.openxmlformats.org/drawingml/2006/main">
                        <a:graphicData uri="http://schemas.microsoft.com/office/word/2010/wordprocessingGroup">
                          <wpg:wgp>
                            <wpg:cNvGrpSpPr/>
                            <wpg:grpSpPr>
                              <a:xfrm>
                                <a:off x="0" y="0"/>
                                <a:ext cx="2868168" cy="1216499"/>
                                <a:chOff x="0" y="0"/>
                                <a:chExt cx="2868168" cy="1216499"/>
                              </a:xfrm>
                            </wpg:grpSpPr>
                            <pic:pic xmlns:pic="http://schemas.openxmlformats.org/drawingml/2006/picture">
                              <pic:nvPicPr>
                                <pic:cNvPr id="135291" name="Picture 135291"/>
                                <pic:cNvPicPr/>
                              </pic:nvPicPr>
                              <pic:blipFill>
                                <a:blip r:embed="rId188"/>
                                <a:stretch>
                                  <a:fillRect/>
                                </a:stretch>
                              </pic:blipFill>
                              <pic:spPr>
                                <a:xfrm>
                                  <a:off x="0" y="0"/>
                                  <a:ext cx="2868168" cy="1198205"/>
                                </a:xfrm>
                                <a:prstGeom prst="rect">
                                  <a:avLst/>
                                </a:prstGeom>
                              </pic:spPr>
                            </pic:pic>
                            <wps:wsp>
                              <wps:cNvPr id="44840" name="Rectangle 44840"/>
                              <wps:cNvSpPr/>
                              <wps:spPr>
                                <a:xfrm>
                                  <a:off x="2353056" y="1118935"/>
                                  <a:ext cx="64861" cy="129760"/>
                                </a:xfrm>
                                <a:prstGeom prst="rect">
                                  <a:avLst/>
                                </a:prstGeom>
                                <a:ln>
                                  <a:noFill/>
                                </a:ln>
                              </wps:spPr>
                              <wps:txbx>
                                <w:txbxContent>
                                  <w:p w14:paraId="7568B59A" w14:textId="77777777" w:rsidR="00BF1042" w:rsidRDefault="00BF1042">
                                    <w:pPr>
                                      <w:spacing w:after="160" w:line="259" w:lineRule="auto"/>
                                      <w:ind w:left="0" w:right="0" w:firstLine="0"/>
                                      <w:jc w:val="left"/>
                                    </w:pPr>
                                    <w:r>
                                      <w:rPr>
                                        <w:sz w:val="16"/>
                                      </w:rPr>
                                      <w:t>D</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0920" style="width:225.84pt;height:95.7873pt;mso-position-horizontal-relative:char;mso-position-vertical-relative:line" coordsize="28681,12164">
                      <v:shape id="Picture 135291" style="position:absolute;width:28681;height:11982;left:0;top:0;" filled="f">
                        <v:imagedata r:id="rId189"/>
                      </v:shape>
                      <v:rect id="Rectangle 44840" style="position:absolute;width:648;height:1297;left:23530;top:11189;"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D</w:t>
                              </w:r>
                            </w:p>
                          </w:txbxContent>
                        </v:textbox>
                      </v:rect>
                    </v:group>
                  </w:pict>
                </mc:Fallback>
              </mc:AlternateContent>
            </w:r>
          </w:p>
        </w:tc>
        <w:tc>
          <w:tcPr>
            <w:tcW w:w="2669" w:type="dxa"/>
            <w:tcBorders>
              <w:top w:val="single" w:sz="2" w:space="0" w:color="000000"/>
              <w:left w:val="nil"/>
              <w:bottom w:val="single" w:sz="2" w:space="0" w:color="000000"/>
              <w:right w:val="single" w:sz="2" w:space="0" w:color="000000"/>
            </w:tcBorders>
            <w:vAlign w:val="center"/>
          </w:tcPr>
          <w:p w14:paraId="709FBEF0" w14:textId="77777777" w:rsidR="000504A9" w:rsidRDefault="0036175B">
            <w:pPr>
              <w:spacing w:after="0" w:line="259" w:lineRule="auto"/>
              <w:ind w:left="0" w:right="0" w:firstLine="5"/>
            </w:pPr>
            <w:r>
              <w:rPr>
                <w:sz w:val="16"/>
              </w:rPr>
              <w:t xml:space="preserve">Computer helps learners listen to audios provided on CD-ROMs associated with some books they read so that they would have </w:t>
            </w:r>
            <w:proofErr w:type="spellStart"/>
            <w:r>
              <w:rPr>
                <w:sz w:val="16"/>
              </w:rPr>
              <w:t>semilike</w:t>
            </w:r>
            <w:proofErr w:type="spellEnd"/>
            <w:r>
              <w:rPr>
                <w:sz w:val="16"/>
              </w:rPr>
              <w:t xml:space="preserve"> native speaker's pronunciation.</w:t>
            </w:r>
          </w:p>
        </w:tc>
      </w:tr>
    </w:tbl>
    <w:p w14:paraId="5F3BF755" w14:textId="77777777" w:rsidR="000504A9" w:rsidRDefault="0036175B">
      <w:pPr>
        <w:spacing w:after="0" w:line="259" w:lineRule="auto"/>
        <w:ind w:left="730" w:right="0" w:firstLine="0"/>
        <w:jc w:val="left"/>
      </w:pPr>
      <w:r>
        <w:rPr>
          <w:rFonts w:ascii="Calibri" w:eastAsia="Calibri" w:hAnsi="Calibri" w:cs="Calibri"/>
          <w:sz w:val="24"/>
        </w:rPr>
        <w:t>Figure (2) : the percentage of students' responses to item(2)</w:t>
      </w:r>
    </w:p>
    <w:p w14:paraId="1A8C607B" w14:textId="77777777" w:rsidR="000504A9" w:rsidRDefault="0036175B">
      <w:pPr>
        <w:spacing w:after="2" w:line="260" w:lineRule="auto"/>
        <w:ind w:left="58" w:right="643" w:firstLine="5"/>
      </w:pPr>
      <w:r>
        <w:rPr>
          <w:rFonts w:ascii="Calibri" w:eastAsia="Calibri" w:hAnsi="Calibri" w:cs="Calibri"/>
        </w:rPr>
        <w:t>The third point shows the following results: (26% S), (40% A), (26%N) and (8 % D). This indicates that the learners are aware of the importance of developing their own pronunciation and language performance by the necessity to record their voice and checking it with the native speaker's voice.</w:t>
      </w:r>
    </w:p>
    <w:tbl>
      <w:tblPr>
        <w:tblStyle w:val="TableGrid"/>
        <w:tblW w:w="8045" w:type="dxa"/>
        <w:tblInd w:w="75" w:type="dxa"/>
        <w:tblCellMar>
          <w:bottom w:w="221" w:type="dxa"/>
          <w:right w:w="171" w:type="dxa"/>
        </w:tblCellMar>
        <w:tblLook w:val="04A0" w:firstRow="1" w:lastRow="0" w:firstColumn="1" w:lastColumn="0" w:noHBand="0" w:noVBand="1"/>
      </w:tblPr>
      <w:tblGrid>
        <w:gridCol w:w="5522"/>
        <w:gridCol w:w="2523"/>
      </w:tblGrid>
      <w:tr w:rsidR="000504A9" w14:paraId="7F244C23" w14:textId="77777777">
        <w:trPr>
          <w:trHeight w:val="2425"/>
        </w:trPr>
        <w:tc>
          <w:tcPr>
            <w:tcW w:w="5522" w:type="dxa"/>
            <w:tcBorders>
              <w:top w:val="single" w:sz="2" w:space="0" w:color="000000"/>
              <w:left w:val="single" w:sz="2" w:space="0" w:color="000000"/>
              <w:bottom w:val="single" w:sz="2" w:space="0" w:color="000000"/>
              <w:right w:val="nil"/>
            </w:tcBorders>
            <w:vAlign w:val="bottom"/>
          </w:tcPr>
          <w:p w14:paraId="165E180B" w14:textId="77777777" w:rsidR="000504A9" w:rsidRDefault="0036175B">
            <w:pPr>
              <w:spacing w:after="0" w:line="259" w:lineRule="auto"/>
              <w:ind w:left="0" w:right="43" w:firstLine="0"/>
              <w:jc w:val="center"/>
            </w:pPr>
            <w:r>
              <w:rPr>
                <w:noProof/>
              </w:rPr>
              <w:drawing>
                <wp:inline distT="0" distB="0" distL="0" distR="0" wp14:anchorId="658D5E9D" wp14:editId="7B73A392">
                  <wp:extent cx="2837688" cy="1186010"/>
                  <wp:effectExtent l="0" t="0" r="0" b="0"/>
                  <wp:docPr id="135292" name="Picture 135292"/>
                  <wp:cNvGraphicFramePr/>
                  <a:graphic xmlns:a="http://schemas.openxmlformats.org/drawingml/2006/main">
                    <a:graphicData uri="http://schemas.openxmlformats.org/drawingml/2006/picture">
                      <pic:pic xmlns:pic="http://schemas.openxmlformats.org/drawingml/2006/picture">
                        <pic:nvPicPr>
                          <pic:cNvPr id="135292" name="Picture 135292"/>
                          <pic:cNvPicPr/>
                        </pic:nvPicPr>
                        <pic:blipFill>
                          <a:blip r:embed="rId190"/>
                          <a:stretch>
                            <a:fillRect/>
                          </a:stretch>
                        </pic:blipFill>
                        <pic:spPr>
                          <a:xfrm>
                            <a:off x="0" y="0"/>
                            <a:ext cx="2837688" cy="1186010"/>
                          </a:xfrm>
                          <a:prstGeom prst="rect">
                            <a:avLst/>
                          </a:prstGeom>
                        </pic:spPr>
                      </pic:pic>
                    </a:graphicData>
                  </a:graphic>
                </wp:inline>
              </w:drawing>
            </w:r>
            <w:r>
              <w:rPr>
                <w:sz w:val="18"/>
              </w:rPr>
              <w:t>D</w:t>
            </w:r>
          </w:p>
        </w:tc>
        <w:tc>
          <w:tcPr>
            <w:tcW w:w="2523" w:type="dxa"/>
            <w:tcBorders>
              <w:top w:val="single" w:sz="2" w:space="0" w:color="000000"/>
              <w:left w:val="nil"/>
              <w:bottom w:val="single" w:sz="2" w:space="0" w:color="000000"/>
              <w:right w:val="single" w:sz="2" w:space="0" w:color="000000"/>
            </w:tcBorders>
            <w:vAlign w:val="center"/>
          </w:tcPr>
          <w:p w14:paraId="32CD0ACE" w14:textId="77777777" w:rsidR="000504A9" w:rsidRDefault="0036175B">
            <w:pPr>
              <w:spacing w:after="0" w:line="259" w:lineRule="auto"/>
              <w:ind w:left="0" w:right="0" w:firstLine="0"/>
            </w:pPr>
            <w:r>
              <w:rPr>
                <w:sz w:val="16"/>
              </w:rPr>
              <w:t>The learner ought to record his/her voice and compare it to a native speaker's voice in order to check his/her language performance.</w:t>
            </w:r>
          </w:p>
        </w:tc>
      </w:tr>
    </w:tbl>
    <w:p w14:paraId="2E89C99C" w14:textId="77777777" w:rsidR="000504A9" w:rsidRDefault="0036175B">
      <w:pPr>
        <w:pStyle w:val="3"/>
      </w:pPr>
      <w:r>
        <w:t>Figure (3) : the percentage of students' responses to item(3)</w:t>
      </w:r>
    </w:p>
    <w:p w14:paraId="770838EA" w14:textId="77777777" w:rsidR="000504A9" w:rsidRDefault="0036175B">
      <w:pPr>
        <w:spacing w:after="2" w:line="260" w:lineRule="auto"/>
        <w:ind w:left="19" w:right="672" w:firstLine="624"/>
      </w:pPr>
      <w:r>
        <w:rPr>
          <w:noProof/>
        </w:rPr>
        <w:drawing>
          <wp:anchor distT="0" distB="0" distL="114300" distR="114300" simplePos="0" relativeHeight="251731968" behindDoc="0" locked="0" layoutInCell="1" allowOverlap="0" wp14:anchorId="1E56FF84" wp14:editId="0A953EF4">
            <wp:simplePos x="0" y="0"/>
            <wp:positionH relativeFrom="page">
              <wp:posOffset>7415785</wp:posOffset>
            </wp:positionH>
            <wp:positionV relativeFrom="page">
              <wp:posOffset>7619125</wp:posOffset>
            </wp:positionV>
            <wp:extent cx="9144" cy="490869"/>
            <wp:effectExtent l="0" t="0" r="0" b="0"/>
            <wp:wrapSquare wrapText="bothSides"/>
            <wp:docPr id="51498" name="Picture 51498"/>
            <wp:cNvGraphicFramePr/>
            <a:graphic xmlns:a="http://schemas.openxmlformats.org/drawingml/2006/main">
              <a:graphicData uri="http://schemas.openxmlformats.org/drawingml/2006/picture">
                <pic:pic xmlns:pic="http://schemas.openxmlformats.org/drawingml/2006/picture">
                  <pic:nvPicPr>
                    <pic:cNvPr id="51498" name="Picture 51498"/>
                    <pic:cNvPicPr/>
                  </pic:nvPicPr>
                  <pic:blipFill>
                    <a:blip r:embed="rId191"/>
                    <a:stretch>
                      <a:fillRect/>
                    </a:stretch>
                  </pic:blipFill>
                  <pic:spPr>
                    <a:xfrm>
                      <a:off x="0" y="0"/>
                      <a:ext cx="9144" cy="490869"/>
                    </a:xfrm>
                    <a:prstGeom prst="rect">
                      <a:avLst/>
                    </a:prstGeom>
                  </pic:spPr>
                </pic:pic>
              </a:graphicData>
            </a:graphic>
          </wp:anchor>
        </w:drawing>
      </w:r>
      <w:r>
        <w:rPr>
          <w:noProof/>
        </w:rPr>
        <w:drawing>
          <wp:anchor distT="0" distB="0" distL="114300" distR="114300" simplePos="0" relativeHeight="251732992" behindDoc="0" locked="0" layoutInCell="1" allowOverlap="0" wp14:anchorId="1A9CBB82" wp14:editId="09D22BCB">
            <wp:simplePos x="0" y="0"/>
            <wp:positionH relativeFrom="page">
              <wp:posOffset>1947672</wp:posOffset>
            </wp:positionH>
            <wp:positionV relativeFrom="page">
              <wp:posOffset>542699</wp:posOffset>
            </wp:positionV>
            <wp:extent cx="4450081" cy="228665"/>
            <wp:effectExtent l="0" t="0" r="0" b="0"/>
            <wp:wrapTopAndBottom/>
            <wp:docPr id="135294" name="Picture 135294"/>
            <wp:cNvGraphicFramePr/>
            <a:graphic xmlns:a="http://schemas.openxmlformats.org/drawingml/2006/main">
              <a:graphicData uri="http://schemas.openxmlformats.org/drawingml/2006/picture">
                <pic:pic xmlns:pic="http://schemas.openxmlformats.org/drawingml/2006/picture">
                  <pic:nvPicPr>
                    <pic:cNvPr id="135294" name="Picture 135294"/>
                    <pic:cNvPicPr/>
                  </pic:nvPicPr>
                  <pic:blipFill>
                    <a:blip r:embed="rId192"/>
                    <a:stretch>
                      <a:fillRect/>
                    </a:stretch>
                  </pic:blipFill>
                  <pic:spPr>
                    <a:xfrm>
                      <a:off x="0" y="0"/>
                      <a:ext cx="4450081" cy="228665"/>
                    </a:xfrm>
                    <a:prstGeom prst="rect">
                      <a:avLst/>
                    </a:prstGeom>
                  </pic:spPr>
                </pic:pic>
              </a:graphicData>
            </a:graphic>
          </wp:anchor>
        </w:drawing>
      </w:r>
      <w:r>
        <w:rPr>
          <w:rFonts w:ascii="Calibri" w:eastAsia="Calibri" w:hAnsi="Calibri" w:cs="Calibri"/>
        </w:rPr>
        <w:t>The fourth point shows the following results: (28% S), (48% A), (20%N) and (4 % D). This indicates that most of the learners are aware of the appropriate way to learn English. That is, using videos as a learning tool would help a great deal to sound like a native speaker.</w:t>
      </w:r>
    </w:p>
    <w:tbl>
      <w:tblPr>
        <w:tblStyle w:val="TableGrid"/>
        <w:tblW w:w="7869" w:type="dxa"/>
        <w:tblInd w:w="46" w:type="dxa"/>
        <w:tblCellMar>
          <w:left w:w="1101" w:type="dxa"/>
          <w:bottom w:w="173" w:type="dxa"/>
          <w:right w:w="115" w:type="dxa"/>
        </w:tblCellMar>
        <w:tblLook w:val="04A0" w:firstRow="1" w:lastRow="0" w:firstColumn="1" w:lastColumn="0" w:noHBand="0" w:noVBand="1"/>
      </w:tblPr>
      <w:tblGrid>
        <w:gridCol w:w="7869"/>
      </w:tblGrid>
      <w:tr w:rsidR="000504A9" w14:paraId="75B7FF0E" w14:textId="77777777">
        <w:trPr>
          <w:trHeight w:val="2350"/>
        </w:trPr>
        <w:tc>
          <w:tcPr>
            <w:tcW w:w="7869" w:type="dxa"/>
            <w:tcBorders>
              <w:top w:val="single" w:sz="2" w:space="0" w:color="000000"/>
              <w:left w:val="single" w:sz="2" w:space="0" w:color="000000"/>
              <w:bottom w:val="single" w:sz="2" w:space="0" w:color="000000"/>
              <w:right w:val="single" w:sz="2" w:space="0" w:color="000000"/>
            </w:tcBorders>
            <w:vAlign w:val="bottom"/>
          </w:tcPr>
          <w:p w14:paraId="117C61A5" w14:textId="77777777" w:rsidR="000504A9" w:rsidRDefault="0036175B">
            <w:pPr>
              <w:spacing w:after="240" w:line="259" w:lineRule="auto"/>
              <w:ind w:left="0" w:right="0" w:firstLine="0"/>
              <w:jc w:val="left"/>
            </w:pPr>
            <w:r>
              <w:rPr>
                <w:noProof/>
              </w:rPr>
              <w:drawing>
                <wp:inline distT="0" distB="0" distL="0" distR="0" wp14:anchorId="5EE6BBBF" wp14:editId="54BD86A5">
                  <wp:extent cx="3587496" cy="1009176"/>
                  <wp:effectExtent l="0" t="0" r="0" b="0"/>
                  <wp:docPr id="135296" name="Picture 135296"/>
                  <wp:cNvGraphicFramePr/>
                  <a:graphic xmlns:a="http://schemas.openxmlformats.org/drawingml/2006/main">
                    <a:graphicData uri="http://schemas.openxmlformats.org/drawingml/2006/picture">
                      <pic:pic xmlns:pic="http://schemas.openxmlformats.org/drawingml/2006/picture">
                        <pic:nvPicPr>
                          <pic:cNvPr id="135296" name="Picture 135296"/>
                          <pic:cNvPicPr/>
                        </pic:nvPicPr>
                        <pic:blipFill>
                          <a:blip r:embed="rId193"/>
                          <a:stretch>
                            <a:fillRect/>
                          </a:stretch>
                        </pic:blipFill>
                        <pic:spPr>
                          <a:xfrm>
                            <a:off x="0" y="0"/>
                            <a:ext cx="3587496" cy="1009176"/>
                          </a:xfrm>
                          <a:prstGeom prst="rect">
                            <a:avLst/>
                          </a:prstGeom>
                        </pic:spPr>
                      </pic:pic>
                    </a:graphicData>
                  </a:graphic>
                </wp:inline>
              </w:drawing>
            </w:r>
          </w:p>
          <w:p w14:paraId="6BBABB80" w14:textId="77777777" w:rsidR="000504A9" w:rsidRDefault="0036175B">
            <w:pPr>
              <w:spacing w:after="0" w:line="259" w:lineRule="auto"/>
              <w:ind w:left="24" w:right="0" w:firstLine="0"/>
              <w:jc w:val="left"/>
            </w:pPr>
            <w:r>
              <w:rPr>
                <w:sz w:val="16"/>
              </w:rPr>
              <w:t>Learners should watch videos that provide some tips for sounding like a native speaker.</w:t>
            </w:r>
          </w:p>
        </w:tc>
      </w:tr>
    </w:tbl>
    <w:p w14:paraId="2EC0A91C" w14:textId="77777777" w:rsidR="000504A9" w:rsidRDefault="0036175B">
      <w:pPr>
        <w:spacing w:after="5" w:line="257" w:lineRule="auto"/>
        <w:ind w:left="533" w:right="0" w:hanging="10"/>
      </w:pPr>
      <w:r>
        <w:rPr>
          <w:rFonts w:ascii="Calibri" w:eastAsia="Calibri" w:hAnsi="Calibri" w:cs="Calibri"/>
          <w:sz w:val="24"/>
        </w:rPr>
        <w:t>Figure (4) : the percentage of students' responses to item(4)</w:t>
      </w:r>
    </w:p>
    <w:p w14:paraId="302455BD" w14:textId="77777777" w:rsidR="000504A9" w:rsidRDefault="0036175B">
      <w:pPr>
        <w:spacing w:after="2" w:line="260" w:lineRule="auto"/>
        <w:ind w:left="0" w:right="739" w:firstLine="624"/>
      </w:pPr>
      <w:r>
        <w:rPr>
          <w:rFonts w:ascii="Calibri" w:eastAsia="Calibri" w:hAnsi="Calibri" w:cs="Calibri"/>
        </w:rPr>
        <w:lastRenderedPageBreak/>
        <w:t>The fifth point shows the following results: (54% S), (36% A), (8%N) and (2% D). This indicates that most of the learners make real use of audios and videos that the Internet provides to develop their listening comprehension skill.</w:t>
      </w:r>
    </w:p>
    <w:p w14:paraId="7CFA00D5" w14:textId="77777777" w:rsidR="000504A9" w:rsidRDefault="000504A9">
      <w:pPr>
        <w:sectPr w:rsidR="000504A9" w:rsidSect="00714D0F">
          <w:headerReference w:type="even" r:id="rId194"/>
          <w:headerReference w:type="default" r:id="rId195"/>
          <w:footerReference w:type="even" r:id="rId196"/>
          <w:footerReference w:type="default" r:id="rId197"/>
          <w:headerReference w:type="first" r:id="rId198"/>
          <w:footerReference w:type="first" r:id="rId199"/>
          <w:pgSz w:w="11904" w:h="16829"/>
          <w:pgMar w:top="426" w:right="1200" w:bottom="4196" w:left="3019" w:header="720" w:footer="3587" w:gutter="0"/>
          <w:cols w:space="720"/>
        </w:sectPr>
      </w:pPr>
    </w:p>
    <w:p w14:paraId="1DFEEF08" w14:textId="77777777" w:rsidR="000504A9" w:rsidRDefault="0036175B">
      <w:pPr>
        <w:tabs>
          <w:tab w:val="center" w:pos="5278"/>
          <w:tab w:val="right" w:pos="10570"/>
        </w:tabs>
        <w:spacing w:after="564" w:line="259" w:lineRule="auto"/>
        <w:ind w:left="0" w:right="0" w:firstLine="0"/>
        <w:jc w:val="left"/>
      </w:pPr>
      <w:r>
        <w:rPr>
          <w:sz w:val="28"/>
        </w:rPr>
        <w:lastRenderedPageBreak/>
        <w:tab/>
        <w:t xml:space="preserve">r•19 </w:t>
      </w:r>
      <w:proofErr w:type="spellStart"/>
      <w:r>
        <w:rPr>
          <w:sz w:val="28"/>
        </w:rPr>
        <w:t>ä.i.ud</w:t>
      </w:r>
      <w:proofErr w:type="spellEnd"/>
      <w:r>
        <w:rPr>
          <w:sz w:val="28"/>
        </w:rPr>
        <w:t xml:space="preserve"> </w:t>
      </w:r>
      <w:proofErr w:type="spellStart"/>
      <w:r>
        <w:rPr>
          <w:sz w:val="28"/>
        </w:rPr>
        <w:t>CJDlffI</w:t>
      </w:r>
      <w:proofErr w:type="spellEnd"/>
      <w:r>
        <w:rPr>
          <w:sz w:val="28"/>
        </w:rPr>
        <w:t xml:space="preserve"> </w:t>
      </w:r>
      <w:proofErr w:type="spellStart"/>
      <w:r>
        <w:rPr>
          <w:sz w:val="28"/>
        </w:rPr>
        <w:t>aa.c.ll</w:t>
      </w:r>
      <w:proofErr w:type="spellEnd"/>
      <w:r>
        <w:rPr>
          <w:sz w:val="28"/>
        </w:rPr>
        <w:tab/>
        <w:t xml:space="preserve">. </w:t>
      </w:r>
      <w:proofErr w:type="spellStart"/>
      <w:r>
        <w:rPr>
          <w:sz w:val="28"/>
        </w:rPr>
        <w:t>outoaill</w:t>
      </w:r>
      <w:proofErr w:type="spellEnd"/>
      <w:r>
        <w:rPr>
          <w:sz w:val="28"/>
        </w:rPr>
        <w:t xml:space="preserve"> </w:t>
      </w:r>
      <w:proofErr w:type="spellStart"/>
      <w:r>
        <w:rPr>
          <w:sz w:val="28"/>
        </w:rPr>
        <w:t>cÄ</w:t>
      </w:r>
      <w:proofErr w:type="spellEnd"/>
      <w:r>
        <w:rPr>
          <w:sz w:val="28"/>
        </w:rPr>
        <w:t xml:space="preserve">).b9 #1.iolI </w:t>
      </w:r>
      <w:proofErr w:type="spellStart"/>
      <w:r>
        <w:rPr>
          <w:sz w:val="28"/>
        </w:rPr>
        <w:t>hl.n</w:t>
      </w:r>
      <w:proofErr w:type="spellEnd"/>
    </w:p>
    <w:tbl>
      <w:tblPr>
        <w:tblStyle w:val="TableGrid"/>
        <w:tblpPr w:vertAnchor="text" w:tblpX="3610" w:tblpY="-2507"/>
        <w:tblOverlap w:val="never"/>
        <w:tblW w:w="7853" w:type="dxa"/>
        <w:tblInd w:w="0" w:type="dxa"/>
        <w:tblCellMar>
          <w:top w:w="215" w:type="dxa"/>
          <w:right w:w="168" w:type="dxa"/>
        </w:tblCellMar>
        <w:tblLook w:val="04A0" w:firstRow="1" w:lastRow="0" w:firstColumn="1" w:lastColumn="0" w:noHBand="0" w:noVBand="1"/>
      </w:tblPr>
      <w:tblGrid>
        <w:gridCol w:w="5347"/>
        <w:gridCol w:w="2506"/>
      </w:tblGrid>
      <w:tr w:rsidR="000504A9" w14:paraId="420010BA" w14:textId="77777777">
        <w:trPr>
          <w:trHeight w:val="2266"/>
        </w:trPr>
        <w:tc>
          <w:tcPr>
            <w:tcW w:w="5347" w:type="dxa"/>
            <w:tcBorders>
              <w:top w:val="single" w:sz="2" w:space="0" w:color="000000"/>
              <w:left w:val="single" w:sz="2" w:space="0" w:color="000000"/>
              <w:bottom w:val="single" w:sz="2" w:space="0" w:color="000000"/>
              <w:right w:val="nil"/>
            </w:tcBorders>
          </w:tcPr>
          <w:p w14:paraId="5824BEED" w14:textId="77777777" w:rsidR="000504A9" w:rsidRDefault="0036175B">
            <w:pPr>
              <w:spacing w:after="0" w:line="259" w:lineRule="auto"/>
              <w:ind w:left="365" w:right="0" w:firstLine="0"/>
              <w:jc w:val="left"/>
            </w:pPr>
            <w:r>
              <w:rPr>
                <w:noProof/>
              </w:rPr>
              <w:drawing>
                <wp:inline distT="0" distB="0" distL="0" distR="0" wp14:anchorId="05E3563D" wp14:editId="7D702405">
                  <wp:extent cx="2779776" cy="1189059"/>
                  <wp:effectExtent l="0" t="0" r="0" b="0"/>
                  <wp:docPr id="135300" name="Picture 135300"/>
                  <wp:cNvGraphicFramePr/>
                  <a:graphic xmlns:a="http://schemas.openxmlformats.org/drawingml/2006/main">
                    <a:graphicData uri="http://schemas.openxmlformats.org/drawingml/2006/picture">
                      <pic:pic xmlns:pic="http://schemas.openxmlformats.org/drawingml/2006/picture">
                        <pic:nvPicPr>
                          <pic:cNvPr id="135300" name="Picture 135300"/>
                          <pic:cNvPicPr/>
                        </pic:nvPicPr>
                        <pic:blipFill>
                          <a:blip r:embed="rId200"/>
                          <a:stretch>
                            <a:fillRect/>
                          </a:stretch>
                        </pic:blipFill>
                        <pic:spPr>
                          <a:xfrm>
                            <a:off x="0" y="0"/>
                            <a:ext cx="2779776" cy="1189059"/>
                          </a:xfrm>
                          <a:prstGeom prst="rect">
                            <a:avLst/>
                          </a:prstGeom>
                        </pic:spPr>
                      </pic:pic>
                    </a:graphicData>
                  </a:graphic>
                </wp:inline>
              </w:drawing>
            </w:r>
          </w:p>
        </w:tc>
        <w:tc>
          <w:tcPr>
            <w:tcW w:w="2506" w:type="dxa"/>
            <w:tcBorders>
              <w:top w:val="nil"/>
              <w:left w:val="nil"/>
              <w:bottom w:val="single" w:sz="2" w:space="0" w:color="000000"/>
              <w:right w:val="single" w:sz="2" w:space="0" w:color="000000"/>
            </w:tcBorders>
            <w:vAlign w:val="center"/>
          </w:tcPr>
          <w:p w14:paraId="14BD6CB5" w14:textId="77777777" w:rsidR="000504A9" w:rsidRDefault="0036175B">
            <w:pPr>
              <w:spacing w:after="0" w:line="259" w:lineRule="auto"/>
              <w:ind w:left="5" w:right="0" w:hanging="5"/>
            </w:pPr>
            <w:r>
              <w:rPr>
                <w:sz w:val="16"/>
              </w:rPr>
              <w:t>The Internet provides useful audios and videos that help learners develop their listening comprehension skill.</w:t>
            </w:r>
          </w:p>
        </w:tc>
      </w:tr>
    </w:tbl>
    <w:p w14:paraId="178E9986" w14:textId="77777777" w:rsidR="000504A9" w:rsidRDefault="0036175B">
      <w:pPr>
        <w:spacing w:before="241" w:after="1" w:line="259" w:lineRule="auto"/>
        <w:ind w:left="1920" w:right="658" w:hanging="10"/>
        <w:jc w:val="right"/>
      </w:pPr>
      <w:r>
        <w:rPr>
          <w:noProof/>
        </w:rPr>
        <w:drawing>
          <wp:anchor distT="0" distB="0" distL="114300" distR="114300" simplePos="0" relativeHeight="251734016" behindDoc="0" locked="0" layoutInCell="1" allowOverlap="0" wp14:anchorId="5222C70E" wp14:editId="1B3B4C04">
            <wp:simplePos x="0" y="0"/>
            <wp:positionH relativeFrom="column">
              <wp:posOffset>1213104</wp:posOffset>
            </wp:positionH>
            <wp:positionV relativeFrom="paragraph">
              <wp:posOffset>-809036</wp:posOffset>
            </wp:positionV>
            <wp:extent cx="36576" cy="1219548"/>
            <wp:effectExtent l="0" t="0" r="0" b="0"/>
            <wp:wrapSquare wrapText="bothSides"/>
            <wp:docPr id="57427" name="Picture 57427"/>
            <wp:cNvGraphicFramePr/>
            <a:graphic xmlns:a="http://schemas.openxmlformats.org/drawingml/2006/main">
              <a:graphicData uri="http://schemas.openxmlformats.org/drawingml/2006/picture">
                <pic:pic xmlns:pic="http://schemas.openxmlformats.org/drawingml/2006/picture">
                  <pic:nvPicPr>
                    <pic:cNvPr id="57427" name="Picture 57427"/>
                    <pic:cNvPicPr/>
                  </pic:nvPicPr>
                  <pic:blipFill>
                    <a:blip r:embed="rId201"/>
                    <a:stretch>
                      <a:fillRect/>
                    </a:stretch>
                  </pic:blipFill>
                  <pic:spPr>
                    <a:xfrm>
                      <a:off x="0" y="0"/>
                      <a:ext cx="36576" cy="1219548"/>
                    </a:xfrm>
                    <a:prstGeom prst="rect">
                      <a:avLst/>
                    </a:prstGeom>
                  </pic:spPr>
                </pic:pic>
              </a:graphicData>
            </a:graphic>
          </wp:anchor>
        </w:drawing>
      </w:r>
      <w:r>
        <w:rPr>
          <w:rFonts w:ascii="Calibri" w:eastAsia="Calibri" w:hAnsi="Calibri" w:cs="Calibri"/>
          <w:sz w:val="24"/>
        </w:rPr>
        <w:t>Figure (5) : the percentage of students' responses to item(S)</w:t>
      </w:r>
    </w:p>
    <w:p w14:paraId="54A45703" w14:textId="77777777" w:rsidR="000504A9" w:rsidRDefault="0036175B">
      <w:pPr>
        <w:spacing w:after="2" w:line="260" w:lineRule="auto"/>
        <w:ind w:left="3263" w:right="-5" w:firstLine="624"/>
      </w:pPr>
      <w:r>
        <w:rPr>
          <w:rFonts w:ascii="Calibri" w:eastAsia="Calibri" w:hAnsi="Calibri" w:cs="Calibri"/>
        </w:rPr>
        <w:t>The sixth item shows these results: (40% S), (40% A), (12%N) and (8% D). This indicates that most of the learners think that watching a film based on the events of a particular play or novel they study is beneficial.</w:t>
      </w:r>
    </w:p>
    <w:tbl>
      <w:tblPr>
        <w:tblStyle w:val="TableGrid"/>
        <w:tblW w:w="7795" w:type="dxa"/>
        <w:tblInd w:w="3606" w:type="dxa"/>
        <w:tblCellMar>
          <w:top w:w="205" w:type="dxa"/>
          <w:left w:w="368" w:type="dxa"/>
          <w:right w:w="184" w:type="dxa"/>
        </w:tblCellMar>
        <w:tblLook w:val="04A0" w:firstRow="1" w:lastRow="0" w:firstColumn="1" w:lastColumn="0" w:noHBand="0" w:noVBand="1"/>
      </w:tblPr>
      <w:tblGrid>
        <w:gridCol w:w="4871"/>
        <w:gridCol w:w="2924"/>
      </w:tblGrid>
      <w:tr w:rsidR="000504A9" w14:paraId="7FB09CC0" w14:textId="77777777">
        <w:trPr>
          <w:trHeight w:val="2039"/>
        </w:trPr>
        <w:tc>
          <w:tcPr>
            <w:tcW w:w="4871" w:type="dxa"/>
            <w:tcBorders>
              <w:top w:val="single" w:sz="2" w:space="0" w:color="000000"/>
              <w:left w:val="single" w:sz="2" w:space="0" w:color="000000"/>
              <w:bottom w:val="single" w:sz="2" w:space="0" w:color="000000"/>
              <w:right w:val="nil"/>
            </w:tcBorders>
          </w:tcPr>
          <w:p w14:paraId="3FAAE3CF" w14:textId="77777777" w:rsidR="000504A9" w:rsidRDefault="0036175B">
            <w:pPr>
              <w:spacing w:after="0" w:line="259" w:lineRule="auto"/>
              <w:ind w:left="5" w:right="0" w:firstLine="0"/>
              <w:jc w:val="left"/>
            </w:pPr>
            <w:r>
              <w:rPr>
                <w:noProof/>
              </w:rPr>
              <w:drawing>
                <wp:inline distT="0" distB="0" distL="0" distR="0" wp14:anchorId="4CDFE675" wp14:editId="4498E867">
                  <wp:extent cx="2721864" cy="1048811"/>
                  <wp:effectExtent l="0" t="0" r="0" b="0"/>
                  <wp:docPr id="135302" name="Picture 135302"/>
                  <wp:cNvGraphicFramePr/>
                  <a:graphic xmlns:a="http://schemas.openxmlformats.org/drawingml/2006/main">
                    <a:graphicData uri="http://schemas.openxmlformats.org/drawingml/2006/picture">
                      <pic:pic xmlns:pic="http://schemas.openxmlformats.org/drawingml/2006/picture">
                        <pic:nvPicPr>
                          <pic:cNvPr id="135302" name="Picture 135302"/>
                          <pic:cNvPicPr/>
                        </pic:nvPicPr>
                        <pic:blipFill>
                          <a:blip r:embed="rId202"/>
                          <a:stretch>
                            <a:fillRect/>
                          </a:stretch>
                        </pic:blipFill>
                        <pic:spPr>
                          <a:xfrm>
                            <a:off x="0" y="0"/>
                            <a:ext cx="2721864" cy="1048811"/>
                          </a:xfrm>
                          <a:prstGeom prst="rect">
                            <a:avLst/>
                          </a:prstGeom>
                        </pic:spPr>
                      </pic:pic>
                    </a:graphicData>
                  </a:graphic>
                </wp:inline>
              </w:drawing>
            </w:r>
          </w:p>
        </w:tc>
        <w:tc>
          <w:tcPr>
            <w:tcW w:w="2924" w:type="dxa"/>
            <w:tcBorders>
              <w:top w:val="single" w:sz="2" w:space="0" w:color="000000"/>
              <w:left w:val="nil"/>
              <w:bottom w:val="single" w:sz="2" w:space="0" w:color="000000"/>
              <w:right w:val="single" w:sz="2" w:space="0" w:color="000000"/>
            </w:tcBorders>
            <w:vAlign w:val="center"/>
          </w:tcPr>
          <w:p w14:paraId="19F24E40" w14:textId="77777777" w:rsidR="000504A9" w:rsidRDefault="0036175B">
            <w:pPr>
              <w:spacing w:after="0" w:line="259" w:lineRule="auto"/>
              <w:ind w:left="59" w:right="0" w:firstLine="5"/>
            </w:pPr>
            <w:r>
              <w:rPr>
                <w:sz w:val="16"/>
              </w:rPr>
              <w:t>It is preferable that students watch a film based on the events of a particular play or novel they study.</w:t>
            </w:r>
          </w:p>
        </w:tc>
      </w:tr>
    </w:tbl>
    <w:p w14:paraId="357A7819" w14:textId="77777777" w:rsidR="000504A9" w:rsidRDefault="0036175B">
      <w:pPr>
        <w:spacing w:after="1" w:line="259" w:lineRule="auto"/>
        <w:ind w:left="1920" w:right="840" w:hanging="10"/>
        <w:jc w:val="right"/>
      </w:pPr>
      <w:r>
        <w:rPr>
          <w:noProof/>
        </w:rPr>
        <w:drawing>
          <wp:anchor distT="0" distB="0" distL="114300" distR="114300" simplePos="0" relativeHeight="251735040" behindDoc="0" locked="0" layoutInCell="1" allowOverlap="0" wp14:anchorId="39187F5A" wp14:editId="7BDA618E">
            <wp:simplePos x="0" y="0"/>
            <wp:positionH relativeFrom="page">
              <wp:posOffset>304800</wp:posOffset>
            </wp:positionH>
            <wp:positionV relativeFrom="page">
              <wp:posOffset>8975872</wp:posOffset>
            </wp:positionV>
            <wp:extent cx="7254240" cy="1710417"/>
            <wp:effectExtent l="0" t="0" r="0" b="0"/>
            <wp:wrapSquare wrapText="bothSides"/>
            <wp:docPr id="57430" name="Picture 57430"/>
            <wp:cNvGraphicFramePr/>
            <a:graphic xmlns:a="http://schemas.openxmlformats.org/drawingml/2006/main">
              <a:graphicData uri="http://schemas.openxmlformats.org/drawingml/2006/picture">
                <pic:pic xmlns:pic="http://schemas.openxmlformats.org/drawingml/2006/picture">
                  <pic:nvPicPr>
                    <pic:cNvPr id="57430" name="Picture 57430"/>
                    <pic:cNvPicPr/>
                  </pic:nvPicPr>
                  <pic:blipFill>
                    <a:blip r:embed="rId203"/>
                    <a:stretch>
                      <a:fillRect/>
                    </a:stretch>
                  </pic:blipFill>
                  <pic:spPr>
                    <a:xfrm>
                      <a:off x="0" y="0"/>
                      <a:ext cx="7254240" cy="1710417"/>
                    </a:xfrm>
                    <a:prstGeom prst="rect">
                      <a:avLst/>
                    </a:prstGeom>
                  </pic:spPr>
                </pic:pic>
              </a:graphicData>
            </a:graphic>
          </wp:anchor>
        </w:drawing>
      </w:r>
      <w:r>
        <w:rPr>
          <w:rFonts w:ascii="Calibri" w:eastAsia="Calibri" w:hAnsi="Calibri" w:cs="Calibri"/>
          <w:sz w:val="24"/>
        </w:rPr>
        <w:t>Figure (6) : the percentage of students' responses to item(6)</w:t>
      </w:r>
    </w:p>
    <w:p w14:paraId="365E24C9" w14:textId="77777777" w:rsidR="000504A9" w:rsidRDefault="0036175B">
      <w:pPr>
        <w:spacing w:after="2" w:line="260" w:lineRule="auto"/>
        <w:ind w:left="3263" w:right="-5" w:firstLine="624"/>
      </w:pPr>
      <w:r>
        <w:rPr>
          <w:noProof/>
        </w:rPr>
        <w:drawing>
          <wp:anchor distT="0" distB="0" distL="114300" distR="114300" simplePos="0" relativeHeight="251736064" behindDoc="0" locked="0" layoutInCell="1" allowOverlap="0" wp14:anchorId="03DD77D4" wp14:editId="624AC193">
            <wp:simplePos x="0" y="0"/>
            <wp:positionH relativeFrom="column">
              <wp:posOffset>1286256</wp:posOffset>
            </wp:positionH>
            <wp:positionV relativeFrom="paragraph">
              <wp:posOffset>700575</wp:posOffset>
            </wp:positionV>
            <wp:extent cx="12192" cy="426842"/>
            <wp:effectExtent l="0" t="0" r="0" b="0"/>
            <wp:wrapSquare wrapText="bothSides"/>
            <wp:docPr id="57428" name="Picture 57428"/>
            <wp:cNvGraphicFramePr/>
            <a:graphic xmlns:a="http://schemas.openxmlformats.org/drawingml/2006/main">
              <a:graphicData uri="http://schemas.openxmlformats.org/drawingml/2006/picture">
                <pic:pic xmlns:pic="http://schemas.openxmlformats.org/drawingml/2006/picture">
                  <pic:nvPicPr>
                    <pic:cNvPr id="57428" name="Picture 57428"/>
                    <pic:cNvPicPr/>
                  </pic:nvPicPr>
                  <pic:blipFill>
                    <a:blip r:embed="rId204"/>
                    <a:stretch>
                      <a:fillRect/>
                    </a:stretch>
                  </pic:blipFill>
                  <pic:spPr>
                    <a:xfrm>
                      <a:off x="0" y="0"/>
                      <a:ext cx="12192" cy="426842"/>
                    </a:xfrm>
                    <a:prstGeom prst="rect">
                      <a:avLst/>
                    </a:prstGeom>
                  </pic:spPr>
                </pic:pic>
              </a:graphicData>
            </a:graphic>
          </wp:anchor>
        </w:drawing>
      </w:r>
      <w:r>
        <w:rPr>
          <w:rFonts w:ascii="Calibri" w:eastAsia="Calibri" w:hAnsi="Calibri" w:cs="Calibri"/>
        </w:rPr>
        <w:t>The seventh point shows the following results: (20% S), (50% A), (26%N) and (4% D). This indicates that most of the learners get attracted by the computer screen which is accompanied by pictures, colors, music and animation and that it empowers their faculties of retention. those pictures, colors, and animation bring kind of entertainment which make a good motif for students to study.</w:t>
      </w:r>
    </w:p>
    <w:tbl>
      <w:tblPr>
        <w:tblStyle w:val="TableGrid"/>
        <w:tblW w:w="9500" w:type="dxa"/>
        <w:tblInd w:w="2026" w:type="dxa"/>
        <w:tblLook w:val="04A0" w:firstRow="1" w:lastRow="0" w:firstColumn="1" w:lastColumn="0" w:noHBand="0" w:noVBand="1"/>
      </w:tblPr>
      <w:tblGrid>
        <w:gridCol w:w="793"/>
        <w:gridCol w:w="8707"/>
      </w:tblGrid>
      <w:tr w:rsidR="000504A9" w14:paraId="43D13D99" w14:textId="77777777">
        <w:trPr>
          <w:trHeight w:val="2061"/>
        </w:trPr>
        <w:tc>
          <w:tcPr>
            <w:tcW w:w="800" w:type="dxa"/>
            <w:tcBorders>
              <w:top w:val="nil"/>
              <w:left w:val="nil"/>
              <w:bottom w:val="nil"/>
              <w:right w:val="nil"/>
            </w:tcBorders>
          </w:tcPr>
          <w:p w14:paraId="54B5F45B" w14:textId="77777777" w:rsidR="000504A9" w:rsidRDefault="0036175B">
            <w:pPr>
              <w:spacing w:after="0" w:line="259" w:lineRule="auto"/>
              <w:ind w:left="0" w:right="0" w:firstLine="0"/>
              <w:jc w:val="left"/>
            </w:pPr>
            <w:r>
              <w:rPr>
                <w:noProof/>
              </w:rPr>
              <w:drawing>
                <wp:inline distT="0" distB="0" distL="0" distR="0" wp14:anchorId="68F12221" wp14:editId="05B74441">
                  <wp:extent cx="18288" cy="573187"/>
                  <wp:effectExtent l="0" t="0" r="0" b="0"/>
                  <wp:docPr id="57429" name="Picture 57429"/>
                  <wp:cNvGraphicFramePr/>
                  <a:graphic xmlns:a="http://schemas.openxmlformats.org/drawingml/2006/main">
                    <a:graphicData uri="http://schemas.openxmlformats.org/drawingml/2006/picture">
                      <pic:pic xmlns:pic="http://schemas.openxmlformats.org/drawingml/2006/picture">
                        <pic:nvPicPr>
                          <pic:cNvPr id="57429" name="Picture 57429"/>
                          <pic:cNvPicPr/>
                        </pic:nvPicPr>
                        <pic:blipFill>
                          <a:blip r:embed="rId205"/>
                          <a:stretch>
                            <a:fillRect/>
                          </a:stretch>
                        </pic:blipFill>
                        <pic:spPr>
                          <a:xfrm>
                            <a:off x="0" y="0"/>
                            <a:ext cx="18288" cy="573187"/>
                          </a:xfrm>
                          <a:prstGeom prst="rect">
                            <a:avLst/>
                          </a:prstGeom>
                        </pic:spPr>
                      </pic:pic>
                    </a:graphicData>
                  </a:graphic>
                </wp:inline>
              </w:drawing>
            </w:r>
          </w:p>
        </w:tc>
        <w:tc>
          <w:tcPr>
            <w:tcW w:w="8701" w:type="dxa"/>
            <w:tcBorders>
              <w:top w:val="nil"/>
              <w:left w:val="nil"/>
              <w:bottom w:val="nil"/>
              <w:right w:val="nil"/>
            </w:tcBorders>
          </w:tcPr>
          <w:p w14:paraId="636C2FE2" w14:textId="77777777" w:rsidR="000504A9" w:rsidRDefault="000504A9">
            <w:pPr>
              <w:spacing w:after="0" w:line="259" w:lineRule="auto"/>
              <w:ind w:left="-2835" w:right="3366" w:firstLine="0"/>
              <w:jc w:val="left"/>
            </w:pPr>
          </w:p>
          <w:tbl>
            <w:tblPr>
              <w:tblStyle w:val="TableGrid"/>
              <w:tblW w:w="7930" w:type="dxa"/>
              <w:tblInd w:w="771" w:type="dxa"/>
              <w:tblCellMar>
                <w:top w:w="182" w:type="dxa"/>
                <w:bottom w:w="232" w:type="dxa"/>
                <w:right w:w="144" w:type="dxa"/>
              </w:tblCellMar>
              <w:tblLook w:val="04A0" w:firstRow="1" w:lastRow="0" w:firstColumn="1" w:lastColumn="0" w:noHBand="0" w:noVBand="1"/>
            </w:tblPr>
            <w:tblGrid>
              <w:gridCol w:w="1007"/>
              <w:gridCol w:w="4363"/>
              <w:gridCol w:w="2560"/>
            </w:tblGrid>
            <w:tr w:rsidR="000504A9" w14:paraId="1A3FF646" w14:textId="77777777">
              <w:trPr>
                <w:trHeight w:val="2061"/>
              </w:trPr>
              <w:tc>
                <w:tcPr>
                  <w:tcW w:w="992" w:type="dxa"/>
                  <w:tcBorders>
                    <w:top w:val="single" w:sz="2" w:space="0" w:color="000000"/>
                    <w:left w:val="single" w:sz="2" w:space="0" w:color="000000"/>
                    <w:bottom w:val="single" w:sz="2" w:space="0" w:color="000000"/>
                    <w:right w:val="nil"/>
                  </w:tcBorders>
                </w:tcPr>
                <w:p w14:paraId="4875CF5C" w14:textId="77777777" w:rsidR="000504A9" w:rsidRDefault="0036175B">
                  <w:pPr>
                    <w:spacing w:after="0" w:line="259" w:lineRule="auto"/>
                    <w:ind w:left="551" w:right="0" w:firstLine="0"/>
                    <w:jc w:val="left"/>
                  </w:pPr>
                  <w:r>
                    <w:rPr>
                      <w:rFonts w:ascii="Calibri" w:eastAsia="Calibri" w:hAnsi="Calibri" w:cs="Calibri"/>
                      <w:sz w:val="18"/>
                    </w:rPr>
                    <w:t>50%</w:t>
                  </w:r>
                </w:p>
              </w:tc>
              <w:tc>
                <w:tcPr>
                  <w:tcW w:w="4363" w:type="dxa"/>
                  <w:tcBorders>
                    <w:top w:val="single" w:sz="2" w:space="0" w:color="000000"/>
                    <w:left w:val="nil"/>
                    <w:bottom w:val="single" w:sz="2" w:space="0" w:color="000000"/>
                    <w:right w:val="nil"/>
                  </w:tcBorders>
                  <w:vAlign w:val="bottom"/>
                </w:tcPr>
                <w:p w14:paraId="6AA0E997" w14:textId="77777777" w:rsidR="000504A9" w:rsidRDefault="0036175B">
                  <w:pPr>
                    <w:spacing w:after="0" w:line="259" w:lineRule="auto"/>
                    <w:ind w:left="0" w:right="648" w:firstLine="0"/>
                    <w:jc w:val="center"/>
                  </w:pPr>
                  <w:r>
                    <w:rPr>
                      <w:noProof/>
                    </w:rPr>
                    <w:drawing>
                      <wp:inline distT="0" distB="0" distL="0" distR="0" wp14:anchorId="62C2132E" wp14:editId="4A66B3F0">
                        <wp:extent cx="2267712" cy="969541"/>
                        <wp:effectExtent l="0" t="0" r="0" b="0"/>
                        <wp:docPr id="135304" name="Picture 135304"/>
                        <wp:cNvGraphicFramePr/>
                        <a:graphic xmlns:a="http://schemas.openxmlformats.org/drawingml/2006/main">
                          <a:graphicData uri="http://schemas.openxmlformats.org/drawingml/2006/picture">
                            <pic:pic xmlns:pic="http://schemas.openxmlformats.org/drawingml/2006/picture">
                              <pic:nvPicPr>
                                <pic:cNvPr id="135304" name="Picture 135304"/>
                                <pic:cNvPicPr/>
                              </pic:nvPicPr>
                              <pic:blipFill>
                                <a:blip r:embed="rId206"/>
                                <a:stretch>
                                  <a:fillRect/>
                                </a:stretch>
                              </pic:blipFill>
                              <pic:spPr>
                                <a:xfrm>
                                  <a:off x="0" y="0"/>
                                  <a:ext cx="2267712" cy="969541"/>
                                </a:xfrm>
                                <a:prstGeom prst="rect">
                                  <a:avLst/>
                                </a:prstGeom>
                              </pic:spPr>
                            </pic:pic>
                          </a:graphicData>
                        </a:graphic>
                      </wp:inline>
                    </w:drawing>
                  </w:r>
                  <w:r>
                    <w:rPr>
                      <w:sz w:val="18"/>
                    </w:rPr>
                    <w:t>D</w:t>
                  </w:r>
                </w:p>
              </w:tc>
              <w:tc>
                <w:tcPr>
                  <w:tcW w:w="2574" w:type="dxa"/>
                  <w:tcBorders>
                    <w:top w:val="single" w:sz="2" w:space="0" w:color="000000"/>
                    <w:left w:val="nil"/>
                    <w:bottom w:val="single" w:sz="2" w:space="0" w:color="000000"/>
                    <w:right w:val="single" w:sz="2" w:space="0" w:color="000000"/>
                  </w:tcBorders>
                  <w:vAlign w:val="center"/>
                </w:tcPr>
                <w:p w14:paraId="3A2E38A5" w14:textId="77777777" w:rsidR="000504A9" w:rsidRDefault="0036175B">
                  <w:pPr>
                    <w:spacing w:after="0" w:line="259" w:lineRule="auto"/>
                    <w:ind w:left="0" w:right="25" w:firstLine="0"/>
                  </w:pPr>
                  <w:r>
                    <w:rPr>
                      <w:sz w:val="16"/>
                    </w:rPr>
                    <w:t>The use of the computer screen which is accompanied by pictures, colors, music and animation attracts learners' attention and empowers their faculties of retention.</w:t>
                  </w:r>
                </w:p>
              </w:tc>
            </w:tr>
          </w:tbl>
          <w:p w14:paraId="22D79739" w14:textId="77777777" w:rsidR="000504A9" w:rsidRDefault="000504A9">
            <w:pPr>
              <w:spacing w:after="160" w:line="259" w:lineRule="auto"/>
              <w:ind w:left="0" w:right="0" w:firstLine="0"/>
              <w:jc w:val="left"/>
            </w:pPr>
          </w:p>
        </w:tc>
      </w:tr>
    </w:tbl>
    <w:p w14:paraId="4D34F2E5" w14:textId="77777777" w:rsidR="000504A9" w:rsidRDefault="0036175B">
      <w:pPr>
        <w:spacing w:after="1352" w:line="406" w:lineRule="auto"/>
        <w:ind w:left="3639" w:right="149" w:hanging="10"/>
        <w:jc w:val="center"/>
      </w:pPr>
      <w:r>
        <w:rPr>
          <w:rFonts w:ascii="Calibri" w:eastAsia="Calibri" w:hAnsi="Calibri" w:cs="Calibri"/>
          <w:sz w:val="26"/>
        </w:rPr>
        <w:t>329</w:t>
      </w:r>
    </w:p>
    <w:p w14:paraId="03570CA4" w14:textId="77777777" w:rsidR="000504A9" w:rsidRDefault="0036175B">
      <w:pPr>
        <w:spacing w:after="753" w:line="259" w:lineRule="auto"/>
        <w:ind w:left="-5" w:right="-10483" w:hanging="10"/>
        <w:jc w:val="left"/>
      </w:pPr>
      <w:r>
        <w:rPr>
          <w:rFonts w:ascii="Calibri" w:eastAsia="Calibri" w:hAnsi="Calibri" w:cs="Calibri"/>
          <w:sz w:val="8"/>
        </w:rPr>
        <w:t>14.</w:t>
      </w:r>
    </w:p>
    <w:p w14:paraId="3D8CB410" w14:textId="77777777" w:rsidR="000504A9" w:rsidRDefault="0036175B">
      <w:pPr>
        <w:spacing w:after="467" w:line="259" w:lineRule="auto"/>
        <w:ind w:left="3293" w:right="0" w:firstLine="0"/>
        <w:jc w:val="left"/>
      </w:pPr>
      <w:r>
        <w:rPr>
          <w:noProof/>
        </w:rPr>
        <w:lastRenderedPageBreak/>
        <w:drawing>
          <wp:inline distT="0" distB="0" distL="0" distR="0" wp14:anchorId="6111CB10" wp14:editId="02A80C98">
            <wp:extent cx="4453128" cy="231714"/>
            <wp:effectExtent l="0" t="0" r="0" b="0"/>
            <wp:docPr id="135306" name="Picture 135306"/>
            <wp:cNvGraphicFramePr/>
            <a:graphic xmlns:a="http://schemas.openxmlformats.org/drawingml/2006/main">
              <a:graphicData uri="http://schemas.openxmlformats.org/drawingml/2006/picture">
                <pic:pic xmlns:pic="http://schemas.openxmlformats.org/drawingml/2006/picture">
                  <pic:nvPicPr>
                    <pic:cNvPr id="135306" name="Picture 135306"/>
                    <pic:cNvPicPr/>
                  </pic:nvPicPr>
                  <pic:blipFill>
                    <a:blip r:embed="rId207"/>
                    <a:stretch>
                      <a:fillRect/>
                    </a:stretch>
                  </pic:blipFill>
                  <pic:spPr>
                    <a:xfrm>
                      <a:off x="0" y="0"/>
                      <a:ext cx="4453128" cy="231714"/>
                    </a:xfrm>
                    <a:prstGeom prst="rect">
                      <a:avLst/>
                    </a:prstGeom>
                  </pic:spPr>
                </pic:pic>
              </a:graphicData>
            </a:graphic>
          </wp:inline>
        </w:drawing>
      </w:r>
    </w:p>
    <w:p w14:paraId="59E4A466" w14:textId="77777777" w:rsidR="000504A9" w:rsidRDefault="0036175B">
      <w:pPr>
        <w:pStyle w:val="3"/>
        <w:spacing w:after="76"/>
        <w:ind w:left="2996" w:right="0"/>
      </w:pPr>
      <w:r>
        <w:t>Figure (7) : the percentage of students' responses to item(7)</w:t>
      </w:r>
    </w:p>
    <w:p w14:paraId="3383CE0C" w14:textId="77777777" w:rsidR="000504A9" w:rsidRDefault="0036175B">
      <w:pPr>
        <w:spacing w:after="2" w:line="260" w:lineRule="auto"/>
        <w:ind w:left="3263" w:right="312" w:firstLine="682"/>
      </w:pPr>
      <w:r>
        <w:rPr>
          <w:rFonts w:ascii="Calibri" w:eastAsia="Calibri" w:hAnsi="Calibri" w:cs="Calibri"/>
        </w:rPr>
        <w:t>The eighth point shows the following results: (36% S), (46% A), (16%N) and (2% D). Due to the tendency of young generation to play games, this technique as the students' responses show, is useful to remember more vocabulary in an interesting way.</w:t>
      </w:r>
    </w:p>
    <w:tbl>
      <w:tblPr>
        <w:tblStyle w:val="TableGrid"/>
        <w:tblW w:w="7968" w:type="dxa"/>
        <w:tblInd w:w="3325" w:type="dxa"/>
        <w:tblCellMar>
          <w:top w:w="83" w:type="dxa"/>
          <w:right w:w="115" w:type="dxa"/>
        </w:tblCellMar>
        <w:tblLook w:val="04A0" w:firstRow="1" w:lastRow="0" w:firstColumn="1" w:lastColumn="0" w:noHBand="0" w:noVBand="1"/>
      </w:tblPr>
      <w:tblGrid>
        <w:gridCol w:w="5642"/>
        <w:gridCol w:w="2326"/>
      </w:tblGrid>
      <w:tr w:rsidR="000504A9" w14:paraId="347E84BB" w14:textId="77777777">
        <w:trPr>
          <w:trHeight w:val="2237"/>
        </w:trPr>
        <w:tc>
          <w:tcPr>
            <w:tcW w:w="5642" w:type="dxa"/>
            <w:tcBorders>
              <w:top w:val="single" w:sz="2" w:space="0" w:color="000000"/>
              <w:left w:val="single" w:sz="2" w:space="0" w:color="000000"/>
              <w:bottom w:val="single" w:sz="2" w:space="0" w:color="000000"/>
              <w:right w:val="nil"/>
            </w:tcBorders>
          </w:tcPr>
          <w:p w14:paraId="628478E6" w14:textId="77777777" w:rsidR="000504A9" w:rsidRDefault="0036175B">
            <w:pPr>
              <w:spacing w:after="0" w:line="259" w:lineRule="auto"/>
              <w:ind w:left="141" w:right="0" w:firstLine="0"/>
              <w:jc w:val="left"/>
            </w:pPr>
            <w:r>
              <w:rPr>
                <w:noProof/>
              </w:rPr>
              <w:drawing>
                <wp:inline distT="0" distB="0" distL="0" distR="0" wp14:anchorId="03F7C64A" wp14:editId="537EB8A9">
                  <wp:extent cx="3343656" cy="1271378"/>
                  <wp:effectExtent l="0" t="0" r="0" b="0"/>
                  <wp:docPr id="135308" name="Picture 135308"/>
                  <wp:cNvGraphicFramePr/>
                  <a:graphic xmlns:a="http://schemas.openxmlformats.org/drawingml/2006/main">
                    <a:graphicData uri="http://schemas.openxmlformats.org/drawingml/2006/picture">
                      <pic:pic xmlns:pic="http://schemas.openxmlformats.org/drawingml/2006/picture">
                        <pic:nvPicPr>
                          <pic:cNvPr id="135308" name="Picture 135308"/>
                          <pic:cNvPicPr/>
                        </pic:nvPicPr>
                        <pic:blipFill>
                          <a:blip r:embed="rId208"/>
                          <a:stretch>
                            <a:fillRect/>
                          </a:stretch>
                        </pic:blipFill>
                        <pic:spPr>
                          <a:xfrm>
                            <a:off x="0" y="0"/>
                            <a:ext cx="3343656" cy="1271378"/>
                          </a:xfrm>
                          <a:prstGeom prst="rect">
                            <a:avLst/>
                          </a:prstGeom>
                        </pic:spPr>
                      </pic:pic>
                    </a:graphicData>
                  </a:graphic>
                </wp:inline>
              </w:drawing>
            </w:r>
          </w:p>
        </w:tc>
        <w:tc>
          <w:tcPr>
            <w:tcW w:w="2326" w:type="dxa"/>
            <w:tcBorders>
              <w:top w:val="single" w:sz="2" w:space="0" w:color="000000"/>
              <w:left w:val="nil"/>
              <w:bottom w:val="single" w:sz="2" w:space="0" w:color="000000"/>
              <w:right w:val="single" w:sz="2" w:space="0" w:color="000000"/>
            </w:tcBorders>
            <w:vAlign w:val="center"/>
          </w:tcPr>
          <w:p w14:paraId="0F1F07E5" w14:textId="77777777" w:rsidR="000504A9" w:rsidRDefault="0036175B">
            <w:pPr>
              <w:spacing w:after="0" w:line="259" w:lineRule="auto"/>
              <w:ind w:left="139" w:right="0" w:hanging="139"/>
              <w:jc w:val="left"/>
            </w:pPr>
            <w:r>
              <w:rPr>
                <w:sz w:val="16"/>
              </w:rPr>
              <w:t>• Playing some quick vocabulary games is useful and helpful to remember more vocabulary.</w:t>
            </w:r>
          </w:p>
        </w:tc>
      </w:tr>
    </w:tbl>
    <w:p w14:paraId="74B6B7AC" w14:textId="77777777" w:rsidR="000504A9" w:rsidRDefault="0036175B">
      <w:pPr>
        <w:spacing w:after="85" w:line="257" w:lineRule="auto"/>
        <w:ind w:left="3639" w:right="0" w:hanging="10"/>
      </w:pPr>
      <w:r>
        <w:rPr>
          <w:rFonts w:ascii="Calibri" w:eastAsia="Calibri" w:hAnsi="Calibri" w:cs="Calibri"/>
          <w:sz w:val="24"/>
        </w:rPr>
        <w:t>Figure (8) : the percentage of students' responses to item(8)</w:t>
      </w:r>
    </w:p>
    <w:p w14:paraId="20B1351A" w14:textId="77777777" w:rsidR="000504A9" w:rsidRDefault="0036175B">
      <w:pPr>
        <w:spacing w:after="2" w:line="260" w:lineRule="auto"/>
        <w:ind w:left="3263" w:right="341" w:firstLine="413"/>
      </w:pPr>
      <w:r>
        <w:rPr>
          <w:rFonts w:ascii="Calibri" w:eastAsia="Calibri" w:hAnsi="Calibri" w:cs="Calibri"/>
        </w:rPr>
        <w:t>The ninth point shows the following results: (28% S), (46% A), (22%N) and (4% D). This indicates that online dictionaries are beneficial for vocabulary acquisition. Although paper dictionaries offer the same information, but students prefer online dictionaries for the ease of use and the quick access to the required vocabulary.</w:t>
      </w:r>
    </w:p>
    <w:tbl>
      <w:tblPr>
        <w:tblStyle w:val="TableGrid"/>
        <w:tblW w:w="7968" w:type="dxa"/>
        <w:tblInd w:w="3298" w:type="dxa"/>
        <w:tblCellMar>
          <w:top w:w="211" w:type="dxa"/>
          <w:right w:w="168" w:type="dxa"/>
        </w:tblCellMar>
        <w:tblLook w:val="04A0" w:firstRow="1" w:lastRow="0" w:firstColumn="1" w:lastColumn="0" w:noHBand="0" w:noVBand="1"/>
      </w:tblPr>
      <w:tblGrid>
        <w:gridCol w:w="5386"/>
        <w:gridCol w:w="2582"/>
      </w:tblGrid>
      <w:tr w:rsidR="000504A9" w14:paraId="1D36CBDE" w14:textId="77777777">
        <w:trPr>
          <w:trHeight w:val="2223"/>
        </w:trPr>
        <w:tc>
          <w:tcPr>
            <w:tcW w:w="5386" w:type="dxa"/>
            <w:tcBorders>
              <w:top w:val="single" w:sz="2" w:space="0" w:color="000000"/>
              <w:left w:val="single" w:sz="2" w:space="0" w:color="000000"/>
              <w:bottom w:val="single" w:sz="2" w:space="0" w:color="000000"/>
              <w:right w:val="nil"/>
            </w:tcBorders>
          </w:tcPr>
          <w:p w14:paraId="494EE469" w14:textId="77777777" w:rsidR="000504A9" w:rsidRDefault="0036175B">
            <w:pPr>
              <w:spacing w:after="0" w:line="259" w:lineRule="auto"/>
              <w:ind w:left="350" w:right="0" w:firstLine="0"/>
              <w:jc w:val="left"/>
            </w:pPr>
            <w:r>
              <w:rPr>
                <w:noProof/>
              </w:rPr>
              <w:drawing>
                <wp:inline distT="0" distB="0" distL="0" distR="0" wp14:anchorId="3F7F0992" wp14:editId="079EFCF6">
                  <wp:extent cx="2840736" cy="1164669"/>
                  <wp:effectExtent l="0" t="0" r="0" b="0"/>
                  <wp:docPr id="135310" name="Picture 135310"/>
                  <wp:cNvGraphicFramePr/>
                  <a:graphic xmlns:a="http://schemas.openxmlformats.org/drawingml/2006/main">
                    <a:graphicData uri="http://schemas.openxmlformats.org/drawingml/2006/picture">
                      <pic:pic xmlns:pic="http://schemas.openxmlformats.org/drawingml/2006/picture">
                        <pic:nvPicPr>
                          <pic:cNvPr id="135310" name="Picture 135310"/>
                          <pic:cNvPicPr/>
                        </pic:nvPicPr>
                        <pic:blipFill>
                          <a:blip r:embed="rId209"/>
                          <a:stretch>
                            <a:fillRect/>
                          </a:stretch>
                        </pic:blipFill>
                        <pic:spPr>
                          <a:xfrm>
                            <a:off x="0" y="0"/>
                            <a:ext cx="2840736" cy="1164669"/>
                          </a:xfrm>
                          <a:prstGeom prst="rect">
                            <a:avLst/>
                          </a:prstGeom>
                        </pic:spPr>
                      </pic:pic>
                    </a:graphicData>
                  </a:graphic>
                </wp:inline>
              </w:drawing>
            </w:r>
          </w:p>
        </w:tc>
        <w:tc>
          <w:tcPr>
            <w:tcW w:w="2582" w:type="dxa"/>
            <w:tcBorders>
              <w:top w:val="single" w:sz="2" w:space="0" w:color="000000"/>
              <w:left w:val="nil"/>
              <w:bottom w:val="single" w:sz="2" w:space="0" w:color="000000"/>
              <w:right w:val="single" w:sz="2" w:space="0" w:color="000000"/>
            </w:tcBorders>
            <w:vAlign w:val="center"/>
          </w:tcPr>
          <w:p w14:paraId="729D724C" w14:textId="77777777" w:rsidR="000504A9" w:rsidRDefault="0036175B">
            <w:pPr>
              <w:spacing w:after="0" w:line="259" w:lineRule="auto"/>
              <w:ind w:left="0" w:right="0" w:firstLine="5"/>
            </w:pPr>
            <w:r>
              <w:rPr>
                <w:sz w:val="16"/>
              </w:rPr>
              <w:t>Online dictionaries are beneficial for vocabulary acquisition since they provide examples of usage, synonyms, antonyms and other associative information.</w:t>
            </w:r>
          </w:p>
        </w:tc>
      </w:tr>
    </w:tbl>
    <w:p w14:paraId="5A37B9AC" w14:textId="77777777" w:rsidR="000504A9" w:rsidRDefault="0036175B">
      <w:pPr>
        <w:spacing w:after="5" w:line="257" w:lineRule="auto"/>
        <w:ind w:left="3274" w:right="0" w:hanging="10"/>
      </w:pPr>
      <w:r>
        <w:rPr>
          <w:rFonts w:ascii="Calibri" w:eastAsia="Calibri" w:hAnsi="Calibri" w:cs="Calibri"/>
          <w:sz w:val="24"/>
        </w:rPr>
        <w:t>Figure (9) : the percentage of students' responses to item(9)</w:t>
      </w:r>
    </w:p>
    <w:p w14:paraId="26DAD3E7" w14:textId="77777777" w:rsidR="000504A9" w:rsidRDefault="0036175B">
      <w:pPr>
        <w:spacing w:after="1513" w:line="260" w:lineRule="auto"/>
        <w:ind w:left="3263" w:right="355" w:firstLine="341"/>
      </w:pPr>
      <w:r>
        <w:rPr>
          <w:rFonts w:ascii="Calibri" w:eastAsia="Calibri" w:hAnsi="Calibri" w:cs="Calibri"/>
        </w:rPr>
        <w:t>The tenth point shows the following results: (24% S), (52% A), (14%N) and (10% D). This indicates that doing grammar exercises on the computer is beneficial because students can be provided with the right answer immediately. This feedback is useful to students as to enhance their right answers and identify their wrong ones.</w:t>
      </w:r>
    </w:p>
    <w:p w14:paraId="34000548" w14:textId="77777777" w:rsidR="000504A9" w:rsidRDefault="0036175B">
      <w:pPr>
        <w:spacing w:after="0" w:line="259" w:lineRule="auto"/>
        <w:ind w:left="1474" w:right="0" w:firstLine="0"/>
        <w:jc w:val="left"/>
      </w:pPr>
      <w:r>
        <w:rPr>
          <w:noProof/>
        </w:rPr>
        <w:drawing>
          <wp:inline distT="0" distB="0" distL="0" distR="0" wp14:anchorId="795B1173" wp14:editId="35B96FCD">
            <wp:extent cx="4056888" cy="112808"/>
            <wp:effectExtent l="0" t="0" r="0" b="0"/>
            <wp:docPr id="62552" name="Picture 62552"/>
            <wp:cNvGraphicFramePr/>
            <a:graphic xmlns:a="http://schemas.openxmlformats.org/drawingml/2006/main">
              <a:graphicData uri="http://schemas.openxmlformats.org/drawingml/2006/picture">
                <pic:pic xmlns:pic="http://schemas.openxmlformats.org/drawingml/2006/picture">
                  <pic:nvPicPr>
                    <pic:cNvPr id="62552" name="Picture 62552"/>
                    <pic:cNvPicPr/>
                  </pic:nvPicPr>
                  <pic:blipFill>
                    <a:blip r:embed="rId210"/>
                    <a:stretch>
                      <a:fillRect/>
                    </a:stretch>
                  </pic:blipFill>
                  <pic:spPr>
                    <a:xfrm>
                      <a:off x="0" y="0"/>
                      <a:ext cx="4056888" cy="112808"/>
                    </a:xfrm>
                    <a:prstGeom prst="rect">
                      <a:avLst/>
                    </a:prstGeom>
                  </pic:spPr>
                </pic:pic>
              </a:graphicData>
            </a:graphic>
          </wp:inline>
        </w:drawing>
      </w:r>
    </w:p>
    <w:p w14:paraId="7FD7761E" w14:textId="77777777" w:rsidR="000504A9" w:rsidRDefault="0036175B">
      <w:pPr>
        <w:spacing w:after="321" w:line="259" w:lineRule="auto"/>
        <w:ind w:left="1843" w:right="-62" w:firstLine="0"/>
        <w:jc w:val="left"/>
      </w:pPr>
      <w:r>
        <w:rPr>
          <w:noProof/>
        </w:rPr>
        <w:drawing>
          <wp:inline distT="0" distB="0" distL="0" distR="0" wp14:anchorId="2602CB3D" wp14:editId="543BACBD">
            <wp:extent cx="5580888" cy="512210"/>
            <wp:effectExtent l="0" t="0" r="0" b="0"/>
            <wp:docPr id="135312" name="Picture 135312"/>
            <wp:cNvGraphicFramePr/>
            <a:graphic xmlns:a="http://schemas.openxmlformats.org/drawingml/2006/main">
              <a:graphicData uri="http://schemas.openxmlformats.org/drawingml/2006/picture">
                <pic:pic xmlns:pic="http://schemas.openxmlformats.org/drawingml/2006/picture">
                  <pic:nvPicPr>
                    <pic:cNvPr id="135312" name="Picture 135312"/>
                    <pic:cNvPicPr/>
                  </pic:nvPicPr>
                  <pic:blipFill>
                    <a:blip r:embed="rId211"/>
                    <a:stretch>
                      <a:fillRect/>
                    </a:stretch>
                  </pic:blipFill>
                  <pic:spPr>
                    <a:xfrm>
                      <a:off x="0" y="0"/>
                      <a:ext cx="5580888" cy="512210"/>
                    </a:xfrm>
                    <a:prstGeom prst="rect">
                      <a:avLst/>
                    </a:prstGeom>
                  </pic:spPr>
                </pic:pic>
              </a:graphicData>
            </a:graphic>
          </wp:inline>
        </w:drawing>
      </w:r>
    </w:p>
    <w:tbl>
      <w:tblPr>
        <w:tblStyle w:val="TableGrid"/>
        <w:tblW w:w="7848" w:type="dxa"/>
        <w:tblInd w:w="3686" w:type="dxa"/>
        <w:tblCellMar>
          <w:top w:w="53" w:type="dxa"/>
        </w:tblCellMar>
        <w:tblLook w:val="04A0" w:firstRow="1" w:lastRow="0" w:firstColumn="1" w:lastColumn="0" w:noHBand="0" w:noVBand="1"/>
      </w:tblPr>
      <w:tblGrid>
        <w:gridCol w:w="5501"/>
        <w:gridCol w:w="2347"/>
      </w:tblGrid>
      <w:tr w:rsidR="000504A9" w14:paraId="3C724F7E" w14:textId="77777777">
        <w:trPr>
          <w:trHeight w:val="2233"/>
        </w:trPr>
        <w:tc>
          <w:tcPr>
            <w:tcW w:w="5501" w:type="dxa"/>
            <w:tcBorders>
              <w:top w:val="nil"/>
              <w:left w:val="single" w:sz="2" w:space="0" w:color="000000"/>
              <w:bottom w:val="single" w:sz="2" w:space="0" w:color="000000"/>
              <w:right w:val="nil"/>
            </w:tcBorders>
          </w:tcPr>
          <w:p w14:paraId="07DB4A5F" w14:textId="77777777" w:rsidR="000504A9" w:rsidRDefault="0036175B">
            <w:pPr>
              <w:spacing w:after="0" w:line="259" w:lineRule="auto"/>
              <w:ind w:left="533" w:right="0" w:firstLine="0"/>
              <w:jc w:val="left"/>
            </w:pPr>
            <w:r>
              <w:rPr>
                <w:noProof/>
              </w:rPr>
              <w:lastRenderedPageBreak/>
              <w:drawing>
                <wp:inline distT="0" distB="0" distL="0" distR="0" wp14:anchorId="105EB6BD" wp14:editId="1C952F9A">
                  <wp:extent cx="2688336" cy="1146375"/>
                  <wp:effectExtent l="0" t="0" r="0" b="0"/>
                  <wp:docPr id="135314" name="Picture 135314"/>
                  <wp:cNvGraphicFramePr/>
                  <a:graphic xmlns:a="http://schemas.openxmlformats.org/drawingml/2006/main">
                    <a:graphicData uri="http://schemas.openxmlformats.org/drawingml/2006/picture">
                      <pic:pic xmlns:pic="http://schemas.openxmlformats.org/drawingml/2006/picture">
                        <pic:nvPicPr>
                          <pic:cNvPr id="135314" name="Picture 135314"/>
                          <pic:cNvPicPr/>
                        </pic:nvPicPr>
                        <pic:blipFill>
                          <a:blip r:embed="rId212"/>
                          <a:stretch>
                            <a:fillRect/>
                          </a:stretch>
                        </pic:blipFill>
                        <pic:spPr>
                          <a:xfrm>
                            <a:off x="0" y="0"/>
                            <a:ext cx="2688336" cy="1146375"/>
                          </a:xfrm>
                          <a:prstGeom prst="rect">
                            <a:avLst/>
                          </a:prstGeom>
                        </pic:spPr>
                      </pic:pic>
                    </a:graphicData>
                  </a:graphic>
                </wp:inline>
              </w:drawing>
            </w:r>
          </w:p>
        </w:tc>
        <w:tc>
          <w:tcPr>
            <w:tcW w:w="2347" w:type="dxa"/>
            <w:tcBorders>
              <w:top w:val="nil"/>
              <w:left w:val="nil"/>
              <w:bottom w:val="single" w:sz="2" w:space="0" w:color="000000"/>
              <w:right w:val="nil"/>
            </w:tcBorders>
            <w:vAlign w:val="center"/>
          </w:tcPr>
          <w:p w14:paraId="02C0E087" w14:textId="77777777" w:rsidR="000504A9" w:rsidRDefault="0036175B">
            <w:pPr>
              <w:spacing w:after="0" w:line="259" w:lineRule="auto"/>
              <w:ind w:left="0" w:right="0" w:firstLine="14"/>
              <w:jc w:val="left"/>
            </w:pPr>
            <w:r>
              <w:rPr>
                <w:noProof/>
              </w:rPr>
              <w:drawing>
                <wp:anchor distT="0" distB="0" distL="114300" distR="114300" simplePos="0" relativeHeight="251737088" behindDoc="0" locked="0" layoutInCell="1" allowOverlap="0" wp14:anchorId="224FF09A" wp14:editId="6FCE0CA0">
                  <wp:simplePos x="0" y="0"/>
                  <wp:positionH relativeFrom="column">
                    <wp:posOffset>1417319</wp:posOffset>
                  </wp:positionH>
                  <wp:positionV relativeFrom="paragraph">
                    <wp:posOffset>-377138</wp:posOffset>
                  </wp:positionV>
                  <wp:extent cx="146304" cy="1411627"/>
                  <wp:effectExtent l="0" t="0" r="0" b="0"/>
                  <wp:wrapSquare wrapText="bothSides"/>
                  <wp:docPr id="67343" name="Picture 67343"/>
                  <wp:cNvGraphicFramePr/>
                  <a:graphic xmlns:a="http://schemas.openxmlformats.org/drawingml/2006/main">
                    <a:graphicData uri="http://schemas.openxmlformats.org/drawingml/2006/picture">
                      <pic:pic xmlns:pic="http://schemas.openxmlformats.org/drawingml/2006/picture">
                        <pic:nvPicPr>
                          <pic:cNvPr id="67343" name="Picture 67343"/>
                          <pic:cNvPicPr/>
                        </pic:nvPicPr>
                        <pic:blipFill>
                          <a:blip r:embed="rId213"/>
                          <a:stretch>
                            <a:fillRect/>
                          </a:stretch>
                        </pic:blipFill>
                        <pic:spPr>
                          <a:xfrm>
                            <a:off x="0" y="0"/>
                            <a:ext cx="146304" cy="1411627"/>
                          </a:xfrm>
                          <a:prstGeom prst="rect">
                            <a:avLst/>
                          </a:prstGeom>
                        </pic:spPr>
                      </pic:pic>
                    </a:graphicData>
                  </a:graphic>
                </wp:anchor>
              </w:drawing>
            </w:r>
            <w:r>
              <w:rPr>
                <w:sz w:val="16"/>
              </w:rPr>
              <w:t>Doing grammar exercises on the computer is enjoyable because students can be provided with the right answer immediately after finishing it.</w:t>
            </w:r>
          </w:p>
        </w:tc>
      </w:tr>
    </w:tbl>
    <w:p w14:paraId="08607450" w14:textId="77777777" w:rsidR="000504A9" w:rsidRDefault="0036175B">
      <w:pPr>
        <w:spacing w:after="74" w:line="257" w:lineRule="auto"/>
        <w:ind w:left="4234" w:right="0" w:hanging="10"/>
      </w:pPr>
      <w:r>
        <w:rPr>
          <w:rFonts w:ascii="Calibri" w:eastAsia="Calibri" w:hAnsi="Calibri" w:cs="Calibri"/>
          <w:sz w:val="24"/>
        </w:rPr>
        <w:t>Figure (10) : the percentage of students' responses to item(10)</w:t>
      </w:r>
    </w:p>
    <w:tbl>
      <w:tblPr>
        <w:tblStyle w:val="TableGrid"/>
        <w:tblpPr w:vertAnchor="text" w:tblpX="3667" w:tblpY="1347"/>
        <w:tblOverlap w:val="never"/>
        <w:tblW w:w="7952" w:type="dxa"/>
        <w:tblInd w:w="0" w:type="dxa"/>
        <w:tblCellMar>
          <w:top w:w="237" w:type="dxa"/>
          <w:left w:w="163" w:type="dxa"/>
          <w:right w:w="163" w:type="dxa"/>
        </w:tblCellMar>
        <w:tblLook w:val="04A0" w:firstRow="1" w:lastRow="0" w:firstColumn="1" w:lastColumn="0" w:noHBand="0" w:noVBand="1"/>
      </w:tblPr>
      <w:tblGrid>
        <w:gridCol w:w="5112"/>
        <w:gridCol w:w="2840"/>
      </w:tblGrid>
      <w:tr w:rsidR="000504A9" w14:paraId="16F9D883" w14:textId="77777777">
        <w:trPr>
          <w:trHeight w:val="2244"/>
        </w:trPr>
        <w:tc>
          <w:tcPr>
            <w:tcW w:w="5112" w:type="dxa"/>
            <w:tcBorders>
              <w:top w:val="single" w:sz="2" w:space="0" w:color="000000"/>
              <w:left w:val="single" w:sz="2" w:space="0" w:color="000000"/>
              <w:bottom w:val="single" w:sz="2" w:space="0" w:color="000000"/>
              <w:right w:val="nil"/>
            </w:tcBorders>
          </w:tcPr>
          <w:p w14:paraId="775ADBE1" w14:textId="77777777" w:rsidR="000504A9" w:rsidRDefault="0036175B">
            <w:pPr>
              <w:spacing w:after="0" w:line="259" w:lineRule="auto"/>
              <w:ind w:left="0" w:right="0" w:firstLine="0"/>
              <w:jc w:val="left"/>
            </w:pPr>
            <w:r>
              <w:rPr>
                <w:noProof/>
              </w:rPr>
              <mc:AlternateContent>
                <mc:Choice Requires="wpg">
                  <w:drawing>
                    <wp:inline distT="0" distB="0" distL="0" distR="0" wp14:anchorId="4EC7374E" wp14:editId="4BA19BCE">
                      <wp:extent cx="3038856" cy="1170766"/>
                      <wp:effectExtent l="0" t="0" r="0" b="0"/>
                      <wp:docPr id="132973" name="Group 132973"/>
                      <wp:cNvGraphicFramePr/>
                      <a:graphic xmlns:a="http://schemas.openxmlformats.org/drawingml/2006/main">
                        <a:graphicData uri="http://schemas.microsoft.com/office/word/2010/wordprocessingGroup">
                          <wpg:wgp>
                            <wpg:cNvGrpSpPr/>
                            <wpg:grpSpPr>
                              <a:xfrm>
                                <a:off x="0" y="0"/>
                                <a:ext cx="3038856" cy="1170766"/>
                                <a:chOff x="0" y="0"/>
                                <a:chExt cx="3038856" cy="1170766"/>
                              </a:xfrm>
                            </wpg:grpSpPr>
                            <pic:pic xmlns:pic="http://schemas.openxmlformats.org/drawingml/2006/picture">
                              <pic:nvPicPr>
                                <pic:cNvPr id="135316" name="Picture 135316"/>
                                <pic:cNvPicPr/>
                              </pic:nvPicPr>
                              <pic:blipFill>
                                <a:blip r:embed="rId214"/>
                                <a:stretch>
                                  <a:fillRect/>
                                </a:stretch>
                              </pic:blipFill>
                              <pic:spPr>
                                <a:xfrm>
                                  <a:off x="0" y="0"/>
                                  <a:ext cx="3038856" cy="1143326"/>
                                </a:xfrm>
                                <a:prstGeom prst="rect">
                                  <a:avLst/>
                                </a:prstGeom>
                              </pic:spPr>
                            </pic:pic>
                            <wps:wsp>
                              <wps:cNvPr id="62941" name="Rectangle 62941"/>
                              <wps:cNvSpPr/>
                              <wps:spPr>
                                <a:xfrm>
                                  <a:off x="542544" y="1041189"/>
                                  <a:ext cx="56754" cy="172337"/>
                                </a:xfrm>
                                <a:prstGeom prst="rect">
                                  <a:avLst/>
                                </a:prstGeom>
                                <a:ln>
                                  <a:noFill/>
                                </a:ln>
                              </wps:spPr>
                              <wps:txbx>
                                <w:txbxContent>
                                  <w:p w14:paraId="575C42D0" w14:textId="77777777" w:rsidR="00BF1042" w:rsidRDefault="00BF1042">
                                    <w:pPr>
                                      <w:spacing w:after="160" w:line="259" w:lineRule="auto"/>
                                      <w:ind w:left="0" w:right="0" w:firstLine="0"/>
                                      <w:jc w:val="left"/>
                                    </w:pPr>
                                    <w:r>
                                      <w:rPr>
                                        <w:sz w:val="20"/>
                                      </w:rPr>
                                      <w:t>s</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2973" style="width:239.28pt;height:92.1863pt;mso-position-horizontal-relative:char;mso-position-vertical-relative:line" coordsize="30388,11707">
                      <v:shape id="Picture 135316" style="position:absolute;width:30388;height:11433;left:0;top:0;" filled="f">
                        <v:imagedata r:id="rId215"/>
                      </v:shape>
                      <v:rect id="Rectangle 62941" style="position:absolute;width:567;height:1723;left:5425;top:10411;"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s</w:t>
                              </w:r>
                            </w:p>
                          </w:txbxContent>
                        </v:textbox>
                      </v:rect>
                    </v:group>
                  </w:pict>
                </mc:Fallback>
              </mc:AlternateContent>
            </w:r>
          </w:p>
        </w:tc>
        <w:tc>
          <w:tcPr>
            <w:tcW w:w="2840" w:type="dxa"/>
            <w:tcBorders>
              <w:top w:val="single" w:sz="2" w:space="0" w:color="000000"/>
              <w:left w:val="nil"/>
              <w:bottom w:val="single" w:sz="2" w:space="0" w:color="000000"/>
              <w:right w:val="single" w:sz="2" w:space="0" w:color="000000"/>
            </w:tcBorders>
            <w:vAlign w:val="center"/>
          </w:tcPr>
          <w:p w14:paraId="73B23721" w14:textId="77777777" w:rsidR="000504A9" w:rsidRDefault="0036175B">
            <w:pPr>
              <w:spacing w:after="0" w:line="259" w:lineRule="auto"/>
              <w:ind w:left="82" w:right="17" w:firstLine="5"/>
            </w:pPr>
            <w:r>
              <w:rPr>
                <w:sz w:val="16"/>
              </w:rPr>
              <w:t>The Internet provides useful materials for learners to understand the subjects they study.</w:t>
            </w:r>
          </w:p>
        </w:tc>
      </w:tr>
    </w:tbl>
    <w:p w14:paraId="09F3E63F" w14:textId="77777777" w:rsidR="000504A9" w:rsidRDefault="0036175B">
      <w:pPr>
        <w:spacing w:after="208" w:line="260" w:lineRule="auto"/>
        <w:ind w:left="3263" w:right="-5" w:firstLine="509"/>
      </w:pPr>
      <w:r>
        <w:rPr>
          <w:noProof/>
        </w:rPr>
        <w:drawing>
          <wp:anchor distT="0" distB="0" distL="114300" distR="114300" simplePos="0" relativeHeight="251738112" behindDoc="0" locked="0" layoutInCell="1" allowOverlap="0" wp14:anchorId="11E2F9F7" wp14:editId="4B9C4130">
            <wp:simplePos x="0" y="0"/>
            <wp:positionH relativeFrom="column">
              <wp:posOffset>1271016</wp:posOffset>
            </wp:positionH>
            <wp:positionV relativeFrom="paragraph">
              <wp:posOffset>417418</wp:posOffset>
            </wp:positionV>
            <wp:extent cx="36576" cy="954296"/>
            <wp:effectExtent l="0" t="0" r="0" b="0"/>
            <wp:wrapSquare wrapText="bothSides"/>
            <wp:docPr id="67344" name="Picture 67344"/>
            <wp:cNvGraphicFramePr/>
            <a:graphic xmlns:a="http://schemas.openxmlformats.org/drawingml/2006/main">
              <a:graphicData uri="http://schemas.openxmlformats.org/drawingml/2006/picture">
                <pic:pic xmlns:pic="http://schemas.openxmlformats.org/drawingml/2006/picture">
                  <pic:nvPicPr>
                    <pic:cNvPr id="67344" name="Picture 67344"/>
                    <pic:cNvPicPr/>
                  </pic:nvPicPr>
                  <pic:blipFill>
                    <a:blip r:embed="rId216"/>
                    <a:stretch>
                      <a:fillRect/>
                    </a:stretch>
                  </pic:blipFill>
                  <pic:spPr>
                    <a:xfrm>
                      <a:off x="0" y="0"/>
                      <a:ext cx="36576" cy="954296"/>
                    </a:xfrm>
                    <a:prstGeom prst="rect">
                      <a:avLst/>
                    </a:prstGeom>
                  </pic:spPr>
                </pic:pic>
              </a:graphicData>
            </a:graphic>
          </wp:anchor>
        </w:drawing>
      </w:r>
      <w:r>
        <w:rPr>
          <w:rFonts w:ascii="Calibri" w:eastAsia="Calibri" w:hAnsi="Calibri" w:cs="Calibri"/>
        </w:rPr>
        <w:t>The eleventh point shows the following results: (36% S), (34% A), (28%N) and (2% D). Because of the variety of subjects provided in the internet, high percentage of students agree on the benefit of the internet in supplying the useful materials to understand the subject they study.</w:t>
      </w:r>
    </w:p>
    <w:p w14:paraId="6CD4AB64" w14:textId="77777777" w:rsidR="000504A9" w:rsidRDefault="0036175B">
      <w:pPr>
        <w:pStyle w:val="3"/>
        <w:spacing w:before="245"/>
        <w:ind w:left="2996" w:right="-600"/>
      </w:pPr>
      <w:r>
        <w:rPr>
          <w:noProof/>
        </w:rPr>
        <w:drawing>
          <wp:anchor distT="0" distB="0" distL="114300" distR="114300" simplePos="0" relativeHeight="251739136" behindDoc="0" locked="0" layoutInCell="1" allowOverlap="0" wp14:anchorId="447D9AB7" wp14:editId="21A534E0">
            <wp:simplePos x="0" y="0"/>
            <wp:positionH relativeFrom="page">
              <wp:posOffset>7437120</wp:posOffset>
            </wp:positionH>
            <wp:positionV relativeFrom="page">
              <wp:posOffset>9158805</wp:posOffset>
            </wp:positionV>
            <wp:extent cx="12193" cy="414646"/>
            <wp:effectExtent l="0" t="0" r="0" b="0"/>
            <wp:wrapTopAndBottom/>
            <wp:docPr id="67342" name="Picture 67342"/>
            <wp:cNvGraphicFramePr/>
            <a:graphic xmlns:a="http://schemas.openxmlformats.org/drawingml/2006/main">
              <a:graphicData uri="http://schemas.openxmlformats.org/drawingml/2006/picture">
                <pic:pic xmlns:pic="http://schemas.openxmlformats.org/drawingml/2006/picture">
                  <pic:nvPicPr>
                    <pic:cNvPr id="67342" name="Picture 67342"/>
                    <pic:cNvPicPr/>
                  </pic:nvPicPr>
                  <pic:blipFill>
                    <a:blip r:embed="rId217"/>
                    <a:stretch>
                      <a:fillRect/>
                    </a:stretch>
                  </pic:blipFill>
                  <pic:spPr>
                    <a:xfrm>
                      <a:off x="0" y="0"/>
                      <a:ext cx="12193" cy="414646"/>
                    </a:xfrm>
                    <a:prstGeom prst="rect">
                      <a:avLst/>
                    </a:prstGeom>
                  </pic:spPr>
                </pic:pic>
              </a:graphicData>
            </a:graphic>
          </wp:anchor>
        </w:drawing>
      </w:r>
      <w:r>
        <w:t>Figure (11) : the percentage of students' responses to item(11)</w:t>
      </w:r>
    </w:p>
    <w:p w14:paraId="35C0177C" w14:textId="77777777" w:rsidR="000504A9" w:rsidRDefault="0036175B">
      <w:pPr>
        <w:spacing w:after="2" w:line="260" w:lineRule="auto"/>
        <w:ind w:left="3629" w:right="-5" w:firstLine="571"/>
      </w:pPr>
      <w:r>
        <w:rPr>
          <w:rFonts w:ascii="Calibri" w:eastAsia="Calibri" w:hAnsi="Calibri" w:cs="Calibri"/>
        </w:rPr>
        <w:t>The twelfth item shows these results: (12% S), (32% A), (30%N) and (26% D). This indicates that many learners prefer reading via the computer because it is easier to handle and the size of the screen is suitable for reading. However, some students prefer reading via other devices.</w:t>
      </w:r>
    </w:p>
    <w:tbl>
      <w:tblPr>
        <w:tblStyle w:val="TableGrid"/>
        <w:tblW w:w="7936" w:type="dxa"/>
        <w:tblInd w:w="3651" w:type="dxa"/>
        <w:tblCellMar>
          <w:top w:w="211" w:type="dxa"/>
          <w:left w:w="149" w:type="dxa"/>
          <w:right w:w="173" w:type="dxa"/>
        </w:tblCellMar>
        <w:tblLook w:val="04A0" w:firstRow="1" w:lastRow="0" w:firstColumn="1" w:lastColumn="0" w:noHBand="0" w:noVBand="1"/>
      </w:tblPr>
      <w:tblGrid>
        <w:gridCol w:w="5277"/>
        <w:gridCol w:w="2659"/>
      </w:tblGrid>
      <w:tr w:rsidR="000504A9" w14:paraId="45B58433" w14:textId="77777777">
        <w:trPr>
          <w:trHeight w:val="2300"/>
        </w:trPr>
        <w:tc>
          <w:tcPr>
            <w:tcW w:w="5277" w:type="dxa"/>
            <w:tcBorders>
              <w:top w:val="single" w:sz="2" w:space="0" w:color="000000"/>
              <w:left w:val="single" w:sz="2" w:space="0" w:color="000000"/>
              <w:bottom w:val="single" w:sz="2" w:space="0" w:color="000000"/>
              <w:right w:val="nil"/>
            </w:tcBorders>
          </w:tcPr>
          <w:p w14:paraId="2551C923" w14:textId="77777777" w:rsidR="000504A9" w:rsidRDefault="0036175B">
            <w:pPr>
              <w:spacing w:after="0" w:line="259" w:lineRule="auto"/>
              <w:ind w:left="184" w:right="0" w:firstLine="0"/>
              <w:jc w:val="left"/>
            </w:pPr>
            <w:r>
              <w:rPr>
                <w:noProof/>
              </w:rPr>
              <w:drawing>
                <wp:inline distT="0" distB="0" distL="0" distR="0" wp14:anchorId="59EA3969" wp14:editId="09A9484A">
                  <wp:extent cx="2859024" cy="1213450"/>
                  <wp:effectExtent l="0" t="0" r="0" b="0"/>
                  <wp:docPr id="135317" name="Picture 135317"/>
                  <wp:cNvGraphicFramePr/>
                  <a:graphic xmlns:a="http://schemas.openxmlformats.org/drawingml/2006/main">
                    <a:graphicData uri="http://schemas.openxmlformats.org/drawingml/2006/picture">
                      <pic:pic xmlns:pic="http://schemas.openxmlformats.org/drawingml/2006/picture">
                        <pic:nvPicPr>
                          <pic:cNvPr id="135317" name="Picture 135317"/>
                          <pic:cNvPicPr/>
                        </pic:nvPicPr>
                        <pic:blipFill>
                          <a:blip r:embed="rId218"/>
                          <a:stretch>
                            <a:fillRect/>
                          </a:stretch>
                        </pic:blipFill>
                        <pic:spPr>
                          <a:xfrm>
                            <a:off x="0" y="0"/>
                            <a:ext cx="2859024" cy="1213450"/>
                          </a:xfrm>
                          <a:prstGeom prst="rect">
                            <a:avLst/>
                          </a:prstGeom>
                        </pic:spPr>
                      </pic:pic>
                    </a:graphicData>
                  </a:graphic>
                </wp:inline>
              </w:drawing>
            </w:r>
          </w:p>
        </w:tc>
        <w:tc>
          <w:tcPr>
            <w:tcW w:w="2659" w:type="dxa"/>
            <w:tcBorders>
              <w:top w:val="single" w:sz="2" w:space="0" w:color="000000"/>
              <w:left w:val="nil"/>
              <w:bottom w:val="single" w:sz="2" w:space="0" w:color="000000"/>
              <w:right w:val="single" w:sz="2" w:space="0" w:color="000000"/>
            </w:tcBorders>
            <w:vAlign w:val="center"/>
          </w:tcPr>
          <w:p w14:paraId="4D9E1C6E" w14:textId="77777777" w:rsidR="000504A9" w:rsidRDefault="0036175B">
            <w:pPr>
              <w:spacing w:after="0" w:line="259" w:lineRule="auto"/>
              <w:ind w:left="0" w:right="0" w:firstLine="14"/>
            </w:pPr>
            <w:r>
              <w:rPr>
                <w:sz w:val="16"/>
              </w:rPr>
              <w:t>Reading via the computer is better than reading via other devices because it is easier to handle and the size of the screen is suitable for reading.</w:t>
            </w:r>
          </w:p>
        </w:tc>
      </w:tr>
    </w:tbl>
    <w:p w14:paraId="5F9D6301" w14:textId="77777777" w:rsidR="000504A9" w:rsidRDefault="0036175B">
      <w:pPr>
        <w:spacing w:after="344" w:line="406" w:lineRule="auto"/>
        <w:ind w:left="3639" w:right="82" w:hanging="10"/>
        <w:jc w:val="center"/>
      </w:pPr>
      <w:r>
        <w:rPr>
          <w:rFonts w:ascii="Calibri" w:eastAsia="Calibri" w:hAnsi="Calibri" w:cs="Calibri"/>
          <w:sz w:val="26"/>
        </w:rPr>
        <w:t>331</w:t>
      </w:r>
    </w:p>
    <w:p w14:paraId="33EC0C55" w14:textId="77777777" w:rsidR="000504A9" w:rsidRDefault="0036175B">
      <w:pPr>
        <w:spacing w:after="0" w:line="259" w:lineRule="auto"/>
        <w:ind w:left="374" w:right="0" w:firstLine="0"/>
        <w:jc w:val="left"/>
      </w:pPr>
      <w:r>
        <w:rPr>
          <w:noProof/>
        </w:rPr>
        <w:drawing>
          <wp:inline distT="0" distB="0" distL="0" distR="0" wp14:anchorId="3E46FBE0" wp14:editId="443994AB">
            <wp:extent cx="1203960" cy="378060"/>
            <wp:effectExtent l="0" t="0" r="0" b="0"/>
            <wp:docPr id="67341" name="Picture 67341"/>
            <wp:cNvGraphicFramePr/>
            <a:graphic xmlns:a="http://schemas.openxmlformats.org/drawingml/2006/main">
              <a:graphicData uri="http://schemas.openxmlformats.org/drawingml/2006/picture">
                <pic:pic xmlns:pic="http://schemas.openxmlformats.org/drawingml/2006/picture">
                  <pic:nvPicPr>
                    <pic:cNvPr id="67341" name="Picture 67341"/>
                    <pic:cNvPicPr/>
                  </pic:nvPicPr>
                  <pic:blipFill>
                    <a:blip r:embed="rId219"/>
                    <a:stretch>
                      <a:fillRect/>
                    </a:stretch>
                  </pic:blipFill>
                  <pic:spPr>
                    <a:xfrm>
                      <a:off x="0" y="0"/>
                      <a:ext cx="1203960" cy="378060"/>
                    </a:xfrm>
                    <a:prstGeom prst="rect">
                      <a:avLst/>
                    </a:prstGeom>
                  </pic:spPr>
                </pic:pic>
              </a:graphicData>
            </a:graphic>
          </wp:inline>
        </w:drawing>
      </w:r>
    </w:p>
    <w:p w14:paraId="3CF7ADDF" w14:textId="77777777" w:rsidR="000504A9" w:rsidRDefault="0036175B">
      <w:pPr>
        <w:spacing w:after="5" w:line="257" w:lineRule="auto"/>
        <w:ind w:left="3485" w:right="0" w:hanging="10"/>
      </w:pPr>
      <w:r>
        <w:rPr>
          <w:rFonts w:ascii="Calibri" w:eastAsia="Calibri" w:hAnsi="Calibri" w:cs="Calibri"/>
          <w:sz w:val="24"/>
        </w:rPr>
        <w:t>Figure (12) : the percentage of students' responses to item(12)</w:t>
      </w:r>
    </w:p>
    <w:p w14:paraId="04D608CD" w14:textId="77777777" w:rsidR="000504A9" w:rsidRDefault="0036175B">
      <w:pPr>
        <w:spacing w:after="2" w:line="260" w:lineRule="auto"/>
        <w:ind w:left="3130" w:right="475" w:firstLine="523"/>
      </w:pPr>
      <w:r>
        <w:rPr>
          <w:rFonts w:ascii="Calibri" w:eastAsia="Calibri" w:hAnsi="Calibri" w:cs="Calibri"/>
        </w:rPr>
        <w:t xml:space="preserve">The thirteenth point shows the following results: (8% S), (44% A), (40%N) and (8% D). These results indicate that the computer is a useful tool to be used to organize written texts in a good way; moreover, the writer can </w:t>
      </w:r>
      <w:r>
        <w:rPr>
          <w:rFonts w:ascii="Calibri" w:eastAsia="Calibri" w:hAnsi="Calibri" w:cs="Calibri"/>
        </w:rPr>
        <w:lastRenderedPageBreak/>
        <w:t>play round with his text without attempting to write it from the early beginning which is a time- saving feature.</w:t>
      </w:r>
    </w:p>
    <w:tbl>
      <w:tblPr>
        <w:tblStyle w:val="TableGrid"/>
        <w:tblW w:w="7427" w:type="dxa"/>
        <w:tblInd w:w="3152" w:type="dxa"/>
        <w:tblCellMar>
          <w:top w:w="216" w:type="dxa"/>
          <w:left w:w="299" w:type="dxa"/>
          <w:right w:w="245" w:type="dxa"/>
        </w:tblCellMar>
        <w:tblLook w:val="04A0" w:firstRow="1" w:lastRow="0" w:firstColumn="1" w:lastColumn="0" w:noHBand="0" w:noVBand="1"/>
      </w:tblPr>
      <w:tblGrid>
        <w:gridCol w:w="3438"/>
        <w:gridCol w:w="3989"/>
      </w:tblGrid>
      <w:tr w:rsidR="000504A9" w14:paraId="0374EC04" w14:textId="77777777">
        <w:trPr>
          <w:trHeight w:val="2391"/>
        </w:trPr>
        <w:tc>
          <w:tcPr>
            <w:tcW w:w="3439" w:type="dxa"/>
            <w:tcBorders>
              <w:top w:val="single" w:sz="2" w:space="0" w:color="000000"/>
              <w:left w:val="single" w:sz="2" w:space="0" w:color="000000"/>
              <w:bottom w:val="single" w:sz="2" w:space="0" w:color="000000"/>
              <w:right w:val="nil"/>
            </w:tcBorders>
            <w:vAlign w:val="center"/>
          </w:tcPr>
          <w:p w14:paraId="221C55AD" w14:textId="77777777" w:rsidR="000504A9" w:rsidRDefault="0036175B">
            <w:pPr>
              <w:spacing w:after="0" w:line="259" w:lineRule="auto"/>
              <w:ind w:left="0" w:right="773" w:firstLine="5"/>
            </w:pPr>
            <w:r>
              <w:rPr>
                <w:sz w:val="16"/>
              </w:rPr>
              <w:t>Writing via the computer allows the writer to organize his/her paragraphs in a good way.</w:t>
            </w:r>
          </w:p>
        </w:tc>
        <w:tc>
          <w:tcPr>
            <w:tcW w:w="3989" w:type="dxa"/>
            <w:tcBorders>
              <w:top w:val="single" w:sz="2" w:space="0" w:color="000000"/>
              <w:left w:val="nil"/>
              <w:bottom w:val="single" w:sz="2" w:space="0" w:color="000000"/>
              <w:right w:val="single" w:sz="2" w:space="0" w:color="000000"/>
            </w:tcBorders>
          </w:tcPr>
          <w:p w14:paraId="340F7FFA" w14:textId="77777777" w:rsidR="000504A9" w:rsidRDefault="0036175B">
            <w:pPr>
              <w:spacing w:after="206" w:line="259" w:lineRule="auto"/>
              <w:ind w:left="152" w:right="0" w:firstLine="0"/>
              <w:jc w:val="left"/>
            </w:pPr>
            <w:r>
              <w:rPr>
                <w:noProof/>
              </w:rPr>
              <w:drawing>
                <wp:inline distT="0" distB="0" distL="0" distR="0" wp14:anchorId="670E07BE" wp14:editId="204BF52B">
                  <wp:extent cx="2090929" cy="1192108"/>
                  <wp:effectExtent l="0" t="0" r="0" b="0"/>
                  <wp:docPr id="135322" name="Picture 135322"/>
                  <wp:cNvGraphicFramePr/>
                  <a:graphic xmlns:a="http://schemas.openxmlformats.org/drawingml/2006/main">
                    <a:graphicData uri="http://schemas.openxmlformats.org/drawingml/2006/picture">
                      <pic:pic xmlns:pic="http://schemas.openxmlformats.org/drawingml/2006/picture">
                        <pic:nvPicPr>
                          <pic:cNvPr id="135322" name="Picture 135322"/>
                          <pic:cNvPicPr/>
                        </pic:nvPicPr>
                        <pic:blipFill>
                          <a:blip r:embed="rId220"/>
                          <a:stretch>
                            <a:fillRect/>
                          </a:stretch>
                        </pic:blipFill>
                        <pic:spPr>
                          <a:xfrm>
                            <a:off x="0" y="0"/>
                            <a:ext cx="2090929" cy="1192108"/>
                          </a:xfrm>
                          <a:prstGeom prst="rect">
                            <a:avLst/>
                          </a:prstGeom>
                        </pic:spPr>
                      </pic:pic>
                    </a:graphicData>
                  </a:graphic>
                </wp:inline>
              </w:drawing>
            </w:r>
          </w:p>
          <w:p w14:paraId="51AD6127" w14:textId="77777777" w:rsidR="000504A9" w:rsidRDefault="0036175B">
            <w:pPr>
              <w:spacing w:after="0" w:line="259" w:lineRule="auto"/>
              <w:ind w:left="3094" w:right="0" w:firstLine="0"/>
              <w:jc w:val="left"/>
            </w:pPr>
            <w:r>
              <w:rPr>
                <w:noProof/>
              </w:rPr>
              <w:drawing>
                <wp:inline distT="0" distB="0" distL="0" distR="0" wp14:anchorId="1D0930BD" wp14:editId="049F8C65">
                  <wp:extent cx="18287" cy="18293"/>
                  <wp:effectExtent l="0" t="0" r="0" b="0"/>
                  <wp:docPr id="70772" name="Picture 70772"/>
                  <wp:cNvGraphicFramePr/>
                  <a:graphic xmlns:a="http://schemas.openxmlformats.org/drawingml/2006/main">
                    <a:graphicData uri="http://schemas.openxmlformats.org/drawingml/2006/picture">
                      <pic:pic xmlns:pic="http://schemas.openxmlformats.org/drawingml/2006/picture">
                        <pic:nvPicPr>
                          <pic:cNvPr id="70772" name="Picture 70772"/>
                          <pic:cNvPicPr/>
                        </pic:nvPicPr>
                        <pic:blipFill>
                          <a:blip r:embed="rId221"/>
                          <a:stretch>
                            <a:fillRect/>
                          </a:stretch>
                        </pic:blipFill>
                        <pic:spPr>
                          <a:xfrm>
                            <a:off x="0" y="0"/>
                            <a:ext cx="18287" cy="18293"/>
                          </a:xfrm>
                          <a:prstGeom prst="rect">
                            <a:avLst/>
                          </a:prstGeom>
                        </pic:spPr>
                      </pic:pic>
                    </a:graphicData>
                  </a:graphic>
                </wp:inline>
              </w:drawing>
            </w:r>
          </w:p>
        </w:tc>
      </w:tr>
    </w:tbl>
    <w:p w14:paraId="378EF693" w14:textId="77777777" w:rsidR="000504A9" w:rsidRDefault="0036175B">
      <w:pPr>
        <w:pStyle w:val="3"/>
        <w:ind w:left="2996" w:right="398"/>
      </w:pPr>
      <w:r>
        <w:t>Figure (13) : the percentage of students' responses to item(13)</w:t>
      </w:r>
    </w:p>
    <w:p w14:paraId="029623D2" w14:textId="77777777" w:rsidR="000504A9" w:rsidRDefault="0036175B">
      <w:pPr>
        <w:spacing w:after="5" w:line="257" w:lineRule="auto"/>
        <w:ind w:left="3091" w:right="499" w:firstLine="581"/>
      </w:pPr>
      <w:r>
        <w:rPr>
          <w:rFonts w:ascii="Calibri" w:eastAsia="Calibri" w:hAnsi="Calibri" w:cs="Calibri"/>
          <w:sz w:val="24"/>
        </w:rPr>
        <w:t>The fourteenth point shows these results: (36% S), (46% A), (12%N) and (6% D). This indicates that grammar checkers are useful to improve writing skill which means that students can handle their spelling and grammatical mistakes while writing texts via computer.</w:t>
      </w:r>
    </w:p>
    <w:tbl>
      <w:tblPr>
        <w:tblStyle w:val="TableGrid"/>
        <w:tblW w:w="7915" w:type="dxa"/>
        <w:tblInd w:w="3128" w:type="dxa"/>
        <w:tblCellMar>
          <w:top w:w="199" w:type="dxa"/>
          <w:left w:w="226" w:type="dxa"/>
          <w:right w:w="181" w:type="dxa"/>
        </w:tblCellMar>
        <w:tblLook w:val="04A0" w:firstRow="1" w:lastRow="0" w:firstColumn="1" w:lastColumn="0" w:noHBand="0" w:noVBand="1"/>
      </w:tblPr>
      <w:tblGrid>
        <w:gridCol w:w="5200"/>
        <w:gridCol w:w="2715"/>
      </w:tblGrid>
      <w:tr w:rsidR="000504A9" w14:paraId="1584549B" w14:textId="77777777">
        <w:trPr>
          <w:trHeight w:val="2470"/>
        </w:trPr>
        <w:tc>
          <w:tcPr>
            <w:tcW w:w="5200" w:type="dxa"/>
            <w:tcBorders>
              <w:top w:val="single" w:sz="2" w:space="0" w:color="000000"/>
              <w:left w:val="single" w:sz="2" w:space="0" w:color="000000"/>
              <w:bottom w:val="single" w:sz="2" w:space="0" w:color="000000"/>
              <w:right w:val="nil"/>
            </w:tcBorders>
          </w:tcPr>
          <w:p w14:paraId="54E8EE87" w14:textId="77777777" w:rsidR="000504A9" w:rsidRDefault="0036175B">
            <w:pPr>
              <w:spacing w:after="0" w:line="259" w:lineRule="auto"/>
              <w:ind w:left="107" w:right="0" w:firstLine="0"/>
              <w:jc w:val="left"/>
            </w:pPr>
            <w:r>
              <w:rPr>
                <w:noProof/>
              </w:rPr>
              <mc:AlternateContent>
                <mc:Choice Requires="wpg">
                  <w:drawing>
                    <wp:inline distT="0" distB="0" distL="0" distR="0" wp14:anchorId="77D9A7F9" wp14:editId="740DFEE1">
                      <wp:extent cx="2868168" cy="1341503"/>
                      <wp:effectExtent l="0" t="0" r="0" b="0"/>
                      <wp:docPr id="131949" name="Group 131949"/>
                      <wp:cNvGraphicFramePr/>
                      <a:graphic xmlns:a="http://schemas.openxmlformats.org/drawingml/2006/main">
                        <a:graphicData uri="http://schemas.microsoft.com/office/word/2010/wordprocessingGroup">
                          <wpg:wgp>
                            <wpg:cNvGrpSpPr/>
                            <wpg:grpSpPr>
                              <a:xfrm>
                                <a:off x="0" y="0"/>
                                <a:ext cx="2868168" cy="1341503"/>
                                <a:chOff x="0" y="0"/>
                                <a:chExt cx="2868168" cy="1341503"/>
                              </a:xfrm>
                            </wpg:grpSpPr>
                            <pic:pic xmlns:pic="http://schemas.openxmlformats.org/drawingml/2006/picture">
                              <pic:nvPicPr>
                                <pic:cNvPr id="135324" name="Picture 135324"/>
                                <pic:cNvPicPr/>
                              </pic:nvPicPr>
                              <pic:blipFill>
                                <a:blip r:embed="rId222"/>
                                <a:stretch>
                                  <a:fillRect/>
                                </a:stretch>
                              </pic:blipFill>
                              <pic:spPr>
                                <a:xfrm>
                                  <a:off x="0" y="0"/>
                                  <a:ext cx="2868168" cy="1326258"/>
                                </a:xfrm>
                                <a:prstGeom prst="rect">
                                  <a:avLst/>
                                </a:prstGeom>
                              </pic:spPr>
                            </pic:pic>
                            <wps:wsp>
                              <wps:cNvPr id="67817" name="Rectangle 67817"/>
                              <wps:cNvSpPr/>
                              <wps:spPr>
                                <a:xfrm>
                                  <a:off x="2316480" y="1246988"/>
                                  <a:ext cx="77023" cy="125705"/>
                                </a:xfrm>
                                <a:prstGeom prst="rect">
                                  <a:avLst/>
                                </a:prstGeom>
                                <a:ln>
                                  <a:noFill/>
                                </a:ln>
                              </wps:spPr>
                              <wps:txbx>
                                <w:txbxContent>
                                  <w:p w14:paraId="76C52FC8" w14:textId="77777777" w:rsidR="00BF1042" w:rsidRDefault="00BF1042">
                                    <w:pPr>
                                      <w:spacing w:after="160" w:line="259" w:lineRule="auto"/>
                                      <w:ind w:left="0" w:right="0" w:firstLine="0"/>
                                      <w:jc w:val="left"/>
                                    </w:pPr>
                                    <w:r>
                                      <w:rPr>
                                        <w:sz w:val="18"/>
                                      </w:rPr>
                                      <w:t>D</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1949" style="width:225.84pt;height:105.63pt;mso-position-horizontal-relative:char;mso-position-vertical-relative:line" coordsize="28681,13415">
                      <v:shape id="Picture 135324" style="position:absolute;width:28681;height:13262;left:0;top:0;" filled="f">
                        <v:imagedata r:id="rId224"/>
                      </v:shape>
                      <v:rect id="Rectangle 67817" style="position:absolute;width:770;height:1257;left:23164;top:1246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D</w:t>
                              </w:r>
                            </w:p>
                          </w:txbxContent>
                        </v:textbox>
                      </v:rect>
                    </v:group>
                  </w:pict>
                </mc:Fallback>
              </mc:AlternateContent>
            </w:r>
          </w:p>
        </w:tc>
        <w:tc>
          <w:tcPr>
            <w:tcW w:w="2715" w:type="dxa"/>
            <w:tcBorders>
              <w:top w:val="single" w:sz="2" w:space="0" w:color="000000"/>
              <w:left w:val="nil"/>
              <w:bottom w:val="single" w:sz="2" w:space="0" w:color="000000"/>
              <w:right w:val="single" w:sz="2" w:space="0" w:color="000000"/>
            </w:tcBorders>
            <w:vAlign w:val="center"/>
          </w:tcPr>
          <w:p w14:paraId="07139694" w14:textId="77777777" w:rsidR="000504A9" w:rsidRDefault="0036175B">
            <w:pPr>
              <w:spacing w:after="0" w:line="259" w:lineRule="auto"/>
              <w:ind w:left="5" w:right="0" w:hanging="5"/>
            </w:pPr>
            <w:r>
              <w:rPr>
                <w:sz w:val="16"/>
              </w:rPr>
              <w:t>Spelling and grammar checkers are useful to improve writing skill.</w:t>
            </w:r>
          </w:p>
        </w:tc>
      </w:tr>
    </w:tbl>
    <w:p w14:paraId="10AE7190" w14:textId="77777777" w:rsidR="000504A9" w:rsidRDefault="0036175B">
      <w:pPr>
        <w:spacing w:after="5" w:line="257" w:lineRule="auto"/>
        <w:ind w:left="3442" w:right="0" w:hanging="10"/>
      </w:pPr>
      <w:r>
        <w:rPr>
          <w:rFonts w:ascii="Calibri" w:eastAsia="Calibri" w:hAnsi="Calibri" w:cs="Calibri"/>
          <w:sz w:val="24"/>
        </w:rPr>
        <w:t>Figure (14) : the percentage of students' responses to item(14)</w:t>
      </w:r>
    </w:p>
    <w:p w14:paraId="0F475E15" w14:textId="77777777" w:rsidR="000504A9" w:rsidRDefault="0036175B">
      <w:pPr>
        <w:spacing w:after="1445" w:line="257" w:lineRule="auto"/>
        <w:ind w:left="3091" w:right="528" w:firstLine="523"/>
      </w:pPr>
      <w:r>
        <w:rPr>
          <w:rFonts w:ascii="Calibri" w:eastAsia="Calibri" w:hAnsi="Calibri" w:cs="Calibri"/>
          <w:sz w:val="24"/>
        </w:rPr>
        <w:t>The fifteenth point shows these results: (38% S), (48% A), (12%N) and (2% D). This indicates that the Internet gives opportunities to communicate with native speakers of the target language and this allows the learner to participate in the foreign language culture.</w:t>
      </w:r>
    </w:p>
    <w:p w14:paraId="3FF10B05" w14:textId="77777777" w:rsidR="000504A9" w:rsidRDefault="0036175B">
      <w:pPr>
        <w:spacing w:after="0" w:line="259" w:lineRule="auto"/>
        <w:ind w:left="9782" w:right="0" w:firstLine="0"/>
        <w:jc w:val="left"/>
      </w:pPr>
      <w:r>
        <w:rPr>
          <w:noProof/>
        </w:rPr>
        <w:drawing>
          <wp:inline distT="0" distB="0" distL="0" distR="0" wp14:anchorId="57F7EEA7" wp14:editId="5D8B72AE">
            <wp:extent cx="338328" cy="6098"/>
            <wp:effectExtent l="0" t="0" r="0" b="0"/>
            <wp:docPr id="70914" name="Picture 70914"/>
            <wp:cNvGraphicFramePr/>
            <a:graphic xmlns:a="http://schemas.openxmlformats.org/drawingml/2006/main">
              <a:graphicData uri="http://schemas.openxmlformats.org/drawingml/2006/picture">
                <pic:pic xmlns:pic="http://schemas.openxmlformats.org/drawingml/2006/picture">
                  <pic:nvPicPr>
                    <pic:cNvPr id="70914" name="Picture 70914"/>
                    <pic:cNvPicPr/>
                  </pic:nvPicPr>
                  <pic:blipFill>
                    <a:blip r:embed="rId225"/>
                    <a:stretch>
                      <a:fillRect/>
                    </a:stretch>
                  </pic:blipFill>
                  <pic:spPr>
                    <a:xfrm>
                      <a:off x="0" y="0"/>
                      <a:ext cx="338328" cy="6098"/>
                    </a:xfrm>
                    <a:prstGeom prst="rect">
                      <a:avLst/>
                    </a:prstGeom>
                  </pic:spPr>
                </pic:pic>
              </a:graphicData>
            </a:graphic>
          </wp:inline>
        </w:drawing>
      </w:r>
    </w:p>
    <w:p w14:paraId="1D408BEC" w14:textId="77777777" w:rsidR="000504A9" w:rsidRDefault="000504A9">
      <w:pPr>
        <w:sectPr w:rsidR="000504A9">
          <w:headerReference w:type="even" r:id="rId226"/>
          <w:headerReference w:type="default" r:id="rId227"/>
          <w:footerReference w:type="even" r:id="rId228"/>
          <w:footerReference w:type="default" r:id="rId229"/>
          <w:headerReference w:type="first" r:id="rId230"/>
          <w:footerReference w:type="first" r:id="rId231"/>
          <w:pgSz w:w="11904" w:h="16829"/>
          <w:pgMar w:top="519" w:right="1325" w:bottom="1801" w:left="10" w:header="720" w:footer="720" w:gutter="0"/>
          <w:cols w:space="720"/>
        </w:sectPr>
      </w:pPr>
    </w:p>
    <w:p w14:paraId="50448CB0" w14:textId="77777777" w:rsidR="000504A9" w:rsidRDefault="0036175B">
      <w:pPr>
        <w:spacing w:after="1" w:line="259" w:lineRule="auto"/>
        <w:ind w:left="1920" w:right="383" w:hanging="10"/>
        <w:jc w:val="right"/>
      </w:pPr>
      <w:r>
        <w:rPr>
          <w:rFonts w:ascii="Calibri" w:eastAsia="Calibri" w:hAnsi="Calibri" w:cs="Calibri"/>
          <w:sz w:val="24"/>
        </w:rPr>
        <w:lastRenderedPageBreak/>
        <w:t>Figure (15) : the percentage of students' responses to item(15)</w:t>
      </w:r>
    </w:p>
    <w:p w14:paraId="70D61F5D" w14:textId="77777777" w:rsidR="000504A9" w:rsidRDefault="0036175B">
      <w:pPr>
        <w:spacing w:after="2" w:line="260" w:lineRule="auto"/>
        <w:ind w:left="3686" w:right="-5" w:firstLine="624"/>
      </w:pPr>
      <w:r>
        <w:rPr>
          <w:rFonts w:ascii="Calibri" w:eastAsia="Calibri" w:hAnsi="Calibri" w:cs="Calibri"/>
        </w:rPr>
        <w:t>The sixteenth point shows these results: (28% S), (50% A), (22%N) and (0% D). As the different social media are widely used among the young generation, students agree on the importance and the usefulness of the social media in learning a foreign language.</w:t>
      </w:r>
    </w:p>
    <w:tbl>
      <w:tblPr>
        <w:tblStyle w:val="TableGrid"/>
        <w:tblW w:w="7824" w:type="dxa"/>
        <w:tblInd w:w="3706" w:type="dxa"/>
        <w:tblCellMar>
          <w:top w:w="109" w:type="dxa"/>
          <w:right w:w="173" w:type="dxa"/>
        </w:tblCellMar>
        <w:tblLook w:val="04A0" w:firstRow="1" w:lastRow="0" w:firstColumn="1" w:lastColumn="0" w:noHBand="0" w:noVBand="1"/>
      </w:tblPr>
      <w:tblGrid>
        <w:gridCol w:w="5611"/>
        <w:gridCol w:w="2213"/>
      </w:tblGrid>
      <w:tr w:rsidR="000504A9" w14:paraId="3891FA2F" w14:textId="77777777">
        <w:trPr>
          <w:trHeight w:val="2404"/>
        </w:trPr>
        <w:tc>
          <w:tcPr>
            <w:tcW w:w="5611" w:type="dxa"/>
            <w:tcBorders>
              <w:top w:val="single" w:sz="2" w:space="0" w:color="000000"/>
              <w:left w:val="single" w:sz="2" w:space="0" w:color="000000"/>
              <w:bottom w:val="single" w:sz="2" w:space="0" w:color="000000"/>
              <w:right w:val="nil"/>
            </w:tcBorders>
          </w:tcPr>
          <w:p w14:paraId="617E3469" w14:textId="77777777" w:rsidR="000504A9" w:rsidRDefault="0036175B">
            <w:pPr>
              <w:spacing w:after="0" w:line="259" w:lineRule="auto"/>
              <w:ind w:left="144" w:right="0" w:firstLine="0"/>
              <w:jc w:val="left"/>
            </w:pPr>
            <w:r>
              <w:rPr>
                <w:noProof/>
              </w:rPr>
              <w:drawing>
                <wp:inline distT="0" distB="0" distL="0" distR="0" wp14:anchorId="49BB5A46" wp14:editId="3382F9D6">
                  <wp:extent cx="3316224" cy="1365894"/>
                  <wp:effectExtent l="0" t="0" r="0" b="0"/>
                  <wp:docPr id="135325" name="Picture 135325"/>
                  <wp:cNvGraphicFramePr/>
                  <a:graphic xmlns:a="http://schemas.openxmlformats.org/drawingml/2006/main">
                    <a:graphicData uri="http://schemas.openxmlformats.org/drawingml/2006/picture">
                      <pic:pic xmlns:pic="http://schemas.openxmlformats.org/drawingml/2006/picture">
                        <pic:nvPicPr>
                          <pic:cNvPr id="135325" name="Picture 135325"/>
                          <pic:cNvPicPr/>
                        </pic:nvPicPr>
                        <pic:blipFill>
                          <a:blip r:embed="rId232"/>
                          <a:stretch>
                            <a:fillRect/>
                          </a:stretch>
                        </pic:blipFill>
                        <pic:spPr>
                          <a:xfrm>
                            <a:off x="0" y="0"/>
                            <a:ext cx="3316224" cy="1365894"/>
                          </a:xfrm>
                          <a:prstGeom prst="rect">
                            <a:avLst/>
                          </a:prstGeom>
                        </pic:spPr>
                      </pic:pic>
                    </a:graphicData>
                  </a:graphic>
                </wp:inline>
              </w:drawing>
            </w:r>
          </w:p>
        </w:tc>
        <w:tc>
          <w:tcPr>
            <w:tcW w:w="2213" w:type="dxa"/>
            <w:tcBorders>
              <w:top w:val="single" w:sz="2" w:space="0" w:color="000000"/>
              <w:left w:val="nil"/>
              <w:bottom w:val="single" w:sz="2" w:space="0" w:color="000000"/>
              <w:right w:val="single" w:sz="2" w:space="0" w:color="000000"/>
            </w:tcBorders>
            <w:vAlign w:val="center"/>
          </w:tcPr>
          <w:p w14:paraId="41AD8346" w14:textId="77777777" w:rsidR="000504A9" w:rsidRDefault="0036175B">
            <w:pPr>
              <w:spacing w:after="0" w:line="259" w:lineRule="auto"/>
              <w:ind w:left="130" w:right="0" w:hanging="130"/>
            </w:pPr>
            <w:r>
              <w:rPr>
                <w:sz w:val="16"/>
              </w:rPr>
              <w:t>• Using social media is a useful activity in learning a foreign language.</w:t>
            </w:r>
          </w:p>
        </w:tc>
      </w:tr>
    </w:tbl>
    <w:p w14:paraId="5337AA2D" w14:textId="77777777" w:rsidR="000504A9" w:rsidRDefault="0036175B">
      <w:pPr>
        <w:spacing w:after="5" w:line="257" w:lineRule="auto"/>
        <w:ind w:left="3701" w:right="0" w:hanging="10"/>
      </w:pPr>
      <w:r>
        <w:rPr>
          <w:rFonts w:ascii="Calibri" w:eastAsia="Calibri" w:hAnsi="Calibri" w:cs="Calibri"/>
          <w:sz w:val="24"/>
        </w:rPr>
        <w:t>Figure (16) : the percentage of students' responses to item(16)</w:t>
      </w:r>
    </w:p>
    <w:tbl>
      <w:tblPr>
        <w:tblStyle w:val="TableGrid"/>
        <w:tblpPr w:vertAnchor="page" w:horzAnchor="page" w:tblpX="3715" w:tblpY="1619"/>
        <w:tblOverlap w:val="never"/>
        <w:tblW w:w="7958" w:type="dxa"/>
        <w:tblInd w:w="0" w:type="dxa"/>
        <w:tblCellMar>
          <w:top w:w="215" w:type="dxa"/>
          <w:right w:w="168" w:type="dxa"/>
        </w:tblCellMar>
        <w:tblLook w:val="04A0" w:firstRow="1" w:lastRow="0" w:firstColumn="1" w:lastColumn="0" w:noHBand="0" w:noVBand="1"/>
      </w:tblPr>
      <w:tblGrid>
        <w:gridCol w:w="5237"/>
        <w:gridCol w:w="2721"/>
      </w:tblGrid>
      <w:tr w:rsidR="000504A9" w14:paraId="075B5BB4" w14:textId="77777777">
        <w:trPr>
          <w:trHeight w:val="2583"/>
        </w:trPr>
        <w:tc>
          <w:tcPr>
            <w:tcW w:w="5237" w:type="dxa"/>
            <w:tcBorders>
              <w:top w:val="single" w:sz="2" w:space="0" w:color="000000"/>
              <w:left w:val="single" w:sz="2" w:space="0" w:color="000000"/>
              <w:bottom w:val="single" w:sz="2" w:space="0" w:color="000000"/>
              <w:right w:val="nil"/>
            </w:tcBorders>
          </w:tcPr>
          <w:p w14:paraId="198856AB" w14:textId="77777777" w:rsidR="000504A9" w:rsidRDefault="0036175B">
            <w:pPr>
              <w:spacing w:after="0" w:line="259" w:lineRule="auto"/>
              <w:ind w:left="322" w:right="0" w:firstLine="0"/>
              <w:jc w:val="left"/>
            </w:pPr>
            <w:r>
              <w:rPr>
                <w:noProof/>
              </w:rPr>
              <w:drawing>
                <wp:inline distT="0" distB="0" distL="0" distR="0" wp14:anchorId="42B74861" wp14:editId="0C608F94">
                  <wp:extent cx="2849880" cy="1393333"/>
                  <wp:effectExtent l="0" t="0" r="0" b="0"/>
                  <wp:docPr id="135327" name="Picture 135327"/>
                  <wp:cNvGraphicFramePr/>
                  <a:graphic xmlns:a="http://schemas.openxmlformats.org/drawingml/2006/main">
                    <a:graphicData uri="http://schemas.openxmlformats.org/drawingml/2006/picture">
                      <pic:pic xmlns:pic="http://schemas.openxmlformats.org/drawingml/2006/picture">
                        <pic:nvPicPr>
                          <pic:cNvPr id="135327" name="Picture 135327"/>
                          <pic:cNvPicPr/>
                        </pic:nvPicPr>
                        <pic:blipFill>
                          <a:blip r:embed="rId233"/>
                          <a:stretch>
                            <a:fillRect/>
                          </a:stretch>
                        </pic:blipFill>
                        <pic:spPr>
                          <a:xfrm>
                            <a:off x="0" y="0"/>
                            <a:ext cx="2849880" cy="1393333"/>
                          </a:xfrm>
                          <a:prstGeom prst="rect">
                            <a:avLst/>
                          </a:prstGeom>
                        </pic:spPr>
                      </pic:pic>
                    </a:graphicData>
                  </a:graphic>
                </wp:inline>
              </w:drawing>
            </w:r>
          </w:p>
        </w:tc>
        <w:tc>
          <w:tcPr>
            <w:tcW w:w="2722" w:type="dxa"/>
            <w:tcBorders>
              <w:top w:val="nil"/>
              <w:left w:val="nil"/>
              <w:bottom w:val="single" w:sz="2" w:space="0" w:color="000000"/>
              <w:right w:val="single" w:sz="2" w:space="0" w:color="000000"/>
            </w:tcBorders>
            <w:vAlign w:val="center"/>
          </w:tcPr>
          <w:p w14:paraId="1E719B31" w14:textId="77777777" w:rsidR="000504A9" w:rsidRDefault="0036175B">
            <w:pPr>
              <w:spacing w:after="0" w:line="259" w:lineRule="auto"/>
              <w:ind w:left="134" w:right="0" w:hanging="134"/>
            </w:pPr>
            <w:r>
              <w:rPr>
                <w:sz w:val="16"/>
              </w:rPr>
              <w:t xml:space="preserve">B The Internet gives opportunities to communicate with native speakers. This allows the learner to participate in the target </w:t>
            </w:r>
            <w:proofErr w:type="spellStart"/>
            <w:r>
              <w:rPr>
                <w:sz w:val="16"/>
              </w:rPr>
              <w:t>Vanguage</w:t>
            </w:r>
            <w:proofErr w:type="spellEnd"/>
            <w:r>
              <w:rPr>
                <w:sz w:val="16"/>
              </w:rPr>
              <w:t xml:space="preserve"> culture.</w:t>
            </w:r>
          </w:p>
        </w:tc>
      </w:tr>
    </w:tbl>
    <w:p w14:paraId="56D9C502" w14:textId="77777777" w:rsidR="000504A9" w:rsidRDefault="0036175B">
      <w:pPr>
        <w:spacing w:after="2" w:line="260" w:lineRule="auto"/>
        <w:ind w:left="3691" w:right="-5" w:firstLine="682"/>
      </w:pPr>
      <w:r>
        <w:rPr>
          <w:noProof/>
        </w:rPr>
        <w:drawing>
          <wp:anchor distT="0" distB="0" distL="114300" distR="114300" simplePos="0" relativeHeight="251740160" behindDoc="0" locked="0" layoutInCell="1" allowOverlap="0" wp14:anchorId="6F70C82D" wp14:editId="54BC5504">
            <wp:simplePos x="0" y="0"/>
            <wp:positionH relativeFrom="page">
              <wp:posOffset>1304544</wp:posOffset>
            </wp:positionH>
            <wp:positionV relativeFrom="page">
              <wp:posOffset>182932</wp:posOffset>
            </wp:positionV>
            <wp:extent cx="6096" cy="548797"/>
            <wp:effectExtent l="0" t="0" r="0" b="0"/>
            <wp:wrapTopAndBottom/>
            <wp:docPr id="75561" name="Picture 75561"/>
            <wp:cNvGraphicFramePr/>
            <a:graphic xmlns:a="http://schemas.openxmlformats.org/drawingml/2006/main">
              <a:graphicData uri="http://schemas.openxmlformats.org/drawingml/2006/picture">
                <pic:pic xmlns:pic="http://schemas.openxmlformats.org/drawingml/2006/picture">
                  <pic:nvPicPr>
                    <pic:cNvPr id="75561" name="Picture 75561"/>
                    <pic:cNvPicPr/>
                  </pic:nvPicPr>
                  <pic:blipFill>
                    <a:blip r:embed="rId234"/>
                    <a:stretch>
                      <a:fillRect/>
                    </a:stretch>
                  </pic:blipFill>
                  <pic:spPr>
                    <a:xfrm>
                      <a:off x="0" y="0"/>
                      <a:ext cx="6096" cy="548797"/>
                    </a:xfrm>
                    <a:prstGeom prst="rect">
                      <a:avLst/>
                    </a:prstGeom>
                  </pic:spPr>
                </pic:pic>
              </a:graphicData>
            </a:graphic>
          </wp:anchor>
        </w:drawing>
      </w:r>
      <w:r>
        <w:rPr>
          <w:noProof/>
        </w:rPr>
        <w:drawing>
          <wp:anchor distT="0" distB="0" distL="114300" distR="114300" simplePos="0" relativeHeight="251741184" behindDoc="0" locked="0" layoutInCell="1" allowOverlap="0" wp14:anchorId="58165F3B" wp14:editId="6D504009">
            <wp:simplePos x="0" y="0"/>
            <wp:positionH relativeFrom="page">
              <wp:posOffset>1304544</wp:posOffset>
            </wp:positionH>
            <wp:positionV relativeFrom="page">
              <wp:posOffset>975638</wp:posOffset>
            </wp:positionV>
            <wp:extent cx="12192" cy="878075"/>
            <wp:effectExtent l="0" t="0" r="0" b="0"/>
            <wp:wrapTopAndBottom/>
            <wp:docPr id="75563" name="Picture 75563"/>
            <wp:cNvGraphicFramePr/>
            <a:graphic xmlns:a="http://schemas.openxmlformats.org/drawingml/2006/main">
              <a:graphicData uri="http://schemas.openxmlformats.org/drawingml/2006/picture">
                <pic:pic xmlns:pic="http://schemas.openxmlformats.org/drawingml/2006/picture">
                  <pic:nvPicPr>
                    <pic:cNvPr id="75563" name="Picture 75563"/>
                    <pic:cNvPicPr/>
                  </pic:nvPicPr>
                  <pic:blipFill>
                    <a:blip r:embed="rId235"/>
                    <a:stretch>
                      <a:fillRect/>
                    </a:stretch>
                  </pic:blipFill>
                  <pic:spPr>
                    <a:xfrm>
                      <a:off x="0" y="0"/>
                      <a:ext cx="12192" cy="878075"/>
                    </a:xfrm>
                    <a:prstGeom prst="rect">
                      <a:avLst/>
                    </a:prstGeom>
                  </pic:spPr>
                </pic:pic>
              </a:graphicData>
            </a:graphic>
          </wp:anchor>
        </w:drawing>
      </w:r>
      <w:r>
        <w:rPr>
          <w:noProof/>
        </w:rPr>
        <w:drawing>
          <wp:anchor distT="0" distB="0" distL="114300" distR="114300" simplePos="0" relativeHeight="251742208" behindDoc="0" locked="0" layoutInCell="1" allowOverlap="0" wp14:anchorId="3AB57ECC" wp14:editId="5FCE36BE">
            <wp:simplePos x="0" y="0"/>
            <wp:positionH relativeFrom="page">
              <wp:posOffset>2328672</wp:posOffset>
            </wp:positionH>
            <wp:positionV relativeFrom="page">
              <wp:posOffset>533552</wp:posOffset>
            </wp:positionV>
            <wp:extent cx="4443983" cy="246958"/>
            <wp:effectExtent l="0" t="0" r="0" b="0"/>
            <wp:wrapTopAndBottom/>
            <wp:docPr id="135329" name="Picture 135329"/>
            <wp:cNvGraphicFramePr/>
            <a:graphic xmlns:a="http://schemas.openxmlformats.org/drawingml/2006/main">
              <a:graphicData uri="http://schemas.openxmlformats.org/drawingml/2006/picture">
                <pic:pic xmlns:pic="http://schemas.openxmlformats.org/drawingml/2006/picture">
                  <pic:nvPicPr>
                    <pic:cNvPr id="135329" name="Picture 135329"/>
                    <pic:cNvPicPr/>
                  </pic:nvPicPr>
                  <pic:blipFill>
                    <a:blip r:embed="rId236"/>
                    <a:stretch>
                      <a:fillRect/>
                    </a:stretch>
                  </pic:blipFill>
                  <pic:spPr>
                    <a:xfrm>
                      <a:off x="0" y="0"/>
                      <a:ext cx="4443983" cy="246958"/>
                    </a:xfrm>
                    <a:prstGeom prst="rect">
                      <a:avLst/>
                    </a:prstGeom>
                  </pic:spPr>
                </pic:pic>
              </a:graphicData>
            </a:graphic>
          </wp:anchor>
        </w:drawing>
      </w:r>
      <w:r>
        <w:rPr>
          <w:noProof/>
        </w:rPr>
        <w:drawing>
          <wp:anchor distT="0" distB="0" distL="114300" distR="114300" simplePos="0" relativeHeight="251743232" behindDoc="0" locked="0" layoutInCell="1" allowOverlap="0" wp14:anchorId="051700AD" wp14:editId="5E81A4AB">
            <wp:simplePos x="0" y="0"/>
            <wp:positionH relativeFrom="page">
              <wp:posOffset>304800</wp:posOffset>
            </wp:positionH>
            <wp:positionV relativeFrom="page">
              <wp:posOffset>8975872</wp:posOffset>
            </wp:positionV>
            <wp:extent cx="7223759" cy="987835"/>
            <wp:effectExtent l="0" t="0" r="0" b="0"/>
            <wp:wrapSquare wrapText="bothSides"/>
            <wp:docPr id="135331" name="Picture 135331"/>
            <wp:cNvGraphicFramePr/>
            <a:graphic xmlns:a="http://schemas.openxmlformats.org/drawingml/2006/main">
              <a:graphicData uri="http://schemas.openxmlformats.org/drawingml/2006/picture">
                <pic:pic xmlns:pic="http://schemas.openxmlformats.org/drawingml/2006/picture">
                  <pic:nvPicPr>
                    <pic:cNvPr id="135331" name="Picture 135331"/>
                    <pic:cNvPicPr/>
                  </pic:nvPicPr>
                  <pic:blipFill>
                    <a:blip r:embed="rId237"/>
                    <a:stretch>
                      <a:fillRect/>
                    </a:stretch>
                  </pic:blipFill>
                  <pic:spPr>
                    <a:xfrm>
                      <a:off x="0" y="0"/>
                      <a:ext cx="7223759" cy="987835"/>
                    </a:xfrm>
                    <a:prstGeom prst="rect">
                      <a:avLst/>
                    </a:prstGeom>
                  </pic:spPr>
                </pic:pic>
              </a:graphicData>
            </a:graphic>
          </wp:anchor>
        </w:drawing>
      </w:r>
      <w:r>
        <w:rPr>
          <w:rFonts w:ascii="Calibri" w:eastAsia="Calibri" w:hAnsi="Calibri" w:cs="Calibri"/>
        </w:rPr>
        <w:t>The seventeenth point shows these results: (20% S), (42% A), (36%N) and (2% D). This indicates that the computer is a flexible classroom aid, which can be used by teachers and learners, in and out of class, in a variety of ways and for a variety of purposes.</w:t>
      </w:r>
    </w:p>
    <w:p w14:paraId="7B67B58A" w14:textId="77777777" w:rsidR="000504A9" w:rsidRDefault="0036175B">
      <w:pPr>
        <w:spacing w:after="835" w:line="259" w:lineRule="auto"/>
        <w:ind w:left="2035" w:right="0" w:firstLine="0"/>
        <w:jc w:val="left"/>
      </w:pPr>
      <w:r>
        <w:rPr>
          <w:noProof/>
        </w:rPr>
        <w:drawing>
          <wp:inline distT="0" distB="0" distL="0" distR="0" wp14:anchorId="2E971A53" wp14:editId="75D9B2B3">
            <wp:extent cx="18288" cy="829292"/>
            <wp:effectExtent l="0" t="0" r="0" b="0"/>
            <wp:docPr id="75567" name="Picture 75567"/>
            <wp:cNvGraphicFramePr/>
            <a:graphic xmlns:a="http://schemas.openxmlformats.org/drawingml/2006/main">
              <a:graphicData uri="http://schemas.openxmlformats.org/drawingml/2006/picture">
                <pic:pic xmlns:pic="http://schemas.openxmlformats.org/drawingml/2006/picture">
                  <pic:nvPicPr>
                    <pic:cNvPr id="75567" name="Picture 75567"/>
                    <pic:cNvPicPr/>
                  </pic:nvPicPr>
                  <pic:blipFill>
                    <a:blip r:embed="rId238"/>
                    <a:stretch>
                      <a:fillRect/>
                    </a:stretch>
                  </pic:blipFill>
                  <pic:spPr>
                    <a:xfrm>
                      <a:off x="0" y="0"/>
                      <a:ext cx="18288" cy="829292"/>
                    </a:xfrm>
                    <a:prstGeom prst="rect">
                      <a:avLst/>
                    </a:prstGeom>
                  </pic:spPr>
                </pic:pic>
              </a:graphicData>
            </a:graphic>
          </wp:inline>
        </w:drawing>
      </w:r>
    </w:p>
    <w:p w14:paraId="54AC6AD7" w14:textId="77777777" w:rsidR="000504A9" w:rsidRDefault="0036175B">
      <w:pPr>
        <w:spacing w:after="1352" w:line="406" w:lineRule="auto"/>
        <w:ind w:left="3639" w:right="0" w:hanging="10"/>
        <w:jc w:val="center"/>
      </w:pPr>
      <w:r>
        <w:rPr>
          <w:rFonts w:ascii="Calibri" w:eastAsia="Calibri" w:hAnsi="Calibri" w:cs="Calibri"/>
          <w:sz w:val="26"/>
        </w:rPr>
        <w:t>333</w:t>
      </w:r>
    </w:p>
    <w:p w14:paraId="758B8FBF" w14:textId="77777777" w:rsidR="000504A9" w:rsidRDefault="0036175B">
      <w:pPr>
        <w:spacing w:after="753" w:line="259" w:lineRule="auto"/>
        <w:ind w:left="-5" w:right="-10483" w:hanging="10"/>
        <w:jc w:val="left"/>
      </w:pPr>
      <w:r>
        <w:rPr>
          <w:rFonts w:ascii="Calibri" w:eastAsia="Calibri" w:hAnsi="Calibri" w:cs="Calibri"/>
          <w:sz w:val="8"/>
        </w:rPr>
        <w:lastRenderedPageBreak/>
        <w:t>14.</w:t>
      </w:r>
    </w:p>
    <w:p w14:paraId="061683D5" w14:textId="77777777" w:rsidR="000504A9" w:rsidRDefault="0036175B">
      <w:pPr>
        <w:pStyle w:val="3"/>
        <w:spacing w:after="83"/>
        <w:ind w:left="2996" w:right="144"/>
      </w:pPr>
      <w:r>
        <w:t>Figure (17) : the percentage of students' responses to item(17)</w:t>
      </w:r>
    </w:p>
    <w:tbl>
      <w:tblPr>
        <w:tblStyle w:val="TableGrid"/>
        <w:tblpPr w:vertAnchor="page" w:horzAnchor="page" w:tblpX="3267" w:tblpY="1659"/>
        <w:tblOverlap w:val="never"/>
        <w:tblW w:w="7835" w:type="dxa"/>
        <w:tblInd w:w="0" w:type="dxa"/>
        <w:tblCellMar>
          <w:left w:w="343" w:type="dxa"/>
          <w:right w:w="168" w:type="dxa"/>
        </w:tblCellMar>
        <w:tblLook w:val="04A0" w:firstRow="1" w:lastRow="0" w:firstColumn="1" w:lastColumn="0" w:noHBand="0" w:noVBand="1"/>
      </w:tblPr>
      <w:tblGrid>
        <w:gridCol w:w="7835"/>
      </w:tblGrid>
      <w:tr w:rsidR="000504A9" w14:paraId="3D4663B7" w14:textId="77777777">
        <w:trPr>
          <w:trHeight w:val="2405"/>
        </w:trPr>
        <w:tc>
          <w:tcPr>
            <w:tcW w:w="7835" w:type="dxa"/>
            <w:tcBorders>
              <w:top w:val="single" w:sz="2" w:space="0" w:color="000000"/>
              <w:left w:val="single" w:sz="2" w:space="0" w:color="000000"/>
              <w:bottom w:val="single" w:sz="2" w:space="0" w:color="000000"/>
              <w:right w:val="single" w:sz="2" w:space="0" w:color="000000"/>
            </w:tcBorders>
            <w:vAlign w:val="center"/>
          </w:tcPr>
          <w:p w14:paraId="28CC3628" w14:textId="77777777" w:rsidR="000504A9" w:rsidRDefault="0036175B">
            <w:pPr>
              <w:spacing w:after="0" w:line="259" w:lineRule="auto"/>
              <w:ind w:left="4958" w:right="0" w:hanging="134"/>
            </w:pPr>
            <w:r>
              <w:rPr>
                <w:noProof/>
              </w:rPr>
              <w:drawing>
                <wp:anchor distT="0" distB="0" distL="114300" distR="114300" simplePos="0" relativeHeight="251744256" behindDoc="0" locked="0" layoutInCell="1" allowOverlap="0" wp14:anchorId="3BA960FB" wp14:editId="6BFA6302">
                  <wp:simplePos x="0" y="0"/>
                  <wp:positionH relativeFrom="column">
                    <wp:posOffset>217551</wp:posOffset>
                  </wp:positionH>
                  <wp:positionV relativeFrom="paragraph">
                    <wp:posOffset>-333914</wp:posOffset>
                  </wp:positionV>
                  <wp:extent cx="2770632" cy="1280525"/>
                  <wp:effectExtent l="0" t="0" r="0" b="0"/>
                  <wp:wrapSquare wrapText="bothSides"/>
                  <wp:docPr id="78973" name="Picture 78973"/>
                  <wp:cNvGraphicFramePr/>
                  <a:graphic xmlns:a="http://schemas.openxmlformats.org/drawingml/2006/main">
                    <a:graphicData uri="http://schemas.openxmlformats.org/drawingml/2006/picture">
                      <pic:pic xmlns:pic="http://schemas.openxmlformats.org/drawingml/2006/picture">
                        <pic:nvPicPr>
                          <pic:cNvPr id="78973" name="Picture 78973"/>
                          <pic:cNvPicPr/>
                        </pic:nvPicPr>
                        <pic:blipFill>
                          <a:blip r:embed="rId239"/>
                          <a:stretch>
                            <a:fillRect/>
                          </a:stretch>
                        </pic:blipFill>
                        <pic:spPr>
                          <a:xfrm>
                            <a:off x="0" y="0"/>
                            <a:ext cx="2770632" cy="1280525"/>
                          </a:xfrm>
                          <a:prstGeom prst="rect">
                            <a:avLst/>
                          </a:prstGeom>
                        </pic:spPr>
                      </pic:pic>
                    </a:graphicData>
                  </a:graphic>
                </wp:anchor>
              </w:drawing>
            </w:r>
            <w:r>
              <w:rPr>
                <w:sz w:val="16"/>
              </w:rPr>
              <w:t>• The computer is a flexible classroom aid, which can be used by teachers and learners, in and out of class, in a variety of ways and for a variety of purposes.</w:t>
            </w:r>
          </w:p>
        </w:tc>
      </w:tr>
    </w:tbl>
    <w:p w14:paraId="506C2C63" w14:textId="77777777" w:rsidR="000504A9" w:rsidRDefault="0036175B">
      <w:pPr>
        <w:spacing w:after="5" w:line="257" w:lineRule="auto"/>
        <w:ind w:left="3211" w:right="451" w:firstLine="523"/>
      </w:pPr>
      <w:r>
        <w:rPr>
          <w:noProof/>
        </w:rPr>
        <w:drawing>
          <wp:anchor distT="0" distB="0" distL="114300" distR="114300" simplePos="0" relativeHeight="251745280" behindDoc="0" locked="0" layoutInCell="1" allowOverlap="0" wp14:anchorId="7FB53E28" wp14:editId="671E7D3D">
            <wp:simplePos x="0" y="0"/>
            <wp:positionH relativeFrom="page">
              <wp:posOffset>2042160</wp:posOffset>
            </wp:positionH>
            <wp:positionV relativeFrom="page">
              <wp:posOffset>551845</wp:posOffset>
            </wp:positionV>
            <wp:extent cx="4459223" cy="225616"/>
            <wp:effectExtent l="0" t="0" r="0" b="0"/>
            <wp:wrapTopAndBottom/>
            <wp:docPr id="135337" name="Picture 135337"/>
            <wp:cNvGraphicFramePr/>
            <a:graphic xmlns:a="http://schemas.openxmlformats.org/drawingml/2006/main">
              <a:graphicData uri="http://schemas.openxmlformats.org/drawingml/2006/picture">
                <pic:pic xmlns:pic="http://schemas.openxmlformats.org/drawingml/2006/picture">
                  <pic:nvPicPr>
                    <pic:cNvPr id="135337" name="Picture 135337"/>
                    <pic:cNvPicPr/>
                  </pic:nvPicPr>
                  <pic:blipFill>
                    <a:blip r:embed="rId240"/>
                    <a:stretch>
                      <a:fillRect/>
                    </a:stretch>
                  </pic:blipFill>
                  <pic:spPr>
                    <a:xfrm>
                      <a:off x="0" y="0"/>
                      <a:ext cx="4459223" cy="225616"/>
                    </a:xfrm>
                    <a:prstGeom prst="rect">
                      <a:avLst/>
                    </a:prstGeom>
                  </pic:spPr>
                </pic:pic>
              </a:graphicData>
            </a:graphic>
          </wp:anchor>
        </w:drawing>
      </w:r>
      <w:r>
        <w:rPr>
          <w:noProof/>
        </w:rPr>
        <w:drawing>
          <wp:anchor distT="0" distB="0" distL="114300" distR="114300" simplePos="0" relativeHeight="251746304" behindDoc="0" locked="0" layoutInCell="1" allowOverlap="0" wp14:anchorId="17B77EFB" wp14:editId="758F1349">
            <wp:simplePos x="0" y="0"/>
            <wp:positionH relativeFrom="column">
              <wp:posOffset>6467856</wp:posOffset>
            </wp:positionH>
            <wp:positionV relativeFrom="paragraph">
              <wp:posOffset>137866</wp:posOffset>
            </wp:positionV>
            <wp:extent cx="3048" cy="57928"/>
            <wp:effectExtent l="0" t="0" r="0" b="0"/>
            <wp:wrapSquare wrapText="bothSides"/>
            <wp:docPr id="135339" name="Picture 135339"/>
            <wp:cNvGraphicFramePr/>
            <a:graphic xmlns:a="http://schemas.openxmlformats.org/drawingml/2006/main">
              <a:graphicData uri="http://schemas.openxmlformats.org/drawingml/2006/picture">
                <pic:pic xmlns:pic="http://schemas.openxmlformats.org/drawingml/2006/picture">
                  <pic:nvPicPr>
                    <pic:cNvPr id="135339" name="Picture 135339"/>
                    <pic:cNvPicPr/>
                  </pic:nvPicPr>
                  <pic:blipFill>
                    <a:blip r:embed="rId241"/>
                    <a:stretch>
                      <a:fillRect/>
                    </a:stretch>
                  </pic:blipFill>
                  <pic:spPr>
                    <a:xfrm>
                      <a:off x="0" y="0"/>
                      <a:ext cx="3048" cy="57928"/>
                    </a:xfrm>
                    <a:prstGeom prst="rect">
                      <a:avLst/>
                    </a:prstGeom>
                  </pic:spPr>
                </pic:pic>
              </a:graphicData>
            </a:graphic>
          </wp:anchor>
        </w:drawing>
      </w:r>
      <w:r>
        <w:rPr>
          <w:rFonts w:ascii="Calibri" w:eastAsia="Calibri" w:hAnsi="Calibri" w:cs="Calibri"/>
          <w:sz w:val="24"/>
        </w:rPr>
        <w:t xml:space="preserve">The eighteenth item shows the following results: (18% S), (54% A), </w:t>
      </w:r>
      <w:r>
        <w:rPr>
          <w:noProof/>
        </w:rPr>
        <w:drawing>
          <wp:inline distT="0" distB="0" distL="0" distR="0" wp14:anchorId="0CE3C8E4" wp14:editId="199E7F90">
            <wp:extent cx="3048" cy="73173"/>
            <wp:effectExtent l="0" t="0" r="0" b="0"/>
            <wp:docPr id="135335" name="Picture 135335"/>
            <wp:cNvGraphicFramePr/>
            <a:graphic xmlns:a="http://schemas.openxmlformats.org/drawingml/2006/main">
              <a:graphicData uri="http://schemas.openxmlformats.org/drawingml/2006/picture">
                <pic:pic xmlns:pic="http://schemas.openxmlformats.org/drawingml/2006/picture">
                  <pic:nvPicPr>
                    <pic:cNvPr id="135335" name="Picture 135335"/>
                    <pic:cNvPicPr/>
                  </pic:nvPicPr>
                  <pic:blipFill>
                    <a:blip r:embed="rId242"/>
                    <a:stretch>
                      <a:fillRect/>
                    </a:stretch>
                  </pic:blipFill>
                  <pic:spPr>
                    <a:xfrm>
                      <a:off x="0" y="0"/>
                      <a:ext cx="3048" cy="73173"/>
                    </a:xfrm>
                    <a:prstGeom prst="rect">
                      <a:avLst/>
                    </a:prstGeom>
                  </pic:spPr>
                </pic:pic>
              </a:graphicData>
            </a:graphic>
          </wp:inline>
        </w:drawing>
      </w:r>
      <w:r>
        <w:rPr>
          <w:rFonts w:ascii="Calibri" w:eastAsia="Calibri" w:hAnsi="Calibri" w:cs="Calibri"/>
          <w:sz w:val="24"/>
        </w:rPr>
        <w:t xml:space="preserve">(28%N) and (0% D). This indicates that in order for the Computer-Assisted </w:t>
      </w:r>
      <w:r>
        <w:rPr>
          <w:noProof/>
        </w:rPr>
        <w:drawing>
          <wp:inline distT="0" distB="0" distL="0" distR="0" wp14:anchorId="70907BA5" wp14:editId="71E45BF4">
            <wp:extent cx="3048" cy="6098"/>
            <wp:effectExtent l="0" t="0" r="0" b="0"/>
            <wp:docPr id="78980" name="Picture 78980"/>
            <wp:cNvGraphicFramePr/>
            <a:graphic xmlns:a="http://schemas.openxmlformats.org/drawingml/2006/main">
              <a:graphicData uri="http://schemas.openxmlformats.org/drawingml/2006/picture">
                <pic:pic xmlns:pic="http://schemas.openxmlformats.org/drawingml/2006/picture">
                  <pic:nvPicPr>
                    <pic:cNvPr id="78980" name="Picture 78980"/>
                    <pic:cNvPicPr/>
                  </pic:nvPicPr>
                  <pic:blipFill>
                    <a:blip r:embed="rId243"/>
                    <a:stretch>
                      <a:fillRect/>
                    </a:stretch>
                  </pic:blipFill>
                  <pic:spPr>
                    <a:xfrm>
                      <a:off x="0" y="0"/>
                      <a:ext cx="3048" cy="6098"/>
                    </a:xfrm>
                    <a:prstGeom prst="rect">
                      <a:avLst/>
                    </a:prstGeom>
                  </pic:spPr>
                </pic:pic>
              </a:graphicData>
            </a:graphic>
          </wp:inline>
        </w:drawing>
      </w:r>
      <w:r>
        <w:rPr>
          <w:rFonts w:ascii="Calibri" w:eastAsia="Calibri" w:hAnsi="Calibri" w:cs="Calibri"/>
          <w:sz w:val="24"/>
        </w:rPr>
        <w:t>Language Learning (CALL) to be successful, the teacher should choose the program that is suitable for the learners' level of proficiency. Otherwise, the activity will turn to be a chaos.</w:t>
      </w:r>
    </w:p>
    <w:tbl>
      <w:tblPr>
        <w:tblStyle w:val="TableGrid"/>
        <w:tblW w:w="7999" w:type="dxa"/>
        <w:tblInd w:w="3233" w:type="dxa"/>
        <w:tblCellMar>
          <w:top w:w="206" w:type="dxa"/>
          <w:right w:w="178" w:type="dxa"/>
        </w:tblCellMar>
        <w:tblLook w:val="04A0" w:firstRow="1" w:lastRow="0" w:firstColumn="1" w:lastColumn="0" w:noHBand="0" w:noVBand="1"/>
      </w:tblPr>
      <w:tblGrid>
        <w:gridCol w:w="5445"/>
        <w:gridCol w:w="2554"/>
      </w:tblGrid>
      <w:tr w:rsidR="000504A9" w14:paraId="7EA03B3F" w14:textId="77777777">
        <w:trPr>
          <w:trHeight w:val="2322"/>
        </w:trPr>
        <w:tc>
          <w:tcPr>
            <w:tcW w:w="5445" w:type="dxa"/>
            <w:tcBorders>
              <w:top w:val="single" w:sz="2" w:space="0" w:color="000000"/>
              <w:left w:val="single" w:sz="2" w:space="0" w:color="000000"/>
              <w:bottom w:val="single" w:sz="2" w:space="0" w:color="000000"/>
              <w:right w:val="nil"/>
            </w:tcBorders>
          </w:tcPr>
          <w:p w14:paraId="60EFA1B0" w14:textId="77777777" w:rsidR="000504A9" w:rsidRDefault="0036175B">
            <w:pPr>
              <w:spacing w:after="0" w:line="259" w:lineRule="auto"/>
              <w:ind w:left="338" w:right="0" w:firstLine="0"/>
              <w:jc w:val="left"/>
            </w:pPr>
            <w:r>
              <w:rPr>
                <w:noProof/>
              </w:rPr>
              <w:drawing>
                <wp:inline distT="0" distB="0" distL="0" distR="0" wp14:anchorId="60A898F3" wp14:editId="3F007F1D">
                  <wp:extent cx="2865120" cy="1228695"/>
                  <wp:effectExtent l="0" t="0" r="0" b="0"/>
                  <wp:docPr id="135341" name="Picture 135341"/>
                  <wp:cNvGraphicFramePr/>
                  <a:graphic xmlns:a="http://schemas.openxmlformats.org/drawingml/2006/main">
                    <a:graphicData uri="http://schemas.openxmlformats.org/drawingml/2006/picture">
                      <pic:pic xmlns:pic="http://schemas.openxmlformats.org/drawingml/2006/picture">
                        <pic:nvPicPr>
                          <pic:cNvPr id="135341" name="Picture 135341"/>
                          <pic:cNvPicPr/>
                        </pic:nvPicPr>
                        <pic:blipFill>
                          <a:blip r:embed="rId244"/>
                          <a:stretch>
                            <a:fillRect/>
                          </a:stretch>
                        </pic:blipFill>
                        <pic:spPr>
                          <a:xfrm>
                            <a:off x="0" y="0"/>
                            <a:ext cx="2865120" cy="1228695"/>
                          </a:xfrm>
                          <a:prstGeom prst="rect">
                            <a:avLst/>
                          </a:prstGeom>
                        </pic:spPr>
                      </pic:pic>
                    </a:graphicData>
                  </a:graphic>
                </wp:inline>
              </w:drawing>
            </w:r>
          </w:p>
        </w:tc>
        <w:tc>
          <w:tcPr>
            <w:tcW w:w="2554" w:type="dxa"/>
            <w:tcBorders>
              <w:top w:val="single" w:sz="2" w:space="0" w:color="000000"/>
              <w:left w:val="nil"/>
              <w:bottom w:val="single" w:sz="2" w:space="0" w:color="000000"/>
              <w:right w:val="single" w:sz="2" w:space="0" w:color="000000"/>
            </w:tcBorders>
            <w:vAlign w:val="center"/>
          </w:tcPr>
          <w:p w14:paraId="641AC0F7" w14:textId="77777777" w:rsidR="000504A9" w:rsidRDefault="0036175B">
            <w:pPr>
              <w:spacing w:after="0" w:line="259" w:lineRule="auto"/>
              <w:ind w:left="10" w:right="0" w:firstLine="0"/>
              <w:jc w:val="left"/>
            </w:pPr>
            <w:r>
              <w:rPr>
                <w:sz w:val="16"/>
              </w:rPr>
              <w:t>In Computer-Assisted Language</w:t>
            </w:r>
          </w:p>
          <w:p w14:paraId="7169B060" w14:textId="77777777" w:rsidR="000504A9" w:rsidRDefault="0036175B">
            <w:pPr>
              <w:spacing w:after="0" w:line="259" w:lineRule="auto"/>
              <w:ind w:left="0" w:right="0" w:firstLine="10"/>
            </w:pPr>
            <w:r>
              <w:rPr>
                <w:sz w:val="16"/>
              </w:rPr>
              <w:t>Learning (CALL), the teacher should choose the program that is suitable for the learners' level of proficiency. Otherwise, the activity will turn to be a chaos.</w:t>
            </w:r>
          </w:p>
        </w:tc>
      </w:tr>
    </w:tbl>
    <w:p w14:paraId="640DE123" w14:textId="77777777" w:rsidR="000504A9" w:rsidRDefault="0036175B">
      <w:pPr>
        <w:spacing w:after="5" w:line="257" w:lineRule="auto"/>
        <w:ind w:left="3783" w:right="0" w:hanging="10"/>
      </w:pPr>
      <w:r>
        <w:rPr>
          <w:rFonts w:ascii="Calibri" w:eastAsia="Calibri" w:hAnsi="Calibri" w:cs="Calibri"/>
          <w:sz w:val="24"/>
        </w:rPr>
        <w:t>Figure (18) : the percentage of students' responses to item(18)</w:t>
      </w:r>
    </w:p>
    <w:p w14:paraId="0382E24C" w14:textId="77777777" w:rsidR="000504A9" w:rsidRDefault="0036175B">
      <w:pPr>
        <w:spacing w:after="1853" w:line="260" w:lineRule="auto"/>
        <w:ind w:left="3202" w:right="499" w:firstLine="624"/>
      </w:pPr>
      <w:r>
        <w:rPr>
          <w:noProof/>
        </w:rPr>
        <w:drawing>
          <wp:inline distT="0" distB="0" distL="0" distR="0" wp14:anchorId="11195767" wp14:editId="143AB20F">
            <wp:extent cx="3048" cy="97564"/>
            <wp:effectExtent l="0" t="0" r="0" b="0"/>
            <wp:docPr id="135343" name="Picture 135343"/>
            <wp:cNvGraphicFramePr/>
            <a:graphic xmlns:a="http://schemas.openxmlformats.org/drawingml/2006/main">
              <a:graphicData uri="http://schemas.openxmlformats.org/drawingml/2006/picture">
                <pic:pic xmlns:pic="http://schemas.openxmlformats.org/drawingml/2006/picture">
                  <pic:nvPicPr>
                    <pic:cNvPr id="135343" name="Picture 135343"/>
                    <pic:cNvPicPr/>
                  </pic:nvPicPr>
                  <pic:blipFill>
                    <a:blip r:embed="rId245"/>
                    <a:stretch>
                      <a:fillRect/>
                    </a:stretch>
                  </pic:blipFill>
                  <pic:spPr>
                    <a:xfrm>
                      <a:off x="0" y="0"/>
                      <a:ext cx="3048" cy="97564"/>
                    </a:xfrm>
                    <a:prstGeom prst="rect">
                      <a:avLst/>
                    </a:prstGeom>
                  </pic:spPr>
                </pic:pic>
              </a:graphicData>
            </a:graphic>
          </wp:inline>
        </w:drawing>
      </w:r>
      <w:r>
        <w:rPr>
          <w:rFonts w:ascii="Calibri" w:eastAsia="Calibri" w:hAnsi="Calibri" w:cs="Calibri"/>
        </w:rPr>
        <w:t>Finally, the nineteenth point shows these results: (22% S), (46% A), (30%N) and (2% D). This indicates that most of the learners agree that CALL is useful as a method for teaching all language skills.</w:t>
      </w:r>
    </w:p>
    <w:p w14:paraId="4F302446" w14:textId="77777777" w:rsidR="000504A9" w:rsidRDefault="0036175B">
      <w:pPr>
        <w:spacing w:after="845" w:line="259" w:lineRule="auto"/>
        <w:ind w:left="2203" w:right="0" w:firstLine="0"/>
        <w:jc w:val="left"/>
      </w:pPr>
      <w:r>
        <w:rPr>
          <w:noProof/>
        </w:rPr>
        <w:drawing>
          <wp:inline distT="0" distB="0" distL="0" distR="0" wp14:anchorId="2ACDA04C" wp14:editId="2D8B5BF4">
            <wp:extent cx="9144" cy="393305"/>
            <wp:effectExtent l="0" t="0" r="0" b="0"/>
            <wp:docPr id="79191" name="Picture 79191"/>
            <wp:cNvGraphicFramePr/>
            <a:graphic xmlns:a="http://schemas.openxmlformats.org/drawingml/2006/main">
              <a:graphicData uri="http://schemas.openxmlformats.org/drawingml/2006/picture">
                <pic:pic xmlns:pic="http://schemas.openxmlformats.org/drawingml/2006/picture">
                  <pic:nvPicPr>
                    <pic:cNvPr id="79191" name="Picture 79191"/>
                    <pic:cNvPicPr/>
                  </pic:nvPicPr>
                  <pic:blipFill>
                    <a:blip r:embed="rId246"/>
                    <a:stretch>
                      <a:fillRect/>
                    </a:stretch>
                  </pic:blipFill>
                  <pic:spPr>
                    <a:xfrm>
                      <a:off x="0" y="0"/>
                      <a:ext cx="9144" cy="393305"/>
                    </a:xfrm>
                    <a:prstGeom prst="rect">
                      <a:avLst/>
                    </a:prstGeom>
                  </pic:spPr>
                </pic:pic>
              </a:graphicData>
            </a:graphic>
          </wp:inline>
        </w:drawing>
      </w:r>
    </w:p>
    <w:p w14:paraId="04EC60C8" w14:textId="77777777" w:rsidR="000504A9" w:rsidRDefault="0036175B">
      <w:pPr>
        <w:spacing w:after="0" w:line="259" w:lineRule="auto"/>
        <w:ind w:left="2194" w:right="-912" w:firstLine="0"/>
        <w:jc w:val="left"/>
      </w:pPr>
      <w:r>
        <w:rPr>
          <w:noProof/>
        </w:rPr>
        <w:drawing>
          <wp:inline distT="0" distB="0" distL="0" distR="0" wp14:anchorId="56535909" wp14:editId="568B8D5A">
            <wp:extent cx="5943601" cy="347571"/>
            <wp:effectExtent l="0" t="0" r="0" b="0"/>
            <wp:docPr id="135345" name="Picture 135345"/>
            <wp:cNvGraphicFramePr/>
            <a:graphic xmlns:a="http://schemas.openxmlformats.org/drawingml/2006/main">
              <a:graphicData uri="http://schemas.openxmlformats.org/drawingml/2006/picture">
                <pic:pic xmlns:pic="http://schemas.openxmlformats.org/drawingml/2006/picture">
                  <pic:nvPicPr>
                    <pic:cNvPr id="135345" name="Picture 135345"/>
                    <pic:cNvPicPr/>
                  </pic:nvPicPr>
                  <pic:blipFill>
                    <a:blip r:embed="rId247"/>
                    <a:stretch>
                      <a:fillRect/>
                    </a:stretch>
                  </pic:blipFill>
                  <pic:spPr>
                    <a:xfrm>
                      <a:off x="0" y="0"/>
                      <a:ext cx="5943601" cy="347571"/>
                    </a:xfrm>
                    <a:prstGeom prst="rect">
                      <a:avLst/>
                    </a:prstGeom>
                  </pic:spPr>
                </pic:pic>
              </a:graphicData>
            </a:graphic>
          </wp:inline>
        </w:drawing>
      </w:r>
    </w:p>
    <w:p w14:paraId="7B4999D7" w14:textId="77777777" w:rsidR="000504A9" w:rsidRDefault="0036175B">
      <w:pPr>
        <w:spacing w:after="5" w:line="257" w:lineRule="auto"/>
        <w:ind w:left="4200" w:right="0" w:hanging="10"/>
      </w:pPr>
      <w:r>
        <w:rPr>
          <w:rFonts w:ascii="Calibri" w:eastAsia="Calibri" w:hAnsi="Calibri" w:cs="Calibri"/>
          <w:sz w:val="24"/>
        </w:rPr>
        <w:t>Figure (19) : the percentage of students' responses to item(19)</w:t>
      </w:r>
    </w:p>
    <w:p w14:paraId="519FCE5B" w14:textId="0FE27DD8" w:rsidR="000504A9" w:rsidRPr="00A34D67" w:rsidRDefault="0036175B">
      <w:pPr>
        <w:spacing w:after="230" w:line="257" w:lineRule="auto"/>
        <w:ind w:left="3101" w:right="0" w:hanging="10"/>
        <w:rPr>
          <w:b/>
          <w:bCs/>
        </w:rPr>
      </w:pPr>
      <w:r w:rsidRPr="00A34D67">
        <w:rPr>
          <w:b/>
          <w:bCs/>
          <w:noProof/>
        </w:rPr>
        <w:lastRenderedPageBreak/>
        <w:drawing>
          <wp:anchor distT="0" distB="0" distL="114300" distR="114300" simplePos="0" relativeHeight="251747328" behindDoc="0" locked="0" layoutInCell="1" allowOverlap="0" wp14:anchorId="42BAA2CB" wp14:editId="0D040B35">
            <wp:simplePos x="0" y="0"/>
            <wp:positionH relativeFrom="column">
              <wp:posOffset>1295400</wp:posOffset>
            </wp:positionH>
            <wp:positionV relativeFrom="paragraph">
              <wp:posOffset>28011</wp:posOffset>
            </wp:positionV>
            <wp:extent cx="18288" cy="774413"/>
            <wp:effectExtent l="0" t="0" r="0" b="0"/>
            <wp:wrapSquare wrapText="bothSides"/>
            <wp:docPr id="82185" name="Picture 82185"/>
            <wp:cNvGraphicFramePr/>
            <a:graphic xmlns:a="http://schemas.openxmlformats.org/drawingml/2006/main">
              <a:graphicData uri="http://schemas.openxmlformats.org/drawingml/2006/picture">
                <pic:pic xmlns:pic="http://schemas.openxmlformats.org/drawingml/2006/picture">
                  <pic:nvPicPr>
                    <pic:cNvPr id="82185" name="Picture 82185"/>
                    <pic:cNvPicPr/>
                  </pic:nvPicPr>
                  <pic:blipFill>
                    <a:blip r:embed="rId248"/>
                    <a:stretch>
                      <a:fillRect/>
                    </a:stretch>
                  </pic:blipFill>
                  <pic:spPr>
                    <a:xfrm>
                      <a:off x="0" y="0"/>
                      <a:ext cx="18288" cy="774413"/>
                    </a:xfrm>
                    <a:prstGeom prst="rect">
                      <a:avLst/>
                    </a:prstGeom>
                  </pic:spPr>
                </pic:pic>
              </a:graphicData>
            </a:graphic>
          </wp:anchor>
        </w:drawing>
      </w:r>
      <w:r w:rsidRPr="00A34D67">
        <w:rPr>
          <w:rFonts w:ascii="Calibri" w:eastAsia="Calibri" w:hAnsi="Calibri" w:cs="Calibri"/>
          <w:b/>
          <w:bCs/>
          <w:sz w:val="24"/>
        </w:rPr>
        <w:t xml:space="preserve">8. </w:t>
      </w:r>
      <w:proofErr w:type="spellStart"/>
      <w:r w:rsidRPr="00A34D67">
        <w:rPr>
          <w:rFonts w:ascii="Calibri" w:eastAsia="Calibri" w:hAnsi="Calibri" w:cs="Calibri"/>
          <w:b/>
          <w:bCs/>
          <w:sz w:val="24"/>
        </w:rPr>
        <w:t>C</w:t>
      </w:r>
      <w:r w:rsidR="00A34D67">
        <w:rPr>
          <w:rFonts w:ascii="Calibri" w:eastAsia="Calibri" w:hAnsi="Calibri" w:cs="Calibri"/>
          <w:b/>
          <w:bCs/>
          <w:sz w:val="24"/>
        </w:rPr>
        <w:t>C</w:t>
      </w:r>
      <w:r w:rsidRPr="00A34D67">
        <w:rPr>
          <w:rFonts w:ascii="Calibri" w:eastAsia="Calibri" w:hAnsi="Calibri" w:cs="Calibri"/>
          <w:b/>
          <w:bCs/>
          <w:sz w:val="24"/>
        </w:rPr>
        <w:t>onclusions</w:t>
      </w:r>
      <w:proofErr w:type="spellEnd"/>
      <w:r w:rsidRPr="00A34D67">
        <w:rPr>
          <w:rFonts w:ascii="Calibri" w:eastAsia="Calibri" w:hAnsi="Calibri" w:cs="Calibri"/>
          <w:b/>
          <w:bCs/>
          <w:sz w:val="24"/>
        </w:rPr>
        <w:t xml:space="preserve"> and Recommendations</w:t>
      </w:r>
    </w:p>
    <w:p w14:paraId="7ABC5FA2" w14:textId="7AC364F8" w:rsidR="000504A9" w:rsidRDefault="0036175B">
      <w:pPr>
        <w:spacing w:after="208" w:line="260" w:lineRule="auto"/>
        <w:ind w:left="3263" w:right="91" w:firstLine="624"/>
      </w:pPr>
      <w:r>
        <w:rPr>
          <w:noProof/>
        </w:rPr>
        <w:drawing>
          <wp:anchor distT="0" distB="0" distL="114300" distR="114300" simplePos="0" relativeHeight="251748352" behindDoc="0" locked="0" layoutInCell="1" allowOverlap="0" wp14:anchorId="6F2EB257" wp14:editId="6D7C9562">
            <wp:simplePos x="0" y="0"/>
            <wp:positionH relativeFrom="page">
              <wp:posOffset>1286256</wp:posOffset>
            </wp:positionH>
            <wp:positionV relativeFrom="page">
              <wp:posOffset>335376</wp:posOffset>
            </wp:positionV>
            <wp:extent cx="18288" cy="682947"/>
            <wp:effectExtent l="0" t="0" r="0" b="0"/>
            <wp:wrapTopAndBottom/>
            <wp:docPr id="82188" name="Picture 82188"/>
            <wp:cNvGraphicFramePr/>
            <a:graphic xmlns:a="http://schemas.openxmlformats.org/drawingml/2006/main">
              <a:graphicData uri="http://schemas.openxmlformats.org/drawingml/2006/picture">
                <pic:pic xmlns:pic="http://schemas.openxmlformats.org/drawingml/2006/picture">
                  <pic:nvPicPr>
                    <pic:cNvPr id="82188" name="Picture 82188"/>
                    <pic:cNvPicPr/>
                  </pic:nvPicPr>
                  <pic:blipFill>
                    <a:blip r:embed="rId249"/>
                    <a:stretch>
                      <a:fillRect/>
                    </a:stretch>
                  </pic:blipFill>
                  <pic:spPr>
                    <a:xfrm>
                      <a:off x="0" y="0"/>
                      <a:ext cx="18288" cy="682947"/>
                    </a:xfrm>
                    <a:prstGeom prst="rect">
                      <a:avLst/>
                    </a:prstGeom>
                  </pic:spPr>
                </pic:pic>
              </a:graphicData>
            </a:graphic>
          </wp:anchor>
        </w:drawing>
      </w:r>
      <w:r>
        <w:rPr>
          <w:noProof/>
        </w:rPr>
        <w:drawing>
          <wp:anchor distT="0" distB="0" distL="114300" distR="114300" simplePos="0" relativeHeight="251749376" behindDoc="0" locked="0" layoutInCell="1" allowOverlap="0" wp14:anchorId="5F7BD273" wp14:editId="2C457DBD">
            <wp:simplePos x="0" y="0"/>
            <wp:positionH relativeFrom="page">
              <wp:posOffset>2307336</wp:posOffset>
            </wp:positionH>
            <wp:positionV relativeFrom="page">
              <wp:posOffset>551845</wp:posOffset>
            </wp:positionV>
            <wp:extent cx="5013960" cy="2167746"/>
            <wp:effectExtent l="0" t="0" r="0" b="0"/>
            <wp:wrapTopAndBottom/>
            <wp:docPr id="135347" name="Picture 135347"/>
            <wp:cNvGraphicFramePr/>
            <a:graphic xmlns:a="http://schemas.openxmlformats.org/drawingml/2006/main">
              <a:graphicData uri="http://schemas.openxmlformats.org/drawingml/2006/picture">
                <pic:pic xmlns:pic="http://schemas.openxmlformats.org/drawingml/2006/picture">
                  <pic:nvPicPr>
                    <pic:cNvPr id="135347" name="Picture 135347"/>
                    <pic:cNvPicPr/>
                  </pic:nvPicPr>
                  <pic:blipFill>
                    <a:blip r:embed="rId250"/>
                    <a:stretch>
                      <a:fillRect/>
                    </a:stretch>
                  </pic:blipFill>
                  <pic:spPr>
                    <a:xfrm>
                      <a:off x="0" y="0"/>
                      <a:ext cx="5013960" cy="2167746"/>
                    </a:xfrm>
                    <a:prstGeom prst="rect">
                      <a:avLst/>
                    </a:prstGeom>
                  </pic:spPr>
                </pic:pic>
              </a:graphicData>
            </a:graphic>
          </wp:anchor>
        </w:drawing>
      </w:r>
      <w:r>
        <w:rPr>
          <w:rFonts w:ascii="Calibri" w:eastAsia="Calibri" w:hAnsi="Calibri" w:cs="Calibri"/>
        </w:rPr>
        <w:t>From the results of the questionnaire, the learners' view of CALL have been investigated. The results reveal the learners' favorable attitudes towards the use of CALL. Two essential conclusions might be drawn from the results of this questionnaire. Firstly, it might be concluded that computers and language learning are closely inter-related and</w:t>
      </w:r>
      <w:r w:rsidR="00A34D67">
        <w:rPr>
          <w:rFonts w:ascii="Calibri" w:eastAsia="Calibri" w:hAnsi="Calibri" w:cs="Calibri"/>
        </w:rPr>
        <w:t xml:space="preserve"> the</w:t>
      </w:r>
      <w:r>
        <w:rPr>
          <w:rFonts w:ascii="Calibri" w:eastAsia="Calibri" w:hAnsi="Calibri" w:cs="Calibri"/>
        </w:rPr>
        <w:t xml:space="preserve"> integration of both can enable learners to </w:t>
      </w:r>
      <w:r w:rsidR="00A34D67">
        <w:rPr>
          <w:rFonts w:ascii="Calibri" w:eastAsia="Calibri" w:hAnsi="Calibri" w:cs="Calibri"/>
        </w:rPr>
        <w:t>improve th</w:t>
      </w:r>
      <w:r>
        <w:rPr>
          <w:rFonts w:ascii="Calibri" w:eastAsia="Calibri" w:hAnsi="Calibri" w:cs="Calibri"/>
        </w:rPr>
        <w:t>e foreign language skills. Computers can be a very important source for providing</w:t>
      </w:r>
      <w:r w:rsidR="00A34D67">
        <w:rPr>
          <w:rFonts w:ascii="Calibri" w:eastAsia="Calibri" w:hAnsi="Calibri" w:cs="Calibri"/>
        </w:rPr>
        <w:t xml:space="preserve"> the</w:t>
      </w:r>
      <w:r>
        <w:rPr>
          <w:rFonts w:ascii="Calibri" w:eastAsia="Calibri" w:hAnsi="Calibri" w:cs="Calibri"/>
        </w:rPr>
        <w:t xml:space="preserve"> input which is authentic. Secondly, CALL can be effectively used as a device to enhance the motivation of EFL learners. The use of the screen which is accompanied by pictures, colors, music and animation attracts learners' attention and empowers their faculties of retention.</w:t>
      </w:r>
    </w:p>
    <w:p w14:paraId="27ADBD3E" w14:textId="77777777" w:rsidR="000504A9" w:rsidRDefault="0036175B">
      <w:pPr>
        <w:spacing w:after="781" w:line="314" w:lineRule="auto"/>
        <w:ind w:left="3494" w:right="168" w:firstLine="624"/>
      </w:pPr>
      <w:r>
        <w:rPr>
          <w:rFonts w:ascii="Calibri" w:eastAsia="Calibri" w:hAnsi="Calibri" w:cs="Calibri"/>
        </w:rPr>
        <w:t>Based on the results of the questionnaire there are some recommendations: firstly, schools that have computers should encourage teachers to use CALL in their classroom. Also, learners of the foreign language should make use of the computer with the aid of the Internet and multimedia to improve the foreign language skills and components. In addition, parents should use the computer to motivate their children to get exposed to the target language at an early age.</w:t>
      </w:r>
    </w:p>
    <w:p w14:paraId="52C60A32" w14:textId="77777777" w:rsidR="00714D0F" w:rsidRDefault="003C170E" w:rsidP="00D739E4">
      <w:pPr>
        <w:spacing w:after="0" w:line="259" w:lineRule="auto"/>
        <w:ind w:left="3470" w:right="0" w:firstLine="0"/>
        <w:jc w:val="left"/>
        <w:rPr>
          <w:rFonts w:ascii="Calibri" w:eastAsia="Calibri" w:hAnsi="Calibri" w:cs="Calibri"/>
          <w:sz w:val="34"/>
        </w:rPr>
      </w:pPr>
      <w:r>
        <w:rPr>
          <w:rFonts w:ascii="Calibri" w:eastAsia="Calibri" w:hAnsi="Calibri" w:cs="Calibri"/>
          <w:sz w:val="34"/>
        </w:rPr>
        <w:t xml:space="preserve">      </w:t>
      </w:r>
      <w:r w:rsidR="00D739E4">
        <w:rPr>
          <w:rFonts w:ascii="Calibri" w:eastAsia="Calibri" w:hAnsi="Calibri" w:cs="Calibri"/>
          <w:sz w:val="34"/>
        </w:rPr>
        <w:t xml:space="preserve">  </w:t>
      </w:r>
    </w:p>
    <w:p w14:paraId="20F337EF" w14:textId="77777777" w:rsidR="00714D0F" w:rsidRDefault="00714D0F" w:rsidP="00D739E4">
      <w:pPr>
        <w:spacing w:after="0" w:line="259" w:lineRule="auto"/>
        <w:ind w:left="3470" w:right="0" w:firstLine="0"/>
        <w:jc w:val="left"/>
        <w:rPr>
          <w:rFonts w:ascii="Calibri" w:eastAsia="Calibri" w:hAnsi="Calibri" w:cs="Calibri"/>
          <w:sz w:val="34"/>
        </w:rPr>
      </w:pPr>
    </w:p>
    <w:p w14:paraId="2DB57D5A" w14:textId="77777777" w:rsidR="00714D0F" w:rsidRDefault="00714D0F" w:rsidP="00D739E4">
      <w:pPr>
        <w:spacing w:after="0" w:line="259" w:lineRule="auto"/>
        <w:ind w:left="3470" w:right="0" w:firstLine="0"/>
        <w:jc w:val="left"/>
        <w:rPr>
          <w:rFonts w:ascii="Calibri" w:eastAsia="Calibri" w:hAnsi="Calibri" w:cs="Calibri"/>
          <w:sz w:val="34"/>
        </w:rPr>
      </w:pPr>
    </w:p>
    <w:p w14:paraId="2696C202" w14:textId="77777777" w:rsidR="00714D0F" w:rsidRDefault="00714D0F" w:rsidP="00D739E4">
      <w:pPr>
        <w:spacing w:after="0" w:line="259" w:lineRule="auto"/>
        <w:ind w:left="3470" w:right="0" w:firstLine="0"/>
        <w:jc w:val="left"/>
        <w:rPr>
          <w:rFonts w:ascii="Calibri" w:eastAsia="Calibri" w:hAnsi="Calibri" w:cs="Calibri"/>
          <w:sz w:val="34"/>
        </w:rPr>
      </w:pPr>
    </w:p>
    <w:p w14:paraId="009D982E" w14:textId="77777777" w:rsidR="00714D0F" w:rsidRDefault="00714D0F" w:rsidP="00D739E4">
      <w:pPr>
        <w:spacing w:after="0" w:line="259" w:lineRule="auto"/>
        <w:ind w:left="3470" w:right="0" w:firstLine="0"/>
        <w:jc w:val="left"/>
        <w:rPr>
          <w:rFonts w:ascii="Calibri" w:eastAsia="Calibri" w:hAnsi="Calibri" w:cs="Calibri"/>
          <w:sz w:val="34"/>
        </w:rPr>
      </w:pPr>
    </w:p>
    <w:p w14:paraId="59C00B4F" w14:textId="77777777" w:rsidR="00714D0F" w:rsidRDefault="00D739E4" w:rsidP="00714D0F">
      <w:pPr>
        <w:spacing w:after="0" w:line="259" w:lineRule="auto"/>
        <w:ind w:left="3470" w:right="0" w:firstLine="0"/>
        <w:jc w:val="left"/>
        <w:rPr>
          <w:rFonts w:ascii="Calibri" w:eastAsia="Calibri" w:hAnsi="Calibri" w:cs="Calibri"/>
          <w:sz w:val="34"/>
        </w:rPr>
      </w:pPr>
      <w:r>
        <w:rPr>
          <w:rFonts w:ascii="Calibri" w:eastAsia="Calibri" w:hAnsi="Calibri" w:cs="Calibri"/>
          <w:sz w:val="34"/>
        </w:rPr>
        <w:t xml:space="preserve"> </w:t>
      </w:r>
      <w:r w:rsidR="003C170E">
        <w:rPr>
          <w:rFonts w:ascii="Calibri" w:eastAsia="Calibri" w:hAnsi="Calibri" w:cs="Calibri"/>
          <w:sz w:val="34"/>
        </w:rPr>
        <w:t xml:space="preserve">                                                                                                            </w:t>
      </w:r>
    </w:p>
    <w:p w14:paraId="1CD20A08" w14:textId="377EC4F8" w:rsidR="000504A9" w:rsidRPr="00714D0F" w:rsidRDefault="00714D0F" w:rsidP="00714D0F">
      <w:pPr>
        <w:spacing w:after="0" w:line="259" w:lineRule="auto"/>
        <w:ind w:left="3470" w:right="0" w:firstLine="0"/>
        <w:jc w:val="left"/>
        <w:rPr>
          <w:rFonts w:ascii="Calibri" w:eastAsia="Calibri" w:hAnsi="Calibri" w:cs="Calibri"/>
          <w:sz w:val="34"/>
        </w:rPr>
        <w:sectPr w:rsidR="000504A9" w:rsidRPr="00714D0F">
          <w:headerReference w:type="even" r:id="rId251"/>
          <w:headerReference w:type="default" r:id="rId252"/>
          <w:footerReference w:type="even" r:id="rId253"/>
          <w:footerReference w:type="default" r:id="rId254"/>
          <w:headerReference w:type="first" r:id="rId255"/>
          <w:footerReference w:type="first" r:id="rId256"/>
          <w:pgSz w:w="11904" w:h="16829"/>
          <w:pgMar w:top="1619" w:right="1253" w:bottom="1801" w:left="10" w:header="850" w:footer="720" w:gutter="0"/>
          <w:cols w:space="720"/>
          <w:titlePg/>
        </w:sectPr>
      </w:pPr>
      <w:r>
        <w:rPr>
          <w:rFonts w:ascii="Calibri" w:eastAsia="Calibri" w:hAnsi="Calibri" w:cs="Calibri"/>
          <w:sz w:val="34"/>
        </w:rPr>
        <w:t>References</w:t>
      </w:r>
    </w:p>
    <w:p w14:paraId="4C858EF4" w14:textId="77777777" w:rsidR="00714D0F" w:rsidRDefault="00714D0F">
      <w:pPr>
        <w:ind w:left="187" w:right="974" w:hanging="178"/>
      </w:pPr>
    </w:p>
    <w:p w14:paraId="40D79AF7" w14:textId="7B612FE2" w:rsidR="000504A9" w:rsidRPr="003C170E" w:rsidRDefault="0036175B">
      <w:pPr>
        <w:ind w:left="187" w:right="974" w:hanging="178"/>
      </w:pPr>
      <w:r>
        <w:t xml:space="preserve">Abu </w:t>
      </w:r>
      <w:proofErr w:type="spellStart"/>
      <w:r>
        <w:t>Naba'h</w:t>
      </w:r>
      <w:proofErr w:type="spellEnd"/>
      <w:r>
        <w:t xml:space="preserve">, A.; Hussain, J.; Al-Omari, A. and </w:t>
      </w:r>
      <w:proofErr w:type="spellStart"/>
      <w:r>
        <w:t>Shdeifat</w:t>
      </w:r>
      <w:proofErr w:type="spellEnd"/>
      <w:r>
        <w:t xml:space="preserve">, S. (2009). " The </w:t>
      </w:r>
      <w:r>
        <w:rPr>
          <w:noProof/>
        </w:rPr>
        <w:drawing>
          <wp:inline distT="0" distB="0" distL="0" distR="0" wp14:anchorId="197E5EE2" wp14:editId="200AC60A">
            <wp:extent cx="9144" cy="21342"/>
            <wp:effectExtent l="0" t="0" r="0" b="0"/>
            <wp:docPr id="84154" name="Picture 84154"/>
            <wp:cNvGraphicFramePr/>
            <a:graphic xmlns:a="http://schemas.openxmlformats.org/drawingml/2006/main">
              <a:graphicData uri="http://schemas.openxmlformats.org/drawingml/2006/picture">
                <pic:pic xmlns:pic="http://schemas.openxmlformats.org/drawingml/2006/picture">
                  <pic:nvPicPr>
                    <pic:cNvPr id="84154" name="Picture 84154"/>
                    <pic:cNvPicPr/>
                  </pic:nvPicPr>
                  <pic:blipFill>
                    <a:blip r:embed="rId257"/>
                    <a:stretch>
                      <a:fillRect/>
                    </a:stretch>
                  </pic:blipFill>
                  <pic:spPr>
                    <a:xfrm>
                      <a:off x="0" y="0"/>
                      <a:ext cx="9144" cy="21342"/>
                    </a:xfrm>
                    <a:prstGeom prst="rect">
                      <a:avLst/>
                    </a:prstGeom>
                  </pic:spPr>
                </pic:pic>
              </a:graphicData>
            </a:graphic>
          </wp:inline>
        </w:drawing>
      </w:r>
      <w:r>
        <w:t xml:space="preserve"> Effect of Computer Assisted Language Learning in Teaching English Grammar on the Achievement of Secondary Students in Jordan". The International Arab Journal of</w:t>
      </w:r>
      <w:r w:rsidR="003C170E">
        <w:t xml:space="preserve"> </w:t>
      </w:r>
      <w:r>
        <w:t xml:space="preserve">Information Technology. 6. 4. p. 436. </w:t>
      </w:r>
      <w:r w:rsidRPr="003C170E">
        <w:rPr>
          <w:u w:color="000000"/>
        </w:rPr>
        <w:t>http://ccis2k.org/iajit/PDF/vol.6.no.4/452.pdf</w:t>
      </w:r>
    </w:p>
    <w:p w14:paraId="2A60C934" w14:textId="77777777" w:rsidR="000504A9" w:rsidRDefault="0036175B">
      <w:pPr>
        <w:spacing w:after="11"/>
        <w:ind w:left="9" w:firstLine="0"/>
      </w:pPr>
      <w:proofErr w:type="spellStart"/>
      <w:r>
        <w:t>Bahadorfar</w:t>
      </w:r>
      <w:proofErr w:type="spellEnd"/>
      <w:r>
        <w:t>, M. &amp; Omidvar, R. (2014). "Technology in Teaching Speaking</w:t>
      </w:r>
    </w:p>
    <w:p w14:paraId="5E1390B4" w14:textId="5C3826AF" w:rsidR="000504A9" w:rsidRPr="003C170E" w:rsidRDefault="0036175B">
      <w:pPr>
        <w:spacing w:after="205" w:line="262" w:lineRule="auto"/>
        <w:ind w:left="514" w:right="307" w:hanging="5"/>
      </w:pPr>
      <w:r w:rsidRPr="003C170E">
        <w:t>Skill". Acme International Journal of</w:t>
      </w:r>
      <w:r w:rsidR="003C170E">
        <w:t xml:space="preserve"> </w:t>
      </w:r>
      <w:r w:rsidRPr="003C170E">
        <w:t xml:space="preserve">Multidisciplinary Research. 2. 4. p.p. 9, 11. </w:t>
      </w:r>
      <w:r w:rsidRPr="003C170E">
        <w:rPr>
          <w:u w:color="000000"/>
        </w:rPr>
        <w:t>http://aiimr.net/documents/2.4/2402.pdf</w:t>
      </w:r>
    </w:p>
    <w:p w14:paraId="2FA327CD" w14:textId="55345B74" w:rsidR="000504A9" w:rsidRDefault="0036175B">
      <w:pPr>
        <w:spacing w:after="9" w:line="269" w:lineRule="auto"/>
        <w:ind w:left="494" w:right="379" w:hanging="456"/>
      </w:pPr>
      <w:r>
        <w:t>Chapelle, Carol A, and Jamieson, Joan(2008)</w:t>
      </w:r>
      <w:r w:rsidR="003C170E">
        <w:t>.</w:t>
      </w:r>
      <w:r>
        <w:t xml:space="preserve"> </w:t>
      </w:r>
      <w:r>
        <w:rPr>
          <w:u w:val="single" w:color="000000"/>
        </w:rPr>
        <w:t>Tips for Teaching with CALL Practical Approaches to Computer- Assisted Language Learning</w:t>
      </w:r>
      <w:r>
        <w:t>.</w:t>
      </w:r>
      <w:r w:rsidR="003C170E">
        <w:t xml:space="preserve"> </w:t>
      </w:r>
      <w:r>
        <w:t>H.</w:t>
      </w:r>
    </w:p>
    <w:p w14:paraId="213AB838" w14:textId="77777777" w:rsidR="000504A9" w:rsidRDefault="0036175B">
      <w:pPr>
        <w:ind w:left="499" w:firstLine="0"/>
      </w:pPr>
      <w:r>
        <w:t xml:space="preserve">Douglas Brown(ed.). United States of America: Pearson </w:t>
      </w:r>
      <w:proofErr w:type="spellStart"/>
      <w:r>
        <w:t>Education,lnc</w:t>
      </w:r>
      <w:proofErr w:type="spellEnd"/>
      <w:r>
        <w:t>.</w:t>
      </w:r>
    </w:p>
    <w:p w14:paraId="64BA0087" w14:textId="54A55146" w:rsidR="000504A9" w:rsidRDefault="0036175B">
      <w:pPr>
        <w:spacing w:after="11" w:line="262" w:lineRule="auto"/>
        <w:ind w:left="490" w:right="1118" w:hanging="456"/>
      </w:pPr>
      <w:r>
        <w:rPr>
          <w:sz w:val="24"/>
        </w:rPr>
        <w:t xml:space="preserve">Dehghani, P. A. &amp; </w:t>
      </w:r>
      <w:proofErr w:type="spellStart"/>
      <w:r>
        <w:rPr>
          <w:sz w:val="24"/>
        </w:rPr>
        <w:t>Jowkar</w:t>
      </w:r>
      <w:proofErr w:type="spellEnd"/>
      <w:r>
        <w:rPr>
          <w:sz w:val="24"/>
        </w:rPr>
        <w:t>, M. (2012). " The Impact of Computer- Video Projectors on EFL Learners' Listening Comprehension Academic Research International</w:t>
      </w:r>
      <w:r w:rsidR="003C170E">
        <w:rPr>
          <w:sz w:val="24"/>
        </w:rPr>
        <w:t>"</w:t>
      </w:r>
      <w:r>
        <w:rPr>
          <w:sz w:val="24"/>
        </w:rPr>
        <w:t>. 3. 1. pp. 106-107.</w:t>
      </w:r>
    </w:p>
    <w:p w14:paraId="4EB3201F" w14:textId="77777777" w:rsidR="000504A9" w:rsidRPr="003C170E" w:rsidRDefault="0036175B">
      <w:pPr>
        <w:spacing w:after="180" w:line="269" w:lineRule="auto"/>
        <w:ind w:left="465" w:right="379" w:hanging="10"/>
      </w:pPr>
      <w:r w:rsidRPr="003C170E">
        <w:rPr>
          <w:u w:color="000000"/>
        </w:rPr>
        <w:t>http://www.savap.org.pWiournals/ARInt.Nol.3(1)/2012 (3. I - 13).pdf</w:t>
      </w:r>
    </w:p>
    <w:p w14:paraId="48E42060" w14:textId="77777777" w:rsidR="000504A9" w:rsidRPr="003C170E" w:rsidRDefault="0036175B">
      <w:pPr>
        <w:ind w:left="455" w:right="571" w:hanging="446"/>
      </w:pPr>
      <w:r w:rsidRPr="003C170E">
        <w:rPr>
          <w:noProof/>
        </w:rPr>
        <w:drawing>
          <wp:anchor distT="0" distB="0" distL="114300" distR="114300" simplePos="0" relativeHeight="251750400" behindDoc="0" locked="0" layoutInCell="1" allowOverlap="0" wp14:anchorId="585C417A" wp14:editId="6648C8F9">
            <wp:simplePos x="0" y="0"/>
            <wp:positionH relativeFrom="page">
              <wp:posOffset>954024</wp:posOffset>
            </wp:positionH>
            <wp:positionV relativeFrom="page">
              <wp:posOffset>9110022</wp:posOffset>
            </wp:positionV>
            <wp:extent cx="472440" cy="21342"/>
            <wp:effectExtent l="0" t="0" r="0" b="0"/>
            <wp:wrapTopAndBottom/>
            <wp:docPr id="84274" name="Picture 84274"/>
            <wp:cNvGraphicFramePr/>
            <a:graphic xmlns:a="http://schemas.openxmlformats.org/drawingml/2006/main">
              <a:graphicData uri="http://schemas.openxmlformats.org/drawingml/2006/picture">
                <pic:pic xmlns:pic="http://schemas.openxmlformats.org/drawingml/2006/picture">
                  <pic:nvPicPr>
                    <pic:cNvPr id="84274" name="Picture 84274"/>
                    <pic:cNvPicPr/>
                  </pic:nvPicPr>
                  <pic:blipFill>
                    <a:blip r:embed="rId258"/>
                    <a:stretch>
                      <a:fillRect/>
                    </a:stretch>
                  </pic:blipFill>
                  <pic:spPr>
                    <a:xfrm>
                      <a:off x="0" y="0"/>
                      <a:ext cx="472440" cy="21342"/>
                    </a:xfrm>
                    <a:prstGeom prst="rect">
                      <a:avLst/>
                    </a:prstGeom>
                  </pic:spPr>
                </pic:pic>
              </a:graphicData>
            </a:graphic>
          </wp:anchor>
        </w:drawing>
      </w:r>
      <w:r w:rsidRPr="003C170E">
        <w:rPr>
          <w:noProof/>
        </w:rPr>
        <w:drawing>
          <wp:anchor distT="0" distB="0" distL="114300" distR="114300" simplePos="0" relativeHeight="251751424" behindDoc="0" locked="0" layoutInCell="1" allowOverlap="0" wp14:anchorId="1152E8A1" wp14:editId="34B318BE">
            <wp:simplePos x="0" y="0"/>
            <wp:positionH relativeFrom="page">
              <wp:posOffset>1959864</wp:posOffset>
            </wp:positionH>
            <wp:positionV relativeFrom="page">
              <wp:posOffset>530503</wp:posOffset>
            </wp:positionV>
            <wp:extent cx="4480560" cy="228665"/>
            <wp:effectExtent l="0" t="0" r="0" b="0"/>
            <wp:wrapTopAndBottom/>
            <wp:docPr id="135350" name="Picture 135350"/>
            <wp:cNvGraphicFramePr/>
            <a:graphic xmlns:a="http://schemas.openxmlformats.org/drawingml/2006/main">
              <a:graphicData uri="http://schemas.openxmlformats.org/drawingml/2006/picture">
                <pic:pic xmlns:pic="http://schemas.openxmlformats.org/drawingml/2006/picture">
                  <pic:nvPicPr>
                    <pic:cNvPr id="135350" name="Picture 135350"/>
                    <pic:cNvPicPr/>
                  </pic:nvPicPr>
                  <pic:blipFill>
                    <a:blip r:embed="rId259"/>
                    <a:stretch>
                      <a:fillRect/>
                    </a:stretch>
                  </pic:blipFill>
                  <pic:spPr>
                    <a:xfrm>
                      <a:off x="0" y="0"/>
                      <a:ext cx="4480560" cy="228665"/>
                    </a:xfrm>
                    <a:prstGeom prst="rect">
                      <a:avLst/>
                    </a:prstGeom>
                  </pic:spPr>
                </pic:pic>
              </a:graphicData>
            </a:graphic>
          </wp:anchor>
        </w:drawing>
      </w:r>
      <w:r w:rsidRPr="003C170E">
        <w:t xml:space="preserve">Ellis, C. N. (1995). " The Psychology of Foreign Language Vocabulary Acquisition: Implication for CALL". International Journal of Computer Assisted Language Learning (CALL) ". </w:t>
      </w:r>
      <w:r w:rsidRPr="003C170E">
        <w:rPr>
          <w:u w:color="000000"/>
        </w:rPr>
        <w:t>http://wwwpersonal.umich.edu/—ncellis/NickEllis/Publications files/CALLPaper.pdf</w:t>
      </w:r>
    </w:p>
    <w:p w14:paraId="72BAD7EA" w14:textId="77777777" w:rsidR="000504A9" w:rsidRDefault="0036175B">
      <w:pPr>
        <w:spacing w:after="8" w:line="262" w:lineRule="auto"/>
        <w:ind w:left="24" w:right="0" w:hanging="5"/>
      </w:pPr>
      <w:r>
        <w:rPr>
          <w:sz w:val="24"/>
        </w:rPr>
        <w:t>Gündüz, N. (2005). "Computer Assisted Language Learning". Journal of</w:t>
      </w:r>
    </w:p>
    <w:p w14:paraId="04FA326F" w14:textId="5A76EE01" w:rsidR="000504A9" w:rsidRPr="003C170E" w:rsidRDefault="0036175B">
      <w:pPr>
        <w:spacing w:after="180" w:line="269" w:lineRule="auto"/>
        <w:ind w:left="465" w:right="379" w:hanging="10"/>
      </w:pPr>
      <w:r w:rsidRPr="003C170E">
        <w:t>Language and Linguistic Studies</w:t>
      </w:r>
      <w:r w:rsidR="003C170E">
        <w:t>"</w:t>
      </w:r>
      <w:r w:rsidRPr="003C170E">
        <w:t xml:space="preserve">. 1. 2. p.p. 194, 197-199, 203-205, 207210. </w:t>
      </w:r>
      <w:r w:rsidRPr="003C170E">
        <w:rPr>
          <w:u w:color="000000"/>
        </w:rPr>
        <w:t>http://oswaldowiki.pbworks.com/w/file/fetch/54594217/CALL.pdf</w:t>
      </w:r>
    </w:p>
    <w:p w14:paraId="0D6D7AB5" w14:textId="77777777" w:rsidR="000504A9" w:rsidRDefault="0036175B">
      <w:pPr>
        <w:spacing w:after="0"/>
        <w:ind w:left="475" w:firstLine="0"/>
      </w:pPr>
      <w:r>
        <w:t>Hubbard, P. (2008). " General Introduction</w:t>
      </w:r>
      <w:r>
        <w:rPr>
          <w:noProof/>
        </w:rPr>
        <w:drawing>
          <wp:inline distT="0" distB="0" distL="0" distR="0" wp14:anchorId="55C909F6" wp14:editId="1C901383">
            <wp:extent cx="64008" cy="103662"/>
            <wp:effectExtent l="0" t="0" r="0" b="0"/>
            <wp:docPr id="135352" name="Picture 135352"/>
            <wp:cNvGraphicFramePr/>
            <a:graphic xmlns:a="http://schemas.openxmlformats.org/drawingml/2006/main">
              <a:graphicData uri="http://schemas.openxmlformats.org/drawingml/2006/picture">
                <pic:pic xmlns:pic="http://schemas.openxmlformats.org/drawingml/2006/picture">
                  <pic:nvPicPr>
                    <pic:cNvPr id="135352" name="Picture 135352"/>
                    <pic:cNvPicPr/>
                  </pic:nvPicPr>
                  <pic:blipFill>
                    <a:blip r:embed="rId260"/>
                    <a:stretch>
                      <a:fillRect/>
                    </a:stretch>
                  </pic:blipFill>
                  <pic:spPr>
                    <a:xfrm>
                      <a:off x="0" y="0"/>
                      <a:ext cx="64008" cy="103662"/>
                    </a:xfrm>
                    <a:prstGeom prst="rect">
                      <a:avLst/>
                    </a:prstGeom>
                  </pic:spPr>
                </pic:pic>
              </a:graphicData>
            </a:graphic>
          </wp:inline>
        </w:drawing>
      </w:r>
    </w:p>
    <w:p w14:paraId="3C0935F0" w14:textId="77777777" w:rsidR="000504A9" w:rsidRPr="003C170E" w:rsidRDefault="0036175B">
      <w:pPr>
        <w:spacing w:after="6" w:line="269" w:lineRule="auto"/>
        <w:ind w:left="465" w:right="379" w:hanging="10"/>
      </w:pPr>
      <w:r w:rsidRPr="003C170E">
        <w:t xml:space="preserve">In </w:t>
      </w:r>
      <w:r w:rsidRPr="003C170E">
        <w:rPr>
          <w:u w:color="000000"/>
        </w:rPr>
        <w:t>http://web.stanford.edu/—efs/callcc/callcc-intro.pdf</w:t>
      </w:r>
    </w:p>
    <w:p w14:paraId="48671D44" w14:textId="6E6C7BD6" w:rsidR="000504A9" w:rsidRPr="003C170E" w:rsidRDefault="0036175B">
      <w:pPr>
        <w:ind w:left="412" w:right="624" w:hanging="403"/>
      </w:pPr>
      <w:r w:rsidRPr="003C170E">
        <w:t xml:space="preserve">Iacob, I. (2009). "The Effectiveness of Computer Assisted Classes for English as a Second Language". </w:t>
      </w:r>
      <w:proofErr w:type="spellStart"/>
      <w:r w:rsidRPr="003C170E">
        <w:t>Anale</w:t>
      </w:r>
      <w:proofErr w:type="spellEnd"/>
      <w:r w:rsidRPr="003C170E">
        <w:t xml:space="preserve">. </w:t>
      </w:r>
      <w:proofErr w:type="spellStart"/>
      <w:r w:rsidRPr="003C170E">
        <w:t>Seria</w:t>
      </w:r>
      <w:proofErr w:type="spellEnd"/>
      <w:r w:rsidRPr="003C170E">
        <w:t xml:space="preserve"> </w:t>
      </w:r>
      <w:proofErr w:type="spellStart"/>
      <w:r w:rsidRPr="003C170E">
        <w:t>Informaticä</w:t>
      </w:r>
      <w:proofErr w:type="spellEnd"/>
      <w:r w:rsidRPr="003C170E">
        <w:t xml:space="preserve">. 7. p-p. 141-143. </w:t>
      </w:r>
      <w:r w:rsidRPr="003C170E">
        <w:rPr>
          <w:u w:color="000000"/>
        </w:rPr>
        <w:t>http ://arxiv.org/ftp/</w:t>
      </w:r>
      <w:proofErr w:type="spellStart"/>
      <w:r w:rsidRPr="003C170E">
        <w:rPr>
          <w:u w:color="000000"/>
        </w:rPr>
        <w:t>arxiv</w:t>
      </w:r>
      <w:proofErr w:type="spellEnd"/>
      <w:r w:rsidRPr="003C170E">
        <w:rPr>
          <w:u w:color="000000"/>
        </w:rPr>
        <w:t>/papers/0905/0905.4611 .</w:t>
      </w:r>
      <w:r w:rsidR="002920AB">
        <w:rPr>
          <w:u w:color="000000"/>
        </w:rPr>
        <w:t xml:space="preserve"> </w:t>
      </w:r>
      <w:proofErr w:type="spellStart"/>
      <w:r w:rsidRPr="003C170E">
        <w:rPr>
          <w:u w:color="000000"/>
        </w:rPr>
        <w:t>pdf</w:t>
      </w:r>
      <w:proofErr w:type="spellEnd"/>
    </w:p>
    <w:p w14:paraId="36DA94D1" w14:textId="77777777" w:rsidR="000504A9" w:rsidRPr="003C170E" w:rsidRDefault="0036175B">
      <w:pPr>
        <w:spacing w:after="304"/>
        <w:ind w:left="470" w:right="797" w:hanging="461"/>
      </w:pPr>
      <w:proofErr w:type="spellStart"/>
      <w:r w:rsidRPr="003C170E">
        <w:t>Khamkhien</w:t>
      </w:r>
      <w:proofErr w:type="spellEnd"/>
      <w:r w:rsidRPr="003C170E">
        <w:t xml:space="preserve">, A. (2012)." Computer Assisted Language Learning and English Language Teaching in Thailand: Overview". Mediterranean Journal of Social Sciences. 3. pp. 56-58 </w:t>
      </w:r>
      <w:r w:rsidRPr="003C170E">
        <w:rPr>
          <w:u w:color="000000"/>
        </w:rPr>
        <w:lastRenderedPageBreak/>
        <w:t xml:space="preserve">http://www.mcser.org/images/stories/2_iournal/.../attapol.pdf </w:t>
      </w:r>
      <w:proofErr w:type="spellStart"/>
      <w:r w:rsidRPr="003C170E">
        <w:t>Kledecka-Nadera</w:t>
      </w:r>
      <w:proofErr w:type="spellEnd"/>
      <w:r w:rsidRPr="003C170E">
        <w:t xml:space="preserve">, A. (2001). "Application of Computer Assisted Language </w:t>
      </w:r>
      <w:r w:rsidRPr="003C170E">
        <w:rPr>
          <w:noProof/>
        </w:rPr>
        <w:drawing>
          <wp:inline distT="0" distB="0" distL="0" distR="0" wp14:anchorId="5E4946B4" wp14:editId="3C2A577C">
            <wp:extent cx="60960" cy="24391"/>
            <wp:effectExtent l="0" t="0" r="0" b="0"/>
            <wp:docPr id="135358" name="Picture 135358"/>
            <wp:cNvGraphicFramePr/>
            <a:graphic xmlns:a="http://schemas.openxmlformats.org/drawingml/2006/main">
              <a:graphicData uri="http://schemas.openxmlformats.org/drawingml/2006/picture">
                <pic:pic xmlns:pic="http://schemas.openxmlformats.org/drawingml/2006/picture">
                  <pic:nvPicPr>
                    <pic:cNvPr id="135358" name="Picture 135358"/>
                    <pic:cNvPicPr/>
                  </pic:nvPicPr>
                  <pic:blipFill>
                    <a:blip r:embed="rId261"/>
                    <a:stretch>
                      <a:fillRect/>
                    </a:stretch>
                  </pic:blipFill>
                  <pic:spPr>
                    <a:xfrm>
                      <a:off x="0" y="0"/>
                      <a:ext cx="60960" cy="24391"/>
                    </a:xfrm>
                    <a:prstGeom prst="rect">
                      <a:avLst/>
                    </a:prstGeom>
                  </pic:spPr>
                </pic:pic>
              </a:graphicData>
            </a:graphic>
          </wp:inline>
        </w:drawing>
      </w:r>
      <w:r w:rsidRPr="003C170E">
        <w:t xml:space="preserve">Learning in the Developmant of Reading Comprehension Skills ". In </w:t>
      </w:r>
      <w:r w:rsidRPr="003C170E">
        <w:rPr>
          <w:u w:color="000000"/>
        </w:rPr>
        <w:t xml:space="preserve">http://wa.amu.edu.pl/wa/files/i </w:t>
      </w:r>
      <w:proofErr w:type="spellStart"/>
      <w:r w:rsidRPr="003C170E">
        <w:rPr>
          <w:u w:color="000000"/>
        </w:rPr>
        <w:t>fa</w:t>
      </w:r>
      <w:proofErr w:type="spellEnd"/>
      <w:r w:rsidRPr="003C170E">
        <w:rPr>
          <w:u w:color="000000"/>
        </w:rPr>
        <w:t>/papers/</w:t>
      </w:r>
      <w:proofErr w:type="spellStart"/>
      <w:r w:rsidRPr="003C170E">
        <w:rPr>
          <w:u w:color="000000"/>
        </w:rPr>
        <w:t>kledecka</w:t>
      </w:r>
      <w:proofErr w:type="spellEnd"/>
      <w:r w:rsidRPr="003C170E">
        <w:rPr>
          <w:u w:color="000000"/>
        </w:rPr>
        <w:t>/kledecka-mgr.pdf</w:t>
      </w:r>
    </w:p>
    <w:p w14:paraId="7A8BEAF7" w14:textId="1F9594C6" w:rsidR="000504A9" w:rsidRDefault="0036175B">
      <w:pPr>
        <w:spacing w:after="38" w:line="262" w:lineRule="auto"/>
        <w:ind w:left="278" w:right="168" w:firstLine="226"/>
      </w:pPr>
      <w:r>
        <w:rPr>
          <w:sz w:val="24"/>
        </w:rPr>
        <w:t xml:space="preserve">Mutlu, A., &amp; </w:t>
      </w:r>
      <w:proofErr w:type="spellStart"/>
      <w:r>
        <w:rPr>
          <w:sz w:val="24"/>
        </w:rPr>
        <w:t>Erö</w:t>
      </w:r>
      <w:proofErr w:type="spellEnd"/>
      <w:r>
        <w:rPr>
          <w:sz w:val="24"/>
        </w:rPr>
        <w:t xml:space="preserve"> z-</w:t>
      </w:r>
      <w:proofErr w:type="spellStart"/>
      <w:r>
        <w:rPr>
          <w:sz w:val="24"/>
        </w:rPr>
        <w:t>Tuga</w:t>
      </w:r>
      <w:proofErr w:type="spellEnd"/>
      <w:r>
        <w:rPr>
          <w:sz w:val="24"/>
        </w:rPr>
        <w:t xml:space="preserve">, B. (2013). " The Role of Computer-Assisted Language Learning (CALL) in Promoting Learner Autonomy". Eurasian </w:t>
      </w:r>
      <w:r>
        <w:rPr>
          <w:noProof/>
        </w:rPr>
        <w:drawing>
          <wp:inline distT="0" distB="0" distL="0" distR="0" wp14:anchorId="3F6AFFB2" wp14:editId="06E02CBB">
            <wp:extent cx="24384" cy="30489"/>
            <wp:effectExtent l="0" t="0" r="0" b="0"/>
            <wp:docPr id="86003" name="Picture 86003"/>
            <wp:cNvGraphicFramePr/>
            <a:graphic xmlns:a="http://schemas.openxmlformats.org/drawingml/2006/main">
              <a:graphicData uri="http://schemas.openxmlformats.org/drawingml/2006/picture">
                <pic:pic xmlns:pic="http://schemas.openxmlformats.org/drawingml/2006/picture">
                  <pic:nvPicPr>
                    <pic:cNvPr id="86003" name="Picture 86003"/>
                    <pic:cNvPicPr/>
                  </pic:nvPicPr>
                  <pic:blipFill>
                    <a:blip r:embed="rId262"/>
                    <a:stretch>
                      <a:fillRect/>
                    </a:stretch>
                  </pic:blipFill>
                  <pic:spPr>
                    <a:xfrm>
                      <a:off x="0" y="0"/>
                      <a:ext cx="24384" cy="30489"/>
                    </a:xfrm>
                    <a:prstGeom prst="rect">
                      <a:avLst/>
                    </a:prstGeom>
                  </pic:spPr>
                </pic:pic>
              </a:graphicData>
            </a:graphic>
          </wp:inline>
        </w:drawing>
      </w:r>
      <w:r>
        <w:rPr>
          <w:sz w:val="24"/>
        </w:rPr>
        <w:t xml:space="preserve"> Journal of</w:t>
      </w:r>
      <w:r w:rsidR="003C170E">
        <w:rPr>
          <w:sz w:val="24"/>
        </w:rPr>
        <w:t xml:space="preserve"> </w:t>
      </w:r>
      <w:r>
        <w:rPr>
          <w:sz w:val="24"/>
        </w:rPr>
        <w:t>Educational Research. 51. p. 107.</w:t>
      </w:r>
    </w:p>
    <w:p w14:paraId="64C20C26" w14:textId="77777777" w:rsidR="000504A9" w:rsidRPr="003C170E" w:rsidRDefault="0036175B">
      <w:pPr>
        <w:spacing w:after="205" w:line="269" w:lineRule="auto"/>
        <w:ind w:left="927" w:right="379" w:hanging="10"/>
      </w:pPr>
      <w:r w:rsidRPr="003C170E">
        <w:rPr>
          <w:noProof/>
        </w:rPr>
        <w:drawing>
          <wp:inline distT="0" distB="0" distL="0" distR="0" wp14:anchorId="6120A5F9" wp14:editId="3C8C2975">
            <wp:extent cx="6096" cy="3049"/>
            <wp:effectExtent l="0" t="0" r="0" b="0"/>
            <wp:docPr id="86006" name="Picture 86006"/>
            <wp:cNvGraphicFramePr/>
            <a:graphic xmlns:a="http://schemas.openxmlformats.org/drawingml/2006/main">
              <a:graphicData uri="http://schemas.openxmlformats.org/drawingml/2006/picture">
                <pic:pic xmlns:pic="http://schemas.openxmlformats.org/drawingml/2006/picture">
                  <pic:nvPicPr>
                    <pic:cNvPr id="86006" name="Picture 86006"/>
                    <pic:cNvPicPr/>
                  </pic:nvPicPr>
                  <pic:blipFill>
                    <a:blip r:embed="rId263"/>
                    <a:stretch>
                      <a:fillRect/>
                    </a:stretch>
                  </pic:blipFill>
                  <pic:spPr>
                    <a:xfrm>
                      <a:off x="0" y="0"/>
                      <a:ext cx="6096" cy="3049"/>
                    </a:xfrm>
                    <a:prstGeom prst="rect">
                      <a:avLst/>
                    </a:prstGeom>
                  </pic:spPr>
                </pic:pic>
              </a:graphicData>
            </a:graphic>
          </wp:inline>
        </w:drawing>
      </w:r>
      <w:r w:rsidRPr="003C170E">
        <w:rPr>
          <w:u w:color="000000"/>
        </w:rPr>
        <w:t>http://www.e jer.com.tr/0down load/</w:t>
      </w:r>
      <w:proofErr w:type="spellStart"/>
      <w:r w:rsidRPr="003C170E">
        <w:rPr>
          <w:u w:color="000000"/>
        </w:rPr>
        <w:t>pd</w:t>
      </w:r>
      <w:proofErr w:type="spellEnd"/>
      <w:r w:rsidRPr="003C170E">
        <w:rPr>
          <w:u w:color="000000"/>
        </w:rPr>
        <w:t xml:space="preserve"> </w:t>
      </w:r>
      <w:proofErr w:type="spellStart"/>
      <w:r w:rsidRPr="003C170E">
        <w:rPr>
          <w:u w:color="000000"/>
        </w:rPr>
        <w:t>fler</w:t>
      </w:r>
      <w:proofErr w:type="spellEnd"/>
      <w:r w:rsidRPr="003C170E">
        <w:rPr>
          <w:u w:color="000000"/>
        </w:rPr>
        <w:t>/</w:t>
      </w:r>
      <w:proofErr w:type="spellStart"/>
      <w:r w:rsidRPr="003C170E">
        <w:rPr>
          <w:u w:color="000000"/>
        </w:rPr>
        <w:t>eng</w:t>
      </w:r>
      <w:proofErr w:type="spellEnd"/>
      <w:r w:rsidRPr="003C170E">
        <w:rPr>
          <w:u w:color="000000"/>
        </w:rPr>
        <w:t>/</w:t>
      </w:r>
      <w:proofErr w:type="spellStart"/>
      <w:r w:rsidRPr="003C170E">
        <w:rPr>
          <w:u w:color="000000"/>
        </w:rPr>
        <w:t>amutl</w:t>
      </w:r>
      <w:proofErr w:type="spellEnd"/>
      <w:r w:rsidRPr="003C170E">
        <w:rPr>
          <w:u w:color="000000"/>
        </w:rPr>
        <w:t xml:space="preserve"> </w:t>
      </w:r>
      <w:proofErr w:type="spellStart"/>
      <w:r w:rsidRPr="003C170E">
        <w:rPr>
          <w:u w:color="000000"/>
        </w:rPr>
        <w:t>uen</w:t>
      </w:r>
      <w:proofErr w:type="spellEnd"/>
      <w:r w:rsidRPr="003C170E">
        <w:rPr>
          <w:u w:color="000000"/>
        </w:rPr>
        <w:t xml:space="preserve"> g51 </w:t>
      </w:r>
      <w:proofErr w:type="spellStart"/>
      <w:r w:rsidRPr="003C170E">
        <w:rPr>
          <w:u w:color="000000"/>
        </w:rPr>
        <w:t>upd</w:t>
      </w:r>
      <w:proofErr w:type="spellEnd"/>
      <w:r w:rsidRPr="003C170E">
        <w:rPr>
          <w:u w:color="000000"/>
        </w:rPr>
        <w:t xml:space="preserve"> f</w:t>
      </w:r>
      <w:r w:rsidRPr="003C170E">
        <w:rPr>
          <w:noProof/>
        </w:rPr>
        <w:drawing>
          <wp:inline distT="0" distB="0" distL="0" distR="0" wp14:anchorId="681F4BD6" wp14:editId="13AD44E2">
            <wp:extent cx="15240" cy="15244"/>
            <wp:effectExtent l="0" t="0" r="0" b="0"/>
            <wp:docPr id="135360" name="Picture 135360"/>
            <wp:cNvGraphicFramePr/>
            <a:graphic xmlns:a="http://schemas.openxmlformats.org/drawingml/2006/main">
              <a:graphicData uri="http://schemas.openxmlformats.org/drawingml/2006/picture">
                <pic:pic xmlns:pic="http://schemas.openxmlformats.org/drawingml/2006/picture">
                  <pic:nvPicPr>
                    <pic:cNvPr id="135360" name="Picture 135360"/>
                    <pic:cNvPicPr/>
                  </pic:nvPicPr>
                  <pic:blipFill>
                    <a:blip r:embed="rId264"/>
                    <a:stretch>
                      <a:fillRect/>
                    </a:stretch>
                  </pic:blipFill>
                  <pic:spPr>
                    <a:xfrm>
                      <a:off x="0" y="0"/>
                      <a:ext cx="15240" cy="15244"/>
                    </a:xfrm>
                    <a:prstGeom prst="rect">
                      <a:avLst/>
                    </a:prstGeom>
                  </pic:spPr>
                </pic:pic>
              </a:graphicData>
            </a:graphic>
          </wp:inline>
        </w:drawing>
      </w:r>
    </w:p>
    <w:p w14:paraId="035908EA" w14:textId="77777777" w:rsidR="000504A9" w:rsidRDefault="0036175B">
      <w:pPr>
        <w:spacing w:after="0" w:line="262" w:lineRule="auto"/>
        <w:ind w:left="946" w:right="0" w:hanging="456"/>
      </w:pPr>
      <w:r>
        <w:rPr>
          <w:sz w:val="24"/>
        </w:rPr>
        <w:t>Naeini, B. M. (2012). "Meeting EFL Instructors' Needs through Developing Computer Assisted Language Learning (CALL)". International Journal of Language Teaching and Research. l. l. P. 9.</w:t>
      </w:r>
    </w:p>
    <w:p w14:paraId="09B7BD32" w14:textId="77777777" w:rsidR="000504A9" w:rsidRPr="003C170E" w:rsidRDefault="0036175B">
      <w:pPr>
        <w:spacing w:after="180" w:line="269" w:lineRule="auto"/>
        <w:ind w:left="965" w:right="379" w:hanging="10"/>
      </w:pPr>
      <w:r w:rsidRPr="003C170E">
        <w:rPr>
          <w:u w:color="000000"/>
        </w:rPr>
        <w:t xml:space="preserve">http://researchpub.org/i </w:t>
      </w:r>
      <w:proofErr w:type="spellStart"/>
      <w:r w:rsidRPr="003C170E">
        <w:rPr>
          <w:u w:color="000000"/>
        </w:rPr>
        <w:t>ournal</w:t>
      </w:r>
      <w:proofErr w:type="spellEnd"/>
      <w:r w:rsidRPr="003C170E">
        <w:rPr>
          <w:u w:color="000000"/>
        </w:rPr>
        <w:t xml:space="preserve">/i </w:t>
      </w:r>
      <w:proofErr w:type="spellStart"/>
      <w:r w:rsidRPr="003C170E">
        <w:rPr>
          <w:u w:color="000000"/>
        </w:rPr>
        <w:t>iltr</w:t>
      </w:r>
      <w:proofErr w:type="spellEnd"/>
      <w:r w:rsidRPr="003C170E">
        <w:rPr>
          <w:u w:color="000000"/>
        </w:rPr>
        <w:t>/number/</w:t>
      </w:r>
      <w:proofErr w:type="spellStart"/>
      <w:r w:rsidRPr="003C170E">
        <w:rPr>
          <w:u w:color="000000"/>
        </w:rPr>
        <w:t>vol</w:t>
      </w:r>
      <w:proofErr w:type="spellEnd"/>
      <w:r w:rsidRPr="003C170E">
        <w:rPr>
          <w:u w:color="000000"/>
        </w:rPr>
        <w:t xml:space="preserve"> I -no I -2.pdf</w:t>
      </w:r>
      <w:r w:rsidRPr="003C170E">
        <w:rPr>
          <w:noProof/>
        </w:rPr>
        <w:drawing>
          <wp:inline distT="0" distB="0" distL="0" distR="0" wp14:anchorId="79385A67" wp14:editId="01F12C7D">
            <wp:extent cx="15240" cy="33537"/>
            <wp:effectExtent l="0" t="0" r="0" b="0"/>
            <wp:docPr id="135362" name="Picture 135362"/>
            <wp:cNvGraphicFramePr/>
            <a:graphic xmlns:a="http://schemas.openxmlformats.org/drawingml/2006/main">
              <a:graphicData uri="http://schemas.openxmlformats.org/drawingml/2006/picture">
                <pic:pic xmlns:pic="http://schemas.openxmlformats.org/drawingml/2006/picture">
                  <pic:nvPicPr>
                    <pic:cNvPr id="135362" name="Picture 135362"/>
                    <pic:cNvPicPr/>
                  </pic:nvPicPr>
                  <pic:blipFill>
                    <a:blip r:embed="rId265"/>
                    <a:stretch>
                      <a:fillRect/>
                    </a:stretch>
                  </pic:blipFill>
                  <pic:spPr>
                    <a:xfrm>
                      <a:off x="0" y="0"/>
                      <a:ext cx="15240" cy="33537"/>
                    </a:xfrm>
                    <a:prstGeom prst="rect">
                      <a:avLst/>
                    </a:prstGeom>
                  </pic:spPr>
                </pic:pic>
              </a:graphicData>
            </a:graphic>
          </wp:inline>
        </w:drawing>
      </w:r>
    </w:p>
    <w:p w14:paraId="68E1E5E0" w14:textId="30396EE6" w:rsidR="000504A9" w:rsidRPr="003C170E" w:rsidRDefault="0036175B" w:rsidP="006A3045">
      <w:pPr>
        <w:ind w:left="931" w:right="144" w:hanging="456"/>
      </w:pPr>
      <w:r w:rsidRPr="003C170E">
        <w:rPr>
          <w:noProof/>
        </w:rPr>
        <w:drawing>
          <wp:anchor distT="0" distB="0" distL="114300" distR="114300" simplePos="0" relativeHeight="251752448" behindDoc="0" locked="0" layoutInCell="1" allowOverlap="0" wp14:anchorId="1C446FAF" wp14:editId="087D4FDE">
            <wp:simplePos x="0" y="0"/>
            <wp:positionH relativeFrom="page">
              <wp:posOffset>240792</wp:posOffset>
            </wp:positionH>
            <wp:positionV relativeFrom="page">
              <wp:posOffset>9003312</wp:posOffset>
            </wp:positionV>
            <wp:extent cx="1203960" cy="265251"/>
            <wp:effectExtent l="0" t="0" r="0" b="0"/>
            <wp:wrapTopAndBottom/>
            <wp:docPr id="86200" name="Picture 86200"/>
            <wp:cNvGraphicFramePr/>
            <a:graphic xmlns:a="http://schemas.openxmlformats.org/drawingml/2006/main">
              <a:graphicData uri="http://schemas.openxmlformats.org/drawingml/2006/picture">
                <pic:pic xmlns:pic="http://schemas.openxmlformats.org/drawingml/2006/picture">
                  <pic:nvPicPr>
                    <pic:cNvPr id="86200" name="Picture 86200"/>
                    <pic:cNvPicPr/>
                  </pic:nvPicPr>
                  <pic:blipFill>
                    <a:blip r:embed="rId266"/>
                    <a:stretch>
                      <a:fillRect/>
                    </a:stretch>
                  </pic:blipFill>
                  <pic:spPr>
                    <a:xfrm>
                      <a:off x="0" y="0"/>
                      <a:ext cx="1203960" cy="265251"/>
                    </a:xfrm>
                    <a:prstGeom prst="rect">
                      <a:avLst/>
                    </a:prstGeom>
                  </pic:spPr>
                </pic:pic>
              </a:graphicData>
            </a:graphic>
          </wp:anchor>
        </w:drawing>
      </w:r>
      <w:r w:rsidRPr="003C170E">
        <w:rPr>
          <w:noProof/>
        </w:rPr>
        <w:drawing>
          <wp:anchor distT="0" distB="0" distL="114300" distR="114300" simplePos="0" relativeHeight="251753472" behindDoc="0" locked="0" layoutInCell="1" allowOverlap="0" wp14:anchorId="4A6DA01C" wp14:editId="6AA42F4E">
            <wp:simplePos x="0" y="0"/>
            <wp:positionH relativeFrom="page">
              <wp:posOffset>6659881</wp:posOffset>
            </wp:positionH>
            <wp:positionV relativeFrom="page">
              <wp:posOffset>6454457</wp:posOffset>
            </wp:positionV>
            <wp:extent cx="3048" cy="9146"/>
            <wp:effectExtent l="0" t="0" r="0" b="0"/>
            <wp:wrapSquare wrapText="bothSides"/>
            <wp:docPr id="86013" name="Picture 86013"/>
            <wp:cNvGraphicFramePr/>
            <a:graphic xmlns:a="http://schemas.openxmlformats.org/drawingml/2006/main">
              <a:graphicData uri="http://schemas.openxmlformats.org/drawingml/2006/picture">
                <pic:pic xmlns:pic="http://schemas.openxmlformats.org/drawingml/2006/picture">
                  <pic:nvPicPr>
                    <pic:cNvPr id="86013" name="Picture 86013"/>
                    <pic:cNvPicPr/>
                  </pic:nvPicPr>
                  <pic:blipFill>
                    <a:blip r:embed="rId267"/>
                    <a:stretch>
                      <a:fillRect/>
                    </a:stretch>
                  </pic:blipFill>
                  <pic:spPr>
                    <a:xfrm>
                      <a:off x="0" y="0"/>
                      <a:ext cx="3048" cy="9146"/>
                    </a:xfrm>
                    <a:prstGeom prst="rect">
                      <a:avLst/>
                    </a:prstGeom>
                  </pic:spPr>
                </pic:pic>
              </a:graphicData>
            </a:graphic>
          </wp:anchor>
        </w:drawing>
      </w:r>
      <w:r w:rsidRPr="003C170E">
        <w:rPr>
          <w:noProof/>
        </w:rPr>
        <w:drawing>
          <wp:anchor distT="0" distB="0" distL="114300" distR="114300" simplePos="0" relativeHeight="251754496" behindDoc="0" locked="0" layoutInCell="1" allowOverlap="0" wp14:anchorId="37B7BB12" wp14:editId="1E90856C">
            <wp:simplePos x="0" y="0"/>
            <wp:positionH relativeFrom="page">
              <wp:posOffset>1258824</wp:posOffset>
            </wp:positionH>
            <wp:positionV relativeFrom="page">
              <wp:posOffset>6890446</wp:posOffset>
            </wp:positionV>
            <wp:extent cx="21336" cy="585383"/>
            <wp:effectExtent l="0" t="0" r="0" b="0"/>
            <wp:wrapTopAndBottom/>
            <wp:docPr id="86202" name="Picture 86202"/>
            <wp:cNvGraphicFramePr/>
            <a:graphic xmlns:a="http://schemas.openxmlformats.org/drawingml/2006/main">
              <a:graphicData uri="http://schemas.openxmlformats.org/drawingml/2006/picture">
                <pic:pic xmlns:pic="http://schemas.openxmlformats.org/drawingml/2006/picture">
                  <pic:nvPicPr>
                    <pic:cNvPr id="86202" name="Picture 86202"/>
                    <pic:cNvPicPr/>
                  </pic:nvPicPr>
                  <pic:blipFill>
                    <a:blip r:embed="rId268"/>
                    <a:stretch>
                      <a:fillRect/>
                    </a:stretch>
                  </pic:blipFill>
                  <pic:spPr>
                    <a:xfrm>
                      <a:off x="0" y="0"/>
                      <a:ext cx="21336" cy="585383"/>
                    </a:xfrm>
                    <a:prstGeom prst="rect">
                      <a:avLst/>
                    </a:prstGeom>
                  </pic:spPr>
                </pic:pic>
              </a:graphicData>
            </a:graphic>
          </wp:anchor>
        </w:drawing>
      </w:r>
      <w:r w:rsidRPr="003C170E">
        <w:rPr>
          <w:noProof/>
        </w:rPr>
        <w:drawing>
          <wp:anchor distT="0" distB="0" distL="114300" distR="114300" simplePos="0" relativeHeight="251755520" behindDoc="0" locked="0" layoutInCell="1" allowOverlap="0" wp14:anchorId="295B3895" wp14:editId="2B967662">
            <wp:simplePos x="0" y="0"/>
            <wp:positionH relativeFrom="page">
              <wp:posOffset>2264664</wp:posOffset>
            </wp:positionH>
            <wp:positionV relativeFrom="page">
              <wp:posOffset>548797</wp:posOffset>
            </wp:positionV>
            <wp:extent cx="4450081" cy="231714"/>
            <wp:effectExtent l="0" t="0" r="0" b="0"/>
            <wp:wrapTopAndBottom/>
            <wp:docPr id="135366" name="Picture 135366"/>
            <wp:cNvGraphicFramePr/>
            <a:graphic xmlns:a="http://schemas.openxmlformats.org/drawingml/2006/main">
              <a:graphicData uri="http://schemas.openxmlformats.org/drawingml/2006/picture">
                <pic:pic xmlns:pic="http://schemas.openxmlformats.org/drawingml/2006/picture">
                  <pic:nvPicPr>
                    <pic:cNvPr id="135366" name="Picture 135366"/>
                    <pic:cNvPicPr/>
                  </pic:nvPicPr>
                  <pic:blipFill>
                    <a:blip r:embed="rId269"/>
                    <a:stretch>
                      <a:fillRect/>
                    </a:stretch>
                  </pic:blipFill>
                  <pic:spPr>
                    <a:xfrm>
                      <a:off x="0" y="0"/>
                      <a:ext cx="4450081" cy="231714"/>
                    </a:xfrm>
                    <a:prstGeom prst="rect">
                      <a:avLst/>
                    </a:prstGeom>
                  </pic:spPr>
                </pic:pic>
              </a:graphicData>
            </a:graphic>
          </wp:anchor>
        </w:drawing>
      </w:r>
      <w:proofErr w:type="spellStart"/>
      <w:r w:rsidRPr="003C170E">
        <w:t>Neri</w:t>
      </w:r>
      <w:proofErr w:type="spellEnd"/>
      <w:r w:rsidRPr="003C170E">
        <w:t xml:space="preserve">, A.; Mich, 0.; Gerosa, M. &amp; Giuliani, D. (2008). " The effectiveness of computer assisted </w:t>
      </w:r>
      <w:proofErr w:type="spellStart"/>
      <w:r w:rsidR="006A3045" w:rsidRPr="003C170E">
        <w:t>Assisted</w:t>
      </w:r>
      <w:proofErr w:type="spellEnd"/>
      <w:r w:rsidR="006A3045" w:rsidRPr="003C170E">
        <w:t xml:space="preserve"> Language Learning. </w:t>
      </w:r>
      <w:r w:rsidRPr="003C170E">
        <w:t xml:space="preserve">pronunciation training for foreign language learning by children". Computer 21. 5. P. 393. </w:t>
      </w:r>
      <w:r w:rsidRPr="003C170E">
        <w:rPr>
          <w:noProof/>
        </w:rPr>
        <w:drawing>
          <wp:inline distT="0" distB="0" distL="0" distR="0" wp14:anchorId="464867AA" wp14:editId="62BDCB55">
            <wp:extent cx="9144" cy="12195"/>
            <wp:effectExtent l="0" t="0" r="0" b="0"/>
            <wp:docPr id="86010" name="Picture 86010"/>
            <wp:cNvGraphicFramePr/>
            <a:graphic xmlns:a="http://schemas.openxmlformats.org/drawingml/2006/main">
              <a:graphicData uri="http://schemas.openxmlformats.org/drawingml/2006/picture">
                <pic:pic xmlns:pic="http://schemas.openxmlformats.org/drawingml/2006/picture">
                  <pic:nvPicPr>
                    <pic:cNvPr id="86010" name="Picture 86010"/>
                    <pic:cNvPicPr/>
                  </pic:nvPicPr>
                  <pic:blipFill>
                    <a:blip r:embed="rId270"/>
                    <a:stretch>
                      <a:fillRect/>
                    </a:stretch>
                  </pic:blipFill>
                  <pic:spPr>
                    <a:xfrm>
                      <a:off x="0" y="0"/>
                      <a:ext cx="9144" cy="12195"/>
                    </a:xfrm>
                    <a:prstGeom prst="rect">
                      <a:avLst/>
                    </a:prstGeom>
                  </pic:spPr>
                </pic:pic>
              </a:graphicData>
            </a:graphic>
          </wp:inline>
        </w:drawing>
      </w:r>
      <w:r w:rsidRPr="003C170E">
        <w:rPr>
          <w:u w:color="000000"/>
        </w:rPr>
        <w:t>http://www.informaworld.com/indexj905674348.pdf</w:t>
      </w:r>
      <w:r w:rsidRPr="003C170E">
        <w:rPr>
          <w:noProof/>
        </w:rPr>
        <w:drawing>
          <wp:inline distT="0" distB="0" distL="0" distR="0" wp14:anchorId="262E6F45" wp14:editId="5E6F796A">
            <wp:extent cx="21336" cy="15244"/>
            <wp:effectExtent l="0" t="0" r="0" b="0"/>
            <wp:docPr id="135364" name="Picture 135364"/>
            <wp:cNvGraphicFramePr/>
            <a:graphic xmlns:a="http://schemas.openxmlformats.org/drawingml/2006/main">
              <a:graphicData uri="http://schemas.openxmlformats.org/drawingml/2006/picture">
                <pic:pic xmlns:pic="http://schemas.openxmlformats.org/drawingml/2006/picture">
                  <pic:nvPicPr>
                    <pic:cNvPr id="135364" name="Picture 135364"/>
                    <pic:cNvPicPr/>
                  </pic:nvPicPr>
                  <pic:blipFill>
                    <a:blip r:embed="rId271"/>
                    <a:stretch>
                      <a:fillRect/>
                    </a:stretch>
                  </pic:blipFill>
                  <pic:spPr>
                    <a:xfrm>
                      <a:off x="0" y="0"/>
                      <a:ext cx="21336" cy="15244"/>
                    </a:xfrm>
                    <a:prstGeom prst="rect">
                      <a:avLst/>
                    </a:prstGeom>
                  </pic:spPr>
                </pic:pic>
              </a:graphicData>
            </a:graphic>
          </wp:inline>
        </w:drawing>
      </w:r>
    </w:p>
    <w:p w14:paraId="3D3CC3DA" w14:textId="77777777" w:rsidR="000504A9" w:rsidRDefault="0036175B">
      <w:pPr>
        <w:spacing w:after="29"/>
        <w:ind w:left="475" w:firstLine="0"/>
      </w:pPr>
      <w:r>
        <w:t>Warschauer M. (1996) "Computer Assisted Language Learning: an</w:t>
      </w:r>
    </w:p>
    <w:p w14:paraId="5F32573D" w14:textId="77777777" w:rsidR="000504A9" w:rsidRDefault="0036175B">
      <w:pPr>
        <w:spacing w:after="17" w:line="265" w:lineRule="auto"/>
        <w:ind w:left="500" w:right="0" w:hanging="10"/>
        <w:jc w:val="center"/>
      </w:pPr>
      <w:r>
        <w:rPr>
          <w:sz w:val="24"/>
        </w:rPr>
        <w:t>Introduction". In Fotos S. (ed.) Multimedia language teaching, Tokyo.</w:t>
      </w:r>
    </w:p>
    <w:p w14:paraId="29499F38" w14:textId="77777777" w:rsidR="000504A9" w:rsidRPr="003C170E" w:rsidRDefault="0036175B">
      <w:pPr>
        <w:spacing w:after="180" w:line="269" w:lineRule="auto"/>
        <w:ind w:left="936" w:right="379" w:hanging="10"/>
      </w:pPr>
      <w:r w:rsidRPr="003C170E">
        <w:t xml:space="preserve">Logos International: 3-20. </w:t>
      </w:r>
      <w:r w:rsidRPr="003C170E">
        <w:rPr>
          <w:u w:color="000000"/>
        </w:rPr>
        <w:t>httD://www.ict41t.org/en/warschauer.htm</w:t>
      </w:r>
    </w:p>
    <w:p w14:paraId="086DFBF1" w14:textId="77777777" w:rsidR="000504A9" w:rsidRPr="003C170E" w:rsidRDefault="0036175B">
      <w:pPr>
        <w:spacing w:after="179" w:line="293" w:lineRule="auto"/>
        <w:ind w:left="917" w:right="0" w:hanging="461"/>
        <w:jc w:val="left"/>
      </w:pPr>
      <w:r w:rsidRPr="003C170E">
        <w:t>Xiao-Ping, Z. (2014). " A Review of " Perceptions of the Computer- Assisted Writing Program among EFL College Learners"". The 9</w:t>
      </w:r>
      <w:r w:rsidRPr="003C170E">
        <w:rPr>
          <w:vertAlign w:val="superscript"/>
        </w:rPr>
        <w:t xml:space="preserve">th </w:t>
      </w:r>
      <w:r w:rsidRPr="003C170E">
        <w:t xml:space="preserve">International Conference on Computer Science &amp; Education (ICCSE 2014). P. 756. </w:t>
      </w:r>
      <w:r w:rsidRPr="003C170E">
        <w:rPr>
          <w:u w:color="000000"/>
        </w:rPr>
        <w:t>http://www.yeedao.net/iccse2014/cd/data/papers/13170.pdf</w:t>
      </w:r>
    </w:p>
    <w:p w14:paraId="7E6702CC" w14:textId="77777777" w:rsidR="000504A9" w:rsidRPr="003C170E" w:rsidRDefault="0036175B">
      <w:pPr>
        <w:spacing w:after="180" w:line="269" w:lineRule="auto"/>
        <w:ind w:left="906" w:right="0" w:hanging="451"/>
      </w:pPr>
      <w:r w:rsidRPr="003C170E">
        <w:t xml:space="preserve">Ziegler, N. (2014). " Computer-Mediated Communication and the Berlitz Virtual Classroom". In </w:t>
      </w:r>
      <w:r w:rsidRPr="003C170E">
        <w:rPr>
          <w:u w:color="000000"/>
        </w:rPr>
        <w:t xml:space="preserve">https://www.berlitz.com.br/img/berlitz%20white%20paper </w:t>
      </w:r>
      <w:proofErr w:type="spellStart"/>
      <w:r w:rsidRPr="003C170E">
        <w:rPr>
          <w:u w:color="000000"/>
        </w:rPr>
        <w:t>bvc</w:t>
      </w:r>
      <w:proofErr w:type="spellEnd"/>
      <w:r w:rsidRPr="003C170E">
        <w:rPr>
          <w:u w:color="000000"/>
        </w:rPr>
        <w:t xml:space="preserve"> </w:t>
      </w:r>
      <w:r w:rsidRPr="003C170E">
        <w:t>_</w:t>
      </w:r>
      <w:r w:rsidRPr="003C170E">
        <w:rPr>
          <w:u w:color="000000"/>
        </w:rPr>
        <w:t>full%20repor t june%202014.pdf</w:t>
      </w:r>
      <w:r w:rsidRPr="003C170E">
        <w:t>.</w:t>
      </w:r>
    </w:p>
    <w:p w14:paraId="50E3396E" w14:textId="77777777" w:rsidR="000504A9" w:rsidRDefault="000504A9">
      <w:pPr>
        <w:sectPr w:rsidR="000504A9">
          <w:headerReference w:type="even" r:id="rId272"/>
          <w:headerReference w:type="default" r:id="rId273"/>
          <w:footerReference w:type="even" r:id="rId274"/>
          <w:footerReference w:type="default" r:id="rId275"/>
          <w:headerReference w:type="first" r:id="rId276"/>
          <w:footerReference w:type="first" r:id="rId277"/>
          <w:pgSz w:w="11904" w:h="16829"/>
          <w:pgMar w:top="1653" w:right="1464" w:bottom="4681" w:left="2606" w:header="720" w:footer="3587" w:gutter="0"/>
          <w:cols w:space="720"/>
        </w:sectPr>
      </w:pPr>
    </w:p>
    <w:p w14:paraId="381F0B66" w14:textId="77777777" w:rsidR="000504A9" w:rsidRDefault="0036175B">
      <w:pPr>
        <w:spacing w:after="0" w:line="259" w:lineRule="auto"/>
        <w:ind w:left="-1440" w:right="10464" w:firstLine="0"/>
        <w:jc w:val="left"/>
      </w:pPr>
      <w:r>
        <w:rPr>
          <w:noProof/>
        </w:rPr>
        <w:lastRenderedPageBreak/>
        <w:drawing>
          <wp:anchor distT="0" distB="0" distL="114300" distR="114300" simplePos="0" relativeHeight="251756544" behindDoc="0" locked="0" layoutInCell="1" allowOverlap="0" wp14:anchorId="7591BF0E" wp14:editId="735B7D56">
            <wp:simplePos x="0" y="0"/>
            <wp:positionH relativeFrom="page">
              <wp:posOffset>0</wp:posOffset>
            </wp:positionH>
            <wp:positionV relativeFrom="page">
              <wp:posOffset>0</wp:posOffset>
            </wp:positionV>
            <wp:extent cx="7559040" cy="10686288"/>
            <wp:effectExtent l="0" t="0" r="0" b="0"/>
            <wp:wrapTopAndBottom/>
            <wp:docPr id="135368" name="Picture 135368"/>
            <wp:cNvGraphicFramePr/>
            <a:graphic xmlns:a="http://schemas.openxmlformats.org/drawingml/2006/main">
              <a:graphicData uri="http://schemas.openxmlformats.org/drawingml/2006/picture">
                <pic:pic xmlns:pic="http://schemas.openxmlformats.org/drawingml/2006/picture">
                  <pic:nvPicPr>
                    <pic:cNvPr id="135368" name="Picture 135368"/>
                    <pic:cNvPicPr/>
                  </pic:nvPicPr>
                  <pic:blipFill>
                    <a:blip r:embed="rId278"/>
                    <a:stretch>
                      <a:fillRect/>
                    </a:stretch>
                  </pic:blipFill>
                  <pic:spPr>
                    <a:xfrm>
                      <a:off x="0" y="0"/>
                      <a:ext cx="7559040" cy="10686288"/>
                    </a:xfrm>
                    <a:prstGeom prst="rect">
                      <a:avLst/>
                    </a:prstGeom>
                  </pic:spPr>
                </pic:pic>
              </a:graphicData>
            </a:graphic>
          </wp:anchor>
        </w:drawing>
      </w:r>
    </w:p>
    <w:sectPr w:rsidR="000504A9">
      <w:headerReference w:type="even" r:id="rId279"/>
      <w:headerReference w:type="default" r:id="rId280"/>
      <w:footerReference w:type="even" r:id="rId281"/>
      <w:footerReference w:type="default" r:id="rId282"/>
      <w:headerReference w:type="first" r:id="rId283"/>
      <w:footerReference w:type="first" r:id="rId284"/>
      <w:pgSz w:w="11904" w:h="1682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5A28D" w14:textId="77777777" w:rsidR="00BF1042" w:rsidRDefault="00BF1042">
      <w:pPr>
        <w:spacing w:after="0" w:line="240" w:lineRule="auto"/>
      </w:pPr>
      <w:r>
        <w:separator/>
      </w:r>
    </w:p>
  </w:endnote>
  <w:endnote w:type="continuationSeparator" w:id="0">
    <w:p w14:paraId="486CB28A" w14:textId="77777777" w:rsidR="00BF1042" w:rsidRDefault="00BF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F4798" w14:textId="77777777" w:rsidR="00BF1042" w:rsidRDefault="00BF1042">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6AC26" w14:textId="77777777" w:rsidR="00BF1042" w:rsidRDefault="00BF1042">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B4A74" w14:textId="77777777" w:rsidR="00BF1042" w:rsidRDefault="00BF1042">
    <w:pPr>
      <w:spacing w:after="0" w:line="259" w:lineRule="auto"/>
      <w:ind w:left="696" w:right="0" w:firstLine="0"/>
      <w:jc w:val="center"/>
    </w:pPr>
    <w:r>
      <w:fldChar w:fldCharType="begin"/>
    </w:r>
    <w:r>
      <w:instrText xml:space="preserve"> PAGE   \* MERGEFORMAT </w:instrText>
    </w:r>
    <w:r>
      <w:fldChar w:fldCharType="separate"/>
    </w:r>
    <w:r w:rsidR="00091C95" w:rsidRPr="00091C95">
      <w:rPr>
        <w:noProof/>
        <w:sz w:val="26"/>
      </w:rPr>
      <w:t>319</w:t>
    </w:r>
    <w:r>
      <w:rPr>
        <w:sz w:val="2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3002" w14:textId="77777777" w:rsidR="00BF1042" w:rsidRDefault="00BF1042">
    <w:pPr>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74D0B" w14:textId="77777777" w:rsidR="00BF1042" w:rsidRDefault="00BF1042">
    <w:pPr>
      <w:spacing w:after="160" w:line="259" w:lineRule="auto"/>
      <w:ind w:left="0" w:righ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C4AAC" w14:textId="77777777" w:rsidR="00BF1042" w:rsidRDefault="00BF1042">
    <w:pPr>
      <w:spacing w:after="0" w:line="259" w:lineRule="auto"/>
      <w:ind w:left="446" w:right="0" w:firstLine="0"/>
      <w:jc w:val="center"/>
    </w:pPr>
    <w:r>
      <w:fldChar w:fldCharType="begin"/>
    </w:r>
    <w:r>
      <w:instrText xml:space="preserve"> PAGE   \* MERGEFORMAT </w:instrText>
    </w:r>
    <w:r>
      <w:fldChar w:fldCharType="separate"/>
    </w:r>
    <w:r w:rsidR="00091C95" w:rsidRPr="00091C95">
      <w:rPr>
        <w:noProof/>
        <w:sz w:val="26"/>
      </w:rPr>
      <w:t>321</w:t>
    </w:r>
    <w:r>
      <w:rPr>
        <w:sz w:val="2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78E0E" w14:textId="77777777" w:rsidR="00BF1042" w:rsidRDefault="00BF1042">
    <w:pPr>
      <w:spacing w:after="160" w:line="259"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A06D8" w14:textId="77777777" w:rsidR="00BF1042" w:rsidRDefault="00BF1042">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63E21" w14:textId="77777777" w:rsidR="00BF1042" w:rsidRDefault="00BF1042">
    <w:pPr>
      <w:spacing w:after="0" w:line="259" w:lineRule="auto"/>
      <w:ind w:left="384" w:right="0" w:firstLine="0"/>
      <w:jc w:val="center"/>
    </w:pPr>
    <w:r>
      <w:fldChar w:fldCharType="begin"/>
    </w:r>
    <w:r>
      <w:instrText xml:space="preserve"> PAGE   \* MERGEFORMAT </w:instrText>
    </w:r>
    <w:r>
      <w:fldChar w:fldCharType="separate"/>
    </w:r>
    <w:r w:rsidR="00091C95" w:rsidRPr="00091C95">
      <w:rPr>
        <w:noProof/>
        <w:sz w:val="26"/>
      </w:rPr>
      <w:t>325</w:t>
    </w:r>
    <w:r>
      <w:rPr>
        <w:sz w:val="2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801C2" w14:textId="77777777" w:rsidR="00BF1042" w:rsidRDefault="00BF1042">
    <w:pPr>
      <w:spacing w:after="0" w:line="259" w:lineRule="auto"/>
      <w:ind w:left="384" w:right="0" w:firstLine="0"/>
      <w:jc w:val="center"/>
    </w:pPr>
    <w:r>
      <w:fldChar w:fldCharType="begin"/>
    </w:r>
    <w:r>
      <w:instrText xml:space="preserve"> PAGE   \* MERGEFORMAT </w:instrText>
    </w:r>
    <w:r>
      <w:fldChar w:fldCharType="separate"/>
    </w:r>
    <w:r>
      <w:rPr>
        <w:sz w:val="26"/>
      </w:rPr>
      <w:t>311</w:t>
    </w:r>
    <w:r>
      <w:rPr>
        <w:sz w:val="2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57ABC" w14:textId="77777777" w:rsidR="00BF1042" w:rsidRDefault="00BF1042">
    <w:pPr>
      <w:spacing w:after="0" w:line="259" w:lineRule="auto"/>
      <w:ind w:left="235" w:right="0" w:firstLine="0"/>
      <w:jc w:val="center"/>
    </w:pPr>
    <w:r>
      <w:fldChar w:fldCharType="begin"/>
    </w:r>
    <w:r>
      <w:instrText xml:space="preserve"> PAGE   \* MERGEFORMAT </w:instrText>
    </w:r>
    <w:r>
      <w:fldChar w:fldCharType="separate"/>
    </w:r>
    <w:r w:rsidR="00091C95" w:rsidRPr="00091C95">
      <w:rPr>
        <w:noProof/>
        <w:sz w:val="26"/>
      </w:rPr>
      <w:t>328</w:t>
    </w:r>
    <w:r>
      <w:rPr>
        <w:sz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0AAE" w14:textId="77777777" w:rsidR="00BF1042" w:rsidRDefault="00BF1042">
    <w:pPr>
      <w:spacing w:after="160" w:line="259"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A276E" w14:textId="77777777" w:rsidR="00BF1042" w:rsidRDefault="00BF1042">
    <w:pPr>
      <w:spacing w:after="0" w:line="259" w:lineRule="auto"/>
      <w:ind w:left="235" w:right="0" w:firstLine="0"/>
      <w:jc w:val="center"/>
    </w:pPr>
    <w:r>
      <w:fldChar w:fldCharType="begin"/>
    </w:r>
    <w:r>
      <w:instrText xml:space="preserve"> PAGE   \* MERGEFORMAT </w:instrText>
    </w:r>
    <w:r>
      <w:fldChar w:fldCharType="separate"/>
    </w:r>
    <w:r w:rsidR="00091C95" w:rsidRPr="00091C95">
      <w:rPr>
        <w:noProof/>
        <w:sz w:val="26"/>
      </w:rPr>
      <w:t>327</w:t>
    </w:r>
    <w:r>
      <w:rPr>
        <w:sz w:val="2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C87DD" w14:textId="77777777" w:rsidR="00BF1042" w:rsidRDefault="00BF1042">
    <w:pPr>
      <w:spacing w:after="0" w:line="259" w:lineRule="auto"/>
      <w:ind w:left="235" w:right="0" w:firstLine="0"/>
      <w:jc w:val="center"/>
    </w:pPr>
    <w:r>
      <w:fldChar w:fldCharType="begin"/>
    </w:r>
    <w:r>
      <w:instrText xml:space="preserve"> PAGE   \* MERGEFORMAT </w:instrText>
    </w:r>
    <w:r>
      <w:fldChar w:fldCharType="separate"/>
    </w:r>
    <w:r>
      <w:rPr>
        <w:sz w:val="26"/>
      </w:rPr>
      <w:t>311</w:t>
    </w:r>
    <w:r>
      <w:rPr>
        <w:sz w:val="2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44314" w14:textId="77777777" w:rsidR="00BF1042" w:rsidRDefault="00BF1042">
    <w:pPr>
      <w:spacing w:after="0" w:line="259" w:lineRule="auto"/>
      <w:ind w:left="3370" w:right="0" w:firstLine="0"/>
      <w:jc w:val="center"/>
    </w:pPr>
    <w:r>
      <w:fldChar w:fldCharType="begin"/>
    </w:r>
    <w:r>
      <w:instrText xml:space="preserve"> PAGE   \* MERGEFORMAT </w:instrText>
    </w:r>
    <w:r>
      <w:fldChar w:fldCharType="separate"/>
    </w:r>
    <w:r w:rsidR="00091C95" w:rsidRPr="00091C95">
      <w:rPr>
        <w:noProof/>
        <w:sz w:val="26"/>
      </w:rPr>
      <w:t>330</w:t>
    </w:r>
    <w:r>
      <w:rPr>
        <w:sz w:val="2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53B0" w14:textId="77777777" w:rsidR="00BF1042" w:rsidRDefault="00BF1042">
    <w:pPr>
      <w:spacing w:after="160" w:line="259" w:lineRule="auto"/>
      <w:ind w:left="0" w:righ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FC691" w14:textId="77777777" w:rsidR="00BF1042" w:rsidRDefault="00BF1042">
    <w:pPr>
      <w:spacing w:after="160" w:line="259" w:lineRule="auto"/>
      <w:ind w:left="0" w:righ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3E961" w14:textId="77777777" w:rsidR="00BF1042" w:rsidRDefault="00BF1042">
    <w:pPr>
      <w:spacing w:after="0" w:line="259" w:lineRule="auto"/>
      <w:ind w:left="3298" w:right="0" w:firstLine="0"/>
      <w:jc w:val="center"/>
    </w:pPr>
    <w:r>
      <w:fldChar w:fldCharType="begin"/>
    </w:r>
    <w:r>
      <w:instrText xml:space="preserve"> PAGE   \* MERGEFORMAT </w:instrText>
    </w:r>
    <w:r>
      <w:fldChar w:fldCharType="separate"/>
    </w:r>
    <w:r w:rsidR="00091C95" w:rsidRPr="00091C95">
      <w:rPr>
        <w:noProof/>
        <w:sz w:val="26"/>
      </w:rPr>
      <w:t>336</w:t>
    </w:r>
    <w:r>
      <w:rPr>
        <w:sz w:val="2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94F60" w14:textId="77777777" w:rsidR="00BF1042" w:rsidRDefault="00BF1042">
    <w:pPr>
      <w:spacing w:after="0" w:line="259" w:lineRule="auto"/>
      <w:ind w:left="3298" w:right="0" w:firstLine="0"/>
      <w:jc w:val="center"/>
    </w:pPr>
    <w:r>
      <w:fldChar w:fldCharType="begin"/>
    </w:r>
    <w:r>
      <w:instrText xml:space="preserve"> PAGE   \* MERGEFORMAT </w:instrText>
    </w:r>
    <w:r>
      <w:fldChar w:fldCharType="separate"/>
    </w:r>
    <w:r w:rsidR="00091C95" w:rsidRPr="00091C95">
      <w:rPr>
        <w:noProof/>
        <w:sz w:val="26"/>
      </w:rPr>
      <w:t>335</w:t>
    </w:r>
    <w:r>
      <w:rPr>
        <w:sz w:val="2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9723" w14:textId="77777777" w:rsidR="00BF1042" w:rsidRDefault="00BF1042">
    <w:pPr>
      <w:spacing w:after="160" w:line="259" w:lineRule="auto"/>
      <w:ind w:left="0" w:right="0"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27AF4" w14:textId="77777777" w:rsidR="00BF1042" w:rsidRDefault="00BF1042">
    <w:pPr>
      <w:spacing w:after="0" w:line="259" w:lineRule="auto"/>
      <w:ind w:left="912" w:right="0" w:firstLine="0"/>
      <w:jc w:val="center"/>
    </w:pPr>
    <w:r>
      <w:fldChar w:fldCharType="begin"/>
    </w:r>
    <w:r>
      <w:instrText xml:space="preserve"> PAGE   \* MERGEFORMAT </w:instrText>
    </w:r>
    <w:r>
      <w:fldChar w:fldCharType="separate"/>
    </w:r>
    <w:r w:rsidR="00091C95" w:rsidRPr="00091C95">
      <w:rPr>
        <w:noProof/>
        <w:sz w:val="26"/>
      </w:rPr>
      <w:t>338</w:t>
    </w:r>
    <w:r>
      <w:rPr>
        <w:sz w:val="2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40BE6" w14:textId="77777777" w:rsidR="00BF1042" w:rsidRDefault="00BF1042">
    <w:pPr>
      <w:spacing w:after="0" w:line="259" w:lineRule="auto"/>
      <w:ind w:left="912" w:right="0" w:firstLine="0"/>
      <w:jc w:val="center"/>
    </w:pPr>
    <w:r>
      <w:fldChar w:fldCharType="begin"/>
    </w:r>
    <w:r>
      <w:instrText xml:space="preserve"> PAGE   \* MERGEFORMAT </w:instrText>
    </w:r>
    <w:r>
      <w:fldChar w:fldCharType="separate"/>
    </w:r>
    <w:r w:rsidR="00091C95" w:rsidRPr="00091C95">
      <w:rPr>
        <w:noProof/>
        <w:sz w:val="26"/>
      </w:rPr>
      <w:t>337</w:t>
    </w:r>
    <w:r>
      <w:rPr>
        <w:sz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9B6D" w14:textId="77777777" w:rsidR="00BF1042" w:rsidRDefault="00BF1042">
    <w:pPr>
      <w:spacing w:after="160" w:line="259"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96065" w14:textId="77777777" w:rsidR="00BF1042" w:rsidRDefault="00BF1042">
    <w:pPr>
      <w:spacing w:after="0" w:line="259" w:lineRule="auto"/>
      <w:ind w:left="912" w:right="0" w:firstLine="0"/>
      <w:jc w:val="center"/>
    </w:pPr>
    <w:r>
      <w:fldChar w:fldCharType="begin"/>
    </w:r>
    <w:r>
      <w:instrText xml:space="preserve"> PAGE   \* MERGEFORMAT </w:instrText>
    </w:r>
    <w:r>
      <w:fldChar w:fldCharType="separate"/>
    </w:r>
    <w:r>
      <w:rPr>
        <w:sz w:val="26"/>
      </w:rPr>
      <w:t>311</w:t>
    </w:r>
    <w:r>
      <w:rPr>
        <w:sz w:val="2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A4D0A" w14:textId="77777777" w:rsidR="00BF1042" w:rsidRDefault="00BF1042">
    <w:pPr>
      <w:spacing w:after="160" w:line="259" w:lineRule="auto"/>
      <w:ind w:left="0" w:righ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90C6D" w14:textId="77777777" w:rsidR="00BF1042" w:rsidRDefault="00BF1042">
    <w:pPr>
      <w:spacing w:after="160" w:line="259" w:lineRule="auto"/>
      <w:ind w:left="0" w:righ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ED94" w14:textId="77777777" w:rsidR="00BF1042" w:rsidRDefault="00BF1042">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F151" w14:textId="77777777" w:rsidR="00BF1042" w:rsidRDefault="00BF1042">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AF27D" w14:textId="77777777" w:rsidR="00BF1042" w:rsidRDefault="00BF1042">
    <w:pPr>
      <w:spacing w:after="0" w:line="259" w:lineRule="auto"/>
      <w:ind w:left="168" w:right="0" w:firstLine="0"/>
      <w:jc w:val="center"/>
    </w:pPr>
    <w:r>
      <w:fldChar w:fldCharType="begin"/>
    </w:r>
    <w:r>
      <w:instrText xml:space="preserve"> PAGE   \* MERGEFORMAT </w:instrText>
    </w:r>
    <w:r>
      <w:fldChar w:fldCharType="separate"/>
    </w:r>
    <w:r w:rsidR="00091C95" w:rsidRPr="00091C95">
      <w:rPr>
        <w:noProof/>
        <w:sz w:val="26"/>
      </w:rPr>
      <w:t>311</w:t>
    </w:r>
    <w:r>
      <w:rPr>
        <w:sz w:val="2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EAAF2" w14:textId="77777777" w:rsidR="00BF1042" w:rsidRDefault="00BF1042">
    <w:pPr>
      <w:spacing w:after="0" w:line="259" w:lineRule="auto"/>
      <w:ind w:left="168" w:right="0" w:firstLine="0"/>
      <w:jc w:val="center"/>
    </w:pPr>
    <w:r>
      <w:fldChar w:fldCharType="begin"/>
    </w:r>
    <w:r>
      <w:instrText xml:space="preserve"> PAGE   \* MERGEFORMAT </w:instrText>
    </w:r>
    <w:r>
      <w:fldChar w:fldCharType="separate"/>
    </w:r>
    <w:r>
      <w:rPr>
        <w:sz w:val="26"/>
      </w:rPr>
      <w:t>311</w:t>
    </w:r>
    <w:r>
      <w:rPr>
        <w:sz w:val="2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FF886" w14:textId="77777777" w:rsidR="00BF1042" w:rsidRDefault="00BF1042">
    <w:pPr>
      <w:spacing w:after="0" w:line="259" w:lineRule="auto"/>
      <w:ind w:left="475" w:right="0" w:firstLine="0"/>
      <w:jc w:val="center"/>
    </w:pPr>
    <w:r>
      <w:fldChar w:fldCharType="begin"/>
    </w:r>
    <w:r>
      <w:instrText xml:space="preserve"> PAGE   \* MERGEFORMAT </w:instrText>
    </w:r>
    <w:r>
      <w:fldChar w:fldCharType="separate"/>
    </w:r>
    <w:r w:rsidR="00091C95" w:rsidRPr="00091C95">
      <w:rPr>
        <w:noProof/>
        <w:sz w:val="26"/>
      </w:rPr>
      <w:t>314</w:t>
    </w:r>
    <w:r>
      <w:rPr>
        <w:sz w:val="2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8D94C" w14:textId="77777777" w:rsidR="00BF1042" w:rsidRDefault="00BF1042">
    <w:pPr>
      <w:spacing w:after="0" w:line="259" w:lineRule="auto"/>
      <w:ind w:left="475" w:right="0" w:firstLine="0"/>
      <w:jc w:val="center"/>
    </w:pPr>
    <w:r>
      <w:fldChar w:fldCharType="begin"/>
    </w:r>
    <w:r>
      <w:instrText xml:space="preserve"> PAGE   \* MERGEFORMAT </w:instrText>
    </w:r>
    <w:r>
      <w:fldChar w:fldCharType="separate"/>
    </w:r>
    <w:r w:rsidR="00091C95" w:rsidRPr="00091C95">
      <w:rPr>
        <w:noProof/>
        <w:sz w:val="26"/>
      </w:rPr>
      <w:t>315</w:t>
    </w:r>
    <w:r>
      <w:rPr>
        <w:sz w:val="2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7B2A" w14:textId="77777777" w:rsidR="00BF1042" w:rsidRDefault="00BF1042">
    <w:pPr>
      <w:spacing w:after="0" w:line="259" w:lineRule="auto"/>
      <w:ind w:left="475" w:right="0" w:firstLine="0"/>
      <w:jc w:val="center"/>
    </w:pPr>
    <w:r>
      <w:fldChar w:fldCharType="begin"/>
    </w:r>
    <w:r>
      <w:instrText xml:space="preserve"> PAGE   \* MERGEFORMAT </w:instrText>
    </w:r>
    <w:r>
      <w:fldChar w:fldCharType="separate"/>
    </w:r>
    <w:r>
      <w:rPr>
        <w:sz w:val="26"/>
      </w:rPr>
      <w:t>311</w:t>
    </w:r>
    <w:r>
      <w:rPr>
        <w:sz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91F87" w14:textId="77777777" w:rsidR="00BF1042" w:rsidRDefault="00BF1042">
      <w:pPr>
        <w:spacing w:after="0" w:line="240" w:lineRule="auto"/>
      </w:pPr>
      <w:r>
        <w:separator/>
      </w:r>
    </w:p>
  </w:footnote>
  <w:footnote w:type="continuationSeparator" w:id="0">
    <w:p w14:paraId="4B6849AF" w14:textId="77777777" w:rsidR="00BF1042" w:rsidRDefault="00BF1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5B630" w14:textId="77777777" w:rsidR="00BF1042" w:rsidRDefault="00BF1042">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B94C1" w14:textId="77777777" w:rsidR="00BF1042" w:rsidRDefault="00BF1042">
    <w:pPr>
      <w:spacing w:after="0" w:line="259" w:lineRule="auto"/>
      <w:ind w:left="1872" w:right="0" w:firstLine="0"/>
      <w:jc w:val="center"/>
    </w:pPr>
    <w:r>
      <w:rPr>
        <w:sz w:val="4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5E816" w14:textId="77777777" w:rsidR="00BF1042" w:rsidRDefault="00BF1042">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DBCF4" w14:textId="77777777" w:rsidR="00BF1042" w:rsidRDefault="00BF1042">
    <w:pPr>
      <w:spacing w:after="0" w:line="259" w:lineRule="auto"/>
      <w:ind w:left="1872" w:right="0" w:firstLine="0"/>
      <w:jc w:val="center"/>
    </w:pPr>
    <w:r>
      <w:rPr>
        <w:sz w:val="4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1C2BB" w14:textId="77777777" w:rsidR="00BF1042" w:rsidRDefault="00BF1042">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5EA6A" w14:textId="77777777" w:rsidR="00BF1042" w:rsidRDefault="00BF1042">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ACFED" w14:textId="77777777" w:rsidR="00BF1042" w:rsidRDefault="00BF1042">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A4368" w14:textId="77777777" w:rsidR="00BF1042" w:rsidRDefault="00BF1042">
    <w:pPr>
      <w:spacing w:after="0" w:line="259" w:lineRule="auto"/>
      <w:ind w:left="4997" w:right="0" w:firstLine="0"/>
      <w:jc w:val="center"/>
    </w:pPr>
    <w:r>
      <w:rPr>
        <w:sz w:val="30"/>
      </w:rPr>
      <w:t>*</w:t>
    </w:r>
    <w:proofErr w:type="spellStart"/>
    <w:r>
      <w:rPr>
        <w:sz w:val="30"/>
      </w:rPr>
      <w:t>Li.oll</w:t>
    </w:r>
    <w:proofErr w:type="spellEnd"/>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C518" w14:textId="77777777" w:rsidR="00BF1042" w:rsidRDefault="00BF1042">
    <w:pPr>
      <w:tabs>
        <w:tab w:val="center" w:pos="4918"/>
        <w:tab w:val="center" w:pos="6782"/>
      </w:tabs>
      <w:spacing w:after="0" w:line="259" w:lineRule="auto"/>
      <w:ind w:left="0" w:right="0" w:firstLine="0"/>
      <w:jc w:val="left"/>
    </w:pPr>
    <w:r>
      <w:tab/>
    </w:r>
    <w:r>
      <w:rPr>
        <w:sz w:val="40"/>
      </w:rPr>
      <w:t xml:space="preserve">. </w:t>
    </w:r>
    <w:r>
      <w:rPr>
        <w:sz w:val="40"/>
      </w:rPr>
      <w:tab/>
    </w:r>
    <w:r>
      <w:rPr>
        <w:sz w:val="34"/>
      </w:rPr>
      <w:t>*</w:t>
    </w:r>
    <w:proofErr w:type="spellStart"/>
    <w:r>
      <w:rPr>
        <w:sz w:val="34"/>
      </w:rPr>
      <w:t>Lioll</w:t>
    </w:r>
    <w:proofErr w:type="spellEnd"/>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026FA" w14:textId="77777777" w:rsidR="00BF1042" w:rsidRDefault="00BF1042">
    <w:pPr>
      <w:tabs>
        <w:tab w:val="center" w:pos="4918"/>
        <w:tab w:val="center" w:pos="6782"/>
      </w:tabs>
      <w:spacing w:after="0" w:line="259" w:lineRule="auto"/>
      <w:ind w:left="0" w:right="0" w:firstLine="0"/>
      <w:jc w:val="left"/>
    </w:pPr>
    <w:r>
      <w:tab/>
    </w:r>
    <w:r>
      <w:rPr>
        <w:sz w:val="40"/>
      </w:rPr>
      <w:t xml:space="preserve">. </w:t>
    </w:r>
    <w:r>
      <w:rPr>
        <w:sz w:val="40"/>
      </w:rPr>
      <w:tab/>
    </w:r>
    <w:r>
      <w:rPr>
        <w:sz w:val="34"/>
      </w:rPr>
      <w:t>*</w:t>
    </w:r>
    <w:proofErr w:type="spellStart"/>
    <w:r>
      <w:rPr>
        <w:sz w:val="34"/>
      </w:rPr>
      <w:t>Lioll</w:t>
    </w:r>
    <w:proofErr w:type="spellEnd"/>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76B80" w14:textId="77777777" w:rsidR="00BF1042" w:rsidRDefault="00BF1042">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F7FB7" w14:textId="77777777" w:rsidR="00BF1042" w:rsidRDefault="00BF1042">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144BA" w14:textId="77777777" w:rsidR="00BF1042" w:rsidRDefault="00BF1042">
    <w:pPr>
      <w:spacing w:after="0" w:line="259" w:lineRule="auto"/>
      <w:ind w:left="1411" w:right="0" w:firstLine="0"/>
      <w:jc w:val="center"/>
    </w:pPr>
    <w:r>
      <w:rPr>
        <w:sz w:val="4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21B9F" w14:textId="77777777" w:rsidR="00BF1042" w:rsidRDefault="00BF1042">
    <w:pPr>
      <w:spacing w:after="160" w:line="259"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7D779" w14:textId="77777777" w:rsidR="00BF1042" w:rsidRDefault="00BF1042">
    <w:pPr>
      <w:spacing w:after="160" w:line="259"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21412" w14:textId="77777777" w:rsidR="00BF1042" w:rsidRDefault="00BF1042">
    <w:pPr>
      <w:spacing w:after="160" w:line="259"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B3A64" w14:textId="77777777" w:rsidR="00BF1042" w:rsidRDefault="00BF1042">
    <w:pPr>
      <w:spacing w:after="160" w:line="259"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87235" w14:textId="77777777" w:rsidR="00BF1042" w:rsidRDefault="00BF1042">
    <w:pPr>
      <w:tabs>
        <w:tab w:val="center" w:pos="7975"/>
        <w:tab w:val="center" w:pos="9132"/>
      </w:tabs>
      <w:spacing w:after="0" w:line="259" w:lineRule="auto"/>
      <w:ind w:left="0" w:right="0" w:firstLine="0"/>
      <w:jc w:val="left"/>
    </w:pPr>
    <w:r>
      <w:tab/>
    </w:r>
    <w:r>
      <w:rPr>
        <w:sz w:val="40"/>
      </w:rPr>
      <w:t xml:space="preserve">. </w:t>
    </w:r>
    <w:r>
      <w:rPr>
        <w:sz w:val="40"/>
      </w:rPr>
      <w:tab/>
    </w:r>
    <w:proofErr w:type="spellStart"/>
    <w:r>
      <w:rPr>
        <w:sz w:val="26"/>
      </w:rPr>
      <w:t>cÄl</w:t>
    </w:r>
    <w:proofErr w:type="spellEnd"/>
    <w:r>
      <w:rPr>
        <w:sz w:val="26"/>
      </w:rPr>
      <w:t xml:space="preserve">).b9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23A48" w14:textId="77777777" w:rsidR="00BF1042" w:rsidRDefault="00BF1042">
    <w:pPr>
      <w:tabs>
        <w:tab w:val="center" w:pos="7975"/>
        <w:tab w:val="center" w:pos="9132"/>
      </w:tabs>
      <w:spacing w:after="0" w:line="259" w:lineRule="auto"/>
      <w:ind w:left="0" w:right="0" w:firstLine="0"/>
      <w:jc w:val="left"/>
    </w:pPr>
    <w:r>
      <w:tab/>
    </w:r>
    <w:r>
      <w:rPr>
        <w:sz w:val="40"/>
      </w:rPr>
      <w:t xml:space="preserve">. </w:t>
    </w:r>
    <w:r>
      <w:rPr>
        <w:sz w:val="40"/>
      </w:rPr>
      <w:tab/>
    </w:r>
    <w:proofErr w:type="spellStart"/>
    <w:r>
      <w:rPr>
        <w:sz w:val="26"/>
      </w:rPr>
      <w:t>cÄl</w:t>
    </w:r>
    <w:proofErr w:type="spellEnd"/>
    <w:r>
      <w:rPr>
        <w:sz w:val="26"/>
      </w:rPr>
      <w:t xml:space="preserve">).b9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D4F2C" w14:textId="77777777" w:rsidR="00BF1042" w:rsidRDefault="00BF1042">
    <w:pPr>
      <w:tabs>
        <w:tab w:val="center" w:pos="7975"/>
        <w:tab w:val="center" w:pos="9132"/>
      </w:tabs>
      <w:spacing w:after="0" w:line="259" w:lineRule="auto"/>
      <w:ind w:left="0" w:right="0" w:firstLine="0"/>
      <w:jc w:val="left"/>
    </w:pPr>
    <w:r>
      <w:tab/>
    </w:r>
    <w:r>
      <w:rPr>
        <w:sz w:val="40"/>
      </w:rPr>
      <w:t xml:space="preserve">. </w:t>
    </w:r>
    <w:r>
      <w:rPr>
        <w:sz w:val="40"/>
      </w:rPr>
      <w:tab/>
    </w:r>
    <w:proofErr w:type="spellStart"/>
    <w:r>
      <w:rPr>
        <w:sz w:val="26"/>
      </w:rPr>
      <w:t>cÄl</w:t>
    </w:r>
    <w:proofErr w:type="spellEnd"/>
    <w:r>
      <w:rPr>
        <w:sz w:val="26"/>
      </w:rPr>
      <w:t xml:space="preserve">).b9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6DC94" w14:textId="77777777" w:rsidR="00BF1042" w:rsidRDefault="00BF1042">
    <w:pPr>
      <w:spacing w:after="160" w:line="259" w:lineRule="auto"/>
      <w:ind w:left="0" w:righ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A50F8" w14:textId="77777777" w:rsidR="00BF1042" w:rsidRDefault="00BF1042">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4EF61" w14:textId="77777777" w:rsidR="00BF1042" w:rsidRDefault="00BF1042">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3A4E7" w14:textId="77777777" w:rsidR="00BF1042" w:rsidRDefault="00BF1042">
    <w:pPr>
      <w:spacing w:after="160" w:line="259" w:lineRule="auto"/>
      <w:ind w:left="0" w:righ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72432" w14:textId="77777777" w:rsidR="00BF1042" w:rsidRDefault="00BF1042">
    <w:pPr>
      <w:spacing w:after="160" w:line="259" w:lineRule="auto"/>
      <w:ind w:left="0" w:righ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7BFEE" w14:textId="77777777" w:rsidR="00BF1042" w:rsidRDefault="00BF1042">
    <w:pPr>
      <w:spacing w:after="160" w:line="259"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00AEE" w14:textId="77777777" w:rsidR="00BF1042" w:rsidRDefault="00BF1042">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E3FB" w14:textId="77777777" w:rsidR="00BF1042" w:rsidRDefault="00BF1042">
    <w:pPr>
      <w:spacing w:after="0" w:line="259" w:lineRule="auto"/>
      <w:ind w:left="1344" w:right="0" w:firstLine="0"/>
      <w:jc w:val="center"/>
    </w:pPr>
    <w:r>
      <w:rPr>
        <w:sz w:val="4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B6E1C" w14:textId="77777777" w:rsidR="00BF1042" w:rsidRDefault="00BF1042">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79432" w14:textId="77777777" w:rsidR="00BF1042" w:rsidRDefault="00BF1042">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B7323" w14:textId="77777777" w:rsidR="00BF1042" w:rsidRDefault="00BF1042">
    <w:pPr>
      <w:spacing w:after="0" w:line="259" w:lineRule="auto"/>
      <w:ind w:left="1651" w:right="0" w:firstLine="0"/>
      <w:jc w:val="center"/>
    </w:pPr>
    <w:r>
      <w:rPr>
        <w:sz w:val="4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DF9F3" w14:textId="77777777" w:rsidR="00BF1042" w:rsidRDefault="00BF1042">
    <w:pPr>
      <w:spacing w:after="0" w:line="259" w:lineRule="auto"/>
      <w:ind w:left="1651" w:right="0" w:firstLine="0"/>
      <w:jc w:val="center"/>
    </w:pPr>
    <w:r>
      <w:rPr>
        <w:sz w:val="4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C64A3" w14:textId="77777777" w:rsidR="00BF1042" w:rsidRDefault="00BF1042">
    <w:pPr>
      <w:spacing w:after="0" w:line="259" w:lineRule="auto"/>
      <w:ind w:left="1651" w:right="0" w:firstLine="0"/>
      <w:jc w:val="center"/>
    </w:pPr>
    <w:r>
      <w:rPr>
        <w:sz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B1A04"/>
    <w:multiLevelType w:val="hybridMultilevel"/>
    <w:tmpl w:val="8BCEE1D4"/>
    <w:lvl w:ilvl="0" w:tplc="42FE622A">
      <w:start w:val="2"/>
      <w:numFmt w:val="decimal"/>
      <w:lvlText w:val="%1-"/>
      <w:lvlJc w:val="left"/>
      <w:pPr>
        <w:ind w:left="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84A270">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2AFF4">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85A9A">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2E56">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84F88">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0CAAF8">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802F54">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A6488">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4A9"/>
    <w:rsid w:val="000504A9"/>
    <w:rsid w:val="00091C95"/>
    <w:rsid w:val="0013417B"/>
    <w:rsid w:val="0020195F"/>
    <w:rsid w:val="00260746"/>
    <w:rsid w:val="002920AB"/>
    <w:rsid w:val="0036175B"/>
    <w:rsid w:val="003C170E"/>
    <w:rsid w:val="004C118E"/>
    <w:rsid w:val="006A3045"/>
    <w:rsid w:val="006A5F9D"/>
    <w:rsid w:val="006E238E"/>
    <w:rsid w:val="00714D0F"/>
    <w:rsid w:val="00771A35"/>
    <w:rsid w:val="008D0E85"/>
    <w:rsid w:val="008E6DBC"/>
    <w:rsid w:val="00A34D67"/>
    <w:rsid w:val="00BF1042"/>
    <w:rsid w:val="00C40204"/>
    <w:rsid w:val="00C4656A"/>
    <w:rsid w:val="00C75704"/>
    <w:rsid w:val="00D739E4"/>
    <w:rsid w:val="00ED69CB"/>
    <w:rsid w:val="00EE6609"/>
    <w:rsid w:val="00F21D07"/>
    <w:rsid w:val="00F54DA9"/>
    <w:rsid w:val="00F54F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C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7" w:line="270" w:lineRule="auto"/>
      <w:ind w:left="293" w:right="14" w:firstLine="576"/>
      <w:jc w:val="both"/>
    </w:pPr>
    <w:rPr>
      <w:rFonts w:ascii="Times New Roman" w:eastAsia="Times New Roman" w:hAnsi="Times New Roman" w:cs="Times New Roman"/>
      <w:color w:val="000000"/>
    </w:rPr>
  </w:style>
  <w:style w:type="paragraph" w:styleId="1">
    <w:name w:val="heading 1"/>
    <w:next w:val="a"/>
    <w:link w:val="1Char"/>
    <w:uiPriority w:val="9"/>
    <w:qFormat/>
    <w:pPr>
      <w:keepNext/>
      <w:keepLines/>
      <w:spacing w:after="127" w:line="266" w:lineRule="auto"/>
      <w:ind w:left="5" w:right="110" w:hanging="5"/>
      <w:outlineLvl w:val="0"/>
    </w:pPr>
    <w:rPr>
      <w:rFonts w:ascii="Times New Roman" w:eastAsia="Times New Roman" w:hAnsi="Times New Roman" w:cs="Times New Roman"/>
      <w:color w:val="000000"/>
      <w:sz w:val="28"/>
    </w:rPr>
  </w:style>
  <w:style w:type="paragraph" w:styleId="2">
    <w:name w:val="heading 2"/>
    <w:next w:val="a"/>
    <w:link w:val="2Char"/>
    <w:uiPriority w:val="9"/>
    <w:unhideWhenUsed/>
    <w:qFormat/>
    <w:pPr>
      <w:keepNext/>
      <w:keepLines/>
      <w:spacing w:after="189"/>
      <w:ind w:left="346" w:hanging="10"/>
      <w:outlineLvl w:val="1"/>
    </w:pPr>
    <w:rPr>
      <w:rFonts w:ascii="Times New Roman" w:eastAsia="Times New Roman" w:hAnsi="Times New Roman" w:cs="Times New Roman"/>
      <w:color w:val="000000"/>
      <w:sz w:val="26"/>
    </w:rPr>
  </w:style>
  <w:style w:type="paragraph" w:styleId="3">
    <w:name w:val="heading 3"/>
    <w:next w:val="a"/>
    <w:link w:val="3Char"/>
    <w:uiPriority w:val="9"/>
    <w:unhideWhenUsed/>
    <w:qFormat/>
    <w:pPr>
      <w:keepNext/>
      <w:keepLines/>
      <w:spacing w:after="5"/>
      <w:ind w:left="10" w:right="691" w:hanging="10"/>
      <w:jc w:val="center"/>
      <w:outlineLvl w:val="2"/>
    </w:pPr>
    <w:rPr>
      <w:rFonts w:ascii="Calibri" w:eastAsia="Calibri" w:hAnsi="Calibri" w:cs="Calibr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link w:val="3"/>
    <w:rPr>
      <w:rFonts w:ascii="Calibri" w:eastAsia="Calibri" w:hAnsi="Calibri" w:cs="Calibri"/>
      <w:color w:val="000000"/>
      <w:sz w:val="24"/>
    </w:rPr>
  </w:style>
  <w:style w:type="character" w:customStyle="1" w:styleId="2Char">
    <w:name w:val="عنوان 2 Char"/>
    <w:link w:val="2"/>
    <w:rPr>
      <w:rFonts w:ascii="Times New Roman" w:eastAsia="Times New Roman" w:hAnsi="Times New Roman" w:cs="Times New Roman"/>
      <w:color w:val="000000"/>
      <w:sz w:val="26"/>
    </w:rPr>
  </w:style>
  <w:style w:type="character" w:customStyle="1" w:styleId="1Char">
    <w:name w:val="عنوان 1 Char"/>
    <w:link w:val="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Char"/>
    <w:uiPriority w:val="99"/>
    <w:semiHidden/>
    <w:unhideWhenUsed/>
    <w:rsid w:val="00771A3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71A35"/>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7" w:line="270" w:lineRule="auto"/>
      <w:ind w:left="293" w:right="14" w:firstLine="576"/>
      <w:jc w:val="both"/>
    </w:pPr>
    <w:rPr>
      <w:rFonts w:ascii="Times New Roman" w:eastAsia="Times New Roman" w:hAnsi="Times New Roman" w:cs="Times New Roman"/>
      <w:color w:val="000000"/>
    </w:rPr>
  </w:style>
  <w:style w:type="paragraph" w:styleId="1">
    <w:name w:val="heading 1"/>
    <w:next w:val="a"/>
    <w:link w:val="1Char"/>
    <w:uiPriority w:val="9"/>
    <w:qFormat/>
    <w:pPr>
      <w:keepNext/>
      <w:keepLines/>
      <w:spacing w:after="127" w:line="266" w:lineRule="auto"/>
      <w:ind w:left="5" w:right="110" w:hanging="5"/>
      <w:outlineLvl w:val="0"/>
    </w:pPr>
    <w:rPr>
      <w:rFonts w:ascii="Times New Roman" w:eastAsia="Times New Roman" w:hAnsi="Times New Roman" w:cs="Times New Roman"/>
      <w:color w:val="000000"/>
      <w:sz w:val="28"/>
    </w:rPr>
  </w:style>
  <w:style w:type="paragraph" w:styleId="2">
    <w:name w:val="heading 2"/>
    <w:next w:val="a"/>
    <w:link w:val="2Char"/>
    <w:uiPriority w:val="9"/>
    <w:unhideWhenUsed/>
    <w:qFormat/>
    <w:pPr>
      <w:keepNext/>
      <w:keepLines/>
      <w:spacing w:after="189"/>
      <w:ind w:left="346" w:hanging="10"/>
      <w:outlineLvl w:val="1"/>
    </w:pPr>
    <w:rPr>
      <w:rFonts w:ascii="Times New Roman" w:eastAsia="Times New Roman" w:hAnsi="Times New Roman" w:cs="Times New Roman"/>
      <w:color w:val="000000"/>
      <w:sz w:val="26"/>
    </w:rPr>
  </w:style>
  <w:style w:type="paragraph" w:styleId="3">
    <w:name w:val="heading 3"/>
    <w:next w:val="a"/>
    <w:link w:val="3Char"/>
    <w:uiPriority w:val="9"/>
    <w:unhideWhenUsed/>
    <w:qFormat/>
    <w:pPr>
      <w:keepNext/>
      <w:keepLines/>
      <w:spacing w:after="5"/>
      <w:ind w:left="10" w:right="691" w:hanging="10"/>
      <w:jc w:val="center"/>
      <w:outlineLvl w:val="2"/>
    </w:pPr>
    <w:rPr>
      <w:rFonts w:ascii="Calibri" w:eastAsia="Calibri" w:hAnsi="Calibri" w:cs="Calibr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link w:val="3"/>
    <w:rPr>
      <w:rFonts w:ascii="Calibri" w:eastAsia="Calibri" w:hAnsi="Calibri" w:cs="Calibri"/>
      <w:color w:val="000000"/>
      <w:sz w:val="24"/>
    </w:rPr>
  </w:style>
  <w:style w:type="character" w:customStyle="1" w:styleId="2Char">
    <w:name w:val="عنوان 2 Char"/>
    <w:link w:val="2"/>
    <w:rPr>
      <w:rFonts w:ascii="Times New Roman" w:eastAsia="Times New Roman" w:hAnsi="Times New Roman" w:cs="Times New Roman"/>
      <w:color w:val="000000"/>
      <w:sz w:val="26"/>
    </w:rPr>
  </w:style>
  <w:style w:type="character" w:customStyle="1" w:styleId="1Char">
    <w:name w:val="عنوان 1 Char"/>
    <w:link w:val="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Char"/>
    <w:uiPriority w:val="99"/>
    <w:semiHidden/>
    <w:unhideWhenUsed/>
    <w:rsid w:val="00771A3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71A35"/>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338.jpg"/><Relationship Id="rId21" Type="http://schemas.openxmlformats.org/officeDocument/2006/relationships/image" Target="media/image7.jpg"/><Relationship Id="rId138" Type="http://schemas.openxmlformats.org/officeDocument/2006/relationships/image" Target="media/image56.jpg"/><Relationship Id="rId159" Type="http://schemas.openxmlformats.org/officeDocument/2006/relationships/image" Target="media/image70.jpg"/><Relationship Id="rId170" Type="http://schemas.openxmlformats.org/officeDocument/2006/relationships/image" Target="media/image80.jpg"/><Relationship Id="rId191" Type="http://schemas.openxmlformats.org/officeDocument/2006/relationships/image" Target="media/image93.jpg"/><Relationship Id="rId205" Type="http://schemas.openxmlformats.org/officeDocument/2006/relationships/image" Target="media/image101.jpg"/><Relationship Id="rId226" Type="http://schemas.openxmlformats.org/officeDocument/2006/relationships/header" Target="header22.xml"/><Relationship Id="rId247" Type="http://schemas.openxmlformats.org/officeDocument/2006/relationships/image" Target="media/image135.jpg"/><Relationship Id="rId107" Type="http://schemas.openxmlformats.org/officeDocument/2006/relationships/image" Target="media/image33.jpg"/><Relationship Id="rId268" Type="http://schemas.openxmlformats.org/officeDocument/2006/relationships/image" Target="media/image150.jpg"/><Relationship Id="rId11" Type="http://schemas.openxmlformats.org/officeDocument/2006/relationships/header" Target="header2.xml"/><Relationship Id="rId32" Type="http://schemas.openxmlformats.org/officeDocument/2006/relationships/header" Target="header5.xml"/><Relationship Id="rId128" Type="http://schemas.openxmlformats.org/officeDocument/2006/relationships/image" Target="media/image47.jpg"/><Relationship Id="rId149" Type="http://schemas.openxmlformats.org/officeDocument/2006/relationships/header" Target="header13.xml"/><Relationship Id="rId5" Type="http://schemas.openxmlformats.org/officeDocument/2006/relationships/settings" Target="settings.xml"/><Relationship Id="rId95" Type="http://schemas.openxmlformats.org/officeDocument/2006/relationships/image" Target="media/image27.jpg"/><Relationship Id="rId160" Type="http://schemas.openxmlformats.org/officeDocument/2006/relationships/image" Target="media/image71.jpg"/><Relationship Id="rId181" Type="http://schemas.openxmlformats.org/officeDocument/2006/relationships/footer" Target="footer18.xml"/><Relationship Id="rId216" Type="http://schemas.openxmlformats.org/officeDocument/2006/relationships/image" Target="media/image111.jpg"/><Relationship Id="rId237" Type="http://schemas.openxmlformats.org/officeDocument/2006/relationships/image" Target="media/image125.jpg"/><Relationship Id="rId258" Type="http://schemas.openxmlformats.org/officeDocument/2006/relationships/image" Target="media/image140.jpg"/><Relationship Id="rId279" Type="http://schemas.openxmlformats.org/officeDocument/2006/relationships/header" Target="header31.xml"/><Relationship Id="rId22" Type="http://schemas.openxmlformats.org/officeDocument/2006/relationships/image" Target="media/image8.jpg"/><Relationship Id="rId118" Type="http://schemas.openxmlformats.org/officeDocument/2006/relationships/header" Target="header10.xml"/><Relationship Id="rId139" Type="http://schemas.openxmlformats.org/officeDocument/2006/relationships/image" Target="media/image57.jpg"/><Relationship Id="rId150" Type="http://schemas.openxmlformats.org/officeDocument/2006/relationships/header" Target="header14.xml"/><Relationship Id="rId155" Type="http://schemas.openxmlformats.org/officeDocument/2006/relationships/image" Target="media/image66.jpg"/><Relationship Id="rId171" Type="http://schemas.openxmlformats.org/officeDocument/2006/relationships/image" Target="media/image81.jpg"/><Relationship Id="rId176" Type="http://schemas.openxmlformats.org/officeDocument/2006/relationships/header" Target="header16.xml"/><Relationship Id="rId192" Type="http://schemas.openxmlformats.org/officeDocument/2006/relationships/image" Target="media/image94.jpg"/><Relationship Id="rId197" Type="http://schemas.openxmlformats.org/officeDocument/2006/relationships/footer" Target="footer20.xml"/><Relationship Id="rId206" Type="http://schemas.openxmlformats.org/officeDocument/2006/relationships/image" Target="media/image102.jpg"/><Relationship Id="rId227" Type="http://schemas.openxmlformats.org/officeDocument/2006/relationships/header" Target="header23.xml"/><Relationship Id="rId201" Type="http://schemas.openxmlformats.org/officeDocument/2006/relationships/image" Target="media/image97.jpg"/><Relationship Id="rId222" Type="http://schemas.openxmlformats.org/officeDocument/2006/relationships/image" Target="media/image118.jpg"/><Relationship Id="rId243" Type="http://schemas.openxmlformats.org/officeDocument/2006/relationships/image" Target="media/image131.jpg"/><Relationship Id="rId248" Type="http://schemas.openxmlformats.org/officeDocument/2006/relationships/image" Target="media/image136.jpg"/><Relationship Id="rId264" Type="http://schemas.openxmlformats.org/officeDocument/2006/relationships/image" Target="media/image146.jpg"/><Relationship Id="rId269" Type="http://schemas.openxmlformats.org/officeDocument/2006/relationships/image" Target="media/image151.jpg"/><Relationship Id="rId28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3.jpg"/><Relationship Id="rId33" Type="http://schemas.openxmlformats.org/officeDocument/2006/relationships/footer" Target="footer4.xml"/><Relationship Id="rId38" Type="http://schemas.openxmlformats.org/officeDocument/2006/relationships/image" Target="media/image18.jpg"/><Relationship Id="rId103" Type="http://schemas.openxmlformats.org/officeDocument/2006/relationships/header" Target="header9.xml"/><Relationship Id="rId108" Type="http://schemas.openxmlformats.org/officeDocument/2006/relationships/image" Target="media/image34.jpg"/><Relationship Id="rId124" Type="http://schemas.openxmlformats.org/officeDocument/2006/relationships/image" Target="media/image43.jpg"/><Relationship Id="rId129" Type="http://schemas.openxmlformats.org/officeDocument/2006/relationships/image" Target="media/image339.jpg"/><Relationship Id="rId280" Type="http://schemas.openxmlformats.org/officeDocument/2006/relationships/header" Target="header32.xml"/><Relationship Id="rId91" Type="http://schemas.openxmlformats.org/officeDocument/2006/relationships/image" Target="media/image23.jpg"/><Relationship Id="rId96" Type="http://schemas.openxmlformats.org/officeDocument/2006/relationships/image" Target="media/image28.jpg"/><Relationship Id="rId140" Type="http://schemas.openxmlformats.org/officeDocument/2006/relationships/image" Target="media/image58.jpg"/><Relationship Id="rId145" Type="http://schemas.openxmlformats.org/officeDocument/2006/relationships/image" Target="media/image63.jpg"/><Relationship Id="rId161" Type="http://schemas.openxmlformats.org/officeDocument/2006/relationships/image" Target="media/image72.jpg"/><Relationship Id="rId166" Type="http://schemas.openxmlformats.org/officeDocument/2006/relationships/image" Target="media/image76.jpg"/><Relationship Id="rId182" Type="http://schemas.openxmlformats.org/officeDocument/2006/relationships/image" Target="media/image85.jpg"/><Relationship Id="rId187" Type="http://schemas.openxmlformats.org/officeDocument/2006/relationships/image" Target="media/image90.jpg"/><Relationship Id="rId217" Type="http://schemas.openxmlformats.org/officeDocument/2006/relationships/image" Target="media/image112.jp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8.jpg"/><Relationship Id="rId233" Type="http://schemas.openxmlformats.org/officeDocument/2006/relationships/image" Target="media/image121.jpg"/><Relationship Id="rId238" Type="http://schemas.openxmlformats.org/officeDocument/2006/relationships/image" Target="media/image126.jpg"/><Relationship Id="rId254" Type="http://schemas.openxmlformats.org/officeDocument/2006/relationships/footer" Target="footer26.xml"/><Relationship Id="rId259" Type="http://schemas.openxmlformats.org/officeDocument/2006/relationships/image" Target="media/image141.jpg"/><Relationship Id="rId23" Type="http://schemas.openxmlformats.org/officeDocument/2006/relationships/image" Target="media/image9.jpg"/><Relationship Id="rId28" Type="http://schemas.openxmlformats.org/officeDocument/2006/relationships/image" Target="media/image14.jpg"/><Relationship Id="rId114" Type="http://schemas.openxmlformats.org/officeDocument/2006/relationships/image" Target="media/image40.jpg"/><Relationship Id="rId119" Type="http://schemas.openxmlformats.org/officeDocument/2006/relationships/header" Target="header11.xml"/><Relationship Id="rId270" Type="http://schemas.openxmlformats.org/officeDocument/2006/relationships/image" Target="media/image152.jpg"/><Relationship Id="rId275" Type="http://schemas.openxmlformats.org/officeDocument/2006/relationships/footer" Target="footer29.xml"/><Relationship Id="rId130" Type="http://schemas.openxmlformats.org/officeDocument/2006/relationships/image" Target="media/image48.jpg"/><Relationship Id="rId135" Type="http://schemas.openxmlformats.org/officeDocument/2006/relationships/image" Target="media/image53.jpg"/><Relationship Id="rId151" Type="http://schemas.openxmlformats.org/officeDocument/2006/relationships/footer" Target="footer13.xml"/><Relationship Id="rId156" Type="http://schemas.openxmlformats.org/officeDocument/2006/relationships/image" Target="media/image67.jpg"/><Relationship Id="rId177" Type="http://schemas.openxmlformats.org/officeDocument/2006/relationships/header" Target="header17.xml"/><Relationship Id="rId198" Type="http://schemas.openxmlformats.org/officeDocument/2006/relationships/header" Target="header21.xml"/><Relationship Id="rId172" Type="http://schemas.openxmlformats.org/officeDocument/2006/relationships/image" Target="media/image82.jpg"/><Relationship Id="rId193" Type="http://schemas.openxmlformats.org/officeDocument/2006/relationships/image" Target="media/image95.jpg"/><Relationship Id="rId202" Type="http://schemas.openxmlformats.org/officeDocument/2006/relationships/image" Target="media/image98.jpg"/><Relationship Id="rId207" Type="http://schemas.openxmlformats.org/officeDocument/2006/relationships/image" Target="media/image103.jpg"/><Relationship Id="rId228" Type="http://schemas.openxmlformats.org/officeDocument/2006/relationships/footer" Target="footer22.xml"/><Relationship Id="rId244" Type="http://schemas.openxmlformats.org/officeDocument/2006/relationships/image" Target="media/image132.jpg"/><Relationship Id="rId249" Type="http://schemas.openxmlformats.org/officeDocument/2006/relationships/image" Target="media/image137.jpg"/><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image" Target="media/image19.jpg"/><Relationship Id="rId109" Type="http://schemas.openxmlformats.org/officeDocument/2006/relationships/image" Target="media/image35.jpg"/><Relationship Id="rId260" Type="http://schemas.openxmlformats.org/officeDocument/2006/relationships/image" Target="media/image142.jpg"/><Relationship Id="rId265" Type="http://schemas.openxmlformats.org/officeDocument/2006/relationships/image" Target="media/image147.jpg"/><Relationship Id="rId281" Type="http://schemas.openxmlformats.org/officeDocument/2006/relationships/footer" Target="footer31.xml"/><Relationship Id="rId286" Type="http://schemas.openxmlformats.org/officeDocument/2006/relationships/theme" Target="theme/theme1.xml"/><Relationship Id="rId34" Type="http://schemas.openxmlformats.org/officeDocument/2006/relationships/footer" Target="footer5.xml"/><Relationship Id="rId97" Type="http://schemas.openxmlformats.org/officeDocument/2006/relationships/image" Target="media/image29.jpg"/><Relationship Id="rId104" Type="http://schemas.openxmlformats.org/officeDocument/2006/relationships/footer" Target="footer9.xml"/><Relationship Id="rId120" Type="http://schemas.openxmlformats.org/officeDocument/2006/relationships/footer" Target="footer10.xml"/><Relationship Id="rId125" Type="http://schemas.openxmlformats.org/officeDocument/2006/relationships/image" Target="media/image44.jpg"/><Relationship Id="rId141" Type="http://schemas.openxmlformats.org/officeDocument/2006/relationships/image" Target="media/image59.jpg"/><Relationship Id="rId146" Type="http://schemas.openxmlformats.org/officeDocument/2006/relationships/image" Target="media/image64.jpg"/><Relationship Id="rId167" Type="http://schemas.openxmlformats.org/officeDocument/2006/relationships/image" Target="media/image77.jpg"/><Relationship Id="rId188" Type="http://schemas.openxmlformats.org/officeDocument/2006/relationships/image" Target="media/image91.jpg"/><Relationship Id="rId7" Type="http://schemas.openxmlformats.org/officeDocument/2006/relationships/footnotes" Target="footnotes.xml"/><Relationship Id="rId92" Type="http://schemas.openxmlformats.org/officeDocument/2006/relationships/image" Target="media/image24.jpg"/><Relationship Id="rId162" Type="http://schemas.openxmlformats.org/officeDocument/2006/relationships/image" Target="media/image342.jpg"/><Relationship Id="rId183" Type="http://schemas.openxmlformats.org/officeDocument/2006/relationships/image" Target="media/image86.jpg"/><Relationship Id="rId213" Type="http://schemas.openxmlformats.org/officeDocument/2006/relationships/image" Target="media/image109.jpg"/><Relationship Id="rId218" Type="http://schemas.openxmlformats.org/officeDocument/2006/relationships/image" Target="media/image113.jpg"/><Relationship Id="rId234" Type="http://schemas.openxmlformats.org/officeDocument/2006/relationships/image" Target="media/image122.jpg"/><Relationship Id="rId239" Type="http://schemas.openxmlformats.org/officeDocument/2006/relationships/image" Target="media/image127.jpg"/><Relationship Id="rId2" Type="http://schemas.openxmlformats.org/officeDocument/2006/relationships/numbering" Target="numbering.xml"/><Relationship Id="rId29" Type="http://schemas.openxmlformats.org/officeDocument/2006/relationships/image" Target="media/image15.jpg"/><Relationship Id="rId250" Type="http://schemas.openxmlformats.org/officeDocument/2006/relationships/image" Target="media/image138.jpg"/><Relationship Id="rId255" Type="http://schemas.openxmlformats.org/officeDocument/2006/relationships/header" Target="header27.xml"/><Relationship Id="rId271" Type="http://schemas.openxmlformats.org/officeDocument/2006/relationships/image" Target="media/image153.jpg"/><Relationship Id="rId276" Type="http://schemas.openxmlformats.org/officeDocument/2006/relationships/header" Target="header30.xml"/><Relationship Id="rId24" Type="http://schemas.openxmlformats.org/officeDocument/2006/relationships/image" Target="media/image10.jpg"/><Relationship Id="rId40" Type="http://schemas.openxmlformats.org/officeDocument/2006/relationships/image" Target="media/image20.jpg"/><Relationship Id="rId110" Type="http://schemas.openxmlformats.org/officeDocument/2006/relationships/image" Target="media/image36.jpg"/><Relationship Id="rId115" Type="http://schemas.openxmlformats.org/officeDocument/2006/relationships/image" Target="media/image41.jpg"/><Relationship Id="rId131" Type="http://schemas.openxmlformats.org/officeDocument/2006/relationships/image" Target="media/image49.jpg"/><Relationship Id="rId136" Type="http://schemas.openxmlformats.org/officeDocument/2006/relationships/image" Target="media/image54.jpg"/><Relationship Id="rId157" Type="http://schemas.openxmlformats.org/officeDocument/2006/relationships/image" Target="media/image68.jpg"/><Relationship Id="rId178" Type="http://schemas.openxmlformats.org/officeDocument/2006/relationships/footer" Target="footer16.xml"/><Relationship Id="rId152" Type="http://schemas.openxmlformats.org/officeDocument/2006/relationships/footer" Target="footer14.xml"/><Relationship Id="rId173" Type="http://schemas.openxmlformats.org/officeDocument/2006/relationships/image" Target="media/image83.jpg"/><Relationship Id="rId194" Type="http://schemas.openxmlformats.org/officeDocument/2006/relationships/header" Target="header19.xml"/><Relationship Id="rId199" Type="http://schemas.openxmlformats.org/officeDocument/2006/relationships/footer" Target="footer21.xml"/><Relationship Id="rId203" Type="http://schemas.openxmlformats.org/officeDocument/2006/relationships/image" Target="media/image99.jpg"/><Relationship Id="rId208" Type="http://schemas.openxmlformats.org/officeDocument/2006/relationships/image" Target="media/image104.jpg"/><Relationship Id="rId229" Type="http://schemas.openxmlformats.org/officeDocument/2006/relationships/footer" Target="footer23.xml"/><Relationship Id="rId19" Type="http://schemas.openxmlformats.org/officeDocument/2006/relationships/image" Target="media/image5.jpg"/><Relationship Id="rId224" Type="http://schemas.openxmlformats.org/officeDocument/2006/relationships/image" Target="media/image275.jpg"/><Relationship Id="rId240" Type="http://schemas.openxmlformats.org/officeDocument/2006/relationships/image" Target="media/image128.jpg"/><Relationship Id="rId245" Type="http://schemas.openxmlformats.org/officeDocument/2006/relationships/image" Target="media/image133.jpg"/><Relationship Id="rId261" Type="http://schemas.openxmlformats.org/officeDocument/2006/relationships/image" Target="media/image143.jpg"/><Relationship Id="rId266" Type="http://schemas.openxmlformats.org/officeDocument/2006/relationships/image" Target="media/image148.jpg"/><Relationship Id="rId14" Type="http://schemas.openxmlformats.org/officeDocument/2006/relationships/header" Target="header3.xml"/><Relationship Id="rId30" Type="http://schemas.openxmlformats.org/officeDocument/2006/relationships/image" Target="media/image16.jpg"/><Relationship Id="rId35" Type="http://schemas.openxmlformats.org/officeDocument/2006/relationships/header" Target="header6.xml"/><Relationship Id="rId100" Type="http://schemas.openxmlformats.org/officeDocument/2006/relationships/header" Target="header8.xml"/><Relationship Id="rId105" Type="http://schemas.openxmlformats.org/officeDocument/2006/relationships/image" Target="media/image31.jpg"/><Relationship Id="rId126" Type="http://schemas.openxmlformats.org/officeDocument/2006/relationships/image" Target="media/image45.jpg"/><Relationship Id="rId147" Type="http://schemas.openxmlformats.org/officeDocument/2006/relationships/image" Target="media/image189.jpg"/><Relationship Id="rId168" Type="http://schemas.openxmlformats.org/officeDocument/2006/relationships/image" Target="media/image78.jpg"/><Relationship Id="rId282" Type="http://schemas.openxmlformats.org/officeDocument/2006/relationships/footer" Target="footer32.xml"/><Relationship Id="rId8" Type="http://schemas.openxmlformats.org/officeDocument/2006/relationships/endnotes" Target="endnotes.xml"/><Relationship Id="rId93" Type="http://schemas.openxmlformats.org/officeDocument/2006/relationships/image" Target="media/image25.jpg"/><Relationship Id="rId98" Type="http://schemas.openxmlformats.org/officeDocument/2006/relationships/image" Target="media/image30.jpg"/><Relationship Id="rId121" Type="http://schemas.openxmlformats.org/officeDocument/2006/relationships/footer" Target="footer11.xml"/><Relationship Id="rId142" Type="http://schemas.openxmlformats.org/officeDocument/2006/relationships/image" Target="media/image60.jpg"/><Relationship Id="rId163" Type="http://schemas.openxmlformats.org/officeDocument/2006/relationships/image" Target="media/image73.jpg"/><Relationship Id="rId184" Type="http://schemas.openxmlformats.org/officeDocument/2006/relationships/image" Target="media/image87.jpg"/><Relationship Id="rId189" Type="http://schemas.openxmlformats.org/officeDocument/2006/relationships/image" Target="media/image223.jpg"/><Relationship Id="rId219" Type="http://schemas.openxmlformats.org/officeDocument/2006/relationships/image" Target="media/image114.jpg"/><Relationship Id="rId3" Type="http://schemas.openxmlformats.org/officeDocument/2006/relationships/styles" Target="styles.xml"/><Relationship Id="rId214" Type="http://schemas.openxmlformats.org/officeDocument/2006/relationships/image" Target="media/image110.jpg"/><Relationship Id="rId230" Type="http://schemas.openxmlformats.org/officeDocument/2006/relationships/header" Target="header24.xml"/><Relationship Id="rId235" Type="http://schemas.openxmlformats.org/officeDocument/2006/relationships/image" Target="media/image123.jpg"/><Relationship Id="rId251" Type="http://schemas.openxmlformats.org/officeDocument/2006/relationships/header" Target="header25.xml"/><Relationship Id="rId256" Type="http://schemas.openxmlformats.org/officeDocument/2006/relationships/footer" Target="footer27.xml"/><Relationship Id="rId277" Type="http://schemas.openxmlformats.org/officeDocument/2006/relationships/footer" Target="footer30.xml"/><Relationship Id="rId25" Type="http://schemas.openxmlformats.org/officeDocument/2006/relationships/image" Target="media/image11.jpg"/><Relationship Id="rId116" Type="http://schemas.openxmlformats.org/officeDocument/2006/relationships/image" Target="media/image42.jpg"/><Relationship Id="rId137" Type="http://schemas.openxmlformats.org/officeDocument/2006/relationships/image" Target="media/image55.jpg"/><Relationship Id="rId158" Type="http://schemas.openxmlformats.org/officeDocument/2006/relationships/image" Target="media/image69.jpg"/><Relationship Id="rId272" Type="http://schemas.openxmlformats.org/officeDocument/2006/relationships/header" Target="header28.xml"/><Relationship Id="rId20" Type="http://schemas.openxmlformats.org/officeDocument/2006/relationships/image" Target="media/image6.jpg"/><Relationship Id="rId41" Type="http://schemas.openxmlformats.org/officeDocument/2006/relationships/image" Target="media/image21.jpg"/><Relationship Id="rId111" Type="http://schemas.openxmlformats.org/officeDocument/2006/relationships/image" Target="media/image37.jpg"/><Relationship Id="rId132" Type="http://schemas.openxmlformats.org/officeDocument/2006/relationships/image" Target="media/image50.jpg"/><Relationship Id="rId153" Type="http://schemas.openxmlformats.org/officeDocument/2006/relationships/header" Target="header15.xml"/><Relationship Id="rId174" Type="http://schemas.openxmlformats.org/officeDocument/2006/relationships/image" Target="media/image211.jpg"/><Relationship Id="rId179" Type="http://schemas.openxmlformats.org/officeDocument/2006/relationships/footer" Target="footer17.xml"/><Relationship Id="rId195" Type="http://schemas.openxmlformats.org/officeDocument/2006/relationships/header" Target="header20.xml"/><Relationship Id="rId209" Type="http://schemas.openxmlformats.org/officeDocument/2006/relationships/image" Target="media/image105.jpg"/><Relationship Id="rId190" Type="http://schemas.openxmlformats.org/officeDocument/2006/relationships/image" Target="media/image92.jpg"/><Relationship Id="rId204" Type="http://schemas.openxmlformats.org/officeDocument/2006/relationships/image" Target="media/image100.jpg"/><Relationship Id="rId220" Type="http://schemas.openxmlformats.org/officeDocument/2006/relationships/image" Target="media/image115.jpg"/><Relationship Id="rId225" Type="http://schemas.openxmlformats.org/officeDocument/2006/relationships/image" Target="media/image119.jpg"/><Relationship Id="rId241" Type="http://schemas.openxmlformats.org/officeDocument/2006/relationships/image" Target="media/image129.jpg"/><Relationship Id="rId246" Type="http://schemas.openxmlformats.org/officeDocument/2006/relationships/image" Target="media/image134.jpg"/><Relationship Id="rId267" Type="http://schemas.openxmlformats.org/officeDocument/2006/relationships/image" Target="media/image149.jpg"/><Relationship Id="rId15" Type="http://schemas.openxmlformats.org/officeDocument/2006/relationships/footer" Target="footer3.xml"/><Relationship Id="rId36" Type="http://schemas.openxmlformats.org/officeDocument/2006/relationships/footer" Target="footer6.xml"/><Relationship Id="rId106" Type="http://schemas.openxmlformats.org/officeDocument/2006/relationships/image" Target="media/image32.jpg"/><Relationship Id="rId127" Type="http://schemas.openxmlformats.org/officeDocument/2006/relationships/image" Target="media/image46.jpg"/><Relationship Id="rId262" Type="http://schemas.openxmlformats.org/officeDocument/2006/relationships/image" Target="media/image144.jpg"/><Relationship Id="rId283" Type="http://schemas.openxmlformats.org/officeDocument/2006/relationships/header" Target="header33.xml"/><Relationship Id="rId10" Type="http://schemas.openxmlformats.org/officeDocument/2006/relationships/header" Target="header1.xml"/><Relationship Id="rId31" Type="http://schemas.openxmlformats.org/officeDocument/2006/relationships/header" Target="header4.xml"/><Relationship Id="rId94" Type="http://schemas.openxmlformats.org/officeDocument/2006/relationships/image" Target="media/image26.jpg"/><Relationship Id="rId99" Type="http://schemas.openxmlformats.org/officeDocument/2006/relationships/header" Target="header7.xml"/><Relationship Id="rId101" Type="http://schemas.openxmlformats.org/officeDocument/2006/relationships/footer" Target="footer7.xml"/><Relationship Id="rId122" Type="http://schemas.openxmlformats.org/officeDocument/2006/relationships/header" Target="header12.xml"/><Relationship Id="rId143" Type="http://schemas.openxmlformats.org/officeDocument/2006/relationships/image" Target="media/image61.jpg"/><Relationship Id="rId148" Type="http://schemas.openxmlformats.org/officeDocument/2006/relationships/image" Target="media/image65.jpg"/><Relationship Id="rId164" Type="http://schemas.openxmlformats.org/officeDocument/2006/relationships/image" Target="media/image74.jpg"/><Relationship Id="rId169" Type="http://schemas.openxmlformats.org/officeDocument/2006/relationships/image" Target="media/image79.jpg"/><Relationship Id="rId185" Type="http://schemas.openxmlformats.org/officeDocument/2006/relationships/image" Target="media/image88.jpg"/><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eader" Target="header18.xml"/><Relationship Id="rId210" Type="http://schemas.openxmlformats.org/officeDocument/2006/relationships/image" Target="media/image106.jpg"/><Relationship Id="rId215" Type="http://schemas.openxmlformats.org/officeDocument/2006/relationships/image" Target="media/image258.jpg"/><Relationship Id="rId236" Type="http://schemas.openxmlformats.org/officeDocument/2006/relationships/image" Target="media/image124.jpg"/><Relationship Id="rId257" Type="http://schemas.openxmlformats.org/officeDocument/2006/relationships/image" Target="media/image139.jpg"/><Relationship Id="rId278" Type="http://schemas.openxmlformats.org/officeDocument/2006/relationships/image" Target="media/image154.jpg"/><Relationship Id="rId26" Type="http://schemas.openxmlformats.org/officeDocument/2006/relationships/image" Target="media/image12.jpg"/><Relationship Id="rId231" Type="http://schemas.openxmlformats.org/officeDocument/2006/relationships/footer" Target="footer24.xml"/><Relationship Id="rId252" Type="http://schemas.openxmlformats.org/officeDocument/2006/relationships/header" Target="header26.xml"/><Relationship Id="rId273" Type="http://schemas.openxmlformats.org/officeDocument/2006/relationships/header" Target="header29.xml"/><Relationship Id="rId89" Type="http://schemas.openxmlformats.org/officeDocument/2006/relationships/image" Target="media/image116.jpg"/><Relationship Id="rId112" Type="http://schemas.openxmlformats.org/officeDocument/2006/relationships/image" Target="media/image38.jpg"/><Relationship Id="rId133" Type="http://schemas.openxmlformats.org/officeDocument/2006/relationships/image" Target="media/image51.jpg"/><Relationship Id="rId154" Type="http://schemas.openxmlformats.org/officeDocument/2006/relationships/footer" Target="footer15.xml"/><Relationship Id="rId175" Type="http://schemas.openxmlformats.org/officeDocument/2006/relationships/image" Target="media/image84.jpg"/><Relationship Id="rId196" Type="http://schemas.openxmlformats.org/officeDocument/2006/relationships/footer" Target="footer19.xml"/><Relationship Id="rId200" Type="http://schemas.openxmlformats.org/officeDocument/2006/relationships/image" Target="media/image96.jpg"/><Relationship Id="rId16" Type="http://schemas.openxmlformats.org/officeDocument/2006/relationships/image" Target="media/image2.jpg"/><Relationship Id="rId221" Type="http://schemas.openxmlformats.org/officeDocument/2006/relationships/image" Target="media/image117.jpg"/><Relationship Id="rId242" Type="http://schemas.openxmlformats.org/officeDocument/2006/relationships/image" Target="media/image130.jpg"/><Relationship Id="rId263" Type="http://schemas.openxmlformats.org/officeDocument/2006/relationships/image" Target="media/image145.jpg"/><Relationship Id="rId284" Type="http://schemas.openxmlformats.org/officeDocument/2006/relationships/footer" Target="footer33.xml"/><Relationship Id="rId37" Type="http://schemas.openxmlformats.org/officeDocument/2006/relationships/image" Target="media/image17.jpg"/><Relationship Id="rId102" Type="http://schemas.openxmlformats.org/officeDocument/2006/relationships/footer" Target="footer8.xml"/><Relationship Id="rId123" Type="http://schemas.openxmlformats.org/officeDocument/2006/relationships/footer" Target="footer12.xml"/><Relationship Id="rId144" Type="http://schemas.openxmlformats.org/officeDocument/2006/relationships/image" Target="media/image62.jpg"/><Relationship Id="rId90" Type="http://schemas.openxmlformats.org/officeDocument/2006/relationships/image" Target="media/image22.jpg"/><Relationship Id="rId165" Type="http://schemas.openxmlformats.org/officeDocument/2006/relationships/image" Target="media/image75.jpg"/><Relationship Id="rId186" Type="http://schemas.openxmlformats.org/officeDocument/2006/relationships/image" Target="media/image89.jpg"/><Relationship Id="rId211" Type="http://schemas.openxmlformats.org/officeDocument/2006/relationships/image" Target="media/image107.jpg"/><Relationship Id="rId232" Type="http://schemas.openxmlformats.org/officeDocument/2006/relationships/image" Target="media/image120.jpg"/><Relationship Id="rId253" Type="http://schemas.openxmlformats.org/officeDocument/2006/relationships/footer" Target="footer25.xml"/><Relationship Id="rId274" Type="http://schemas.openxmlformats.org/officeDocument/2006/relationships/footer" Target="footer28.xml"/><Relationship Id="rId27" Type="http://schemas.openxmlformats.org/officeDocument/2006/relationships/image" Target="media/image13.jpg"/><Relationship Id="rId113" Type="http://schemas.openxmlformats.org/officeDocument/2006/relationships/image" Target="media/image39.jpg"/><Relationship Id="rId134"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CE0B8-5052-42AF-8756-2C2BBA1FC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31</Pages>
  <Words>6725</Words>
  <Characters>38336</Characters>
  <Application>Microsoft Office Word</Application>
  <DocSecurity>0</DocSecurity>
  <Lines>319</Lines>
  <Paragraphs>89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AL-faiz</dc:creator>
  <cp:keywords/>
  <cp:lastModifiedBy>Maher</cp:lastModifiedBy>
  <cp:revision>19</cp:revision>
  <dcterms:created xsi:type="dcterms:W3CDTF">2022-01-13T06:44:00Z</dcterms:created>
  <dcterms:modified xsi:type="dcterms:W3CDTF">2022-02-02T12:54:00Z</dcterms:modified>
</cp:coreProperties>
</file>