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490" w:rsidRDefault="00F13490" w:rsidP="0042662D">
      <w:pPr>
        <w:jc w:val="center"/>
        <w:rPr>
          <w:rFonts w:cs="DecoType Naskh Variants" w:hint="cs"/>
          <w:b/>
          <w:bCs/>
          <w:sz w:val="56"/>
          <w:szCs w:val="56"/>
          <w:rtl/>
          <w:lang w:bidi="ar-IQ"/>
        </w:rPr>
      </w:pPr>
    </w:p>
    <w:p w:rsidR="0042662D" w:rsidRPr="00F13490" w:rsidRDefault="0042662D" w:rsidP="0042662D">
      <w:pPr>
        <w:jc w:val="center"/>
        <w:rPr>
          <w:rFonts w:cs="DecoType Naskh Variants"/>
          <w:b/>
          <w:bCs/>
          <w:sz w:val="56"/>
          <w:szCs w:val="56"/>
          <w:rtl/>
          <w:lang w:bidi="ar-IQ"/>
        </w:rPr>
      </w:pPr>
      <w:r w:rsidRPr="00F13490">
        <w:rPr>
          <w:rFonts w:cs="DecoType Naskh Variants" w:hint="cs"/>
          <w:b/>
          <w:bCs/>
          <w:sz w:val="56"/>
          <w:szCs w:val="56"/>
          <w:rtl/>
          <w:lang w:bidi="ar-IQ"/>
        </w:rPr>
        <w:t>اللسانيات القضائية</w:t>
      </w:r>
    </w:p>
    <w:p w:rsidR="0042662D" w:rsidRPr="00F13490" w:rsidRDefault="0042662D" w:rsidP="0042662D">
      <w:pPr>
        <w:jc w:val="center"/>
        <w:rPr>
          <w:rFonts w:cs="DecoType Naskh Variants"/>
          <w:b/>
          <w:bCs/>
          <w:sz w:val="56"/>
          <w:szCs w:val="56"/>
          <w:rtl/>
          <w:lang w:bidi="ar-IQ"/>
        </w:rPr>
      </w:pPr>
      <w:r w:rsidRPr="00F13490">
        <w:rPr>
          <w:rFonts w:cs="DecoType Naskh Variants" w:hint="cs"/>
          <w:b/>
          <w:bCs/>
          <w:sz w:val="56"/>
          <w:szCs w:val="56"/>
          <w:rtl/>
          <w:lang w:bidi="ar-IQ"/>
        </w:rPr>
        <w:t>دراسة في ضوء نظرية أفعال الكلام</w:t>
      </w:r>
    </w:p>
    <w:p w:rsidR="0042662D" w:rsidRPr="00F13490" w:rsidRDefault="0042662D" w:rsidP="0042662D">
      <w:pPr>
        <w:jc w:val="center"/>
        <w:rPr>
          <w:rFonts w:cs="DecoType Naskh Variants"/>
          <w:b/>
          <w:bCs/>
          <w:sz w:val="56"/>
          <w:szCs w:val="56"/>
          <w:rtl/>
          <w:lang w:bidi="ar-IQ"/>
        </w:rPr>
      </w:pPr>
      <w:r w:rsidRPr="00F13490">
        <w:rPr>
          <w:rFonts w:cs="DecoType Naskh Variants" w:hint="cs"/>
          <w:b/>
          <w:bCs/>
          <w:sz w:val="56"/>
          <w:szCs w:val="56"/>
          <w:rtl/>
          <w:lang w:bidi="ar-IQ"/>
        </w:rPr>
        <w:t xml:space="preserve">دار القضاء في البصرة </w:t>
      </w:r>
      <w:proofErr w:type="spellStart"/>
      <w:r w:rsidRPr="00F13490">
        <w:rPr>
          <w:rFonts w:cs="DecoType Naskh Variants" w:hint="cs"/>
          <w:b/>
          <w:bCs/>
          <w:sz w:val="56"/>
          <w:szCs w:val="56"/>
          <w:rtl/>
          <w:lang w:bidi="ar-IQ"/>
        </w:rPr>
        <w:t>انموذجا</w:t>
      </w:r>
      <w:proofErr w:type="spellEnd"/>
    </w:p>
    <w:p w:rsidR="0042662D" w:rsidRDefault="0042662D" w:rsidP="0042662D">
      <w:pPr>
        <w:jc w:val="center"/>
        <w:rPr>
          <w:rFonts w:cs="DecoType Naskh Variants"/>
          <w:b/>
          <w:bCs/>
          <w:sz w:val="72"/>
          <w:szCs w:val="72"/>
          <w:rtl/>
          <w:lang w:bidi="ar-IQ"/>
        </w:rPr>
      </w:pPr>
    </w:p>
    <w:p w:rsidR="0042662D" w:rsidRPr="001124E5" w:rsidRDefault="0042662D" w:rsidP="0042662D">
      <w:pPr>
        <w:jc w:val="center"/>
        <w:rPr>
          <w:rFonts w:cs="DecoType Naskh Variants"/>
          <w:b/>
          <w:bCs/>
          <w:sz w:val="48"/>
          <w:szCs w:val="48"/>
          <w:rtl/>
          <w:lang w:bidi="ar-IQ"/>
        </w:rPr>
      </w:pPr>
      <w:proofErr w:type="spellStart"/>
      <w:r w:rsidRPr="001124E5">
        <w:rPr>
          <w:rFonts w:cs="DecoType Naskh Variants" w:hint="cs"/>
          <w:b/>
          <w:bCs/>
          <w:sz w:val="48"/>
          <w:szCs w:val="48"/>
          <w:rtl/>
          <w:lang w:bidi="ar-IQ"/>
        </w:rPr>
        <w:t>أ.م.د</w:t>
      </w:r>
      <w:proofErr w:type="spellEnd"/>
      <w:r w:rsidRPr="001124E5">
        <w:rPr>
          <w:rFonts w:cs="DecoType Naskh Variants" w:hint="cs"/>
          <w:b/>
          <w:bCs/>
          <w:sz w:val="48"/>
          <w:szCs w:val="48"/>
          <w:rtl/>
          <w:lang w:bidi="ar-IQ"/>
        </w:rPr>
        <w:t xml:space="preserve"> حسين مزهر حمادي</w:t>
      </w:r>
    </w:p>
    <w:p w:rsidR="0042662D" w:rsidRPr="001124E5" w:rsidRDefault="0042662D" w:rsidP="0042662D">
      <w:pPr>
        <w:jc w:val="center"/>
        <w:rPr>
          <w:rFonts w:cs="DecoType Naskh Variants"/>
          <w:b/>
          <w:bCs/>
          <w:sz w:val="48"/>
          <w:szCs w:val="48"/>
          <w:rtl/>
          <w:lang w:bidi="ar-IQ"/>
        </w:rPr>
      </w:pPr>
      <w:r w:rsidRPr="001124E5">
        <w:rPr>
          <w:rFonts w:cs="DecoType Naskh Variants" w:hint="cs"/>
          <w:b/>
          <w:bCs/>
          <w:sz w:val="48"/>
          <w:szCs w:val="48"/>
          <w:rtl/>
          <w:lang w:bidi="ar-IQ"/>
        </w:rPr>
        <w:t xml:space="preserve">قسم اللغة العربية </w:t>
      </w:r>
      <w:r w:rsidRPr="001124E5">
        <w:rPr>
          <w:rFonts w:cs="DecoType Naskh Variants"/>
          <w:b/>
          <w:bCs/>
          <w:sz w:val="48"/>
          <w:szCs w:val="48"/>
          <w:rtl/>
          <w:lang w:bidi="ar-IQ"/>
        </w:rPr>
        <w:t>–</w:t>
      </w:r>
      <w:r w:rsidRPr="001124E5">
        <w:rPr>
          <w:rFonts w:cs="DecoType Naskh Variants" w:hint="cs"/>
          <w:b/>
          <w:bCs/>
          <w:sz w:val="48"/>
          <w:szCs w:val="48"/>
          <w:rtl/>
          <w:lang w:bidi="ar-IQ"/>
        </w:rPr>
        <w:t xml:space="preserve"> كلية التربية للعلوم الانسانية </w:t>
      </w:r>
    </w:p>
    <w:p w:rsidR="0042662D" w:rsidRPr="001124E5" w:rsidRDefault="0042662D" w:rsidP="0042662D">
      <w:pPr>
        <w:jc w:val="center"/>
        <w:rPr>
          <w:rFonts w:cs="DecoType Naskh Variants"/>
          <w:b/>
          <w:bCs/>
          <w:sz w:val="48"/>
          <w:szCs w:val="48"/>
          <w:lang w:bidi="ar-IQ"/>
        </w:rPr>
      </w:pPr>
      <w:r w:rsidRPr="001124E5">
        <w:rPr>
          <w:rFonts w:cs="DecoType Naskh Variants" w:hint="cs"/>
          <w:b/>
          <w:bCs/>
          <w:sz w:val="48"/>
          <w:szCs w:val="48"/>
          <w:rtl/>
          <w:lang w:bidi="ar-IQ"/>
        </w:rPr>
        <w:t xml:space="preserve">جامعة البصرة </w:t>
      </w:r>
    </w:p>
    <w:p w:rsidR="001124E5" w:rsidRDefault="001124E5" w:rsidP="00996B98">
      <w:pPr>
        <w:jc w:val="center"/>
        <w:rPr>
          <w:rFonts w:cs="PT Bold Heading"/>
          <w:b/>
          <w:bCs/>
          <w:sz w:val="28"/>
          <w:szCs w:val="28"/>
          <w:rtl/>
          <w:lang w:bidi="ar-IQ"/>
        </w:rPr>
      </w:pPr>
    </w:p>
    <w:p w:rsidR="00175994" w:rsidRPr="003E0D55" w:rsidRDefault="00175994" w:rsidP="00996B98">
      <w:pPr>
        <w:jc w:val="center"/>
        <w:rPr>
          <w:rFonts w:cs="PT Bold Heading"/>
          <w:b/>
          <w:bCs/>
          <w:sz w:val="28"/>
          <w:szCs w:val="28"/>
          <w:rtl/>
          <w:lang w:bidi="ar-IQ"/>
        </w:rPr>
      </w:pPr>
      <w:r w:rsidRPr="003E0D55">
        <w:rPr>
          <w:rFonts w:cs="PT Bold Heading" w:hint="cs"/>
          <w:b/>
          <w:bCs/>
          <w:sz w:val="28"/>
          <w:szCs w:val="28"/>
          <w:rtl/>
          <w:lang w:bidi="ar-IQ"/>
        </w:rPr>
        <w:lastRenderedPageBreak/>
        <w:t>ملخص البحث</w:t>
      </w:r>
    </w:p>
    <w:p w:rsidR="0047754A" w:rsidRPr="00996B98" w:rsidRDefault="00175994" w:rsidP="00800139">
      <w:pPr>
        <w:rPr>
          <w:b/>
          <w:bCs/>
          <w:sz w:val="24"/>
          <w:szCs w:val="24"/>
          <w:rtl/>
          <w:lang w:bidi="ar-IQ"/>
        </w:rPr>
      </w:pPr>
      <w:r w:rsidRPr="00996B98">
        <w:rPr>
          <w:rFonts w:hint="cs"/>
          <w:b/>
          <w:bCs/>
          <w:sz w:val="24"/>
          <w:szCs w:val="24"/>
          <w:rtl/>
          <w:lang w:bidi="ar-IQ"/>
        </w:rPr>
        <w:t xml:space="preserve">يتضمن البحث مسارين ، اولهما مسار تنظيري خاض في اللسانيات القضائية تعريفا ونشأة واهمية </w:t>
      </w:r>
      <w:r w:rsidR="00DB3527" w:rsidRPr="00996B98">
        <w:rPr>
          <w:rFonts w:hint="cs"/>
          <w:b/>
          <w:bCs/>
          <w:sz w:val="24"/>
          <w:szCs w:val="24"/>
          <w:rtl/>
          <w:lang w:bidi="ar-IQ"/>
        </w:rPr>
        <w:t xml:space="preserve">، </w:t>
      </w:r>
      <w:r w:rsidRPr="00996B98">
        <w:rPr>
          <w:rFonts w:hint="cs"/>
          <w:b/>
          <w:bCs/>
          <w:sz w:val="24"/>
          <w:szCs w:val="24"/>
          <w:rtl/>
          <w:lang w:bidi="ar-IQ"/>
        </w:rPr>
        <w:t>ثم نظرية افعال الكلام تعريف</w:t>
      </w:r>
      <w:r w:rsidR="00800139">
        <w:rPr>
          <w:rFonts w:hint="cs"/>
          <w:b/>
          <w:bCs/>
          <w:sz w:val="24"/>
          <w:szCs w:val="24"/>
          <w:rtl/>
          <w:lang w:bidi="ar-IQ"/>
        </w:rPr>
        <w:t>ا و</w:t>
      </w:r>
      <w:r w:rsidR="00DB3527" w:rsidRPr="00996B98">
        <w:rPr>
          <w:rFonts w:hint="cs"/>
          <w:b/>
          <w:bCs/>
          <w:sz w:val="24"/>
          <w:szCs w:val="24"/>
          <w:rtl/>
          <w:lang w:bidi="ar-IQ"/>
        </w:rPr>
        <w:t>نشأة واجراءً</w:t>
      </w:r>
      <w:r w:rsidRPr="00996B98">
        <w:rPr>
          <w:rFonts w:hint="cs"/>
          <w:b/>
          <w:bCs/>
          <w:sz w:val="24"/>
          <w:szCs w:val="24"/>
          <w:rtl/>
          <w:lang w:bidi="ar-IQ"/>
        </w:rPr>
        <w:t xml:space="preserve"> ، والآخر مسار </w:t>
      </w:r>
      <w:r w:rsidR="000E7239" w:rsidRPr="00996B98">
        <w:rPr>
          <w:rFonts w:hint="cs"/>
          <w:b/>
          <w:bCs/>
          <w:sz w:val="24"/>
          <w:szCs w:val="24"/>
          <w:rtl/>
          <w:lang w:bidi="ar-IQ"/>
        </w:rPr>
        <w:t>ال</w:t>
      </w:r>
      <w:r w:rsidRPr="00996B98">
        <w:rPr>
          <w:rFonts w:hint="cs"/>
          <w:b/>
          <w:bCs/>
          <w:sz w:val="24"/>
          <w:szCs w:val="24"/>
          <w:rtl/>
          <w:lang w:bidi="ar-IQ"/>
        </w:rPr>
        <w:t xml:space="preserve">اجراء </w:t>
      </w:r>
      <w:r w:rsidR="000E7239" w:rsidRPr="00996B98">
        <w:rPr>
          <w:rFonts w:hint="cs"/>
          <w:b/>
          <w:bCs/>
          <w:sz w:val="24"/>
          <w:szCs w:val="24"/>
          <w:rtl/>
          <w:lang w:bidi="ar-IQ"/>
        </w:rPr>
        <w:t>ال</w:t>
      </w:r>
      <w:r w:rsidRPr="00996B98">
        <w:rPr>
          <w:rFonts w:hint="cs"/>
          <w:b/>
          <w:bCs/>
          <w:sz w:val="24"/>
          <w:szCs w:val="24"/>
          <w:rtl/>
          <w:lang w:bidi="ar-IQ"/>
        </w:rPr>
        <w:t>تطبيقي</w:t>
      </w:r>
      <w:r w:rsidR="000E7239" w:rsidRPr="00996B98">
        <w:rPr>
          <w:rFonts w:hint="cs"/>
          <w:b/>
          <w:bCs/>
          <w:sz w:val="24"/>
          <w:szCs w:val="24"/>
          <w:rtl/>
          <w:lang w:bidi="ar-IQ"/>
        </w:rPr>
        <w:t xml:space="preserve"> لنظرية افعال الكلام على لغة الخطاب القضائي ، وكان نطاق البحث في ثلاث محاكم تابعة لدار القضاء في البصرة </w:t>
      </w:r>
      <w:r w:rsidR="000E7239" w:rsidRPr="00996B98">
        <w:rPr>
          <w:b/>
          <w:bCs/>
          <w:sz w:val="24"/>
          <w:szCs w:val="24"/>
          <w:rtl/>
          <w:lang w:bidi="ar-IQ"/>
        </w:rPr>
        <w:t>–</w:t>
      </w:r>
      <w:r w:rsidR="000E7239" w:rsidRPr="00996B98">
        <w:rPr>
          <w:rFonts w:hint="cs"/>
          <w:b/>
          <w:bCs/>
          <w:sz w:val="24"/>
          <w:szCs w:val="24"/>
          <w:rtl/>
          <w:lang w:bidi="ar-IQ"/>
        </w:rPr>
        <w:t xml:space="preserve"> العراق وهي ( الجنايات والجنح والاستئناف ) ، اما عدد الدعاوى </w:t>
      </w:r>
      <w:r w:rsidR="000E7239" w:rsidRPr="00996B98">
        <w:rPr>
          <w:b/>
          <w:bCs/>
          <w:sz w:val="24"/>
          <w:szCs w:val="24"/>
          <w:rtl/>
          <w:lang w:bidi="ar-IQ"/>
        </w:rPr>
        <w:t>–</w:t>
      </w:r>
      <w:r w:rsidR="000E7239" w:rsidRPr="00996B98">
        <w:rPr>
          <w:rFonts w:hint="cs"/>
          <w:b/>
          <w:bCs/>
          <w:sz w:val="24"/>
          <w:szCs w:val="24"/>
          <w:rtl/>
          <w:lang w:bidi="ar-IQ"/>
        </w:rPr>
        <w:t xml:space="preserve"> عينة البحث- فخمس واربعون دعوى موزعة بين هذه المحاكم  . </w:t>
      </w:r>
      <w:r w:rsidR="00F76EE7" w:rsidRPr="00996B98">
        <w:rPr>
          <w:rFonts w:hint="cs"/>
          <w:b/>
          <w:bCs/>
          <w:sz w:val="24"/>
          <w:szCs w:val="24"/>
          <w:rtl/>
          <w:lang w:bidi="ar-IQ"/>
        </w:rPr>
        <w:t xml:space="preserve">منهجية البحث بدأت </w:t>
      </w:r>
      <w:r w:rsidR="000E7239" w:rsidRPr="00996B98">
        <w:rPr>
          <w:rFonts w:hint="cs"/>
          <w:b/>
          <w:bCs/>
          <w:sz w:val="24"/>
          <w:szCs w:val="24"/>
          <w:rtl/>
          <w:lang w:bidi="ar-IQ"/>
        </w:rPr>
        <w:t xml:space="preserve">اولاً  </w:t>
      </w:r>
      <w:r w:rsidR="00F76EE7" w:rsidRPr="00996B98">
        <w:rPr>
          <w:rFonts w:hint="cs"/>
          <w:b/>
          <w:bCs/>
          <w:sz w:val="24"/>
          <w:szCs w:val="24"/>
          <w:rtl/>
          <w:lang w:bidi="ar-IQ"/>
        </w:rPr>
        <w:t>بعملية ا</w:t>
      </w:r>
      <w:r w:rsidR="000E7239" w:rsidRPr="00996B98">
        <w:rPr>
          <w:rFonts w:hint="cs"/>
          <w:b/>
          <w:bCs/>
          <w:sz w:val="24"/>
          <w:szCs w:val="24"/>
          <w:rtl/>
          <w:lang w:bidi="ar-IQ"/>
        </w:rPr>
        <w:t>ستقصا</w:t>
      </w:r>
      <w:r w:rsidR="00F76EE7" w:rsidRPr="00996B98">
        <w:rPr>
          <w:rFonts w:hint="cs"/>
          <w:b/>
          <w:bCs/>
          <w:sz w:val="24"/>
          <w:szCs w:val="24"/>
          <w:rtl/>
          <w:lang w:bidi="ar-IQ"/>
        </w:rPr>
        <w:t>ء</w:t>
      </w:r>
      <w:r w:rsidR="000E7239" w:rsidRPr="00996B98">
        <w:rPr>
          <w:rFonts w:hint="cs"/>
          <w:b/>
          <w:bCs/>
          <w:sz w:val="24"/>
          <w:szCs w:val="24"/>
          <w:rtl/>
          <w:lang w:bidi="ar-IQ"/>
        </w:rPr>
        <w:t xml:space="preserve"> </w:t>
      </w:r>
      <w:r w:rsidR="00F76EE7" w:rsidRPr="00996B98">
        <w:rPr>
          <w:rFonts w:hint="cs"/>
          <w:b/>
          <w:bCs/>
          <w:sz w:val="24"/>
          <w:szCs w:val="24"/>
          <w:rtl/>
          <w:lang w:bidi="ar-IQ"/>
        </w:rPr>
        <w:t>و</w:t>
      </w:r>
      <w:r w:rsidR="000E7239" w:rsidRPr="00996B98">
        <w:rPr>
          <w:rFonts w:hint="cs"/>
          <w:b/>
          <w:bCs/>
          <w:sz w:val="24"/>
          <w:szCs w:val="24"/>
          <w:rtl/>
          <w:lang w:bidi="ar-IQ"/>
        </w:rPr>
        <w:t xml:space="preserve">جرد </w:t>
      </w:r>
      <w:proofErr w:type="spellStart"/>
      <w:r w:rsidR="00F76EE7" w:rsidRPr="00996B98">
        <w:rPr>
          <w:rFonts w:hint="cs"/>
          <w:b/>
          <w:bCs/>
          <w:sz w:val="24"/>
          <w:szCs w:val="24"/>
          <w:rtl/>
          <w:lang w:bidi="ar-IQ"/>
        </w:rPr>
        <w:t>ل</w:t>
      </w:r>
      <w:r w:rsidR="000E7239" w:rsidRPr="00996B98">
        <w:rPr>
          <w:rFonts w:hint="cs"/>
          <w:b/>
          <w:bCs/>
          <w:sz w:val="24"/>
          <w:szCs w:val="24"/>
          <w:rtl/>
          <w:lang w:bidi="ar-IQ"/>
        </w:rPr>
        <w:t>افعال</w:t>
      </w:r>
      <w:proofErr w:type="spellEnd"/>
      <w:r w:rsidR="000E7239" w:rsidRPr="00996B98">
        <w:rPr>
          <w:rFonts w:hint="cs"/>
          <w:b/>
          <w:bCs/>
          <w:sz w:val="24"/>
          <w:szCs w:val="24"/>
          <w:rtl/>
          <w:lang w:bidi="ar-IQ"/>
        </w:rPr>
        <w:t xml:space="preserve"> الكلام الواردة على السنة اطراف الدعوى</w:t>
      </w:r>
      <w:r w:rsidR="00DB3527" w:rsidRPr="00996B98">
        <w:rPr>
          <w:rFonts w:hint="cs"/>
          <w:b/>
          <w:bCs/>
          <w:sz w:val="24"/>
          <w:szCs w:val="24"/>
          <w:rtl/>
          <w:lang w:bidi="ar-IQ"/>
        </w:rPr>
        <w:t>: (</w:t>
      </w:r>
      <w:r w:rsidR="000E7239" w:rsidRPr="00996B98">
        <w:rPr>
          <w:rFonts w:hint="cs"/>
          <w:b/>
          <w:bCs/>
          <w:sz w:val="24"/>
          <w:szCs w:val="24"/>
          <w:rtl/>
          <w:lang w:bidi="ar-IQ"/>
        </w:rPr>
        <w:t xml:space="preserve">القاضي والمدّعي والمدّعى عليه </w:t>
      </w:r>
      <w:r w:rsidR="00DB3527" w:rsidRPr="00996B98">
        <w:rPr>
          <w:rFonts w:hint="cs"/>
          <w:b/>
          <w:bCs/>
          <w:sz w:val="24"/>
          <w:szCs w:val="24"/>
          <w:rtl/>
          <w:lang w:bidi="ar-IQ"/>
        </w:rPr>
        <w:t xml:space="preserve">والمحامون </w:t>
      </w:r>
      <w:r w:rsidR="000E7239" w:rsidRPr="00996B98">
        <w:rPr>
          <w:rFonts w:hint="cs"/>
          <w:b/>
          <w:bCs/>
          <w:sz w:val="24"/>
          <w:szCs w:val="24"/>
          <w:rtl/>
          <w:lang w:bidi="ar-IQ"/>
        </w:rPr>
        <w:t xml:space="preserve">والادعاء العام والشهود ) </w:t>
      </w:r>
      <w:r w:rsidR="00F76EE7" w:rsidRPr="00996B98">
        <w:rPr>
          <w:rFonts w:hint="cs"/>
          <w:b/>
          <w:bCs/>
          <w:sz w:val="24"/>
          <w:szCs w:val="24"/>
          <w:rtl/>
          <w:lang w:bidi="ar-IQ"/>
        </w:rPr>
        <w:t xml:space="preserve">، وثانياً بتصنيف هذه الافعال واخضاعها لتصنيف اوستن وتصنيف سيرل لمعرفة مدى تطابقها مع التصنيفين فضلاً عن تقسيمها على </w:t>
      </w:r>
      <w:r w:rsidR="00A77627" w:rsidRPr="00996B98">
        <w:rPr>
          <w:rFonts w:hint="cs"/>
          <w:b/>
          <w:bCs/>
          <w:sz w:val="24"/>
          <w:szCs w:val="24"/>
          <w:rtl/>
          <w:lang w:bidi="ar-IQ"/>
        </w:rPr>
        <w:t>:</w:t>
      </w:r>
      <w:r w:rsidR="00F76EE7" w:rsidRPr="00996B98">
        <w:rPr>
          <w:rFonts w:hint="cs"/>
          <w:b/>
          <w:bCs/>
          <w:sz w:val="24"/>
          <w:szCs w:val="24"/>
          <w:rtl/>
          <w:lang w:bidi="ar-IQ"/>
        </w:rPr>
        <w:t xml:space="preserve"> المباشرة وغير المباشرة بحسب اوستن </w:t>
      </w:r>
      <w:proofErr w:type="spellStart"/>
      <w:r w:rsidR="00F76EE7" w:rsidRPr="00996B98">
        <w:rPr>
          <w:rFonts w:hint="cs"/>
          <w:b/>
          <w:bCs/>
          <w:sz w:val="24"/>
          <w:szCs w:val="24"/>
          <w:rtl/>
          <w:lang w:bidi="ar-IQ"/>
        </w:rPr>
        <w:t>وسيرل</w:t>
      </w:r>
      <w:proofErr w:type="spellEnd"/>
      <w:r w:rsidR="00F76EE7" w:rsidRPr="00996B98">
        <w:rPr>
          <w:rFonts w:hint="cs"/>
          <w:b/>
          <w:bCs/>
          <w:sz w:val="24"/>
          <w:szCs w:val="24"/>
          <w:rtl/>
          <w:lang w:bidi="ar-IQ"/>
        </w:rPr>
        <w:t xml:space="preserve"> ايضا . وقد تبين نجاح التطابق وخصوصا مع تصنيف اوستن وتقسيمه ، </w:t>
      </w:r>
      <w:r w:rsidR="00DB3527" w:rsidRPr="00996B98">
        <w:rPr>
          <w:rFonts w:hint="cs"/>
          <w:b/>
          <w:bCs/>
          <w:sz w:val="24"/>
          <w:szCs w:val="24"/>
          <w:rtl/>
          <w:lang w:bidi="ar-IQ"/>
        </w:rPr>
        <w:t xml:space="preserve">وتبين ايضا مدى </w:t>
      </w:r>
      <w:r w:rsidR="002C373F" w:rsidRPr="00996B98">
        <w:rPr>
          <w:rFonts w:hint="cs"/>
          <w:b/>
          <w:bCs/>
          <w:sz w:val="24"/>
          <w:szCs w:val="24"/>
          <w:rtl/>
          <w:lang w:bidi="ar-IQ"/>
        </w:rPr>
        <w:t>الفاعلية الانجازية والقوة التأثيرية التي يتو</w:t>
      </w:r>
      <w:r w:rsidR="00DB3527" w:rsidRPr="00996B98">
        <w:rPr>
          <w:rFonts w:hint="cs"/>
          <w:b/>
          <w:bCs/>
          <w:sz w:val="24"/>
          <w:szCs w:val="24"/>
          <w:rtl/>
          <w:lang w:bidi="ar-IQ"/>
        </w:rPr>
        <w:t>ا</w:t>
      </w:r>
      <w:r w:rsidR="002C373F" w:rsidRPr="00996B98">
        <w:rPr>
          <w:rFonts w:hint="cs"/>
          <w:b/>
          <w:bCs/>
          <w:sz w:val="24"/>
          <w:szCs w:val="24"/>
          <w:rtl/>
          <w:lang w:bidi="ar-IQ"/>
        </w:rPr>
        <w:t xml:space="preserve">فر عليها الخطاب القضائي </w:t>
      </w:r>
      <w:r w:rsidR="002C373F" w:rsidRPr="00996B98">
        <w:rPr>
          <w:b/>
          <w:bCs/>
          <w:sz w:val="24"/>
          <w:szCs w:val="24"/>
          <w:rtl/>
          <w:lang w:bidi="ar-IQ"/>
        </w:rPr>
        <w:t>–</w:t>
      </w:r>
      <w:r w:rsidR="002C373F" w:rsidRPr="00996B98">
        <w:rPr>
          <w:rFonts w:hint="cs"/>
          <w:b/>
          <w:bCs/>
          <w:sz w:val="24"/>
          <w:szCs w:val="24"/>
          <w:rtl/>
          <w:lang w:bidi="ar-IQ"/>
        </w:rPr>
        <w:t xml:space="preserve"> وبالذات لغة القاضي </w:t>
      </w:r>
      <w:r w:rsidR="00DB3527" w:rsidRPr="00996B98">
        <w:rPr>
          <w:rFonts w:hint="cs"/>
          <w:b/>
          <w:bCs/>
          <w:sz w:val="24"/>
          <w:szCs w:val="24"/>
          <w:rtl/>
          <w:lang w:bidi="ar-IQ"/>
        </w:rPr>
        <w:t xml:space="preserve">- ، فضلاً عن </w:t>
      </w:r>
      <w:r w:rsidR="00F76EE7" w:rsidRPr="00996B98">
        <w:rPr>
          <w:rFonts w:hint="cs"/>
          <w:b/>
          <w:bCs/>
          <w:sz w:val="24"/>
          <w:szCs w:val="24"/>
          <w:rtl/>
          <w:lang w:bidi="ar-IQ"/>
        </w:rPr>
        <w:t>الكشف عن بنية الفعل ال</w:t>
      </w:r>
      <w:r w:rsidR="002C373F" w:rsidRPr="00996B98">
        <w:rPr>
          <w:rFonts w:hint="cs"/>
          <w:b/>
          <w:bCs/>
          <w:sz w:val="24"/>
          <w:szCs w:val="24"/>
          <w:rtl/>
          <w:lang w:bidi="ar-IQ"/>
        </w:rPr>
        <w:t xml:space="preserve">كلامي </w:t>
      </w:r>
      <w:r w:rsidR="00A77627" w:rsidRPr="00996B98">
        <w:rPr>
          <w:rFonts w:hint="cs"/>
          <w:b/>
          <w:bCs/>
          <w:sz w:val="24"/>
          <w:szCs w:val="24"/>
          <w:rtl/>
          <w:lang w:bidi="ar-IQ"/>
        </w:rPr>
        <w:t>اللفظية الت</w:t>
      </w:r>
      <w:r w:rsidR="002C373F" w:rsidRPr="00996B98">
        <w:rPr>
          <w:rFonts w:hint="cs"/>
          <w:b/>
          <w:bCs/>
          <w:sz w:val="24"/>
          <w:szCs w:val="24"/>
          <w:rtl/>
          <w:lang w:bidi="ar-IQ"/>
        </w:rPr>
        <w:t>ي ساد</w:t>
      </w:r>
      <w:r w:rsidR="00A77627" w:rsidRPr="00996B98">
        <w:rPr>
          <w:rFonts w:hint="cs"/>
          <w:b/>
          <w:bCs/>
          <w:sz w:val="24"/>
          <w:szCs w:val="24"/>
          <w:rtl/>
          <w:lang w:bidi="ar-IQ"/>
        </w:rPr>
        <w:t>ت</w:t>
      </w:r>
      <w:r w:rsidR="002C373F" w:rsidRPr="00996B98">
        <w:rPr>
          <w:rFonts w:hint="cs"/>
          <w:b/>
          <w:bCs/>
          <w:sz w:val="24"/>
          <w:szCs w:val="24"/>
          <w:rtl/>
          <w:lang w:bidi="ar-IQ"/>
        </w:rPr>
        <w:t xml:space="preserve"> لغة التقاضي والدعاوى </w:t>
      </w:r>
      <w:r w:rsidR="002C373F" w:rsidRPr="00996B98">
        <w:rPr>
          <w:b/>
          <w:bCs/>
          <w:sz w:val="24"/>
          <w:szCs w:val="24"/>
          <w:rtl/>
          <w:lang w:bidi="ar-IQ"/>
        </w:rPr>
        <w:t>–</w:t>
      </w:r>
      <w:r w:rsidR="002C373F" w:rsidRPr="00996B98">
        <w:rPr>
          <w:rFonts w:hint="cs"/>
          <w:b/>
          <w:bCs/>
          <w:sz w:val="24"/>
          <w:szCs w:val="24"/>
          <w:rtl/>
          <w:lang w:bidi="ar-IQ"/>
        </w:rPr>
        <w:t xml:space="preserve"> موضوع البحث -  . </w:t>
      </w:r>
      <w:r w:rsidR="001A3ED6" w:rsidRPr="00996B98">
        <w:rPr>
          <w:rFonts w:hint="cs"/>
          <w:b/>
          <w:bCs/>
          <w:sz w:val="24"/>
          <w:szCs w:val="24"/>
          <w:rtl/>
          <w:lang w:bidi="ar-IQ"/>
        </w:rPr>
        <w:t xml:space="preserve"> </w:t>
      </w:r>
    </w:p>
    <w:p w:rsidR="0047754A" w:rsidRPr="00996B98" w:rsidRDefault="0047754A" w:rsidP="00A77627">
      <w:pPr>
        <w:rPr>
          <w:b/>
          <w:bCs/>
          <w:sz w:val="24"/>
          <w:szCs w:val="24"/>
          <w:rtl/>
          <w:lang w:bidi="ar-IQ"/>
        </w:rPr>
      </w:pPr>
    </w:p>
    <w:p w:rsidR="0047754A" w:rsidRDefault="0047754A" w:rsidP="003E0D55">
      <w:pPr>
        <w:rPr>
          <w:b/>
          <w:bCs/>
          <w:sz w:val="24"/>
          <w:szCs w:val="24"/>
          <w:rtl/>
          <w:lang w:bidi="ar-IQ"/>
        </w:rPr>
      </w:pPr>
      <w:r>
        <w:rPr>
          <w:rFonts w:hint="cs"/>
          <w:b/>
          <w:bCs/>
          <w:sz w:val="28"/>
          <w:szCs w:val="28"/>
          <w:rtl/>
          <w:lang w:bidi="ar-IQ"/>
        </w:rPr>
        <w:t xml:space="preserve">الكلمات المفتاحية </w:t>
      </w:r>
      <w:r w:rsidRPr="00996B98">
        <w:rPr>
          <w:rFonts w:hint="cs"/>
          <w:b/>
          <w:bCs/>
          <w:sz w:val="24"/>
          <w:szCs w:val="24"/>
          <w:rtl/>
          <w:lang w:bidi="ar-IQ"/>
        </w:rPr>
        <w:t xml:space="preserve">/  اللسانيات القضائية ، افعال الكلام ، </w:t>
      </w:r>
      <w:r w:rsidR="003E0D55">
        <w:rPr>
          <w:rFonts w:hint="cs"/>
          <w:b/>
          <w:bCs/>
          <w:sz w:val="24"/>
          <w:szCs w:val="24"/>
          <w:rtl/>
          <w:lang w:bidi="ar-IQ"/>
        </w:rPr>
        <w:t xml:space="preserve">فعل </w:t>
      </w:r>
      <w:r w:rsidRPr="00996B98">
        <w:rPr>
          <w:rFonts w:hint="cs"/>
          <w:b/>
          <w:bCs/>
          <w:sz w:val="24"/>
          <w:szCs w:val="24"/>
          <w:rtl/>
          <w:lang w:bidi="ar-IQ"/>
        </w:rPr>
        <w:t xml:space="preserve">الانجاز ، </w:t>
      </w:r>
      <w:r w:rsidR="003E0D55">
        <w:rPr>
          <w:rFonts w:hint="cs"/>
          <w:b/>
          <w:bCs/>
          <w:sz w:val="24"/>
          <w:szCs w:val="24"/>
          <w:rtl/>
          <w:lang w:bidi="ar-IQ"/>
        </w:rPr>
        <w:t xml:space="preserve">فعل </w:t>
      </w:r>
      <w:r w:rsidRPr="00996B98">
        <w:rPr>
          <w:rFonts w:hint="cs"/>
          <w:b/>
          <w:bCs/>
          <w:sz w:val="24"/>
          <w:szCs w:val="24"/>
          <w:rtl/>
          <w:lang w:bidi="ar-IQ"/>
        </w:rPr>
        <w:t xml:space="preserve">التأثير </w:t>
      </w:r>
      <w:r w:rsidR="00955DA4">
        <w:rPr>
          <w:rFonts w:hint="cs"/>
          <w:b/>
          <w:bCs/>
          <w:sz w:val="24"/>
          <w:szCs w:val="24"/>
          <w:rtl/>
          <w:lang w:bidi="ar-IQ"/>
        </w:rPr>
        <w:t>، التقاضي</w:t>
      </w:r>
    </w:p>
    <w:p w:rsidR="00800139" w:rsidRPr="00996B98" w:rsidRDefault="00800139" w:rsidP="003E0D55">
      <w:pPr>
        <w:rPr>
          <w:b/>
          <w:bCs/>
          <w:sz w:val="24"/>
          <w:szCs w:val="24"/>
          <w:rtl/>
          <w:lang w:bidi="ar-IQ"/>
        </w:rPr>
      </w:pPr>
    </w:p>
    <w:p w:rsidR="00800139" w:rsidRPr="00800139" w:rsidRDefault="00800139" w:rsidP="00800139">
      <w:pPr>
        <w:bidi w:val="0"/>
        <w:spacing w:after="160" w:line="259" w:lineRule="auto"/>
        <w:rPr>
          <w:rFonts w:ascii="Times New Roman" w:eastAsia="Times New Roman" w:hAnsi="Times New Roman" w:cs="Times New Roman"/>
          <w:b/>
          <w:bCs/>
          <w:color w:val="000000"/>
          <w:sz w:val="28"/>
          <w:szCs w:val="28"/>
          <w:lang w:val="en-GB"/>
        </w:rPr>
      </w:pPr>
      <w:r w:rsidRPr="00800139">
        <w:rPr>
          <w:rFonts w:ascii="Times New Roman" w:eastAsia="Times New Roman" w:hAnsi="Times New Roman" w:cs="Times New Roman"/>
          <w:b/>
          <w:bCs/>
          <w:color w:val="000000"/>
          <w:sz w:val="28"/>
          <w:szCs w:val="28"/>
          <w:lang w:val="en-GB"/>
        </w:rPr>
        <w:t xml:space="preserve">Forensic linguistics: A study in the light of the theory of speech acts, the courthouse in </w:t>
      </w:r>
      <w:proofErr w:type="spellStart"/>
      <w:r w:rsidRPr="00800139">
        <w:rPr>
          <w:rFonts w:ascii="Times New Roman" w:eastAsia="Times New Roman" w:hAnsi="Times New Roman" w:cs="Times New Roman"/>
          <w:b/>
          <w:bCs/>
          <w:color w:val="000000"/>
          <w:sz w:val="28"/>
          <w:szCs w:val="28"/>
          <w:lang w:val="en-GB"/>
        </w:rPr>
        <w:t>Basrah</w:t>
      </w:r>
      <w:proofErr w:type="spellEnd"/>
      <w:r w:rsidRPr="00800139">
        <w:rPr>
          <w:rFonts w:ascii="Times New Roman" w:eastAsia="Times New Roman" w:hAnsi="Times New Roman" w:cs="Times New Roman"/>
          <w:b/>
          <w:bCs/>
          <w:color w:val="000000"/>
          <w:sz w:val="28"/>
          <w:szCs w:val="28"/>
          <w:lang w:val="en-GB"/>
        </w:rPr>
        <w:t xml:space="preserve"> as a model</w:t>
      </w:r>
    </w:p>
    <w:p w:rsidR="00800139" w:rsidRPr="00800139" w:rsidRDefault="00800139" w:rsidP="00800139">
      <w:pPr>
        <w:bidi w:val="0"/>
        <w:spacing w:after="160" w:line="259" w:lineRule="auto"/>
        <w:rPr>
          <w:rFonts w:ascii="Times New Roman" w:eastAsia="Times New Roman" w:hAnsi="Times New Roman" w:cs="Times New Roman"/>
          <w:color w:val="000000"/>
          <w:sz w:val="28"/>
          <w:szCs w:val="28"/>
        </w:rPr>
      </w:pPr>
    </w:p>
    <w:p w:rsidR="00800139" w:rsidRPr="00800139" w:rsidRDefault="00800139" w:rsidP="00800139">
      <w:pPr>
        <w:bidi w:val="0"/>
        <w:spacing w:after="0" w:line="360" w:lineRule="auto"/>
        <w:rPr>
          <w:rFonts w:ascii="Times New Roman" w:eastAsia="Times New Roman" w:hAnsi="Times New Roman" w:cs="Times New Roman"/>
          <w:color w:val="000000"/>
          <w:sz w:val="24"/>
          <w:szCs w:val="24"/>
          <w:rtl/>
          <w:lang w:bidi="ar-IQ"/>
        </w:rPr>
      </w:pPr>
      <w:r w:rsidRPr="00800139">
        <w:rPr>
          <w:rFonts w:ascii="Times New Roman" w:eastAsia="Times New Roman" w:hAnsi="Times New Roman" w:cs="Times New Roman"/>
          <w:color w:val="000000"/>
          <w:sz w:val="24"/>
          <w:szCs w:val="24"/>
          <w:lang w:val="en"/>
        </w:rPr>
        <w:t xml:space="preserve">Asst. Prof. Dr.  Hussein </w:t>
      </w:r>
      <w:proofErr w:type="spellStart"/>
      <w:r w:rsidRPr="00800139">
        <w:rPr>
          <w:rFonts w:ascii="Times New Roman" w:eastAsia="Times New Roman" w:hAnsi="Times New Roman" w:cs="Times New Roman"/>
          <w:color w:val="000000"/>
          <w:sz w:val="24"/>
          <w:szCs w:val="24"/>
          <w:lang w:val="en"/>
        </w:rPr>
        <w:t>Mezher</w:t>
      </w:r>
      <w:proofErr w:type="spellEnd"/>
      <w:r w:rsidRPr="00800139">
        <w:rPr>
          <w:rFonts w:ascii="Times New Roman" w:eastAsia="Times New Roman" w:hAnsi="Times New Roman" w:cs="Times New Roman"/>
          <w:color w:val="000000"/>
          <w:sz w:val="24"/>
          <w:szCs w:val="24"/>
          <w:lang w:val="en"/>
        </w:rPr>
        <w:t xml:space="preserve"> </w:t>
      </w:r>
      <w:proofErr w:type="spellStart"/>
      <w:r w:rsidRPr="00800139">
        <w:rPr>
          <w:rFonts w:ascii="Times New Roman" w:eastAsia="Times New Roman" w:hAnsi="Times New Roman" w:cs="Times New Roman"/>
          <w:color w:val="000000"/>
          <w:sz w:val="24"/>
          <w:szCs w:val="24"/>
          <w:lang w:val="en"/>
        </w:rPr>
        <w:t>Hammadi</w:t>
      </w:r>
      <w:proofErr w:type="spellEnd"/>
      <w:r w:rsidRPr="00800139">
        <w:rPr>
          <w:rFonts w:ascii="Times New Roman" w:eastAsia="Times New Roman" w:hAnsi="Times New Roman" w:cs="Times New Roman"/>
          <w:color w:val="000000"/>
          <w:sz w:val="24"/>
          <w:szCs w:val="24"/>
          <w:lang w:val="en"/>
        </w:rPr>
        <w:t xml:space="preserve"> </w:t>
      </w:r>
    </w:p>
    <w:p w:rsidR="00800139" w:rsidRPr="00800139" w:rsidRDefault="00800139" w:rsidP="00800139">
      <w:pPr>
        <w:bidi w:val="0"/>
        <w:spacing w:after="160" w:line="259" w:lineRule="auto"/>
        <w:rPr>
          <w:rFonts w:ascii="Times New Roman" w:eastAsia="Times New Roman" w:hAnsi="Times New Roman" w:cs="Times New Roman"/>
          <w:color w:val="000000"/>
          <w:sz w:val="24"/>
          <w:szCs w:val="24"/>
          <w:lang w:val="en-GB"/>
        </w:rPr>
      </w:pPr>
      <w:r w:rsidRPr="00800139">
        <w:rPr>
          <w:rFonts w:ascii="Times New Roman" w:eastAsia="Times New Roman" w:hAnsi="Times New Roman" w:cs="Times New Roman"/>
          <w:color w:val="000000"/>
          <w:sz w:val="24"/>
          <w:szCs w:val="24"/>
          <w:lang w:val="en-GB"/>
        </w:rPr>
        <w:t xml:space="preserve">University of  </w:t>
      </w:r>
      <w:proofErr w:type="spellStart"/>
      <w:r w:rsidRPr="00800139">
        <w:rPr>
          <w:rFonts w:ascii="Times New Roman" w:eastAsia="Times New Roman" w:hAnsi="Times New Roman" w:cs="Times New Roman"/>
          <w:color w:val="000000"/>
          <w:sz w:val="24"/>
          <w:szCs w:val="24"/>
          <w:lang w:val="en-GB"/>
        </w:rPr>
        <w:t>Basrah</w:t>
      </w:r>
      <w:proofErr w:type="spellEnd"/>
      <w:r w:rsidRPr="00800139">
        <w:rPr>
          <w:rFonts w:ascii="Times New Roman" w:eastAsia="Times New Roman" w:hAnsi="Times New Roman" w:cs="Times New Roman"/>
          <w:color w:val="000000"/>
          <w:sz w:val="24"/>
          <w:szCs w:val="24"/>
          <w:lang w:val="en-GB"/>
        </w:rPr>
        <w:t xml:space="preserve"> - College of Education for Human Sciences- Department of Arabic Language  </w:t>
      </w:r>
    </w:p>
    <w:p w:rsidR="00800139" w:rsidRPr="00800139" w:rsidRDefault="00800139" w:rsidP="00800139">
      <w:pPr>
        <w:bidi w:val="0"/>
        <w:spacing w:after="160" w:line="259" w:lineRule="auto"/>
        <w:rPr>
          <w:rFonts w:ascii="Times New Roman" w:eastAsia="Times New Roman" w:hAnsi="Times New Roman" w:cs="Times New Roman"/>
          <w:color w:val="000000"/>
          <w:sz w:val="24"/>
          <w:szCs w:val="24"/>
          <w:lang w:val="en-GB"/>
        </w:rPr>
      </w:pPr>
    </w:p>
    <w:p w:rsidR="00800139" w:rsidRPr="00800139" w:rsidRDefault="00800139" w:rsidP="00800139">
      <w:pPr>
        <w:bidi w:val="0"/>
        <w:spacing w:after="160" w:line="259" w:lineRule="auto"/>
        <w:rPr>
          <w:rFonts w:ascii="Times New Roman" w:eastAsia="Times New Roman" w:hAnsi="Times New Roman" w:cs="Times New Roman"/>
          <w:b/>
          <w:bCs/>
          <w:color w:val="000000"/>
          <w:sz w:val="24"/>
          <w:szCs w:val="24"/>
          <w:lang w:val="en-GB"/>
        </w:rPr>
      </w:pPr>
      <w:r w:rsidRPr="00800139">
        <w:rPr>
          <w:rFonts w:ascii="Times New Roman" w:eastAsia="Times New Roman" w:hAnsi="Times New Roman" w:cs="Times New Roman"/>
          <w:b/>
          <w:bCs/>
          <w:color w:val="000000"/>
          <w:sz w:val="24"/>
          <w:szCs w:val="24"/>
          <w:lang w:val="en-GB"/>
        </w:rPr>
        <w:t>Abstract</w:t>
      </w:r>
    </w:p>
    <w:p w:rsidR="00800139" w:rsidRPr="00800139" w:rsidRDefault="00800139" w:rsidP="00800139">
      <w:pPr>
        <w:bidi w:val="0"/>
        <w:spacing w:after="160" w:line="259" w:lineRule="auto"/>
        <w:rPr>
          <w:rFonts w:ascii="Times New Roman" w:eastAsia="Times New Roman" w:hAnsi="Times New Roman" w:cs="Times New Roman"/>
          <w:color w:val="000000"/>
          <w:sz w:val="24"/>
          <w:szCs w:val="24"/>
          <w:lang w:val="en-GB"/>
        </w:rPr>
      </w:pPr>
      <w:r w:rsidRPr="00800139">
        <w:rPr>
          <w:rFonts w:ascii="Times New Roman" w:eastAsia="Times New Roman" w:hAnsi="Times New Roman" w:cs="Times New Roman"/>
          <w:color w:val="000000"/>
          <w:sz w:val="24"/>
          <w:szCs w:val="24"/>
          <w:lang w:val="en-GB"/>
        </w:rPr>
        <w:t xml:space="preserve">The research includes two strands, the first of which is theoretical that delves into forensic linguistics in terms of its definition, emergence and importance. Then, the theory of speech acts, its definition, emergence and procedure are also discussed. Secondly, the study accounts for the applied procedure of the theory of speech acts on the language of forensic discourse. The scope of the research included three courts affiliated to the courthouse in Basra – Iraq  Court of Assizes, Court of misdemeanours, and Court of Cassation). </w:t>
      </w:r>
    </w:p>
    <w:p w:rsidR="00800139" w:rsidRDefault="00800139" w:rsidP="00800139">
      <w:pPr>
        <w:bidi w:val="0"/>
        <w:spacing w:after="160" w:line="259" w:lineRule="auto"/>
        <w:rPr>
          <w:rFonts w:ascii="Times New Roman" w:eastAsia="Times New Roman" w:hAnsi="Times New Roman" w:cs="Times New Roman"/>
          <w:color w:val="000000"/>
          <w:sz w:val="24"/>
          <w:szCs w:val="24"/>
        </w:rPr>
      </w:pPr>
      <w:r w:rsidRPr="00800139">
        <w:rPr>
          <w:rFonts w:ascii="Times New Roman" w:eastAsia="Times New Roman" w:hAnsi="Times New Roman" w:cs="Times New Roman"/>
          <w:color w:val="000000"/>
          <w:sz w:val="24"/>
          <w:szCs w:val="24"/>
          <w:lang w:val="en-GB"/>
        </w:rPr>
        <w:t xml:space="preserve">The sample of the research – is forty-five cases distributed among these courts.  The research methodology began with a process of investigation and survey of the speech acts pronounced by the parties of the cases: (the judge, the plaintiff, the defendant, the lawyers, the prosecutor and the witnesses). There follows a classification of these acts </w:t>
      </w:r>
      <w:r w:rsidRPr="00800139">
        <w:rPr>
          <w:rFonts w:ascii="Times New Roman" w:eastAsia="Times New Roman" w:hAnsi="Times New Roman" w:cs="Times New Roman"/>
          <w:color w:val="000000"/>
          <w:sz w:val="24"/>
          <w:szCs w:val="24"/>
          <w:lang w:val="en-GB"/>
        </w:rPr>
        <w:lastRenderedPageBreak/>
        <w:t xml:space="preserve">subjecting them to Austin’s classification as well as Searle’s classification. This is to find out their conformity with these two classifications. The speech acts were also divided into: direct and indirect according to Austin and Searle too. This study shows the success of the congruence, especially with Austin’s classification and division. It also shows the extent of the </w:t>
      </w:r>
      <w:proofErr w:type="spellStart"/>
      <w:r w:rsidRPr="00800139">
        <w:rPr>
          <w:rFonts w:ascii="Times New Roman" w:eastAsia="Times New Roman" w:hAnsi="Times New Roman" w:cs="Times New Roman"/>
          <w:color w:val="000000"/>
          <w:sz w:val="24"/>
          <w:szCs w:val="24"/>
          <w:lang w:val="en-GB"/>
        </w:rPr>
        <w:t>locutionary</w:t>
      </w:r>
      <w:proofErr w:type="spellEnd"/>
      <w:r w:rsidRPr="00800139">
        <w:rPr>
          <w:rFonts w:ascii="Times New Roman" w:eastAsia="Times New Roman" w:hAnsi="Times New Roman" w:cs="Times New Roman"/>
          <w:color w:val="000000"/>
          <w:sz w:val="24"/>
          <w:szCs w:val="24"/>
          <w:lang w:val="en-GB"/>
        </w:rPr>
        <w:t>, illocutionary and the pre-</w:t>
      </w:r>
      <w:proofErr w:type="spellStart"/>
      <w:r w:rsidRPr="00800139">
        <w:rPr>
          <w:rFonts w:ascii="Times New Roman" w:eastAsia="Times New Roman" w:hAnsi="Times New Roman" w:cs="Times New Roman"/>
          <w:color w:val="000000"/>
          <w:sz w:val="24"/>
          <w:szCs w:val="24"/>
          <w:lang w:val="en-GB"/>
        </w:rPr>
        <w:t>locutionary</w:t>
      </w:r>
      <w:proofErr w:type="spellEnd"/>
      <w:r w:rsidRPr="00800139">
        <w:rPr>
          <w:rFonts w:ascii="Times New Roman" w:eastAsia="Times New Roman" w:hAnsi="Times New Roman" w:cs="Times New Roman"/>
          <w:color w:val="000000"/>
          <w:sz w:val="24"/>
          <w:szCs w:val="24"/>
          <w:lang w:val="en-GB"/>
        </w:rPr>
        <w:t xml:space="preserve"> power that the forensic discourse has, particularly the language of the judge. In addition, it reveals the structure of the speech act that prevailed the language of litigation and lawsuits under investigation.</w:t>
      </w:r>
    </w:p>
    <w:p w:rsidR="00F13490" w:rsidRPr="00F13490" w:rsidRDefault="00F13490" w:rsidP="00F13490">
      <w:pPr>
        <w:bidi w:val="0"/>
        <w:spacing w:after="160" w:line="259" w:lineRule="auto"/>
        <w:rPr>
          <w:rFonts w:ascii="Times New Roman" w:eastAsia="Times New Roman" w:hAnsi="Times New Roman" w:cs="Times New Roman"/>
          <w:color w:val="000000"/>
          <w:sz w:val="24"/>
          <w:szCs w:val="24"/>
        </w:rPr>
      </w:pPr>
    </w:p>
    <w:p w:rsidR="00800139" w:rsidRPr="00800139" w:rsidRDefault="00800139" w:rsidP="00800139">
      <w:pPr>
        <w:bidi w:val="0"/>
        <w:spacing w:after="160" w:line="259" w:lineRule="auto"/>
        <w:rPr>
          <w:rFonts w:ascii="Times New Roman" w:eastAsia="Times New Roman" w:hAnsi="Times New Roman" w:cs="Times New Roman"/>
          <w:color w:val="000000"/>
          <w:sz w:val="24"/>
          <w:szCs w:val="24"/>
          <w:lang w:val="en-GB"/>
        </w:rPr>
      </w:pPr>
      <w:r w:rsidRPr="00800139">
        <w:rPr>
          <w:rFonts w:ascii="Times New Roman" w:eastAsia="Times New Roman" w:hAnsi="Times New Roman" w:cs="Times New Roman"/>
          <w:b/>
          <w:bCs/>
          <w:color w:val="000000"/>
          <w:sz w:val="24"/>
          <w:szCs w:val="24"/>
          <w:lang w:val="en-GB"/>
        </w:rPr>
        <w:t>Keywords</w:t>
      </w:r>
      <w:r w:rsidRPr="00800139">
        <w:rPr>
          <w:rFonts w:ascii="Times New Roman" w:eastAsia="Times New Roman" w:hAnsi="Times New Roman" w:cs="Times New Roman"/>
          <w:color w:val="000000"/>
          <w:sz w:val="24"/>
          <w:szCs w:val="24"/>
          <w:lang w:val="en-GB"/>
        </w:rPr>
        <w:t>: Forensic linguistics, speech acts, act of accomplishment, act of effect, litigation</w:t>
      </w:r>
    </w:p>
    <w:p w:rsidR="001124E5" w:rsidRDefault="001124E5" w:rsidP="00996B98">
      <w:pPr>
        <w:jc w:val="center"/>
        <w:rPr>
          <w:rFonts w:asciiTheme="minorBidi" w:hAnsiTheme="minorBidi" w:cs="PT Bold Heading" w:hint="cs"/>
          <w:b/>
          <w:bCs/>
          <w:sz w:val="28"/>
          <w:szCs w:val="28"/>
          <w:rtl/>
          <w:lang w:val="en-GB" w:bidi="ar-IQ"/>
        </w:rPr>
      </w:pPr>
    </w:p>
    <w:p w:rsidR="00F13490" w:rsidRPr="00800139" w:rsidRDefault="00F13490" w:rsidP="00996B98">
      <w:pPr>
        <w:jc w:val="center"/>
        <w:rPr>
          <w:rFonts w:asciiTheme="minorBidi" w:hAnsiTheme="minorBidi" w:cs="PT Bold Heading"/>
          <w:b/>
          <w:bCs/>
          <w:sz w:val="28"/>
          <w:szCs w:val="28"/>
          <w:rtl/>
          <w:lang w:val="en-GB" w:bidi="ar-IQ"/>
        </w:rPr>
      </w:pPr>
    </w:p>
    <w:p w:rsidR="0047754A" w:rsidRPr="003E0D55" w:rsidRDefault="003E0D55" w:rsidP="00996B98">
      <w:pPr>
        <w:jc w:val="center"/>
        <w:rPr>
          <w:rFonts w:asciiTheme="minorBidi" w:hAnsiTheme="minorBidi" w:cs="PT Bold Heading"/>
          <w:b/>
          <w:bCs/>
          <w:sz w:val="28"/>
          <w:szCs w:val="28"/>
          <w:rtl/>
          <w:lang w:bidi="ar-IQ"/>
        </w:rPr>
      </w:pPr>
      <w:r>
        <w:rPr>
          <w:rFonts w:asciiTheme="minorBidi" w:hAnsiTheme="minorBidi" w:cs="PT Bold Heading" w:hint="cs"/>
          <w:b/>
          <w:bCs/>
          <w:sz w:val="28"/>
          <w:szCs w:val="28"/>
          <w:rtl/>
          <w:lang w:bidi="ar-IQ"/>
        </w:rPr>
        <w:t>ا</w:t>
      </w:r>
      <w:r w:rsidR="0047754A" w:rsidRPr="003E0D55">
        <w:rPr>
          <w:rFonts w:asciiTheme="minorBidi" w:hAnsiTheme="minorBidi" w:cs="PT Bold Heading"/>
          <w:b/>
          <w:bCs/>
          <w:sz w:val="28"/>
          <w:szCs w:val="28"/>
          <w:rtl/>
          <w:lang w:bidi="ar-IQ"/>
        </w:rPr>
        <w:t>لمقدمة</w:t>
      </w:r>
    </w:p>
    <w:p w:rsidR="00800139" w:rsidRDefault="0047754A" w:rsidP="00800139">
      <w:pPr>
        <w:rPr>
          <w:rFonts w:asciiTheme="minorBidi" w:hAnsiTheme="minorBidi"/>
          <w:b/>
          <w:bCs/>
          <w:sz w:val="24"/>
          <w:szCs w:val="24"/>
          <w:rtl/>
          <w:lang w:bidi="ar-IQ"/>
        </w:rPr>
      </w:pPr>
      <w:r w:rsidRPr="00996B98">
        <w:rPr>
          <w:rFonts w:asciiTheme="minorBidi" w:hAnsiTheme="minorBidi"/>
          <w:b/>
          <w:bCs/>
          <w:sz w:val="24"/>
          <w:szCs w:val="24"/>
          <w:rtl/>
          <w:lang w:bidi="ar-IQ"/>
        </w:rPr>
        <w:t xml:space="preserve">لاشك ان اللغة كانت ولم تزل اهم واعظم وسيلة للتعبير والتواصل والابلاغ لدى الانسان ، فقد رافقته في اغلب ادوار حياته وتغلغلت حتى في تكوين شخصيته وبنائه </w:t>
      </w:r>
      <w:proofErr w:type="spellStart"/>
      <w:r w:rsidRPr="00996B98">
        <w:rPr>
          <w:rFonts w:asciiTheme="minorBidi" w:hAnsiTheme="minorBidi"/>
          <w:b/>
          <w:bCs/>
          <w:sz w:val="24"/>
          <w:szCs w:val="24"/>
          <w:rtl/>
          <w:lang w:bidi="ar-IQ"/>
        </w:rPr>
        <w:t>السايكولوجي</w:t>
      </w:r>
      <w:proofErr w:type="spellEnd"/>
      <w:r w:rsidRPr="00996B98">
        <w:rPr>
          <w:rFonts w:asciiTheme="minorBidi" w:hAnsiTheme="minorBidi"/>
          <w:b/>
          <w:bCs/>
          <w:sz w:val="24"/>
          <w:szCs w:val="24"/>
          <w:rtl/>
          <w:lang w:bidi="ar-IQ"/>
        </w:rPr>
        <w:t xml:space="preserve">  ، لذا </w:t>
      </w:r>
      <w:proofErr w:type="spellStart"/>
      <w:r w:rsidRPr="00996B98">
        <w:rPr>
          <w:rFonts w:asciiTheme="minorBidi" w:hAnsiTheme="minorBidi"/>
          <w:b/>
          <w:bCs/>
          <w:sz w:val="24"/>
          <w:szCs w:val="24"/>
          <w:rtl/>
          <w:lang w:bidi="ar-IQ"/>
        </w:rPr>
        <w:t>لاغرو</w:t>
      </w:r>
      <w:proofErr w:type="spellEnd"/>
      <w:r w:rsidRPr="00996B98">
        <w:rPr>
          <w:rFonts w:asciiTheme="minorBidi" w:hAnsiTheme="minorBidi"/>
          <w:b/>
          <w:bCs/>
          <w:sz w:val="24"/>
          <w:szCs w:val="24"/>
          <w:rtl/>
          <w:lang w:bidi="ar-IQ"/>
        </w:rPr>
        <w:t xml:space="preserve"> ان نجدها حاضرة وبكل قوة في مجال القضاء الذي شكّلت عموده الفقري – اذا جاز التعبير- ، فكل اللوائح والدساتير والانظمة والقوانين صيغت وصُبّت في قالب لغوي ، وكل المرافعات وعمليات التقاضي وتحريك الدعاوى التي تجري بين المتخاصمين تتم عبر اللغة </w:t>
      </w:r>
      <w:r w:rsidR="00F26D84" w:rsidRPr="00996B98">
        <w:rPr>
          <w:rFonts w:asciiTheme="minorBidi" w:hAnsiTheme="minorBidi"/>
          <w:b/>
          <w:bCs/>
          <w:sz w:val="24"/>
          <w:szCs w:val="24"/>
          <w:rtl/>
          <w:lang w:bidi="ar-IQ"/>
        </w:rPr>
        <w:t>، ومن هنا اكتسبت اهميتها ودورها الوظيفي . وعلى اثر ذلك جاءت فكرة هذه الدراسة التي حاولت</w:t>
      </w:r>
      <w:r w:rsidR="00FD4C75" w:rsidRPr="00996B98">
        <w:rPr>
          <w:rFonts w:asciiTheme="minorBidi" w:hAnsiTheme="minorBidi"/>
          <w:b/>
          <w:bCs/>
          <w:sz w:val="24"/>
          <w:szCs w:val="24"/>
          <w:rtl/>
          <w:lang w:bidi="ar-IQ"/>
        </w:rPr>
        <w:t xml:space="preserve"> </w:t>
      </w:r>
      <w:r w:rsidR="00F26D84" w:rsidRPr="00996B98">
        <w:rPr>
          <w:rFonts w:asciiTheme="minorBidi" w:hAnsiTheme="minorBidi"/>
          <w:b/>
          <w:bCs/>
          <w:sz w:val="24"/>
          <w:szCs w:val="24"/>
          <w:rtl/>
          <w:lang w:bidi="ar-IQ"/>
        </w:rPr>
        <w:t>الكشف عن فاعلية اللغة ووظيفتها الانجازية في الخطاب القضائي من خلال تطبيق نظرية افعال الكلام وآلياتها الاجرائية عل</w:t>
      </w:r>
      <w:r w:rsidR="00996B98" w:rsidRPr="00996B98">
        <w:rPr>
          <w:rFonts w:asciiTheme="minorBidi" w:hAnsiTheme="minorBidi"/>
          <w:b/>
          <w:bCs/>
          <w:sz w:val="24"/>
          <w:szCs w:val="24"/>
          <w:rtl/>
          <w:lang w:bidi="ar-IQ"/>
        </w:rPr>
        <w:t>ى</w:t>
      </w:r>
      <w:r w:rsidR="00F26D84" w:rsidRPr="00996B98">
        <w:rPr>
          <w:rFonts w:asciiTheme="minorBidi" w:hAnsiTheme="minorBidi"/>
          <w:b/>
          <w:bCs/>
          <w:sz w:val="24"/>
          <w:szCs w:val="24"/>
          <w:rtl/>
          <w:lang w:bidi="ar-IQ"/>
        </w:rPr>
        <w:t xml:space="preserve"> اللغة المستعملة في مرحلة التقاضي . وقد تطلب ذلك حضور جلسات المحاكمة  ومتابعة سير العملية القضائية واجراءات الدعاوى </w:t>
      </w:r>
      <w:r w:rsidR="00FD4C75" w:rsidRPr="00996B98">
        <w:rPr>
          <w:rFonts w:asciiTheme="minorBidi" w:hAnsiTheme="minorBidi"/>
          <w:b/>
          <w:bCs/>
          <w:sz w:val="24"/>
          <w:szCs w:val="24"/>
          <w:rtl/>
          <w:lang w:bidi="ar-IQ"/>
        </w:rPr>
        <w:t>بشكل ميداني حتى مرحلة اصدار</w:t>
      </w:r>
      <w:r w:rsidR="00996B98" w:rsidRPr="00996B98">
        <w:rPr>
          <w:rFonts w:asciiTheme="minorBidi" w:hAnsiTheme="minorBidi"/>
          <w:b/>
          <w:bCs/>
          <w:sz w:val="24"/>
          <w:szCs w:val="24"/>
          <w:rtl/>
          <w:lang w:bidi="ar-IQ"/>
        </w:rPr>
        <w:t xml:space="preserve"> </w:t>
      </w:r>
      <w:r w:rsidR="00FD4C75" w:rsidRPr="00996B98">
        <w:rPr>
          <w:rFonts w:asciiTheme="minorBidi" w:hAnsiTheme="minorBidi"/>
          <w:b/>
          <w:bCs/>
          <w:sz w:val="24"/>
          <w:szCs w:val="24"/>
          <w:rtl/>
          <w:lang w:bidi="ar-IQ"/>
        </w:rPr>
        <w:t>الحكم والقرار النهائي ، و</w:t>
      </w:r>
      <w:r w:rsidR="00996B98" w:rsidRPr="00996B98">
        <w:rPr>
          <w:rFonts w:asciiTheme="minorBidi" w:hAnsiTheme="minorBidi"/>
          <w:b/>
          <w:bCs/>
          <w:sz w:val="24"/>
          <w:szCs w:val="24"/>
          <w:rtl/>
          <w:lang w:bidi="ar-IQ"/>
        </w:rPr>
        <w:t>ب</w:t>
      </w:r>
      <w:r w:rsidR="00FD4C75" w:rsidRPr="00996B98">
        <w:rPr>
          <w:rFonts w:asciiTheme="minorBidi" w:hAnsiTheme="minorBidi"/>
          <w:b/>
          <w:bCs/>
          <w:sz w:val="24"/>
          <w:szCs w:val="24"/>
          <w:rtl/>
          <w:lang w:bidi="ar-IQ"/>
        </w:rPr>
        <w:t xml:space="preserve">هذا </w:t>
      </w:r>
      <w:r w:rsidR="00996B98" w:rsidRPr="00996B98">
        <w:rPr>
          <w:rFonts w:asciiTheme="minorBidi" w:hAnsiTheme="minorBidi"/>
          <w:b/>
          <w:bCs/>
          <w:sz w:val="24"/>
          <w:szCs w:val="24"/>
          <w:rtl/>
          <w:lang w:bidi="ar-IQ"/>
        </w:rPr>
        <w:t>تكون</w:t>
      </w:r>
      <w:r w:rsidR="00FD4C75" w:rsidRPr="00996B98">
        <w:rPr>
          <w:rFonts w:asciiTheme="minorBidi" w:hAnsiTheme="minorBidi"/>
          <w:b/>
          <w:bCs/>
          <w:sz w:val="24"/>
          <w:szCs w:val="24"/>
          <w:rtl/>
          <w:lang w:bidi="ar-IQ"/>
        </w:rPr>
        <w:t xml:space="preserve"> الدراسة </w:t>
      </w:r>
      <w:r w:rsidR="00996B98" w:rsidRPr="00996B98">
        <w:rPr>
          <w:rFonts w:asciiTheme="minorBidi" w:hAnsiTheme="minorBidi"/>
          <w:b/>
          <w:bCs/>
          <w:sz w:val="24"/>
          <w:szCs w:val="24"/>
          <w:rtl/>
          <w:lang w:bidi="ar-IQ"/>
        </w:rPr>
        <w:t>ضمن مجالات</w:t>
      </w:r>
      <w:r w:rsidR="00FD4C75" w:rsidRPr="00996B98">
        <w:rPr>
          <w:rFonts w:asciiTheme="minorBidi" w:hAnsiTheme="minorBidi"/>
          <w:b/>
          <w:bCs/>
          <w:sz w:val="24"/>
          <w:szCs w:val="24"/>
          <w:rtl/>
          <w:lang w:bidi="ar-IQ"/>
        </w:rPr>
        <w:t xml:space="preserve"> اللسانيات التطبيقية </w:t>
      </w:r>
      <w:r w:rsidR="003B5D3A" w:rsidRPr="00996B98">
        <w:rPr>
          <w:rFonts w:asciiTheme="minorBidi" w:hAnsiTheme="minorBidi"/>
          <w:b/>
          <w:bCs/>
          <w:sz w:val="24"/>
          <w:szCs w:val="24"/>
          <w:rtl/>
          <w:lang w:bidi="ar-IQ"/>
        </w:rPr>
        <w:t xml:space="preserve">. حُدّد نطاق البحث بثلاث محاكم تابعة لدار القضاء في البصرة / العراق وهي : ( الجنايات والجنح والاستئناف ) ، وفي خمسٍ واربعين دعوى قضائية – اختيرت من هذه المحاكم – كان مسار البحث والاستقصاء والاجراء </w:t>
      </w:r>
      <w:r w:rsidR="003B5D3A" w:rsidRPr="00996B98">
        <w:rPr>
          <w:rFonts w:asciiTheme="minorBidi" w:hAnsiTheme="minorBidi"/>
          <w:sz w:val="24"/>
          <w:szCs w:val="24"/>
          <w:rtl/>
        </w:rPr>
        <w:t xml:space="preserve">،  </w:t>
      </w:r>
      <w:r w:rsidR="003B5D3A" w:rsidRPr="00996B98">
        <w:rPr>
          <w:rFonts w:asciiTheme="minorBidi" w:hAnsiTheme="minorBidi"/>
          <w:b/>
          <w:bCs/>
          <w:sz w:val="24"/>
          <w:szCs w:val="24"/>
          <w:rtl/>
          <w:lang w:bidi="ar-IQ"/>
        </w:rPr>
        <w:t xml:space="preserve">ولم تسبق هذه الدراسة – على حد علمنا- بدراسة مناظرة اتخذت مجال التطبيق في هكذا موضوع او نطاق بحث </w:t>
      </w:r>
      <w:r w:rsidR="000F0752" w:rsidRPr="00996B98">
        <w:rPr>
          <w:rFonts w:asciiTheme="minorBidi" w:hAnsiTheme="minorBidi"/>
          <w:b/>
          <w:bCs/>
          <w:sz w:val="24"/>
          <w:szCs w:val="24"/>
          <w:rtl/>
          <w:lang w:bidi="ar-IQ"/>
        </w:rPr>
        <w:t xml:space="preserve">، ربما هناك دراسة قريبة منها بعنوان ( </w:t>
      </w:r>
      <w:r w:rsidR="00955DA4">
        <w:rPr>
          <w:rFonts w:asciiTheme="minorBidi" w:hAnsiTheme="minorBidi" w:hint="cs"/>
          <w:b/>
          <w:bCs/>
          <w:sz w:val="24"/>
          <w:szCs w:val="24"/>
          <w:rtl/>
          <w:lang w:bidi="ar-IQ"/>
        </w:rPr>
        <w:t xml:space="preserve">اللسانيات </w:t>
      </w:r>
      <w:r w:rsidR="000F0752" w:rsidRPr="00996B98">
        <w:rPr>
          <w:rFonts w:asciiTheme="minorBidi" w:hAnsiTheme="minorBidi"/>
          <w:b/>
          <w:bCs/>
          <w:sz w:val="24"/>
          <w:szCs w:val="24"/>
          <w:rtl/>
          <w:lang w:bidi="ar-IQ"/>
        </w:rPr>
        <w:t xml:space="preserve"> التداولي</w:t>
      </w:r>
      <w:r w:rsidR="00955DA4">
        <w:rPr>
          <w:rFonts w:asciiTheme="minorBidi" w:hAnsiTheme="minorBidi" w:hint="cs"/>
          <w:b/>
          <w:bCs/>
          <w:sz w:val="24"/>
          <w:szCs w:val="24"/>
          <w:rtl/>
          <w:lang w:bidi="ar-IQ"/>
        </w:rPr>
        <w:t>ة</w:t>
      </w:r>
      <w:r w:rsidR="000F0752" w:rsidRPr="00996B98">
        <w:rPr>
          <w:rFonts w:asciiTheme="minorBidi" w:hAnsiTheme="minorBidi"/>
          <w:b/>
          <w:bCs/>
          <w:sz w:val="24"/>
          <w:szCs w:val="24"/>
          <w:rtl/>
          <w:lang w:bidi="ar-IQ"/>
        </w:rPr>
        <w:t xml:space="preserve"> في الخطاب القانوني )للدكتور مرتضى </w:t>
      </w:r>
      <w:proofErr w:type="spellStart"/>
      <w:r w:rsidR="00955DA4">
        <w:rPr>
          <w:rFonts w:asciiTheme="minorBidi" w:hAnsiTheme="minorBidi" w:hint="cs"/>
          <w:b/>
          <w:bCs/>
          <w:sz w:val="24"/>
          <w:szCs w:val="24"/>
          <w:rtl/>
          <w:lang w:bidi="ar-IQ"/>
        </w:rPr>
        <w:t>جبار</w:t>
      </w:r>
      <w:r w:rsidR="000F0752" w:rsidRPr="00996B98">
        <w:rPr>
          <w:rFonts w:asciiTheme="minorBidi" w:hAnsiTheme="minorBidi"/>
          <w:b/>
          <w:bCs/>
          <w:sz w:val="24"/>
          <w:szCs w:val="24"/>
          <w:rtl/>
          <w:lang w:bidi="ar-IQ"/>
        </w:rPr>
        <w:t>كاظم</w:t>
      </w:r>
      <w:proofErr w:type="spellEnd"/>
      <w:r w:rsidR="000F0752" w:rsidRPr="00996B98">
        <w:rPr>
          <w:rFonts w:asciiTheme="minorBidi" w:hAnsiTheme="minorBidi"/>
          <w:b/>
          <w:bCs/>
          <w:sz w:val="24"/>
          <w:szCs w:val="24"/>
          <w:rtl/>
          <w:lang w:bidi="ar-IQ"/>
        </w:rPr>
        <w:t xml:space="preserve"> </w:t>
      </w:r>
      <w:r w:rsidR="00996B98" w:rsidRPr="00996B98">
        <w:rPr>
          <w:rFonts w:asciiTheme="minorBidi" w:hAnsiTheme="minorBidi"/>
          <w:b/>
          <w:bCs/>
          <w:sz w:val="24"/>
          <w:szCs w:val="24"/>
          <w:rtl/>
          <w:lang w:bidi="ar-IQ"/>
        </w:rPr>
        <w:t>ولكنها</w:t>
      </w:r>
      <w:r w:rsidR="000F0752" w:rsidRPr="00996B98">
        <w:rPr>
          <w:rFonts w:asciiTheme="minorBidi" w:hAnsiTheme="minorBidi"/>
          <w:b/>
          <w:bCs/>
          <w:sz w:val="24"/>
          <w:szCs w:val="24"/>
          <w:rtl/>
          <w:lang w:bidi="ar-IQ"/>
        </w:rPr>
        <w:t xml:space="preserve"> اتخذت من القانون العراقي بشكل عام مسارا اجرائيا لتطبيقاتها </w:t>
      </w:r>
      <w:r w:rsidR="003B5D3A" w:rsidRPr="00996B98">
        <w:rPr>
          <w:rFonts w:asciiTheme="minorBidi" w:hAnsiTheme="minorBidi"/>
          <w:b/>
          <w:bCs/>
          <w:sz w:val="24"/>
          <w:szCs w:val="24"/>
          <w:rtl/>
          <w:lang w:bidi="ar-IQ"/>
        </w:rPr>
        <w:t>. اما هيكلية الدراسة فبُنيت على مبحثين : الاول م</w:t>
      </w:r>
      <w:r w:rsidR="00996B98" w:rsidRPr="00996B98">
        <w:rPr>
          <w:rFonts w:asciiTheme="minorBidi" w:hAnsiTheme="minorBidi"/>
          <w:b/>
          <w:bCs/>
          <w:sz w:val="24"/>
          <w:szCs w:val="24"/>
          <w:rtl/>
          <w:lang w:bidi="ar-IQ"/>
        </w:rPr>
        <w:t>ب</w:t>
      </w:r>
      <w:r w:rsidR="003B5D3A" w:rsidRPr="00996B98">
        <w:rPr>
          <w:rFonts w:asciiTheme="minorBidi" w:hAnsiTheme="minorBidi"/>
          <w:b/>
          <w:bCs/>
          <w:sz w:val="24"/>
          <w:szCs w:val="24"/>
          <w:rtl/>
          <w:lang w:bidi="ar-IQ"/>
        </w:rPr>
        <w:t xml:space="preserve">حث تنظيري مهّد للدراسة في التعريف باللسانيات القضائية ونظرية افعال الكلام ، والثاني مبحث اجرائي تطبيقي لنظرية افعال الكلام في لغة الخطاب القضائي ، وانتهت الدراسة بعرض لأهم النتائج . </w:t>
      </w:r>
    </w:p>
    <w:p w:rsidR="00DB3527" w:rsidRPr="00996B98" w:rsidRDefault="00800139" w:rsidP="00800139">
      <w:pPr>
        <w:rPr>
          <w:rFonts w:asciiTheme="minorBidi" w:hAnsiTheme="minorBidi"/>
          <w:b/>
          <w:bCs/>
          <w:sz w:val="24"/>
          <w:szCs w:val="24"/>
          <w:rtl/>
          <w:lang w:bidi="ar-IQ"/>
        </w:rPr>
      </w:pPr>
      <w:r>
        <w:rPr>
          <w:rFonts w:asciiTheme="minorBidi" w:hAnsiTheme="minorBidi" w:hint="cs"/>
          <w:b/>
          <w:bCs/>
          <w:sz w:val="24"/>
          <w:szCs w:val="24"/>
          <w:rtl/>
          <w:lang w:bidi="ar-IQ"/>
        </w:rPr>
        <w:t xml:space="preserve">                                                 ومن</w:t>
      </w:r>
      <w:r w:rsidR="003B5D3A" w:rsidRPr="00996B98">
        <w:rPr>
          <w:rFonts w:asciiTheme="minorBidi" w:hAnsiTheme="minorBidi"/>
          <w:b/>
          <w:bCs/>
          <w:sz w:val="24"/>
          <w:szCs w:val="24"/>
          <w:rtl/>
          <w:lang w:bidi="ar-IQ"/>
        </w:rPr>
        <w:t xml:space="preserve"> الله التوفيق والسداد </w:t>
      </w:r>
      <w:r w:rsidR="000F0752" w:rsidRPr="00996B98">
        <w:rPr>
          <w:rFonts w:asciiTheme="minorBidi" w:hAnsiTheme="minorBidi"/>
          <w:b/>
          <w:bCs/>
          <w:sz w:val="24"/>
          <w:szCs w:val="24"/>
          <w:rtl/>
          <w:lang w:bidi="ar-IQ"/>
        </w:rPr>
        <w:t>.</w:t>
      </w:r>
      <w:r w:rsidR="00FD4C75" w:rsidRPr="00996B98">
        <w:rPr>
          <w:rFonts w:asciiTheme="minorBidi" w:hAnsiTheme="minorBidi"/>
          <w:b/>
          <w:bCs/>
          <w:sz w:val="24"/>
          <w:szCs w:val="24"/>
          <w:rtl/>
          <w:lang w:bidi="ar-IQ"/>
        </w:rPr>
        <w:t xml:space="preserve"> </w:t>
      </w:r>
      <w:r w:rsidR="001A3ED6" w:rsidRPr="00996B98">
        <w:rPr>
          <w:rFonts w:asciiTheme="minorBidi" w:hAnsiTheme="minorBidi"/>
          <w:b/>
          <w:bCs/>
          <w:sz w:val="24"/>
          <w:szCs w:val="24"/>
          <w:rtl/>
          <w:lang w:bidi="ar-IQ"/>
        </w:rPr>
        <w:t xml:space="preserve">   </w:t>
      </w:r>
    </w:p>
    <w:p w:rsidR="009D1425" w:rsidRDefault="009D1425" w:rsidP="003E0D55">
      <w:pPr>
        <w:jc w:val="center"/>
        <w:rPr>
          <w:rFonts w:cs="PT Bold Heading"/>
          <w:b/>
          <w:bCs/>
          <w:sz w:val="28"/>
          <w:szCs w:val="28"/>
          <w:rtl/>
          <w:lang w:bidi="ar-IQ"/>
        </w:rPr>
      </w:pPr>
    </w:p>
    <w:p w:rsidR="005D1300" w:rsidRPr="003E0D55" w:rsidRDefault="001A3ED6" w:rsidP="003E0D55">
      <w:pPr>
        <w:jc w:val="center"/>
        <w:rPr>
          <w:rFonts w:cs="PT Bold Heading"/>
          <w:b/>
          <w:bCs/>
          <w:sz w:val="28"/>
          <w:szCs w:val="28"/>
          <w:rtl/>
          <w:lang w:bidi="ar-IQ"/>
        </w:rPr>
      </w:pPr>
      <w:r w:rsidRPr="003E0D55">
        <w:rPr>
          <w:rFonts w:cs="PT Bold Heading" w:hint="cs"/>
          <w:b/>
          <w:bCs/>
          <w:sz w:val="28"/>
          <w:szCs w:val="28"/>
          <w:rtl/>
          <w:lang w:bidi="ar-IQ"/>
        </w:rPr>
        <w:lastRenderedPageBreak/>
        <w:t>المبحث الاول</w:t>
      </w:r>
    </w:p>
    <w:p w:rsidR="001A3ED6" w:rsidRDefault="001A3ED6" w:rsidP="003E0D55">
      <w:pPr>
        <w:jc w:val="center"/>
        <w:rPr>
          <w:b/>
          <w:bCs/>
          <w:sz w:val="28"/>
          <w:szCs w:val="28"/>
          <w:rtl/>
          <w:lang w:bidi="ar-IQ"/>
        </w:rPr>
      </w:pPr>
      <w:r>
        <w:rPr>
          <w:rFonts w:hint="cs"/>
          <w:b/>
          <w:bCs/>
          <w:sz w:val="28"/>
          <w:szCs w:val="28"/>
          <w:rtl/>
          <w:lang w:bidi="ar-IQ"/>
        </w:rPr>
        <w:t>المهاد التنظيري</w:t>
      </w:r>
    </w:p>
    <w:p w:rsidR="000B08D4" w:rsidRDefault="00AD5A2D" w:rsidP="00AD5A2D">
      <w:pPr>
        <w:pStyle w:val="a3"/>
        <w:numPr>
          <w:ilvl w:val="0"/>
          <w:numId w:val="3"/>
        </w:numPr>
        <w:rPr>
          <w:rFonts w:hint="cs"/>
          <w:b/>
          <w:bCs/>
          <w:sz w:val="28"/>
          <w:szCs w:val="28"/>
          <w:lang w:bidi="ar-IQ"/>
        </w:rPr>
      </w:pPr>
      <w:r>
        <w:rPr>
          <w:rFonts w:hint="cs"/>
          <w:b/>
          <w:bCs/>
          <w:sz w:val="28"/>
          <w:szCs w:val="28"/>
          <w:rtl/>
          <w:lang w:bidi="ar-IQ"/>
        </w:rPr>
        <w:t xml:space="preserve">اللسانيات القضائية / علم اللغة الجنائي </w:t>
      </w:r>
    </w:p>
    <w:p w:rsidR="00F13490" w:rsidRPr="00F13490" w:rsidRDefault="00F13490" w:rsidP="00F13490">
      <w:pPr>
        <w:ind w:left="521"/>
        <w:rPr>
          <w:b/>
          <w:bCs/>
          <w:sz w:val="28"/>
          <w:szCs w:val="28"/>
          <w:lang w:bidi="ar-IQ"/>
        </w:rPr>
      </w:pPr>
    </w:p>
    <w:p w:rsidR="00AD5A2D" w:rsidRPr="005D5F0C" w:rsidRDefault="00AD5A2D" w:rsidP="00AD5A2D">
      <w:pPr>
        <w:pStyle w:val="a3"/>
        <w:numPr>
          <w:ilvl w:val="0"/>
          <w:numId w:val="4"/>
        </w:numPr>
        <w:rPr>
          <w:b/>
          <w:bCs/>
          <w:sz w:val="28"/>
          <w:szCs w:val="28"/>
          <w:lang w:bidi="ar-IQ"/>
        </w:rPr>
      </w:pPr>
      <w:r w:rsidRPr="005D5F0C">
        <w:rPr>
          <w:rFonts w:hint="cs"/>
          <w:b/>
          <w:bCs/>
          <w:sz w:val="28"/>
          <w:szCs w:val="28"/>
          <w:rtl/>
          <w:lang w:bidi="ar-IQ"/>
        </w:rPr>
        <w:t xml:space="preserve">التعريف والنشأة : </w:t>
      </w:r>
    </w:p>
    <w:p w:rsidR="00AD5A2D" w:rsidRPr="00996B98" w:rsidRDefault="00AD5A2D" w:rsidP="004B188F">
      <w:pPr>
        <w:ind w:left="284"/>
        <w:jc w:val="both"/>
        <w:rPr>
          <w:rFonts w:asciiTheme="minorBidi" w:hAnsiTheme="minorBidi"/>
          <w:b/>
          <w:bCs/>
          <w:sz w:val="24"/>
          <w:szCs w:val="24"/>
          <w:vertAlign w:val="superscript"/>
          <w:rtl/>
          <w:lang w:bidi="ar-IQ"/>
        </w:rPr>
      </w:pPr>
      <w:r w:rsidRPr="00996B98">
        <w:rPr>
          <w:rFonts w:asciiTheme="minorBidi" w:hAnsiTheme="minorBidi"/>
          <w:b/>
          <w:bCs/>
          <w:sz w:val="24"/>
          <w:szCs w:val="24"/>
          <w:rtl/>
          <w:lang w:bidi="ar-IQ"/>
        </w:rPr>
        <w:t>قدّم (</w:t>
      </w:r>
      <w:proofErr w:type="spellStart"/>
      <w:r w:rsidRPr="00996B98">
        <w:rPr>
          <w:rFonts w:asciiTheme="minorBidi" w:hAnsiTheme="minorBidi"/>
          <w:b/>
          <w:bCs/>
          <w:sz w:val="24"/>
          <w:szCs w:val="24"/>
          <w:rtl/>
          <w:lang w:bidi="ar-IQ"/>
        </w:rPr>
        <w:t>كوبوسوف</w:t>
      </w:r>
      <w:proofErr w:type="spellEnd"/>
      <w:r w:rsidRPr="00996B98">
        <w:rPr>
          <w:rFonts w:asciiTheme="minorBidi" w:hAnsiTheme="minorBidi"/>
          <w:b/>
          <w:bCs/>
          <w:sz w:val="24"/>
          <w:szCs w:val="24"/>
          <w:rtl/>
          <w:lang w:bidi="ar-IQ"/>
        </w:rPr>
        <w:t xml:space="preserve"> ) " </w:t>
      </w:r>
      <w:proofErr w:type="spellStart"/>
      <w:r w:rsidRPr="00996B98">
        <w:rPr>
          <w:rFonts w:asciiTheme="minorBidi" w:hAnsiTheme="minorBidi"/>
          <w:b/>
          <w:bCs/>
          <w:sz w:val="24"/>
          <w:szCs w:val="24"/>
          <w:lang w:bidi="ar-IQ"/>
        </w:rPr>
        <w:t>Koposov</w:t>
      </w:r>
      <w:proofErr w:type="spellEnd"/>
      <w:r w:rsidRPr="00996B98">
        <w:rPr>
          <w:rFonts w:asciiTheme="minorBidi" w:hAnsiTheme="minorBidi"/>
          <w:b/>
          <w:bCs/>
          <w:sz w:val="24"/>
          <w:szCs w:val="24"/>
          <w:rtl/>
          <w:lang w:bidi="ar-IQ"/>
        </w:rPr>
        <w:t xml:space="preserve"> " تعريفا يكاد يكون شاملا </w:t>
      </w:r>
      <w:r w:rsidR="006C4FCC" w:rsidRPr="00996B98">
        <w:rPr>
          <w:rFonts w:asciiTheme="minorBidi" w:hAnsiTheme="minorBidi"/>
          <w:b/>
          <w:bCs/>
          <w:sz w:val="24"/>
          <w:szCs w:val="24"/>
          <w:rtl/>
          <w:lang w:bidi="ar-IQ"/>
        </w:rPr>
        <w:t>و</w:t>
      </w:r>
      <w:r w:rsidRPr="00996B98">
        <w:rPr>
          <w:rFonts w:asciiTheme="minorBidi" w:hAnsiTheme="minorBidi"/>
          <w:b/>
          <w:bCs/>
          <w:sz w:val="24"/>
          <w:szCs w:val="24"/>
          <w:rtl/>
          <w:lang w:bidi="ar-IQ"/>
        </w:rPr>
        <w:t>مفصلاً للسانيات القضائية او ما يعرف ب" علم اللغة ال</w:t>
      </w:r>
      <w:r w:rsidR="004B188F" w:rsidRPr="00996B98">
        <w:rPr>
          <w:rFonts w:asciiTheme="minorBidi" w:hAnsiTheme="minorBidi"/>
          <w:b/>
          <w:bCs/>
          <w:sz w:val="24"/>
          <w:szCs w:val="24"/>
          <w:rtl/>
          <w:lang w:bidi="ar-IQ"/>
        </w:rPr>
        <w:t>قض</w:t>
      </w:r>
      <w:r w:rsidRPr="00996B98">
        <w:rPr>
          <w:rFonts w:asciiTheme="minorBidi" w:hAnsiTheme="minorBidi"/>
          <w:b/>
          <w:bCs/>
          <w:sz w:val="24"/>
          <w:szCs w:val="24"/>
          <w:rtl/>
          <w:lang w:bidi="ar-IQ"/>
        </w:rPr>
        <w:t xml:space="preserve">ائي " </w:t>
      </w:r>
      <w:r w:rsidR="006C590C" w:rsidRPr="00996B98">
        <w:rPr>
          <w:rFonts w:asciiTheme="minorBidi" w:hAnsiTheme="minorBidi"/>
          <w:b/>
          <w:bCs/>
          <w:sz w:val="24"/>
          <w:szCs w:val="24"/>
          <w:rtl/>
          <w:lang w:bidi="ar-IQ"/>
        </w:rPr>
        <w:t xml:space="preserve">الذي هو ترجمة للمصطلح الانكليزي " </w:t>
      </w:r>
      <w:r w:rsidR="006C590C" w:rsidRPr="00996B98">
        <w:rPr>
          <w:rFonts w:asciiTheme="minorBidi" w:hAnsiTheme="minorBidi"/>
          <w:b/>
          <w:bCs/>
          <w:sz w:val="24"/>
          <w:szCs w:val="24"/>
          <w:lang w:bidi="ar-IQ"/>
        </w:rPr>
        <w:t xml:space="preserve">Forensic Linguistics" </w:t>
      </w:r>
      <w:r w:rsidR="006C590C" w:rsidRPr="00996B98">
        <w:rPr>
          <w:rFonts w:asciiTheme="minorBidi" w:hAnsiTheme="minorBidi"/>
          <w:b/>
          <w:bCs/>
          <w:sz w:val="24"/>
          <w:szCs w:val="24"/>
          <w:rtl/>
          <w:lang w:bidi="ar-IQ"/>
        </w:rPr>
        <w:t xml:space="preserve"> " فقال </w:t>
      </w:r>
      <w:r w:rsidR="006C590C" w:rsidRPr="00996B98">
        <w:rPr>
          <w:rFonts w:asciiTheme="minorBidi" w:hAnsiTheme="minorBidi"/>
          <w:b/>
          <w:bCs/>
          <w:sz w:val="24"/>
          <w:szCs w:val="24"/>
          <w:vertAlign w:val="superscript"/>
          <w:rtl/>
          <w:lang w:bidi="ar-IQ"/>
        </w:rPr>
        <w:t xml:space="preserve">(( </w:t>
      </w:r>
      <w:r w:rsidR="006C590C" w:rsidRPr="00996B98">
        <w:rPr>
          <w:rFonts w:asciiTheme="minorBidi" w:hAnsiTheme="minorBidi"/>
          <w:b/>
          <w:bCs/>
          <w:sz w:val="24"/>
          <w:szCs w:val="24"/>
          <w:rtl/>
          <w:lang w:bidi="ar-IQ"/>
        </w:rPr>
        <w:t>هو العلم القائم على دراسة النصوص التحريرية والشفهية ذات الصلة بالجرائم والخلافات القانونية او المسائل المتعلقة بإجراءات</w:t>
      </w:r>
      <w:r w:rsidR="006C590C" w:rsidRPr="00996B98">
        <w:rPr>
          <w:rFonts w:asciiTheme="minorBidi" w:hAnsiTheme="minorBidi"/>
          <w:b/>
          <w:bCs/>
          <w:sz w:val="24"/>
          <w:szCs w:val="24"/>
          <w:vertAlign w:val="superscript"/>
          <w:rtl/>
          <w:lang w:bidi="ar-IQ"/>
        </w:rPr>
        <w:t xml:space="preserve"> </w:t>
      </w:r>
      <w:r w:rsidR="006C590C" w:rsidRPr="00996B98">
        <w:rPr>
          <w:rFonts w:asciiTheme="minorBidi" w:hAnsiTheme="minorBidi"/>
          <w:b/>
          <w:bCs/>
          <w:sz w:val="24"/>
          <w:szCs w:val="24"/>
          <w:rtl/>
          <w:lang w:bidi="ar-IQ"/>
        </w:rPr>
        <w:t xml:space="preserve">التقاضي او </w:t>
      </w:r>
      <w:proofErr w:type="spellStart"/>
      <w:r w:rsidR="006C590C" w:rsidRPr="00996B98">
        <w:rPr>
          <w:rFonts w:asciiTheme="minorBidi" w:hAnsiTheme="minorBidi"/>
          <w:b/>
          <w:bCs/>
          <w:sz w:val="24"/>
          <w:szCs w:val="24"/>
          <w:rtl/>
          <w:lang w:bidi="ar-IQ"/>
        </w:rPr>
        <w:t>مايتعلق</w:t>
      </w:r>
      <w:proofErr w:type="spellEnd"/>
      <w:r w:rsidR="006C590C" w:rsidRPr="00996B98">
        <w:rPr>
          <w:rFonts w:asciiTheme="minorBidi" w:hAnsiTheme="minorBidi"/>
          <w:b/>
          <w:bCs/>
          <w:sz w:val="24"/>
          <w:szCs w:val="24"/>
          <w:rtl/>
          <w:lang w:bidi="ar-IQ"/>
        </w:rPr>
        <w:t xml:space="preserve"> بلغة القانون ومدى وضوحها وكيفية إصلاحها وإتاحتها لفهم الاشخاص العاديين والمتخصصين على السواء </w:t>
      </w:r>
      <w:r w:rsidR="006C590C" w:rsidRPr="00996B98">
        <w:rPr>
          <w:rFonts w:asciiTheme="minorBidi" w:hAnsiTheme="minorBidi"/>
          <w:b/>
          <w:bCs/>
          <w:sz w:val="24"/>
          <w:szCs w:val="24"/>
          <w:vertAlign w:val="superscript"/>
          <w:rtl/>
          <w:lang w:bidi="ar-IQ"/>
        </w:rPr>
        <w:t>))</w:t>
      </w:r>
      <w:r w:rsidR="006C590C" w:rsidRPr="00996B98">
        <w:rPr>
          <w:rFonts w:asciiTheme="minorBidi" w:hAnsiTheme="minorBidi"/>
          <w:b/>
          <w:bCs/>
          <w:sz w:val="24"/>
          <w:szCs w:val="24"/>
          <w:rtl/>
          <w:lang w:bidi="ar-IQ"/>
        </w:rPr>
        <w:t xml:space="preserve"> </w:t>
      </w:r>
      <w:r w:rsidR="006C590C" w:rsidRPr="00996B98">
        <w:rPr>
          <w:rFonts w:asciiTheme="minorBidi" w:hAnsiTheme="minorBidi"/>
          <w:b/>
          <w:bCs/>
          <w:sz w:val="24"/>
          <w:szCs w:val="24"/>
          <w:vertAlign w:val="superscript"/>
          <w:rtl/>
          <w:lang w:bidi="ar-IQ"/>
        </w:rPr>
        <w:t>(1)</w:t>
      </w:r>
    </w:p>
    <w:p w:rsidR="006C590C" w:rsidRDefault="006C590C" w:rsidP="006C590C">
      <w:pPr>
        <w:ind w:left="881"/>
        <w:rPr>
          <w:b/>
          <w:bCs/>
          <w:sz w:val="28"/>
          <w:szCs w:val="28"/>
          <w:rtl/>
          <w:lang w:bidi="ar-IQ"/>
        </w:rPr>
      </w:pPr>
      <w:r w:rsidRPr="006C590C">
        <w:rPr>
          <w:rFonts w:hint="cs"/>
          <w:b/>
          <w:bCs/>
          <w:sz w:val="28"/>
          <w:szCs w:val="28"/>
          <w:rtl/>
          <w:lang w:bidi="ar-IQ"/>
        </w:rPr>
        <w:t xml:space="preserve">- النشأة </w:t>
      </w:r>
      <w:r>
        <w:rPr>
          <w:rFonts w:hint="cs"/>
          <w:b/>
          <w:bCs/>
          <w:sz w:val="28"/>
          <w:szCs w:val="28"/>
          <w:rtl/>
          <w:lang w:bidi="ar-IQ"/>
        </w:rPr>
        <w:t xml:space="preserve"> : </w:t>
      </w:r>
    </w:p>
    <w:p w:rsidR="00550AF6" w:rsidRPr="00996B98" w:rsidRDefault="006C521F" w:rsidP="00DD0653">
      <w:pPr>
        <w:ind w:left="284"/>
        <w:rPr>
          <w:b/>
          <w:bCs/>
          <w:sz w:val="24"/>
          <w:szCs w:val="24"/>
          <w:rtl/>
          <w:lang w:bidi="ar-IQ"/>
        </w:rPr>
      </w:pPr>
      <w:r w:rsidRPr="00996B98">
        <w:rPr>
          <w:rFonts w:hint="cs"/>
          <w:b/>
          <w:bCs/>
          <w:sz w:val="24"/>
          <w:szCs w:val="24"/>
          <w:rtl/>
          <w:lang w:bidi="ar-IQ"/>
        </w:rPr>
        <w:t xml:space="preserve">تشير الدراسات والابحاث الى ان هذا المصطلح ظهر عام ( 1968) على يد استاذ اللسانيات " جان </w:t>
      </w:r>
      <w:proofErr w:type="spellStart"/>
      <w:r w:rsidRPr="00996B98">
        <w:rPr>
          <w:rFonts w:hint="cs"/>
          <w:b/>
          <w:bCs/>
          <w:sz w:val="24"/>
          <w:szCs w:val="24"/>
          <w:rtl/>
          <w:lang w:bidi="ar-IQ"/>
        </w:rPr>
        <w:t>س</w:t>
      </w:r>
      <w:r w:rsidR="00B81A5F" w:rsidRPr="00996B98">
        <w:rPr>
          <w:rFonts w:hint="cs"/>
          <w:b/>
          <w:bCs/>
          <w:sz w:val="24"/>
          <w:szCs w:val="24"/>
          <w:rtl/>
          <w:lang w:bidi="ar-IQ"/>
        </w:rPr>
        <w:t>ف</w:t>
      </w:r>
      <w:r w:rsidRPr="00996B98">
        <w:rPr>
          <w:rFonts w:hint="cs"/>
          <w:b/>
          <w:bCs/>
          <w:sz w:val="24"/>
          <w:szCs w:val="24"/>
          <w:rtl/>
          <w:lang w:bidi="ar-IQ"/>
        </w:rPr>
        <w:t>ارت</w:t>
      </w:r>
      <w:proofErr w:type="spellEnd"/>
      <w:r w:rsidRPr="00996B98">
        <w:rPr>
          <w:rFonts w:hint="cs"/>
          <w:b/>
          <w:bCs/>
          <w:sz w:val="24"/>
          <w:szCs w:val="24"/>
          <w:rtl/>
          <w:lang w:bidi="ar-IQ"/>
        </w:rPr>
        <w:t xml:space="preserve"> فيك " حينما استعمله في قضية المدعو " </w:t>
      </w:r>
      <w:proofErr w:type="spellStart"/>
      <w:r w:rsidR="00B81A5F" w:rsidRPr="00996B98">
        <w:rPr>
          <w:rFonts w:hint="cs"/>
          <w:b/>
          <w:bCs/>
          <w:sz w:val="24"/>
          <w:szCs w:val="24"/>
          <w:rtl/>
          <w:lang w:bidi="ar-IQ"/>
        </w:rPr>
        <w:t>ت</w:t>
      </w:r>
      <w:r w:rsidRPr="00996B98">
        <w:rPr>
          <w:rFonts w:hint="cs"/>
          <w:b/>
          <w:bCs/>
          <w:sz w:val="24"/>
          <w:szCs w:val="24"/>
          <w:rtl/>
          <w:lang w:bidi="ar-IQ"/>
        </w:rPr>
        <w:t>يموثني</w:t>
      </w:r>
      <w:proofErr w:type="spellEnd"/>
      <w:r w:rsidRPr="00996B98">
        <w:rPr>
          <w:rFonts w:hint="cs"/>
          <w:b/>
          <w:bCs/>
          <w:sz w:val="24"/>
          <w:szCs w:val="24"/>
          <w:rtl/>
          <w:lang w:bidi="ar-IQ"/>
        </w:rPr>
        <w:t xml:space="preserve"> جون </w:t>
      </w:r>
      <w:proofErr w:type="spellStart"/>
      <w:r w:rsidRPr="00996B98">
        <w:rPr>
          <w:rFonts w:hint="cs"/>
          <w:b/>
          <w:bCs/>
          <w:sz w:val="24"/>
          <w:szCs w:val="24"/>
          <w:rtl/>
          <w:lang w:bidi="ar-IQ"/>
        </w:rPr>
        <w:t>ايفانز</w:t>
      </w:r>
      <w:proofErr w:type="spellEnd"/>
      <w:r w:rsidRPr="00996B98">
        <w:rPr>
          <w:rFonts w:hint="cs"/>
          <w:b/>
          <w:bCs/>
          <w:sz w:val="24"/>
          <w:szCs w:val="24"/>
          <w:rtl/>
          <w:lang w:bidi="ar-IQ"/>
        </w:rPr>
        <w:t xml:space="preserve"> " الذي اتهم بقتل زوجته</w:t>
      </w:r>
      <w:r w:rsidR="00B44A4A" w:rsidRPr="00996B98">
        <w:rPr>
          <w:rFonts w:hint="cs"/>
          <w:b/>
          <w:bCs/>
          <w:sz w:val="24"/>
          <w:szCs w:val="24"/>
          <w:rtl/>
          <w:lang w:bidi="ar-IQ"/>
        </w:rPr>
        <w:t xml:space="preserve"> وطفله</w:t>
      </w:r>
      <w:r w:rsidRPr="00996B98">
        <w:rPr>
          <w:rFonts w:hint="cs"/>
          <w:b/>
          <w:bCs/>
          <w:sz w:val="24"/>
          <w:szCs w:val="24"/>
          <w:rtl/>
          <w:lang w:bidi="ar-IQ"/>
        </w:rPr>
        <w:t xml:space="preserve"> فحكم عليه </w:t>
      </w:r>
      <w:proofErr w:type="spellStart"/>
      <w:r w:rsidRPr="00996B98">
        <w:rPr>
          <w:rFonts w:hint="cs"/>
          <w:b/>
          <w:bCs/>
          <w:sz w:val="24"/>
          <w:szCs w:val="24"/>
          <w:rtl/>
          <w:lang w:bidi="ar-IQ"/>
        </w:rPr>
        <w:t>بالاعدام</w:t>
      </w:r>
      <w:proofErr w:type="spellEnd"/>
      <w:r w:rsidRPr="00996B98">
        <w:rPr>
          <w:rFonts w:hint="cs"/>
          <w:b/>
          <w:bCs/>
          <w:sz w:val="24"/>
          <w:szCs w:val="24"/>
          <w:rtl/>
          <w:lang w:bidi="ar-IQ"/>
        </w:rPr>
        <w:t xml:space="preserve"> شنقاً  ، وبعد</w:t>
      </w:r>
      <w:r w:rsidR="004F26C6" w:rsidRPr="00996B98">
        <w:rPr>
          <w:rFonts w:hint="cs"/>
          <w:b/>
          <w:bCs/>
          <w:sz w:val="24"/>
          <w:szCs w:val="24"/>
          <w:rtl/>
          <w:lang w:bidi="ar-IQ"/>
        </w:rPr>
        <w:t xml:space="preserve"> خمس عشرة سنة</w:t>
      </w:r>
      <w:r w:rsidRPr="00996B98">
        <w:rPr>
          <w:rFonts w:hint="cs"/>
          <w:b/>
          <w:bCs/>
          <w:sz w:val="24"/>
          <w:szCs w:val="24"/>
          <w:rtl/>
          <w:lang w:bidi="ar-IQ"/>
        </w:rPr>
        <w:t xml:space="preserve"> اعاد " </w:t>
      </w:r>
      <w:proofErr w:type="spellStart"/>
      <w:r w:rsidRPr="00996B98">
        <w:rPr>
          <w:rFonts w:hint="cs"/>
          <w:b/>
          <w:bCs/>
          <w:sz w:val="24"/>
          <w:szCs w:val="24"/>
          <w:rtl/>
          <w:lang w:bidi="ar-IQ"/>
        </w:rPr>
        <w:t>س</w:t>
      </w:r>
      <w:r w:rsidR="00B81A5F" w:rsidRPr="00996B98">
        <w:rPr>
          <w:rFonts w:hint="cs"/>
          <w:b/>
          <w:bCs/>
          <w:sz w:val="24"/>
          <w:szCs w:val="24"/>
          <w:rtl/>
          <w:lang w:bidi="ar-IQ"/>
        </w:rPr>
        <w:t>ف</w:t>
      </w:r>
      <w:r w:rsidRPr="00996B98">
        <w:rPr>
          <w:rFonts w:hint="cs"/>
          <w:b/>
          <w:bCs/>
          <w:sz w:val="24"/>
          <w:szCs w:val="24"/>
          <w:rtl/>
          <w:lang w:bidi="ar-IQ"/>
        </w:rPr>
        <w:t>ارت</w:t>
      </w:r>
      <w:proofErr w:type="spellEnd"/>
      <w:r w:rsidRPr="00996B98">
        <w:rPr>
          <w:rFonts w:hint="cs"/>
          <w:b/>
          <w:bCs/>
          <w:sz w:val="24"/>
          <w:szCs w:val="24"/>
          <w:rtl/>
          <w:lang w:bidi="ar-IQ"/>
        </w:rPr>
        <w:t xml:space="preserve"> فيك " تحليل تصريحات " </w:t>
      </w:r>
      <w:proofErr w:type="spellStart"/>
      <w:r w:rsidRPr="00996B98">
        <w:rPr>
          <w:rFonts w:hint="cs"/>
          <w:b/>
          <w:bCs/>
          <w:sz w:val="24"/>
          <w:szCs w:val="24"/>
          <w:rtl/>
          <w:lang w:bidi="ar-IQ"/>
        </w:rPr>
        <w:t>ايفانز</w:t>
      </w:r>
      <w:proofErr w:type="spellEnd"/>
      <w:r w:rsidRPr="00996B98">
        <w:rPr>
          <w:rFonts w:hint="cs"/>
          <w:b/>
          <w:bCs/>
          <w:sz w:val="24"/>
          <w:szCs w:val="24"/>
          <w:rtl/>
          <w:lang w:bidi="ar-IQ"/>
        </w:rPr>
        <w:t xml:space="preserve"> " فلاحظ وجود علامات اسلوبية مختلفة </w:t>
      </w:r>
      <w:r w:rsidR="0011125D" w:rsidRPr="00996B98">
        <w:rPr>
          <w:rFonts w:hint="cs"/>
          <w:b/>
          <w:bCs/>
          <w:sz w:val="24"/>
          <w:szCs w:val="24"/>
          <w:rtl/>
          <w:lang w:bidi="ar-IQ"/>
        </w:rPr>
        <w:t xml:space="preserve">بين تصريحه الاول وتصريحاته الاخرى  حتى بدت متناقضة ، وبعد إعماله جهده اللساني في تحليل المركبات الاسنادية والافعال وجملة الصلة والروابط وحروف العطف تبين من خلال التحليل وكثرة استعمال المسند اليه مستتراً أن " </w:t>
      </w:r>
      <w:proofErr w:type="spellStart"/>
      <w:r w:rsidR="0011125D" w:rsidRPr="00996B98">
        <w:rPr>
          <w:rFonts w:hint="cs"/>
          <w:b/>
          <w:bCs/>
          <w:sz w:val="24"/>
          <w:szCs w:val="24"/>
          <w:rtl/>
          <w:lang w:bidi="ar-IQ"/>
        </w:rPr>
        <w:t>ايفانز</w:t>
      </w:r>
      <w:proofErr w:type="spellEnd"/>
      <w:r w:rsidR="0011125D" w:rsidRPr="00996B98">
        <w:rPr>
          <w:rFonts w:hint="cs"/>
          <w:b/>
          <w:bCs/>
          <w:sz w:val="24"/>
          <w:szCs w:val="24"/>
          <w:rtl/>
          <w:lang w:bidi="ar-IQ"/>
        </w:rPr>
        <w:t xml:space="preserve"> " ليس هو القاتل ، فأعيد التحقيق بالقضية واستجوب " جون كريستي " جار " </w:t>
      </w:r>
      <w:proofErr w:type="spellStart"/>
      <w:r w:rsidR="0011125D" w:rsidRPr="00996B98">
        <w:rPr>
          <w:rFonts w:hint="cs"/>
          <w:b/>
          <w:bCs/>
          <w:sz w:val="24"/>
          <w:szCs w:val="24"/>
          <w:rtl/>
          <w:lang w:bidi="ar-IQ"/>
        </w:rPr>
        <w:t>ايفانز</w:t>
      </w:r>
      <w:proofErr w:type="spellEnd"/>
      <w:r w:rsidR="0011125D" w:rsidRPr="00996B98">
        <w:rPr>
          <w:rFonts w:hint="cs"/>
          <w:b/>
          <w:bCs/>
          <w:sz w:val="24"/>
          <w:szCs w:val="24"/>
          <w:rtl/>
          <w:lang w:bidi="ar-IQ"/>
        </w:rPr>
        <w:t xml:space="preserve"> " فتبين انه هو القاتل الحقيقي </w:t>
      </w:r>
      <w:r w:rsidR="00B81A5F" w:rsidRPr="00996B98">
        <w:rPr>
          <w:rFonts w:hint="cs"/>
          <w:b/>
          <w:bCs/>
          <w:sz w:val="24"/>
          <w:szCs w:val="24"/>
          <w:rtl/>
          <w:lang w:bidi="ar-IQ"/>
        </w:rPr>
        <w:t>بعد ان اعترف بجريمته</w:t>
      </w:r>
      <w:r w:rsidR="0011125D" w:rsidRPr="00996B98">
        <w:rPr>
          <w:rFonts w:hint="cs"/>
          <w:b/>
          <w:bCs/>
          <w:sz w:val="24"/>
          <w:szCs w:val="24"/>
          <w:rtl/>
          <w:lang w:bidi="ar-IQ"/>
        </w:rPr>
        <w:t xml:space="preserve">  ، فاتضح</w:t>
      </w:r>
      <w:r w:rsidR="00B81A5F" w:rsidRPr="00996B98">
        <w:rPr>
          <w:rFonts w:hint="cs"/>
          <w:b/>
          <w:bCs/>
          <w:sz w:val="24"/>
          <w:szCs w:val="24"/>
          <w:rtl/>
          <w:lang w:bidi="ar-IQ"/>
        </w:rPr>
        <w:t>ت براءة</w:t>
      </w:r>
      <w:r w:rsidR="0011125D" w:rsidRPr="00996B98">
        <w:rPr>
          <w:rFonts w:hint="cs"/>
          <w:b/>
          <w:bCs/>
          <w:sz w:val="24"/>
          <w:szCs w:val="24"/>
          <w:rtl/>
          <w:lang w:bidi="ar-IQ"/>
        </w:rPr>
        <w:t xml:space="preserve"> " </w:t>
      </w:r>
      <w:proofErr w:type="spellStart"/>
      <w:r w:rsidR="0011125D" w:rsidRPr="00996B98">
        <w:rPr>
          <w:rFonts w:hint="cs"/>
          <w:b/>
          <w:bCs/>
          <w:sz w:val="24"/>
          <w:szCs w:val="24"/>
          <w:rtl/>
          <w:lang w:bidi="ar-IQ"/>
        </w:rPr>
        <w:t>ايفانز</w:t>
      </w:r>
      <w:proofErr w:type="spellEnd"/>
      <w:r w:rsidR="0011125D" w:rsidRPr="00996B98">
        <w:rPr>
          <w:rFonts w:hint="cs"/>
          <w:b/>
          <w:bCs/>
          <w:sz w:val="24"/>
          <w:szCs w:val="24"/>
          <w:rtl/>
          <w:lang w:bidi="ar-IQ"/>
        </w:rPr>
        <w:t xml:space="preserve"> "  </w:t>
      </w:r>
      <w:r w:rsidR="00B81A5F" w:rsidRPr="00996B98">
        <w:rPr>
          <w:rFonts w:hint="cs"/>
          <w:b/>
          <w:bCs/>
          <w:sz w:val="24"/>
          <w:szCs w:val="24"/>
          <w:rtl/>
          <w:lang w:bidi="ar-IQ"/>
        </w:rPr>
        <w:t xml:space="preserve">وانه كان ضحية </w:t>
      </w:r>
      <w:r w:rsidR="0011125D" w:rsidRPr="00996B98">
        <w:rPr>
          <w:rFonts w:hint="cs"/>
          <w:b/>
          <w:bCs/>
          <w:sz w:val="24"/>
          <w:szCs w:val="24"/>
          <w:rtl/>
          <w:lang w:bidi="ar-IQ"/>
        </w:rPr>
        <w:t xml:space="preserve"> </w:t>
      </w:r>
      <w:r w:rsidR="001E18D2" w:rsidRPr="00996B98">
        <w:rPr>
          <w:rFonts w:hint="cs"/>
          <w:b/>
          <w:bCs/>
          <w:sz w:val="24"/>
          <w:szCs w:val="24"/>
          <w:rtl/>
          <w:lang w:bidi="ar-IQ"/>
        </w:rPr>
        <w:t xml:space="preserve">، فصارت هذه الحادثة الحدث الابرز لبداية اللسانيات القضائية ودخولها عالم القضاء ، اذ استعملت بوصفها وسيلة واداة لتحقيق العدالة وكشف الحقيقة </w:t>
      </w:r>
      <w:r w:rsidR="00B44A4A" w:rsidRPr="00996B98">
        <w:rPr>
          <w:rFonts w:hint="cs"/>
          <w:b/>
          <w:bCs/>
          <w:sz w:val="24"/>
          <w:szCs w:val="24"/>
          <w:vertAlign w:val="superscript"/>
          <w:rtl/>
          <w:lang w:bidi="ar-IQ"/>
        </w:rPr>
        <w:t>(2)</w:t>
      </w:r>
      <w:r w:rsidR="001E18D2" w:rsidRPr="00996B98">
        <w:rPr>
          <w:rFonts w:hint="cs"/>
          <w:b/>
          <w:bCs/>
          <w:sz w:val="24"/>
          <w:szCs w:val="24"/>
          <w:rtl/>
          <w:lang w:bidi="ar-IQ"/>
        </w:rPr>
        <w:t xml:space="preserve">، وفي ثمانينات القرن الماضي استعين بهذا العلم  في الكشف عن هوية الجاني بجريمة مغتصب " </w:t>
      </w:r>
      <w:proofErr w:type="spellStart"/>
      <w:r w:rsidR="001E18D2" w:rsidRPr="00996B98">
        <w:rPr>
          <w:rFonts w:hint="cs"/>
          <w:b/>
          <w:bCs/>
          <w:sz w:val="24"/>
          <w:szCs w:val="24"/>
          <w:rtl/>
          <w:lang w:bidi="ar-IQ"/>
        </w:rPr>
        <w:t>يوركشير</w:t>
      </w:r>
      <w:proofErr w:type="spellEnd"/>
      <w:r w:rsidR="001E18D2" w:rsidRPr="00996B98">
        <w:rPr>
          <w:rFonts w:hint="cs"/>
          <w:b/>
          <w:bCs/>
          <w:sz w:val="24"/>
          <w:szCs w:val="24"/>
          <w:rtl/>
          <w:lang w:bidi="ar-IQ"/>
        </w:rPr>
        <w:t xml:space="preserve"> " في بريطانيا  - وهي حادثة مشهورة في تاريخ </w:t>
      </w:r>
      <w:proofErr w:type="spellStart"/>
      <w:r w:rsidR="001E18D2" w:rsidRPr="00996B98">
        <w:rPr>
          <w:rFonts w:hint="cs"/>
          <w:b/>
          <w:bCs/>
          <w:sz w:val="24"/>
          <w:szCs w:val="24"/>
          <w:rtl/>
          <w:lang w:bidi="ar-IQ"/>
        </w:rPr>
        <w:t>اوربا</w:t>
      </w:r>
      <w:proofErr w:type="spellEnd"/>
      <w:r w:rsidR="001E18D2" w:rsidRPr="00996B98">
        <w:rPr>
          <w:rFonts w:hint="cs"/>
          <w:b/>
          <w:bCs/>
          <w:sz w:val="24"/>
          <w:szCs w:val="24"/>
          <w:rtl/>
          <w:lang w:bidi="ar-IQ"/>
        </w:rPr>
        <w:t xml:space="preserve"> الحديث - ، وكذلك في قضية " </w:t>
      </w:r>
      <w:proofErr w:type="spellStart"/>
      <w:r w:rsidR="001E18D2" w:rsidRPr="00996B98">
        <w:rPr>
          <w:rFonts w:hint="cs"/>
          <w:b/>
          <w:bCs/>
          <w:sz w:val="24"/>
          <w:szCs w:val="24"/>
          <w:rtl/>
          <w:lang w:bidi="ar-IQ"/>
        </w:rPr>
        <w:t>سمبسن</w:t>
      </w:r>
      <w:proofErr w:type="spellEnd"/>
      <w:r w:rsidR="001E18D2" w:rsidRPr="00996B98">
        <w:rPr>
          <w:rFonts w:hint="cs"/>
          <w:b/>
          <w:bCs/>
          <w:sz w:val="24"/>
          <w:szCs w:val="24"/>
          <w:rtl/>
          <w:lang w:bidi="ar-IQ"/>
        </w:rPr>
        <w:t xml:space="preserve"> " ، وفي تفجيرات " اوكلاهوما " </w:t>
      </w:r>
      <w:r w:rsidR="00F62F7D" w:rsidRPr="00996B98">
        <w:rPr>
          <w:rFonts w:hint="cs"/>
          <w:b/>
          <w:bCs/>
          <w:sz w:val="24"/>
          <w:szCs w:val="24"/>
          <w:rtl/>
          <w:lang w:bidi="ar-IQ"/>
        </w:rPr>
        <w:t xml:space="preserve">في الولايات المتحدة ، حتى اخذ هذا العلم بالانتشار والتطور في الولايات المتحدة فدخل عالم القانون بشكل واسع واضحى ذا اهمية بالغة في مجال التحري وكشف الجريمة . وبفضل دراسات علماء اللغة الامريكيين من امثال " روجر شوي " تم وضع اللبنات الاساسية لهذا العلم ، وعلى اثر ذلك انشئت مراكز اكاديمية متخصصة باللسانيات القضائية </w:t>
      </w:r>
      <w:r w:rsidR="00550AF6" w:rsidRPr="00996B98">
        <w:rPr>
          <w:rFonts w:hint="cs"/>
          <w:b/>
          <w:bCs/>
          <w:sz w:val="24"/>
          <w:szCs w:val="24"/>
          <w:rtl/>
          <w:lang w:bidi="ar-IQ"/>
        </w:rPr>
        <w:t>،</w:t>
      </w:r>
      <w:r w:rsidR="00B81A5F" w:rsidRPr="00996B98">
        <w:rPr>
          <w:rFonts w:hint="cs"/>
          <w:b/>
          <w:bCs/>
          <w:sz w:val="24"/>
          <w:szCs w:val="24"/>
          <w:rtl/>
          <w:lang w:bidi="ar-IQ"/>
        </w:rPr>
        <w:t xml:space="preserve"> </w:t>
      </w:r>
      <w:proofErr w:type="spellStart"/>
      <w:r w:rsidR="00BD39CC" w:rsidRPr="00996B98">
        <w:rPr>
          <w:rFonts w:hint="cs"/>
          <w:b/>
          <w:bCs/>
          <w:sz w:val="24"/>
          <w:szCs w:val="24"/>
          <w:rtl/>
          <w:lang w:bidi="ar-IQ"/>
        </w:rPr>
        <w:t>فأنشيء</w:t>
      </w:r>
      <w:proofErr w:type="spellEnd"/>
      <w:r w:rsidR="00BD39CC" w:rsidRPr="00996B98">
        <w:rPr>
          <w:rFonts w:hint="cs"/>
          <w:b/>
          <w:bCs/>
          <w:sz w:val="24"/>
          <w:szCs w:val="24"/>
          <w:rtl/>
          <w:lang w:bidi="ar-IQ"/>
        </w:rPr>
        <w:t xml:space="preserve"> في الولايات المتحدة أكبر مختبر لفحص البيانات اللغوية في العالم وهو تابع لمكتب التحقيقات الفدرالي ، </w:t>
      </w:r>
      <w:r w:rsidR="00550AF6" w:rsidRPr="00996B98">
        <w:rPr>
          <w:rFonts w:hint="cs"/>
          <w:b/>
          <w:bCs/>
          <w:sz w:val="24"/>
          <w:szCs w:val="24"/>
          <w:rtl/>
          <w:lang w:bidi="ar-IQ"/>
        </w:rPr>
        <w:t xml:space="preserve">ثم ظهرت الجمعية العالمية لعلم اللغة الجنائي في الولايات المتحدة ، والجمعية العالمية لعلم الاصوات الجنائي في بريطانيا ، واخذت المجلات والدوريات المتخصصة بهذا المجال تنتشر بكثرة كـ " المجلة العالمية للغة والخطاب والقانون " ، وكثرت كذلك المؤتمرات والندوات والمحاضرات التي عنيت بهذا التخصص في العديد من دول </w:t>
      </w:r>
      <w:proofErr w:type="spellStart"/>
      <w:r w:rsidR="00550AF6" w:rsidRPr="00996B98">
        <w:rPr>
          <w:rFonts w:hint="cs"/>
          <w:b/>
          <w:bCs/>
          <w:sz w:val="24"/>
          <w:szCs w:val="24"/>
          <w:rtl/>
          <w:lang w:bidi="ar-IQ"/>
        </w:rPr>
        <w:t>اوربا</w:t>
      </w:r>
      <w:proofErr w:type="spellEnd"/>
      <w:r w:rsidR="00550AF6" w:rsidRPr="00996B98">
        <w:rPr>
          <w:rFonts w:hint="cs"/>
          <w:b/>
          <w:bCs/>
          <w:sz w:val="24"/>
          <w:szCs w:val="24"/>
          <w:rtl/>
          <w:lang w:bidi="ar-IQ"/>
        </w:rPr>
        <w:t xml:space="preserve"> حتى اصبح علما قائما بذاته وأحد فروع علم اللغة التطبيقي  </w:t>
      </w:r>
      <w:r w:rsidR="009C1FA7" w:rsidRPr="00996B98">
        <w:rPr>
          <w:rFonts w:hint="cs"/>
          <w:b/>
          <w:bCs/>
          <w:sz w:val="24"/>
          <w:szCs w:val="24"/>
          <w:vertAlign w:val="superscript"/>
          <w:rtl/>
          <w:lang w:bidi="ar-IQ"/>
        </w:rPr>
        <w:t>(</w:t>
      </w:r>
      <w:r w:rsidR="00B30129" w:rsidRPr="00996B98">
        <w:rPr>
          <w:rFonts w:hint="cs"/>
          <w:b/>
          <w:bCs/>
          <w:sz w:val="24"/>
          <w:szCs w:val="24"/>
          <w:vertAlign w:val="superscript"/>
          <w:rtl/>
          <w:lang w:bidi="ar-IQ"/>
        </w:rPr>
        <w:t>3</w:t>
      </w:r>
      <w:r w:rsidR="009C1FA7" w:rsidRPr="00996B98">
        <w:rPr>
          <w:rFonts w:hint="cs"/>
          <w:b/>
          <w:bCs/>
          <w:sz w:val="24"/>
          <w:szCs w:val="24"/>
          <w:vertAlign w:val="superscript"/>
          <w:rtl/>
          <w:lang w:bidi="ar-IQ"/>
        </w:rPr>
        <w:t>)</w:t>
      </w:r>
      <w:r w:rsidR="00550AF6" w:rsidRPr="00996B98">
        <w:rPr>
          <w:rFonts w:hint="cs"/>
          <w:b/>
          <w:bCs/>
          <w:sz w:val="24"/>
          <w:szCs w:val="24"/>
          <w:rtl/>
          <w:lang w:bidi="ar-IQ"/>
        </w:rPr>
        <w:t xml:space="preserve">. </w:t>
      </w:r>
    </w:p>
    <w:p w:rsidR="00DD0653" w:rsidRDefault="00DD0653" w:rsidP="00550AF6">
      <w:pPr>
        <w:ind w:left="881"/>
        <w:rPr>
          <w:b/>
          <w:bCs/>
          <w:sz w:val="28"/>
          <w:szCs w:val="28"/>
          <w:rtl/>
          <w:lang w:bidi="ar-IQ"/>
        </w:rPr>
      </w:pPr>
    </w:p>
    <w:p w:rsidR="001124E5" w:rsidRDefault="001124E5" w:rsidP="00550AF6">
      <w:pPr>
        <w:ind w:left="881"/>
        <w:rPr>
          <w:b/>
          <w:bCs/>
          <w:sz w:val="28"/>
          <w:szCs w:val="28"/>
          <w:rtl/>
          <w:lang w:bidi="ar-IQ"/>
        </w:rPr>
      </w:pPr>
    </w:p>
    <w:p w:rsidR="00BD39CC" w:rsidRDefault="00550AF6" w:rsidP="00F13490">
      <w:pPr>
        <w:ind w:left="881"/>
        <w:rPr>
          <w:rFonts w:hint="cs"/>
          <w:sz w:val="28"/>
          <w:szCs w:val="28"/>
          <w:rtl/>
          <w:lang w:bidi="ar-IQ"/>
        </w:rPr>
      </w:pPr>
      <w:r>
        <w:rPr>
          <w:rFonts w:hint="cs"/>
          <w:b/>
          <w:bCs/>
          <w:sz w:val="28"/>
          <w:szCs w:val="28"/>
          <w:rtl/>
          <w:lang w:bidi="ar-IQ"/>
        </w:rPr>
        <w:t xml:space="preserve">- </w:t>
      </w:r>
      <w:r w:rsidR="00F13490">
        <w:rPr>
          <w:rFonts w:hint="cs"/>
          <w:b/>
          <w:bCs/>
          <w:sz w:val="28"/>
          <w:szCs w:val="28"/>
          <w:rtl/>
          <w:lang w:bidi="ar-IQ"/>
        </w:rPr>
        <w:t>ال</w:t>
      </w:r>
      <w:r>
        <w:rPr>
          <w:rFonts w:hint="cs"/>
          <w:b/>
          <w:bCs/>
          <w:sz w:val="28"/>
          <w:szCs w:val="28"/>
          <w:rtl/>
          <w:lang w:bidi="ar-IQ"/>
        </w:rPr>
        <w:t>أهمي</w:t>
      </w:r>
      <w:r w:rsidR="00F13490">
        <w:rPr>
          <w:rFonts w:hint="cs"/>
          <w:b/>
          <w:bCs/>
          <w:sz w:val="28"/>
          <w:szCs w:val="28"/>
          <w:rtl/>
          <w:lang w:bidi="ar-IQ"/>
        </w:rPr>
        <w:t>ة</w:t>
      </w:r>
      <w:r>
        <w:rPr>
          <w:rFonts w:hint="cs"/>
          <w:b/>
          <w:bCs/>
          <w:sz w:val="28"/>
          <w:szCs w:val="28"/>
          <w:rtl/>
          <w:lang w:bidi="ar-IQ"/>
        </w:rPr>
        <w:t xml:space="preserve"> </w:t>
      </w:r>
    </w:p>
    <w:p w:rsidR="00F13490" w:rsidRDefault="00F13490" w:rsidP="00F13490">
      <w:pPr>
        <w:ind w:left="881"/>
        <w:rPr>
          <w:sz w:val="28"/>
          <w:szCs w:val="28"/>
          <w:rtl/>
          <w:lang w:bidi="ar-IQ"/>
        </w:rPr>
      </w:pPr>
    </w:p>
    <w:p w:rsidR="005D1300" w:rsidRPr="00996B98" w:rsidRDefault="00BD39CC" w:rsidP="00EF3FC9">
      <w:pPr>
        <w:ind w:left="29"/>
        <w:rPr>
          <w:b/>
          <w:bCs/>
          <w:sz w:val="24"/>
          <w:szCs w:val="24"/>
          <w:vertAlign w:val="superscript"/>
          <w:rtl/>
          <w:lang w:bidi="ar-IQ"/>
        </w:rPr>
      </w:pPr>
      <w:r w:rsidRPr="00996B98">
        <w:rPr>
          <w:rFonts w:hint="cs"/>
          <w:b/>
          <w:bCs/>
          <w:sz w:val="24"/>
          <w:szCs w:val="24"/>
          <w:rtl/>
          <w:lang w:bidi="ar-IQ"/>
        </w:rPr>
        <w:t xml:space="preserve">تتضح أهمية هذا العلم من مجالات تطبيقه واجراءاته العملية في عالم القانون ، ومدى الفائدة التي يحققها ، فنراه حاضرا في كل الاجراءات القانونية التي يعدّها " </w:t>
      </w:r>
      <w:proofErr w:type="spellStart"/>
      <w:r w:rsidRPr="00996B98">
        <w:rPr>
          <w:rFonts w:hint="cs"/>
          <w:b/>
          <w:bCs/>
          <w:sz w:val="24"/>
          <w:szCs w:val="24"/>
          <w:rtl/>
          <w:lang w:bidi="ar-IQ"/>
        </w:rPr>
        <w:t>اولسون</w:t>
      </w:r>
      <w:proofErr w:type="spellEnd"/>
      <w:r w:rsidRPr="00996B98">
        <w:rPr>
          <w:rFonts w:hint="cs"/>
          <w:b/>
          <w:bCs/>
          <w:sz w:val="24"/>
          <w:szCs w:val="24"/>
          <w:rtl/>
          <w:lang w:bidi="ar-IQ"/>
        </w:rPr>
        <w:t xml:space="preserve"> " ثلاث مراحل هي: " مرحلة جمع المعلومات والتحريات " و " مرحلة المحاكمة " و " </w:t>
      </w:r>
      <w:r w:rsidR="009C1FA7" w:rsidRPr="00996B98">
        <w:rPr>
          <w:rFonts w:hint="cs"/>
          <w:b/>
          <w:bCs/>
          <w:sz w:val="24"/>
          <w:szCs w:val="24"/>
          <w:rtl/>
          <w:lang w:bidi="ar-IQ"/>
        </w:rPr>
        <w:t xml:space="preserve">مرحلة الاستئناف " ، فنجد المحلل اللغوي الجنائي قد يكون مسهماً في المرحلة الاولى او الثانية او الثالثة ، او في الثلاثة اجمعها ، </w:t>
      </w:r>
      <w:r w:rsidR="009C1FA7" w:rsidRPr="00996B98">
        <w:rPr>
          <w:rFonts w:hint="cs"/>
          <w:b/>
          <w:bCs/>
          <w:sz w:val="24"/>
          <w:szCs w:val="24"/>
          <w:vertAlign w:val="superscript"/>
          <w:rtl/>
          <w:lang w:bidi="ar-IQ"/>
        </w:rPr>
        <w:t>((</w:t>
      </w:r>
      <w:r w:rsidR="009C1FA7" w:rsidRPr="00996B98">
        <w:rPr>
          <w:rFonts w:hint="cs"/>
          <w:b/>
          <w:bCs/>
          <w:sz w:val="24"/>
          <w:szCs w:val="24"/>
          <w:rtl/>
          <w:lang w:bidi="ar-IQ"/>
        </w:rPr>
        <w:t xml:space="preserve"> وقد يستدعى اللغوي للنظر في بعض القضايا حتى قبل مرحلة التحري ، وقبل ان تكون المسألة موضوعاً لنزاع قانوني لتقديم وجهة نظره للمتخاصمين </w:t>
      </w:r>
      <w:r w:rsidR="009C1FA7" w:rsidRPr="00996B98">
        <w:rPr>
          <w:rFonts w:hint="cs"/>
          <w:b/>
          <w:bCs/>
          <w:sz w:val="24"/>
          <w:szCs w:val="24"/>
          <w:vertAlign w:val="superscript"/>
          <w:rtl/>
          <w:lang w:bidi="ar-IQ"/>
        </w:rPr>
        <w:t xml:space="preserve">)) ( </w:t>
      </w:r>
      <w:r w:rsidR="00B30129" w:rsidRPr="00996B98">
        <w:rPr>
          <w:rFonts w:hint="cs"/>
          <w:b/>
          <w:bCs/>
          <w:sz w:val="24"/>
          <w:szCs w:val="24"/>
          <w:vertAlign w:val="superscript"/>
          <w:rtl/>
          <w:lang w:bidi="ar-IQ"/>
        </w:rPr>
        <w:t>4</w:t>
      </w:r>
      <w:r w:rsidR="009C1FA7" w:rsidRPr="00996B98">
        <w:rPr>
          <w:rFonts w:hint="cs"/>
          <w:b/>
          <w:bCs/>
          <w:sz w:val="24"/>
          <w:szCs w:val="24"/>
          <w:vertAlign w:val="superscript"/>
          <w:rtl/>
          <w:lang w:bidi="ar-IQ"/>
        </w:rPr>
        <w:t>)</w:t>
      </w:r>
      <w:r w:rsidR="001A19A5" w:rsidRPr="00996B98">
        <w:rPr>
          <w:rFonts w:hint="cs"/>
          <w:b/>
          <w:bCs/>
          <w:sz w:val="24"/>
          <w:szCs w:val="24"/>
          <w:rtl/>
          <w:lang w:bidi="ar-IQ"/>
        </w:rPr>
        <w:t xml:space="preserve">، وهذا لاشك يعطي لهذا العلم الاهمية البالغة والدور الفاعل في مثل هكذا مجالات  . </w:t>
      </w:r>
      <w:r w:rsidR="00F306C8" w:rsidRPr="00996B98">
        <w:rPr>
          <w:rFonts w:cs="Arial" w:hint="cs"/>
          <w:b/>
          <w:bCs/>
          <w:sz w:val="24"/>
          <w:szCs w:val="24"/>
          <w:rtl/>
          <w:lang w:bidi="ar-IQ"/>
        </w:rPr>
        <w:t xml:space="preserve">واكثر من ذلك نجد ان هذا العلم يعمل </w:t>
      </w:r>
      <w:r w:rsidR="00F306C8" w:rsidRPr="00996B98">
        <w:rPr>
          <w:rFonts w:cs="Arial" w:hint="cs"/>
          <w:b/>
          <w:bCs/>
          <w:sz w:val="24"/>
          <w:szCs w:val="24"/>
          <w:vertAlign w:val="superscript"/>
          <w:rtl/>
          <w:lang w:bidi="ar-IQ"/>
        </w:rPr>
        <w:t xml:space="preserve">(( </w:t>
      </w:r>
      <w:r w:rsidR="00F306C8" w:rsidRPr="00996B98">
        <w:rPr>
          <w:rFonts w:cs="Arial" w:hint="cs"/>
          <w:b/>
          <w:bCs/>
          <w:sz w:val="24"/>
          <w:szCs w:val="24"/>
          <w:rtl/>
          <w:lang w:bidi="ar-IQ"/>
        </w:rPr>
        <w:t>على</w:t>
      </w:r>
      <w:r w:rsidR="00F306C8" w:rsidRPr="00996B98">
        <w:rPr>
          <w:rFonts w:cs="Arial"/>
          <w:b/>
          <w:bCs/>
          <w:sz w:val="24"/>
          <w:szCs w:val="24"/>
          <w:rtl/>
          <w:lang w:bidi="ar-IQ"/>
        </w:rPr>
        <w:t xml:space="preserve"> </w:t>
      </w:r>
      <w:r w:rsidR="00F306C8" w:rsidRPr="00996B98">
        <w:rPr>
          <w:rFonts w:cs="Arial" w:hint="cs"/>
          <w:b/>
          <w:bCs/>
          <w:sz w:val="24"/>
          <w:szCs w:val="24"/>
          <w:rtl/>
          <w:lang w:bidi="ar-IQ"/>
        </w:rPr>
        <w:t>تحليل</w:t>
      </w:r>
      <w:r w:rsidR="00F306C8" w:rsidRPr="00996B98">
        <w:rPr>
          <w:rFonts w:cs="Arial"/>
          <w:b/>
          <w:bCs/>
          <w:sz w:val="24"/>
          <w:szCs w:val="24"/>
          <w:rtl/>
          <w:lang w:bidi="ar-IQ"/>
        </w:rPr>
        <w:t xml:space="preserve"> </w:t>
      </w:r>
      <w:r w:rsidR="00F306C8" w:rsidRPr="00996B98">
        <w:rPr>
          <w:rFonts w:cs="Arial" w:hint="cs"/>
          <w:b/>
          <w:bCs/>
          <w:sz w:val="24"/>
          <w:szCs w:val="24"/>
          <w:rtl/>
          <w:lang w:bidi="ar-IQ"/>
        </w:rPr>
        <w:t>دقيق</w:t>
      </w:r>
      <w:r w:rsidR="00F306C8" w:rsidRPr="00996B98">
        <w:rPr>
          <w:rFonts w:cs="Arial"/>
          <w:b/>
          <w:bCs/>
          <w:sz w:val="24"/>
          <w:szCs w:val="24"/>
          <w:rtl/>
          <w:lang w:bidi="ar-IQ"/>
        </w:rPr>
        <w:t xml:space="preserve"> </w:t>
      </w:r>
      <w:r w:rsidR="00F306C8" w:rsidRPr="00996B98">
        <w:rPr>
          <w:rFonts w:cs="Arial" w:hint="cs"/>
          <w:b/>
          <w:bCs/>
          <w:sz w:val="24"/>
          <w:szCs w:val="24"/>
          <w:rtl/>
          <w:lang w:bidi="ar-IQ"/>
        </w:rPr>
        <w:t>ومنهجيّ</w:t>
      </w:r>
      <w:r w:rsidR="00F306C8" w:rsidRPr="00996B98">
        <w:rPr>
          <w:rFonts w:cs="Arial"/>
          <w:b/>
          <w:bCs/>
          <w:sz w:val="24"/>
          <w:szCs w:val="24"/>
          <w:rtl/>
          <w:lang w:bidi="ar-IQ"/>
        </w:rPr>
        <w:t xml:space="preserve"> </w:t>
      </w:r>
      <w:r w:rsidR="00F306C8" w:rsidRPr="00996B98">
        <w:rPr>
          <w:rFonts w:cs="Arial" w:hint="cs"/>
          <w:b/>
          <w:bCs/>
          <w:sz w:val="24"/>
          <w:szCs w:val="24"/>
          <w:rtl/>
          <w:lang w:bidi="ar-IQ"/>
        </w:rPr>
        <w:t>للخصائص</w:t>
      </w:r>
      <w:r w:rsidR="00F306C8" w:rsidRPr="00996B98">
        <w:rPr>
          <w:rFonts w:cs="Arial"/>
          <w:b/>
          <w:bCs/>
          <w:sz w:val="24"/>
          <w:szCs w:val="24"/>
          <w:rtl/>
          <w:lang w:bidi="ar-IQ"/>
        </w:rPr>
        <w:t xml:space="preserve"> </w:t>
      </w:r>
      <w:r w:rsidR="00F306C8" w:rsidRPr="00996B98">
        <w:rPr>
          <w:rFonts w:cs="Arial" w:hint="cs"/>
          <w:b/>
          <w:bCs/>
          <w:sz w:val="24"/>
          <w:szCs w:val="24"/>
          <w:rtl/>
          <w:lang w:bidi="ar-IQ"/>
        </w:rPr>
        <w:t>الصّوتية</w:t>
      </w:r>
      <w:r w:rsidR="00F306C8" w:rsidRPr="00996B98">
        <w:rPr>
          <w:rFonts w:cs="Arial"/>
          <w:b/>
          <w:bCs/>
          <w:sz w:val="24"/>
          <w:szCs w:val="24"/>
          <w:rtl/>
          <w:lang w:bidi="ar-IQ"/>
        </w:rPr>
        <w:t xml:space="preserve"> </w:t>
      </w:r>
      <w:r w:rsidR="00F306C8" w:rsidRPr="00996B98">
        <w:rPr>
          <w:rFonts w:cs="Arial" w:hint="cs"/>
          <w:b/>
          <w:bCs/>
          <w:sz w:val="24"/>
          <w:szCs w:val="24"/>
          <w:rtl/>
          <w:lang w:bidi="ar-IQ"/>
        </w:rPr>
        <w:t>والبصريّة</w:t>
      </w:r>
      <w:r w:rsidR="00F306C8" w:rsidRPr="00996B98">
        <w:rPr>
          <w:rFonts w:cs="Arial"/>
          <w:b/>
          <w:bCs/>
          <w:sz w:val="24"/>
          <w:szCs w:val="24"/>
          <w:rtl/>
          <w:lang w:bidi="ar-IQ"/>
        </w:rPr>
        <w:t xml:space="preserve"> </w:t>
      </w:r>
      <w:r w:rsidR="00F306C8" w:rsidRPr="00996B98">
        <w:rPr>
          <w:rFonts w:cs="Arial" w:hint="cs"/>
          <w:b/>
          <w:bCs/>
          <w:sz w:val="24"/>
          <w:szCs w:val="24"/>
          <w:rtl/>
          <w:lang w:bidi="ar-IQ"/>
        </w:rPr>
        <w:t>والاجتماعيّة</w:t>
      </w:r>
      <w:r w:rsidR="00F306C8" w:rsidRPr="00996B98">
        <w:rPr>
          <w:rFonts w:cs="Arial"/>
          <w:b/>
          <w:bCs/>
          <w:sz w:val="24"/>
          <w:szCs w:val="24"/>
          <w:rtl/>
          <w:lang w:bidi="ar-IQ"/>
        </w:rPr>
        <w:t xml:space="preserve"> </w:t>
      </w:r>
      <w:r w:rsidR="00F306C8" w:rsidRPr="00996B98">
        <w:rPr>
          <w:rFonts w:cs="Arial" w:hint="cs"/>
          <w:b/>
          <w:bCs/>
          <w:sz w:val="24"/>
          <w:szCs w:val="24"/>
          <w:rtl/>
          <w:lang w:bidi="ar-IQ"/>
        </w:rPr>
        <w:t>التي</w:t>
      </w:r>
      <w:r w:rsidR="00F306C8" w:rsidRPr="00996B98">
        <w:rPr>
          <w:rFonts w:cs="Arial"/>
          <w:b/>
          <w:bCs/>
          <w:sz w:val="24"/>
          <w:szCs w:val="24"/>
          <w:rtl/>
          <w:lang w:bidi="ar-IQ"/>
        </w:rPr>
        <w:t xml:space="preserve"> </w:t>
      </w:r>
      <w:r w:rsidR="00F306C8" w:rsidRPr="00996B98">
        <w:rPr>
          <w:rFonts w:cs="Arial" w:hint="cs"/>
          <w:b/>
          <w:bCs/>
          <w:sz w:val="24"/>
          <w:szCs w:val="24"/>
          <w:rtl/>
          <w:lang w:bidi="ar-IQ"/>
        </w:rPr>
        <w:t>تتميّز</w:t>
      </w:r>
      <w:r w:rsidR="00F306C8" w:rsidRPr="00996B98">
        <w:rPr>
          <w:rFonts w:cs="Arial"/>
          <w:b/>
          <w:bCs/>
          <w:sz w:val="24"/>
          <w:szCs w:val="24"/>
          <w:rtl/>
          <w:lang w:bidi="ar-IQ"/>
        </w:rPr>
        <w:t xml:space="preserve"> </w:t>
      </w:r>
      <w:r w:rsidR="00F306C8" w:rsidRPr="00996B98">
        <w:rPr>
          <w:rFonts w:cs="Arial" w:hint="cs"/>
          <w:b/>
          <w:bCs/>
          <w:sz w:val="24"/>
          <w:szCs w:val="24"/>
          <w:rtl/>
          <w:lang w:bidi="ar-IQ"/>
        </w:rPr>
        <w:t>بها</w:t>
      </w:r>
      <w:r w:rsidR="00F306C8" w:rsidRPr="00996B98">
        <w:rPr>
          <w:rFonts w:cs="Arial"/>
          <w:b/>
          <w:bCs/>
          <w:sz w:val="24"/>
          <w:szCs w:val="24"/>
          <w:rtl/>
          <w:lang w:bidi="ar-IQ"/>
        </w:rPr>
        <w:t xml:space="preserve"> </w:t>
      </w:r>
      <w:r w:rsidR="00F306C8" w:rsidRPr="00996B98">
        <w:rPr>
          <w:rFonts w:cs="Arial" w:hint="cs"/>
          <w:b/>
          <w:bCs/>
          <w:sz w:val="24"/>
          <w:szCs w:val="24"/>
          <w:rtl/>
          <w:lang w:bidi="ar-IQ"/>
        </w:rPr>
        <w:t>لغة</w:t>
      </w:r>
      <w:r w:rsidR="00F306C8" w:rsidRPr="00996B98">
        <w:rPr>
          <w:rFonts w:cs="Arial"/>
          <w:b/>
          <w:bCs/>
          <w:sz w:val="24"/>
          <w:szCs w:val="24"/>
          <w:rtl/>
          <w:lang w:bidi="ar-IQ"/>
        </w:rPr>
        <w:t xml:space="preserve"> </w:t>
      </w:r>
      <w:r w:rsidR="00F306C8" w:rsidRPr="00996B98">
        <w:rPr>
          <w:rFonts w:cs="Arial" w:hint="cs"/>
          <w:b/>
          <w:bCs/>
          <w:sz w:val="24"/>
          <w:szCs w:val="24"/>
          <w:rtl/>
          <w:lang w:bidi="ar-IQ"/>
        </w:rPr>
        <w:t>شخص</w:t>
      </w:r>
      <w:r w:rsidR="00F306C8" w:rsidRPr="00996B98">
        <w:rPr>
          <w:rFonts w:cs="Arial"/>
          <w:b/>
          <w:bCs/>
          <w:sz w:val="24"/>
          <w:szCs w:val="24"/>
          <w:rtl/>
          <w:lang w:bidi="ar-IQ"/>
        </w:rPr>
        <w:t xml:space="preserve"> </w:t>
      </w:r>
      <w:r w:rsidR="00F306C8" w:rsidRPr="00996B98">
        <w:rPr>
          <w:rFonts w:cs="Arial" w:hint="cs"/>
          <w:b/>
          <w:bCs/>
          <w:sz w:val="24"/>
          <w:szCs w:val="24"/>
          <w:rtl/>
          <w:lang w:bidi="ar-IQ"/>
        </w:rPr>
        <w:t>يكون</w:t>
      </w:r>
      <w:r w:rsidR="00F306C8" w:rsidRPr="00996B98">
        <w:rPr>
          <w:rFonts w:cs="Arial"/>
          <w:b/>
          <w:bCs/>
          <w:sz w:val="24"/>
          <w:szCs w:val="24"/>
          <w:rtl/>
          <w:lang w:bidi="ar-IQ"/>
        </w:rPr>
        <w:t xml:space="preserve"> </w:t>
      </w:r>
      <w:r w:rsidR="00F306C8" w:rsidRPr="00996B98">
        <w:rPr>
          <w:rFonts w:cs="Arial" w:hint="cs"/>
          <w:b/>
          <w:bCs/>
          <w:sz w:val="24"/>
          <w:szCs w:val="24"/>
          <w:rtl/>
          <w:lang w:bidi="ar-IQ"/>
        </w:rPr>
        <w:t>مرتبطًا</w:t>
      </w:r>
      <w:r w:rsidR="00F306C8" w:rsidRPr="00996B98">
        <w:rPr>
          <w:rFonts w:cs="Arial"/>
          <w:b/>
          <w:bCs/>
          <w:sz w:val="24"/>
          <w:szCs w:val="24"/>
          <w:rtl/>
          <w:lang w:bidi="ar-IQ"/>
        </w:rPr>
        <w:t xml:space="preserve"> </w:t>
      </w:r>
      <w:r w:rsidR="00F306C8" w:rsidRPr="00996B98">
        <w:rPr>
          <w:rFonts w:cs="Arial" w:hint="cs"/>
          <w:b/>
          <w:bCs/>
          <w:sz w:val="24"/>
          <w:szCs w:val="24"/>
          <w:rtl/>
          <w:lang w:bidi="ar-IQ"/>
        </w:rPr>
        <w:t>بإحدى</w:t>
      </w:r>
      <w:r w:rsidR="00F306C8" w:rsidRPr="00996B98">
        <w:rPr>
          <w:rFonts w:cs="Arial"/>
          <w:b/>
          <w:bCs/>
          <w:sz w:val="24"/>
          <w:szCs w:val="24"/>
          <w:rtl/>
          <w:lang w:bidi="ar-IQ"/>
        </w:rPr>
        <w:t xml:space="preserve"> </w:t>
      </w:r>
      <w:r w:rsidR="00F306C8" w:rsidRPr="00996B98">
        <w:rPr>
          <w:rFonts w:cs="Arial" w:hint="cs"/>
          <w:b/>
          <w:bCs/>
          <w:sz w:val="24"/>
          <w:szCs w:val="24"/>
          <w:rtl/>
          <w:lang w:bidi="ar-IQ"/>
        </w:rPr>
        <w:t>الدّعاوى</w:t>
      </w:r>
      <w:r w:rsidR="00F306C8" w:rsidRPr="00996B98">
        <w:rPr>
          <w:rFonts w:cs="Arial"/>
          <w:b/>
          <w:bCs/>
          <w:sz w:val="24"/>
          <w:szCs w:val="24"/>
          <w:rtl/>
          <w:lang w:bidi="ar-IQ"/>
        </w:rPr>
        <w:t xml:space="preserve"> </w:t>
      </w:r>
      <w:r w:rsidR="00F306C8" w:rsidRPr="00996B98">
        <w:rPr>
          <w:rFonts w:cs="Arial" w:hint="cs"/>
          <w:b/>
          <w:bCs/>
          <w:sz w:val="24"/>
          <w:szCs w:val="24"/>
          <w:rtl/>
          <w:lang w:bidi="ar-IQ"/>
        </w:rPr>
        <w:t>القضائيّة</w:t>
      </w:r>
      <w:r w:rsidR="00F306C8" w:rsidRPr="00996B98">
        <w:rPr>
          <w:rFonts w:cs="Arial"/>
          <w:b/>
          <w:bCs/>
          <w:sz w:val="24"/>
          <w:szCs w:val="24"/>
          <w:rtl/>
          <w:lang w:bidi="ar-IQ"/>
        </w:rPr>
        <w:t xml:space="preserve">. </w:t>
      </w:r>
      <w:r w:rsidR="00F306C8" w:rsidRPr="00996B98">
        <w:rPr>
          <w:rFonts w:cs="Arial" w:hint="cs"/>
          <w:b/>
          <w:bCs/>
          <w:sz w:val="24"/>
          <w:szCs w:val="24"/>
          <w:rtl/>
          <w:lang w:bidi="ar-IQ"/>
        </w:rPr>
        <w:t>وتعمل</w:t>
      </w:r>
      <w:r w:rsidR="00F306C8" w:rsidRPr="00996B98">
        <w:rPr>
          <w:rFonts w:cs="Arial"/>
          <w:b/>
          <w:bCs/>
          <w:sz w:val="24"/>
          <w:szCs w:val="24"/>
          <w:rtl/>
          <w:lang w:bidi="ar-IQ"/>
        </w:rPr>
        <w:t xml:space="preserve"> </w:t>
      </w:r>
      <w:r w:rsidR="00F306C8" w:rsidRPr="00996B98">
        <w:rPr>
          <w:rFonts w:cs="Arial" w:hint="cs"/>
          <w:b/>
          <w:bCs/>
          <w:sz w:val="24"/>
          <w:szCs w:val="24"/>
          <w:rtl/>
          <w:lang w:bidi="ar-IQ"/>
        </w:rPr>
        <w:t>على</w:t>
      </w:r>
      <w:r w:rsidR="00F306C8" w:rsidRPr="00996B98">
        <w:rPr>
          <w:rFonts w:cs="Arial"/>
          <w:b/>
          <w:bCs/>
          <w:sz w:val="24"/>
          <w:szCs w:val="24"/>
          <w:rtl/>
          <w:lang w:bidi="ar-IQ"/>
        </w:rPr>
        <w:t xml:space="preserve"> </w:t>
      </w:r>
      <w:r w:rsidR="00F306C8" w:rsidRPr="00996B98">
        <w:rPr>
          <w:rFonts w:cs="Arial" w:hint="cs"/>
          <w:b/>
          <w:bCs/>
          <w:sz w:val="24"/>
          <w:szCs w:val="24"/>
          <w:rtl/>
          <w:lang w:bidi="ar-IQ"/>
        </w:rPr>
        <w:t>استخراج</w:t>
      </w:r>
      <w:r w:rsidR="00F306C8" w:rsidRPr="00996B98">
        <w:rPr>
          <w:rFonts w:cs="Arial"/>
          <w:b/>
          <w:bCs/>
          <w:sz w:val="24"/>
          <w:szCs w:val="24"/>
          <w:rtl/>
          <w:lang w:bidi="ar-IQ"/>
        </w:rPr>
        <w:t xml:space="preserve"> </w:t>
      </w:r>
      <w:r w:rsidR="00F306C8" w:rsidRPr="00996B98">
        <w:rPr>
          <w:rFonts w:cs="Arial" w:hint="cs"/>
          <w:b/>
          <w:bCs/>
          <w:sz w:val="24"/>
          <w:szCs w:val="24"/>
          <w:rtl/>
          <w:lang w:bidi="ar-IQ"/>
        </w:rPr>
        <w:t>نتائج</w:t>
      </w:r>
      <w:r w:rsidR="00F306C8" w:rsidRPr="00996B98">
        <w:rPr>
          <w:rFonts w:cs="Arial"/>
          <w:b/>
          <w:bCs/>
          <w:sz w:val="24"/>
          <w:szCs w:val="24"/>
          <w:rtl/>
          <w:lang w:bidi="ar-IQ"/>
        </w:rPr>
        <w:t xml:space="preserve"> </w:t>
      </w:r>
      <w:r w:rsidR="00F306C8" w:rsidRPr="00996B98">
        <w:rPr>
          <w:rFonts w:cs="Arial" w:hint="cs"/>
          <w:b/>
          <w:bCs/>
          <w:sz w:val="24"/>
          <w:szCs w:val="24"/>
          <w:rtl/>
          <w:lang w:bidi="ar-IQ"/>
        </w:rPr>
        <w:t>هذا</w:t>
      </w:r>
      <w:r w:rsidR="00F306C8" w:rsidRPr="00996B98">
        <w:rPr>
          <w:rFonts w:cs="Arial"/>
          <w:b/>
          <w:bCs/>
          <w:sz w:val="24"/>
          <w:szCs w:val="24"/>
          <w:rtl/>
          <w:lang w:bidi="ar-IQ"/>
        </w:rPr>
        <w:t xml:space="preserve"> </w:t>
      </w:r>
      <w:r w:rsidR="00F306C8" w:rsidRPr="00996B98">
        <w:rPr>
          <w:rFonts w:cs="Arial" w:hint="cs"/>
          <w:b/>
          <w:bCs/>
          <w:sz w:val="24"/>
          <w:szCs w:val="24"/>
          <w:rtl/>
          <w:lang w:bidi="ar-IQ"/>
        </w:rPr>
        <w:t>التحليل،</w:t>
      </w:r>
      <w:r w:rsidR="00F306C8" w:rsidRPr="00996B98">
        <w:rPr>
          <w:rFonts w:cs="Arial"/>
          <w:b/>
          <w:bCs/>
          <w:sz w:val="24"/>
          <w:szCs w:val="24"/>
          <w:rtl/>
          <w:lang w:bidi="ar-IQ"/>
        </w:rPr>
        <w:t xml:space="preserve"> </w:t>
      </w:r>
      <w:r w:rsidR="00F306C8" w:rsidRPr="00996B98">
        <w:rPr>
          <w:rFonts w:cs="Arial" w:hint="cs"/>
          <w:b/>
          <w:bCs/>
          <w:sz w:val="24"/>
          <w:szCs w:val="24"/>
          <w:rtl/>
          <w:lang w:bidi="ar-IQ"/>
        </w:rPr>
        <w:t>مجموعةٌ</w:t>
      </w:r>
      <w:r w:rsidR="00F306C8" w:rsidRPr="00996B98">
        <w:rPr>
          <w:rFonts w:cs="Arial"/>
          <w:b/>
          <w:bCs/>
          <w:sz w:val="24"/>
          <w:szCs w:val="24"/>
          <w:rtl/>
          <w:lang w:bidi="ar-IQ"/>
        </w:rPr>
        <w:t xml:space="preserve"> </w:t>
      </w:r>
      <w:r w:rsidR="00F306C8" w:rsidRPr="00996B98">
        <w:rPr>
          <w:rFonts w:cs="Arial" w:hint="cs"/>
          <w:b/>
          <w:bCs/>
          <w:sz w:val="24"/>
          <w:szCs w:val="24"/>
          <w:rtl/>
          <w:lang w:bidi="ar-IQ"/>
        </w:rPr>
        <w:t>من</w:t>
      </w:r>
      <w:r w:rsidR="00F306C8" w:rsidRPr="00996B98">
        <w:rPr>
          <w:rFonts w:cs="Arial"/>
          <w:b/>
          <w:bCs/>
          <w:sz w:val="24"/>
          <w:szCs w:val="24"/>
          <w:rtl/>
          <w:lang w:bidi="ar-IQ"/>
        </w:rPr>
        <w:t xml:space="preserve"> </w:t>
      </w:r>
      <w:r w:rsidR="00F306C8" w:rsidRPr="00996B98">
        <w:rPr>
          <w:rFonts w:cs="Arial" w:hint="cs"/>
          <w:b/>
          <w:bCs/>
          <w:sz w:val="24"/>
          <w:szCs w:val="24"/>
          <w:rtl/>
          <w:lang w:bidi="ar-IQ"/>
        </w:rPr>
        <w:t>المتخصّصين</w:t>
      </w:r>
      <w:r w:rsidR="00F306C8" w:rsidRPr="00996B98">
        <w:rPr>
          <w:rFonts w:cs="Arial"/>
          <w:b/>
          <w:bCs/>
          <w:sz w:val="24"/>
          <w:szCs w:val="24"/>
          <w:rtl/>
          <w:lang w:bidi="ar-IQ"/>
        </w:rPr>
        <w:t xml:space="preserve"> </w:t>
      </w:r>
      <w:r w:rsidR="00F306C8" w:rsidRPr="00996B98">
        <w:rPr>
          <w:rFonts w:cs="Arial" w:hint="cs"/>
          <w:b/>
          <w:bCs/>
          <w:sz w:val="24"/>
          <w:szCs w:val="24"/>
          <w:rtl/>
          <w:lang w:bidi="ar-IQ"/>
        </w:rPr>
        <w:t>في</w:t>
      </w:r>
      <w:r w:rsidR="00F306C8" w:rsidRPr="00996B98">
        <w:rPr>
          <w:rFonts w:cs="Arial"/>
          <w:b/>
          <w:bCs/>
          <w:sz w:val="24"/>
          <w:szCs w:val="24"/>
          <w:rtl/>
          <w:lang w:bidi="ar-IQ"/>
        </w:rPr>
        <w:t xml:space="preserve"> </w:t>
      </w:r>
      <w:r w:rsidR="00F306C8" w:rsidRPr="00996B98">
        <w:rPr>
          <w:rFonts w:cs="Arial" w:hint="cs"/>
          <w:b/>
          <w:bCs/>
          <w:sz w:val="24"/>
          <w:szCs w:val="24"/>
          <w:rtl/>
          <w:lang w:bidi="ar-IQ"/>
        </w:rPr>
        <w:t>حقول</w:t>
      </w:r>
      <w:r w:rsidR="00F306C8" w:rsidRPr="00996B98">
        <w:rPr>
          <w:rFonts w:cs="Arial"/>
          <w:b/>
          <w:bCs/>
          <w:sz w:val="24"/>
          <w:szCs w:val="24"/>
          <w:rtl/>
          <w:lang w:bidi="ar-IQ"/>
        </w:rPr>
        <w:t xml:space="preserve"> </w:t>
      </w:r>
      <w:r w:rsidR="00F306C8" w:rsidRPr="00996B98">
        <w:rPr>
          <w:rFonts w:cs="Arial" w:hint="cs"/>
          <w:b/>
          <w:bCs/>
          <w:sz w:val="24"/>
          <w:szCs w:val="24"/>
          <w:rtl/>
          <w:lang w:bidi="ar-IQ"/>
        </w:rPr>
        <w:t>لسانيّة</w:t>
      </w:r>
      <w:r w:rsidR="00F306C8" w:rsidRPr="00996B98">
        <w:rPr>
          <w:rFonts w:cs="Arial"/>
          <w:b/>
          <w:bCs/>
          <w:sz w:val="24"/>
          <w:szCs w:val="24"/>
          <w:rtl/>
          <w:lang w:bidi="ar-IQ"/>
        </w:rPr>
        <w:t xml:space="preserve"> </w:t>
      </w:r>
      <w:r w:rsidR="00F306C8" w:rsidRPr="00996B98">
        <w:rPr>
          <w:rFonts w:cs="Arial" w:hint="cs"/>
          <w:b/>
          <w:bCs/>
          <w:sz w:val="24"/>
          <w:szCs w:val="24"/>
          <w:rtl/>
          <w:lang w:bidi="ar-IQ"/>
        </w:rPr>
        <w:t>شتّى</w:t>
      </w:r>
      <w:r w:rsidR="00F306C8" w:rsidRPr="00996B98">
        <w:rPr>
          <w:rFonts w:cs="Arial"/>
          <w:b/>
          <w:bCs/>
          <w:sz w:val="24"/>
          <w:szCs w:val="24"/>
          <w:rtl/>
          <w:lang w:bidi="ar-IQ"/>
        </w:rPr>
        <w:t xml:space="preserve"> </w:t>
      </w:r>
      <w:r w:rsidR="00F306C8" w:rsidRPr="00996B98">
        <w:rPr>
          <w:rFonts w:cs="Arial" w:hint="cs"/>
          <w:b/>
          <w:bCs/>
          <w:sz w:val="24"/>
          <w:szCs w:val="24"/>
          <w:rtl/>
          <w:lang w:bidi="ar-IQ"/>
        </w:rPr>
        <w:t>منها</w:t>
      </w:r>
      <w:r w:rsidR="00F306C8" w:rsidRPr="00996B98">
        <w:rPr>
          <w:rFonts w:cs="Arial"/>
          <w:b/>
          <w:bCs/>
          <w:sz w:val="24"/>
          <w:szCs w:val="24"/>
          <w:rtl/>
          <w:lang w:bidi="ar-IQ"/>
        </w:rPr>
        <w:t>: “</w:t>
      </w:r>
      <w:r w:rsidR="00F306C8" w:rsidRPr="00996B98">
        <w:rPr>
          <w:rFonts w:cs="Arial" w:hint="cs"/>
          <w:b/>
          <w:bCs/>
          <w:sz w:val="24"/>
          <w:szCs w:val="24"/>
          <w:rtl/>
          <w:lang w:bidi="ar-IQ"/>
        </w:rPr>
        <w:t>اللّسانيّات</w:t>
      </w:r>
      <w:r w:rsidR="00F306C8" w:rsidRPr="00996B98">
        <w:rPr>
          <w:rFonts w:cs="Arial"/>
          <w:b/>
          <w:bCs/>
          <w:sz w:val="24"/>
          <w:szCs w:val="24"/>
          <w:rtl/>
          <w:lang w:bidi="ar-IQ"/>
        </w:rPr>
        <w:t xml:space="preserve"> </w:t>
      </w:r>
      <w:r w:rsidR="00F306C8" w:rsidRPr="00996B98">
        <w:rPr>
          <w:rFonts w:cs="Arial" w:hint="cs"/>
          <w:b/>
          <w:bCs/>
          <w:sz w:val="24"/>
          <w:szCs w:val="24"/>
          <w:rtl/>
          <w:lang w:bidi="ar-IQ"/>
        </w:rPr>
        <w:t>الوظيفيّة</w:t>
      </w:r>
      <w:r w:rsidR="00F306C8" w:rsidRPr="00996B98">
        <w:rPr>
          <w:rFonts w:cs="Arial"/>
          <w:b/>
          <w:bCs/>
          <w:sz w:val="24"/>
          <w:szCs w:val="24"/>
          <w:rtl/>
          <w:lang w:bidi="ar-IQ"/>
        </w:rPr>
        <w:t xml:space="preserve"> </w:t>
      </w:r>
      <w:r w:rsidR="00F306C8" w:rsidRPr="00996B98">
        <w:rPr>
          <w:rFonts w:cs="Arial" w:hint="cs"/>
          <w:b/>
          <w:bCs/>
          <w:sz w:val="24"/>
          <w:szCs w:val="24"/>
          <w:rtl/>
          <w:lang w:bidi="ar-IQ"/>
        </w:rPr>
        <w:t>واللّسانيّات</w:t>
      </w:r>
      <w:r w:rsidR="00F306C8" w:rsidRPr="00996B98">
        <w:rPr>
          <w:rFonts w:cs="Arial"/>
          <w:b/>
          <w:bCs/>
          <w:sz w:val="24"/>
          <w:szCs w:val="24"/>
          <w:rtl/>
          <w:lang w:bidi="ar-IQ"/>
        </w:rPr>
        <w:t xml:space="preserve"> </w:t>
      </w:r>
      <w:r w:rsidR="00F306C8" w:rsidRPr="00996B98">
        <w:rPr>
          <w:rFonts w:cs="Arial" w:hint="cs"/>
          <w:b/>
          <w:bCs/>
          <w:sz w:val="24"/>
          <w:szCs w:val="24"/>
          <w:rtl/>
          <w:lang w:bidi="ar-IQ"/>
        </w:rPr>
        <w:t>الاجتماعيّة</w:t>
      </w:r>
      <w:r w:rsidR="00F306C8" w:rsidRPr="00996B98">
        <w:rPr>
          <w:rFonts w:cs="Arial" w:hint="eastAsia"/>
          <w:b/>
          <w:bCs/>
          <w:sz w:val="24"/>
          <w:szCs w:val="24"/>
          <w:rtl/>
          <w:lang w:bidi="ar-IQ"/>
        </w:rPr>
        <w:t>”</w:t>
      </w:r>
      <w:r w:rsidR="00F306C8" w:rsidRPr="00996B98">
        <w:rPr>
          <w:rFonts w:cs="Arial"/>
          <w:b/>
          <w:bCs/>
          <w:sz w:val="24"/>
          <w:szCs w:val="24"/>
          <w:rtl/>
          <w:lang w:bidi="ar-IQ"/>
        </w:rPr>
        <w:t xml:space="preserve">. </w:t>
      </w:r>
      <w:r w:rsidR="00F306C8" w:rsidRPr="00996B98">
        <w:rPr>
          <w:rFonts w:cs="Arial" w:hint="cs"/>
          <w:b/>
          <w:bCs/>
          <w:sz w:val="24"/>
          <w:szCs w:val="24"/>
          <w:rtl/>
          <w:lang w:bidi="ar-IQ"/>
        </w:rPr>
        <w:t>تُسهم</w:t>
      </w:r>
      <w:r w:rsidR="00F306C8" w:rsidRPr="00996B98">
        <w:rPr>
          <w:rFonts w:cs="Arial"/>
          <w:b/>
          <w:bCs/>
          <w:sz w:val="24"/>
          <w:szCs w:val="24"/>
          <w:rtl/>
          <w:lang w:bidi="ar-IQ"/>
        </w:rPr>
        <w:t xml:space="preserve"> </w:t>
      </w:r>
      <w:r w:rsidR="00F306C8" w:rsidRPr="00996B98">
        <w:rPr>
          <w:rFonts w:cs="Arial" w:hint="cs"/>
          <w:b/>
          <w:bCs/>
          <w:sz w:val="24"/>
          <w:szCs w:val="24"/>
          <w:rtl/>
          <w:lang w:bidi="ar-IQ"/>
        </w:rPr>
        <w:t>هذه</w:t>
      </w:r>
      <w:r w:rsidR="00F306C8" w:rsidRPr="00996B98">
        <w:rPr>
          <w:rFonts w:cs="Arial"/>
          <w:b/>
          <w:bCs/>
          <w:sz w:val="24"/>
          <w:szCs w:val="24"/>
          <w:rtl/>
          <w:lang w:bidi="ar-IQ"/>
        </w:rPr>
        <w:t xml:space="preserve"> </w:t>
      </w:r>
      <w:r w:rsidR="00F306C8" w:rsidRPr="00996B98">
        <w:rPr>
          <w:rFonts w:cs="Arial" w:hint="cs"/>
          <w:b/>
          <w:bCs/>
          <w:sz w:val="24"/>
          <w:szCs w:val="24"/>
          <w:rtl/>
          <w:lang w:bidi="ar-IQ"/>
        </w:rPr>
        <w:t>التّحليلات</w:t>
      </w:r>
      <w:r w:rsidR="00F306C8" w:rsidRPr="00996B98">
        <w:rPr>
          <w:rFonts w:cs="Arial"/>
          <w:b/>
          <w:bCs/>
          <w:sz w:val="24"/>
          <w:szCs w:val="24"/>
          <w:rtl/>
          <w:lang w:bidi="ar-IQ"/>
        </w:rPr>
        <w:t xml:space="preserve"> </w:t>
      </w:r>
      <w:r w:rsidR="00F306C8" w:rsidRPr="00996B98">
        <w:rPr>
          <w:rFonts w:cs="Arial" w:hint="cs"/>
          <w:b/>
          <w:bCs/>
          <w:sz w:val="24"/>
          <w:szCs w:val="24"/>
          <w:rtl/>
          <w:lang w:bidi="ar-IQ"/>
        </w:rPr>
        <w:t>في</w:t>
      </w:r>
      <w:r w:rsidR="00F306C8" w:rsidRPr="00996B98">
        <w:rPr>
          <w:rFonts w:cs="Arial"/>
          <w:b/>
          <w:bCs/>
          <w:sz w:val="24"/>
          <w:szCs w:val="24"/>
          <w:rtl/>
          <w:lang w:bidi="ar-IQ"/>
        </w:rPr>
        <w:t xml:space="preserve"> </w:t>
      </w:r>
      <w:r w:rsidR="00F306C8" w:rsidRPr="00996B98">
        <w:rPr>
          <w:rFonts w:cs="Arial" w:hint="cs"/>
          <w:b/>
          <w:bCs/>
          <w:sz w:val="24"/>
          <w:szCs w:val="24"/>
          <w:rtl/>
          <w:lang w:bidi="ar-IQ"/>
        </w:rPr>
        <w:t>تضييق</w:t>
      </w:r>
      <w:r w:rsidR="00F306C8" w:rsidRPr="00996B98">
        <w:rPr>
          <w:rFonts w:cs="Arial"/>
          <w:b/>
          <w:bCs/>
          <w:sz w:val="24"/>
          <w:szCs w:val="24"/>
          <w:rtl/>
          <w:lang w:bidi="ar-IQ"/>
        </w:rPr>
        <w:t xml:space="preserve"> </w:t>
      </w:r>
      <w:r w:rsidR="00F306C8" w:rsidRPr="00996B98">
        <w:rPr>
          <w:rFonts w:cs="Arial" w:hint="cs"/>
          <w:b/>
          <w:bCs/>
          <w:sz w:val="24"/>
          <w:szCs w:val="24"/>
          <w:rtl/>
          <w:lang w:bidi="ar-IQ"/>
        </w:rPr>
        <w:t>دائرة</w:t>
      </w:r>
      <w:r w:rsidR="00F306C8" w:rsidRPr="00996B98">
        <w:rPr>
          <w:rFonts w:cs="Arial"/>
          <w:b/>
          <w:bCs/>
          <w:sz w:val="24"/>
          <w:szCs w:val="24"/>
          <w:rtl/>
          <w:lang w:bidi="ar-IQ"/>
        </w:rPr>
        <w:t xml:space="preserve"> </w:t>
      </w:r>
      <w:r w:rsidR="00F306C8" w:rsidRPr="00996B98">
        <w:rPr>
          <w:rFonts w:cs="Arial" w:hint="cs"/>
          <w:b/>
          <w:bCs/>
          <w:sz w:val="24"/>
          <w:szCs w:val="24"/>
          <w:rtl/>
          <w:lang w:bidi="ar-IQ"/>
        </w:rPr>
        <w:t>المشتبه</w:t>
      </w:r>
      <w:r w:rsidR="00F306C8" w:rsidRPr="00996B98">
        <w:rPr>
          <w:rFonts w:cs="Arial"/>
          <w:b/>
          <w:bCs/>
          <w:sz w:val="24"/>
          <w:szCs w:val="24"/>
          <w:rtl/>
          <w:lang w:bidi="ar-IQ"/>
        </w:rPr>
        <w:t xml:space="preserve"> </w:t>
      </w:r>
      <w:r w:rsidR="00F306C8" w:rsidRPr="00996B98">
        <w:rPr>
          <w:rFonts w:cs="Arial" w:hint="cs"/>
          <w:b/>
          <w:bCs/>
          <w:sz w:val="24"/>
          <w:szCs w:val="24"/>
          <w:rtl/>
          <w:lang w:bidi="ar-IQ"/>
        </w:rPr>
        <w:t>بهم،</w:t>
      </w:r>
      <w:r w:rsidR="00F306C8" w:rsidRPr="00996B98">
        <w:rPr>
          <w:rFonts w:cs="Arial"/>
          <w:b/>
          <w:bCs/>
          <w:sz w:val="24"/>
          <w:szCs w:val="24"/>
          <w:rtl/>
          <w:lang w:bidi="ar-IQ"/>
        </w:rPr>
        <w:t xml:space="preserve"> </w:t>
      </w:r>
      <w:r w:rsidR="00F306C8" w:rsidRPr="00996B98">
        <w:rPr>
          <w:rFonts w:cs="Arial" w:hint="cs"/>
          <w:b/>
          <w:bCs/>
          <w:sz w:val="24"/>
          <w:szCs w:val="24"/>
          <w:rtl/>
          <w:lang w:bidi="ar-IQ"/>
        </w:rPr>
        <w:t>وهي</w:t>
      </w:r>
      <w:r w:rsidR="00F306C8" w:rsidRPr="00996B98">
        <w:rPr>
          <w:rFonts w:cs="Arial"/>
          <w:b/>
          <w:bCs/>
          <w:sz w:val="24"/>
          <w:szCs w:val="24"/>
          <w:rtl/>
          <w:lang w:bidi="ar-IQ"/>
        </w:rPr>
        <w:t xml:space="preserve"> </w:t>
      </w:r>
      <w:r w:rsidR="00F306C8" w:rsidRPr="00996B98">
        <w:rPr>
          <w:rFonts w:cs="Arial" w:hint="cs"/>
          <w:b/>
          <w:bCs/>
          <w:sz w:val="24"/>
          <w:szCs w:val="24"/>
          <w:rtl/>
          <w:lang w:bidi="ar-IQ"/>
        </w:rPr>
        <w:t>بذلك</w:t>
      </w:r>
      <w:r w:rsidR="00F306C8" w:rsidRPr="00996B98">
        <w:rPr>
          <w:rFonts w:cs="Arial"/>
          <w:b/>
          <w:bCs/>
          <w:sz w:val="24"/>
          <w:szCs w:val="24"/>
          <w:rtl/>
          <w:lang w:bidi="ar-IQ"/>
        </w:rPr>
        <w:t xml:space="preserve"> </w:t>
      </w:r>
      <w:r w:rsidR="00F306C8" w:rsidRPr="00996B98">
        <w:rPr>
          <w:rFonts w:cs="Arial" w:hint="cs"/>
          <w:b/>
          <w:bCs/>
          <w:sz w:val="24"/>
          <w:szCs w:val="24"/>
          <w:rtl/>
          <w:lang w:bidi="ar-IQ"/>
        </w:rPr>
        <w:t>تَزيد</w:t>
      </w:r>
      <w:r w:rsidR="00F306C8" w:rsidRPr="00996B98">
        <w:rPr>
          <w:rFonts w:cs="Arial"/>
          <w:b/>
          <w:bCs/>
          <w:sz w:val="24"/>
          <w:szCs w:val="24"/>
          <w:rtl/>
          <w:lang w:bidi="ar-IQ"/>
        </w:rPr>
        <w:t xml:space="preserve"> </w:t>
      </w:r>
      <w:r w:rsidR="00F306C8" w:rsidRPr="00996B98">
        <w:rPr>
          <w:rFonts w:cs="Arial" w:hint="cs"/>
          <w:b/>
          <w:bCs/>
          <w:sz w:val="24"/>
          <w:szCs w:val="24"/>
          <w:rtl/>
          <w:lang w:bidi="ar-IQ"/>
        </w:rPr>
        <w:t>من</w:t>
      </w:r>
      <w:r w:rsidR="00F306C8" w:rsidRPr="00996B98">
        <w:rPr>
          <w:rFonts w:cs="Arial"/>
          <w:b/>
          <w:bCs/>
          <w:sz w:val="24"/>
          <w:szCs w:val="24"/>
          <w:rtl/>
          <w:lang w:bidi="ar-IQ"/>
        </w:rPr>
        <w:t xml:space="preserve"> </w:t>
      </w:r>
      <w:r w:rsidR="00F306C8" w:rsidRPr="00996B98">
        <w:rPr>
          <w:rFonts w:cs="Arial" w:hint="cs"/>
          <w:b/>
          <w:bCs/>
          <w:sz w:val="24"/>
          <w:szCs w:val="24"/>
          <w:rtl/>
          <w:lang w:bidi="ar-IQ"/>
        </w:rPr>
        <w:t>فعاليّة</w:t>
      </w:r>
      <w:r w:rsidR="00F306C8" w:rsidRPr="00996B98">
        <w:rPr>
          <w:rFonts w:cs="Arial"/>
          <w:b/>
          <w:bCs/>
          <w:sz w:val="24"/>
          <w:szCs w:val="24"/>
          <w:rtl/>
          <w:lang w:bidi="ar-IQ"/>
        </w:rPr>
        <w:t xml:space="preserve"> </w:t>
      </w:r>
      <w:r w:rsidR="00F306C8" w:rsidRPr="00996B98">
        <w:rPr>
          <w:rFonts w:cs="Arial" w:hint="cs"/>
          <w:b/>
          <w:bCs/>
          <w:sz w:val="24"/>
          <w:szCs w:val="24"/>
          <w:rtl/>
          <w:lang w:bidi="ar-IQ"/>
        </w:rPr>
        <w:t>العمل</w:t>
      </w:r>
      <w:r w:rsidR="00F306C8" w:rsidRPr="00996B98">
        <w:rPr>
          <w:rFonts w:cs="Arial"/>
          <w:b/>
          <w:bCs/>
          <w:sz w:val="24"/>
          <w:szCs w:val="24"/>
          <w:rtl/>
          <w:lang w:bidi="ar-IQ"/>
        </w:rPr>
        <w:t xml:space="preserve"> </w:t>
      </w:r>
      <w:r w:rsidR="00F306C8" w:rsidRPr="00996B98">
        <w:rPr>
          <w:rFonts w:cs="Arial" w:hint="cs"/>
          <w:b/>
          <w:bCs/>
          <w:sz w:val="24"/>
          <w:szCs w:val="24"/>
          <w:rtl/>
          <w:lang w:bidi="ar-IQ"/>
        </w:rPr>
        <w:t>الجنائيّ</w:t>
      </w:r>
      <w:r w:rsidR="00F306C8" w:rsidRPr="00996B98">
        <w:rPr>
          <w:rFonts w:cs="Arial"/>
          <w:b/>
          <w:bCs/>
          <w:sz w:val="24"/>
          <w:szCs w:val="24"/>
          <w:rtl/>
          <w:lang w:bidi="ar-IQ"/>
        </w:rPr>
        <w:t>.</w:t>
      </w:r>
      <w:r w:rsidR="00F306C8" w:rsidRPr="00996B98">
        <w:rPr>
          <w:rFonts w:hint="cs"/>
          <w:b/>
          <w:bCs/>
          <w:sz w:val="24"/>
          <w:szCs w:val="24"/>
          <w:vertAlign w:val="superscript"/>
          <w:rtl/>
          <w:lang w:bidi="ar-IQ"/>
        </w:rPr>
        <w:t xml:space="preserve">)) ( </w:t>
      </w:r>
      <w:r w:rsidR="00EF3FC9" w:rsidRPr="00996B98">
        <w:rPr>
          <w:rFonts w:hint="cs"/>
          <w:b/>
          <w:bCs/>
          <w:sz w:val="24"/>
          <w:szCs w:val="24"/>
          <w:vertAlign w:val="superscript"/>
          <w:rtl/>
          <w:lang w:bidi="ar-IQ"/>
        </w:rPr>
        <w:t>5</w:t>
      </w:r>
      <w:r w:rsidR="00F306C8" w:rsidRPr="00996B98">
        <w:rPr>
          <w:rFonts w:hint="cs"/>
          <w:b/>
          <w:bCs/>
          <w:sz w:val="24"/>
          <w:szCs w:val="24"/>
          <w:vertAlign w:val="superscript"/>
          <w:rtl/>
          <w:lang w:bidi="ar-IQ"/>
        </w:rPr>
        <w:t>)</w:t>
      </w:r>
    </w:p>
    <w:p w:rsidR="00FD5ACE" w:rsidRPr="00996B98" w:rsidRDefault="007D499E" w:rsidP="00DD0653">
      <w:pPr>
        <w:ind w:left="29"/>
        <w:rPr>
          <w:b/>
          <w:bCs/>
          <w:sz w:val="24"/>
          <w:szCs w:val="24"/>
          <w:rtl/>
          <w:lang w:bidi="ar-IQ"/>
        </w:rPr>
      </w:pPr>
      <w:r w:rsidRPr="00996B98">
        <w:rPr>
          <w:rFonts w:hint="cs"/>
          <w:b/>
          <w:bCs/>
          <w:sz w:val="24"/>
          <w:szCs w:val="24"/>
          <w:rtl/>
          <w:lang w:bidi="ar-IQ"/>
        </w:rPr>
        <w:t xml:space="preserve">وكما ان لكل فرد بصمة ابهام خاصة به كذلك فان له بصمة لغوية خاصة به ، وهو ما اصطلح عليه في اللسانيات الحديثة بـ " </w:t>
      </w:r>
      <w:proofErr w:type="spellStart"/>
      <w:r w:rsidRPr="00996B98">
        <w:rPr>
          <w:rFonts w:hint="cs"/>
          <w:b/>
          <w:bCs/>
          <w:sz w:val="24"/>
          <w:szCs w:val="24"/>
          <w:rtl/>
          <w:lang w:bidi="ar-IQ"/>
        </w:rPr>
        <w:t>اللغدية</w:t>
      </w:r>
      <w:proofErr w:type="spellEnd"/>
      <w:r w:rsidRPr="00996B98">
        <w:rPr>
          <w:rFonts w:hint="cs"/>
          <w:b/>
          <w:bCs/>
          <w:sz w:val="24"/>
          <w:szCs w:val="24"/>
          <w:rtl/>
          <w:lang w:bidi="ar-IQ"/>
        </w:rPr>
        <w:t xml:space="preserve"> " " </w:t>
      </w:r>
      <w:proofErr w:type="spellStart"/>
      <w:r w:rsidRPr="00996B98">
        <w:rPr>
          <w:b/>
          <w:bCs/>
          <w:sz w:val="24"/>
          <w:szCs w:val="24"/>
          <w:lang w:bidi="ar-IQ"/>
        </w:rPr>
        <w:t>Ldiolect</w:t>
      </w:r>
      <w:proofErr w:type="spellEnd"/>
      <w:r w:rsidRPr="00996B98">
        <w:rPr>
          <w:rFonts w:hint="cs"/>
          <w:b/>
          <w:bCs/>
          <w:sz w:val="24"/>
          <w:szCs w:val="24"/>
          <w:rtl/>
          <w:lang w:bidi="ar-IQ"/>
        </w:rPr>
        <w:t xml:space="preserve"> " ، </w:t>
      </w:r>
      <w:r w:rsidR="00922F02" w:rsidRPr="00996B98">
        <w:rPr>
          <w:rFonts w:hint="cs"/>
          <w:b/>
          <w:bCs/>
          <w:sz w:val="24"/>
          <w:szCs w:val="24"/>
          <w:rtl/>
          <w:lang w:bidi="ar-IQ"/>
        </w:rPr>
        <w:t xml:space="preserve"> </w:t>
      </w:r>
      <w:r w:rsidR="00DD0653">
        <w:rPr>
          <w:rFonts w:hint="cs"/>
          <w:b/>
          <w:bCs/>
          <w:sz w:val="24"/>
          <w:szCs w:val="24"/>
          <w:rtl/>
          <w:lang w:bidi="ar-IQ"/>
        </w:rPr>
        <w:t>وت</w:t>
      </w:r>
      <w:r w:rsidRPr="00996B98">
        <w:rPr>
          <w:rFonts w:hint="cs"/>
          <w:b/>
          <w:bCs/>
          <w:sz w:val="24"/>
          <w:szCs w:val="24"/>
          <w:rtl/>
          <w:lang w:bidi="ar-IQ"/>
        </w:rPr>
        <w:t xml:space="preserve">مثل مفردات الشخص التي يتقنها ويمارسها باستمرار ، وسلوكه اللفظي ، واسلوبه وطريقة كلامه </w:t>
      </w:r>
      <w:r w:rsidR="006D319C" w:rsidRPr="00996B98">
        <w:rPr>
          <w:rFonts w:hint="cs"/>
          <w:b/>
          <w:bCs/>
          <w:sz w:val="24"/>
          <w:szCs w:val="24"/>
          <w:rtl/>
          <w:lang w:bidi="ar-IQ"/>
        </w:rPr>
        <w:t xml:space="preserve">بما يشكل لهجته الخاصة وقاموسه الشخصي </w:t>
      </w:r>
      <w:r w:rsidR="006D319C" w:rsidRPr="00996B98">
        <w:rPr>
          <w:rFonts w:hint="cs"/>
          <w:b/>
          <w:bCs/>
          <w:sz w:val="24"/>
          <w:szCs w:val="24"/>
          <w:vertAlign w:val="superscript"/>
          <w:rtl/>
          <w:lang w:bidi="ar-IQ"/>
        </w:rPr>
        <w:t>((</w:t>
      </w:r>
      <w:r w:rsidR="006D319C" w:rsidRPr="00996B98">
        <w:rPr>
          <w:rFonts w:cs="Arial" w:hint="cs"/>
          <w:b/>
          <w:bCs/>
          <w:sz w:val="24"/>
          <w:szCs w:val="24"/>
          <w:rtl/>
          <w:lang w:bidi="ar-IQ"/>
        </w:rPr>
        <w:t xml:space="preserve"> يقول</w:t>
      </w:r>
      <w:r w:rsidR="006D319C" w:rsidRPr="00996B98">
        <w:rPr>
          <w:rFonts w:cs="Arial"/>
          <w:b/>
          <w:bCs/>
          <w:sz w:val="24"/>
          <w:szCs w:val="24"/>
          <w:rtl/>
          <w:lang w:bidi="ar-IQ"/>
        </w:rPr>
        <w:t xml:space="preserve"> </w:t>
      </w:r>
      <w:r w:rsidR="006D319C" w:rsidRPr="00996B98">
        <w:rPr>
          <w:rFonts w:cs="Arial" w:hint="cs"/>
          <w:b/>
          <w:bCs/>
          <w:sz w:val="24"/>
          <w:szCs w:val="24"/>
          <w:rtl/>
          <w:lang w:bidi="ar-IQ"/>
        </w:rPr>
        <w:t>البروفيسور</w:t>
      </w:r>
      <w:r w:rsidR="006D319C" w:rsidRPr="00996B98">
        <w:rPr>
          <w:rFonts w:cs="Arial"/>
          <w:b/>
          <w:bCs/>
          <w:sz w:val="24"/>
          <w:szCs w:val="24"/>
          <w:rtl/>
          <w:lang w:bidi="ar-IQ"/>
        </w:rPr>
        <w:t xml:space="preserve"> </w:t>
      </w:r>
      <w:r w:rsidR="006D319C" w:rsidRPr="00996B98">
        <w:rPr>
          <w:rFonts w:cs="Arial" w:hint="cs"/>
          <w:b/>
          <w:bCs/>
          <w:sz w:val="24"/>
          <w:szCs w:val="24"/>
          <w:rtl/>
          <w:lang w:bidi="ar-IQ"/>
        </w:rPr>
        <w:t>الألماني</w:t>
      </w:r>
      <w:r w:rsidR="006D319C" w:rsidRPr="00996B98">
        <w:rPr>
          <w:rFonts w:cs="Arial"/>
          <w:b/>
          <w:bCs/>
          <w:sz w:val="24"/>
          <w:szCs w:val="24"/>
          <w:rtl/>
          <w:lang w:bidi="ar-IQ"/>
        </w:rPr>
        <w:t xml:space="preserve"> </w:t>
      </w:r>
      <w:r w:rsidR="006D319C" w:rsidRPr="00996B98">
        <w:rPr>
          <w:rFonts w:cs="Arial" w:hint="cs"/>
          <w:b/>
          <w:bCs/>
          <w:sz w:val="24"/>
          <w:szCs w:val="24"/>
          <w:rtl/>
          <w:lang w:bidi="ar-IQ"/>
        </w:rPr>
        <w:t>ريموند</w:t>
      </w:r>
      <w:r w:rsidR="006D319C" w:rsidRPr="00996B98">
        <w:rPr>
          <w:rFonts w:cs="Arial"/>
          <w:b/>
          <w:bCs/>
          <w:sz w:val="24"/>
          <w:szCs w:val="24"/>
          <w:rtl/>
          <w:lang w:bidi="ar-IQ"/>
        </w:rPr>
        <w:t xml:space="preserve"> </w:t>
      </w:r>
      <w:proofErr w:type="spellStart"/>
      <w:r w:rsidR="006D319C" w:rsidRPr="00996B98">
        <w:rPr>
          <w:rFonts w:cs="Arial" w:hint="cs"/>
          <w:b/>
          <w:bCs/>
          <w:sz w:val="24"/>
          <w:szCs w:val="24"/>
          <w:rtl/>
          <w:lang w:bidi="ar-IQ"/>
        </w:rPr>
        <w:t>دروميل</w:t>
      </w:r>
      <w:proofErr w:type="spellEnd"/>
      <w:r w:rsidR="006D319C" w:rsidRPr="00996B98">
        <w:rPr>
          <w:rFonts w:cs="Arial"/>
          <w:b/>
          <w:bCs/>
          <w:sz w:val="24"/>
          <w:szCs w:val="24"/>
          <w:rtl/>
          <w:lang w:bidi="ar-IQ"/>
        </w:rPr>
        <w:t xml:space="preserve"> </w:t>
      </w:r>
      <w:proofErr w:type="spellStart"/>
      <w:r w:rsidR="006D319C" w:rsidRPr="00996B98">
        <w:rPr>
          <w:b/>
          <w:bCs/>
          <w:sz w:val="24"/>
          <w:szCs w:val="24"/>
          <w:lang w:bidi="ar-IQ"/>
        </w:rPr>
        <w:t>Raimund</w:t>
      </w:r>
      <w:proofErr w:type="spellEnd"/>
      <w:r w:rsidR="006D319C" w:rsidRPr="00996B98">
        <w:rPr>
          <w:b/>
          <w:bCs/>
          <w:sz w:val="24"/>
          <w:szCs w:val="24"/>
          <w:lang w:bidi="ar-IQ"/>
        </w:rPr>
        <w:t xml:space="preserve"> </w:t>
      </w:r>
      <w:proofErr w:type="spellStart"/>
      <w:r w:rsidR="006D319C" w:rsidRPr="00996B98">
        <w:rPr>
          <w:b/>
          <w:bCs/>
          <w:sz w:val="24"/>
          <w:szCs w:val="24"/>
          <w:lang w:bidi="ar-IQ"/>
        </w:rPr>
        <w:t>Drommel</w:t>
      </w:r>
      <w:proofErr w:type="spellEnd"/>
      <w:r w:rsidR="006D319C" w:rsidRPr="00996B98">
        <w:rPr>
          <w:rFonts w:cs="Arial"/>
          <w:b/>
          <w:bCs/>
          <w:sz w:val="24"/>
          <w:szCs w:val="24"/>
          <w:rtl/>
          <w:lang w:bidi="ar-IQ"/>
        </w:rPr>
        <w:t xml:space="preserve"> – </w:t>
      </w:r>
      <w:r w:rsidR="006D319C" w:rsidRPr="00996B98">
        <w:rPr>
          <w:rFonts w:cs="Arial" w:hint="cs"/>
          <w:b/>
          <w:bCs/>
          <w:sz w:val="24"/>
          <w:szCs w:val="24"/>
          <w:rtl/>
          <w:lang w:bidi="ar-IQ"/>
        </w:rPr>
        <w:t>وهو</w:t>
      </w:r>
      <w:r w:rsidR="006D319C" w:rsidRPr="00996B98">
        <w:rPr>
          <w:rFonts w:cs="Arial"/>
          <w:b/>
          <w:bCs/>
          <w:sz w:val="24"/>
          <w:szCs w:val="24"/>
          <w:rtl/>
          <w:lang w:bidi="ar-IQ"/>
        </w:rPr>
        <w:t xml:space="preserve"> </w:t>
      </w:r>
      <w:r w:rsidR="006D319C" w:rsidRPr="00996B98">
        <w:rPr>
          <w:rFonts w:cs="Arial" w:hint="cs"/>
          <w:b/>
          <w:bCs/>
          <w:sz w:val="24"/>
          <w:szCs w:val="24"/>
          <w:rtl/>
          <w:lang w:bidi="ar-IQ"/>
        </w:rPr>
        <w:t>أحد</w:t>
      </w:r>
      <w:r w:rsidR="006D319C" w:rsidRPr="00996B98">
        <w:rPr>
          <w:rFonts w:cs="Arial"/>
          <w:b/>
          <w:bCs/>
          <w:sz w:val="24"/>
          <w:szCs w:val="24"/>
          <w:rtl/>
          <w:lang w:bidi="ar-IQ"/>
        </w:rPr>
        <w:t xml:space="preserve"> </w:t>
      </w:r>
      <w:r w:rsidR="006D319C" w:rsidRPr="00996B98">
        <w:rPr>
          <w:rFonts w:cs="Arial" w:hint="cs"/>
          <w:b/>
          <w:bCs/>
          <w:sz w:val="24"/>
          <w:szCs w:val="24"/>
          <w:rtl/>
          <w:lang w:bidi="ar-IQ"/>
        </w:rPr>
        <w:t>أعلام</w:t>
      </w:r>
      <w:r w:rsidR="006D319C" w:rsidRPr="00996B98">
        <w:rPr>
          <w:rFonts w:cs="Arial"/>
          <w:b/>
          <w:bCs/>
          <w:sz w:val="24"/>
          <w:szCs w:val="24"/>
          <w:rtl/>
          <w:lang w:bidi="ar-IQ"/>
        </w:rPr>
        <w:t xml:space="preserve"> </w:t>
      </w:r>
      <w:r w:rsidR="006D319C" w:rsidRPr="00996B98">
        <w:rPr>
          <w:rFonts w:cs="Arial" w:hint="cs"/>
          <w:b/>
          <w:bCs/>
          <w:sz w:val="24"/>
          <w:szCs w:val="24"/>
          <w:rtl/>
          <w:lang w:bidi="ar-IQ"/>
        </w:rPr>
        <w:t>اللّسانيّات</w:t>
      </w:r>
      <w:r w:rsidR="006D319C" w:rsidRPr="00996B98">
        <w:rPr>
          <w:rFonts w:cs="Arial"/>
          <w:b/>
          <w:bCs/>
          <w:sz w:val="24"/>
          <w:szCs w:val="24"/>
          <w:rtl/>
          <w:lang w:bidi="ar-IQ"/>
        </w:rPr>
        <w:t xml:space="preserve"> </w:t>
      </w:r>
      <w:r w:rsidR="006D319C" w:rsidRPr="00996B98">
        <w:rPr>
          <w:rFonts w:cs="Arial" w:hint="cs"/>
          <w:b/>
          <w:bCs/>
          <w:sz w:val="24"/>
          <w:szCs w:val="24"/>
          <w:rtl/>
          <w:lang w:bidi="ar-IQ"/>
        </w:rPr>
        <w:t>الجنائيّة</w:t>
      </w:r>
      <w:r w:rsidR="006D319C" w:rsidRPr="00996B98">
        <w:rPr>
          <w:rFonts w:cs="Arial"/>
          <w:b/>
          <w:bCs/>
          <w:sz w:val="24"/>
          <w:szCs w:val="24"/>
          <w:rtl/>
          <w:lang w:bidi="ar-IQ"/>
        </w:rPr>
        <w:t xml:space="preserve"> – “…</w:t>
      </w:r>
      <w:r w:rsidR="006D319C" w:rsidRPr="00996B98">
        <w:rPr>
          <w:rFonts w:cs="Arial" w:hint="cs"/>
          <w:b/>
          <w:bCs/>
          <w:sz w:val="24"/>
          <w:szCs w:val="24"/>
          <w:rtl/>
          <w:lang w:bidi="ar-IQ"/>
        </w:rPr>
        <w:t>في</w:t>
      </w:r>
      <w:r w:rsidR="006D319C" w:rsidRPr="00996B98">
        <w:rPr>
          <w:rFonts w:cs="Arial"/>
          <w:b/>
          <w:bCs/>
          <w:sz w:val="24"/>
          <w:szCs w:val="24"/>
          <w:rtl/>
          <w:lang w:bidi="ar-IQ"/>
        </w:rPr>
        <w:t xml:space="preserve"> </w:t>
      </w:r>
      <w:r w:rsidR="006D319C" w:rsidRPr="00996B98">
        <w:rPr>
          <w:rFonts w:cs="Arial" w:hint="cs"/>
          <w:b/>
          <w:bCs/>
          <w:sz w:val="24"/>
          <w:szCs w:val="24"/>
          <w:rtl/>
          <w:lang w:bidi="ar-IQ"/>
        </w:rPr>
        <w:t>كثير</w:t>
      </w:r>
      <w:r w:rsidR="006D319C" w:rsidRPr="00996B98">
        <w:rPr>
          <w:rFonts w:cs="Arial"/>
          <w:b/>
          <w:bCs/>
          <w:sz w:val="24"/>
          <w:szCs w:val="24"/>
          <w:rtl/>
          <w:lang w:bidi="ar-IQ"/>
        </w:rPr>
        <w:t xml:space="preserve"> </w:t>
      </w:r>
      <w:r w:rsidR="006D319C" w:rsidRPr="00996B98">
        <w:rPr>
          <w:rFonts w:cs="Arial" w:hint="cs"/>
          <w:b/>
          <w:bCs/>
          <w:sz w:val="24"/>
          <w:szCs w:val="24"/>
          <w:rtl/>
          <w:lang w:bidi="ar-IQ"/>
        </w:rPr>
        <w:t>من</w:t>
      </w:r>
      <w:r w:rsidR="006D319C" w:rsidRPr="00996B98">
        <w:rPr>
          <w:rFonts w:cs="Arial"/>
          <w:b/>
          <w:bCs/>
          <w:sz w:val="24"/>
          <w:szCs w:val="24"/>
          <w:rtl/>
          <w:lang w:bidi="ar-IQ"/>
        </w:rPr>
        <w:t xml:space="preserve"> </w:t>
      </w:r>
      <w:r w:rsidR="006D319C" w:rsidRPr="00996B98">
        <w:rPr>
          <w:rFonts w:cs="Arial" w:hint="cs"/>
          <w:b/>
          <w:bCs/>
          <w:sz w:val="24"/>
          <w:szCs w:val="24"/>
          <w:rtl/>
          <w:lang w:bidi="ar-IQ"/>
        </w:rPr>
        <w:t>الحالات،</w:t>
      </w:r>
      <w:r w:rsidR="006D319C" w:rsidRPr="00996B98">
        <w:rPr>
          <w:rFonts w:cs="Arial"/>
          <w:b/>
          <w:bCs/>
          <w:sz w:val="24"/>
          <w:szCs w:val="24"/>
          <w:rtl/>
          <w:lang w:bidi="ar-IQ"/>
        </w:rPr>
        <w:t xml:space="preserve"> </w:t>
      </w:r>
      <w:r w:rsidR="006D319C" w:rsidRPr="00996B98">
        <w:rPr>
          <w:rFonts w:cs="Arial" w:hint="cs"/>
          <w:b/>
          <w:bCs/>
          <w:sz w:val="24"/>
          <w:szCs w:val="24"/>
          <w:rtl/>
          <w:lang w:bidi="ar-IQ"/>
        </w:rPr>
        <w:t>تكفي</w:t>
      </w:r>
      <w:r w:rsidR="006D319C" w:rsidRPr="00996B98">
        <w:rPr>
          <w:rFonts w:cs="Arial"/>
          <w:b/>
          <w:bCs/>
          <w:sz w:val="24"/>
          <w:szCs w:val="24"/>
          <w:rtl/>
          <w:lang w:bidi="ar-IQ"/>
        </w:rPr>
        <w:t xml:space="preserve"> </w:t>
      </w:r>
      <w:r w:rsidR="006D319C" w:rsidRPr="00996B98">
        <w:rPr>
          <w:rFonts w:cs="Arial" w:hint="cs"/>
          <w:b/>
          <w:bCs/>
          <w:sz w:val="24"/>
          <w:szCs w:val="24"/>
          <w:rtl/>
          <w:lang w:bidi="ar-IQ"/>
        </w:rPr>
        <w:t>عيّنة</w:t>
      </w:r>
      <w:r w:rsidR="006D319C" w:rsidRPr="00996B98">
        <w:rPr>
          <w:rFonts w:cs="Arial"/>
          <w:b/>
          <w:bCs/>
          <w:sz w:val="24"/>
          <w:szCs w:val="24"/>
          <w:rtl/>
          <w:lang w:bidi="ar-IQ"/>
        </w:rPr>
        <w:t xml:space="preserve"> </w:t>
      </w:r>
      <w:r w:rsidR="006D319C" w:rsidRPr="00996B98">
        <w:rPr>
          <w:rFonts w:cs="Arial" w:hint="cs"/>
          <w:b/>
          <w:bCs/>
          <w:sz w:val="24"/>
          <w:szCs w:val="24"/>
          <w:rtl/>
          <w:lang w:bidi="ar-IQ"/>
        </w:rPr>
        <w:t>من</w:t>
      </w:r>
      <w:r w:rsidR="006D319C" w:rsidRPr="00996B98">
        <w:rPr>
          <w:rFonts w:cs="Arial"/>
          <w:b/>
          <w:bCs/>
          <w:sz w:val="24"/>
          <w:szCs w:val="24"/>
          <w:rtl/>
          <w:lang w:bidi="ar-IQ"/>
        </w:rPr>
        <w:t xml:space="preserve"> </w:t>
      </w:r>
      <w:r w:rsidR="006D319C" w:rsidRPr="00996B98">
        <w:rPr>
          <w:rFonts w:cs="Arial" w:hint="cs"/>
          <w:b/>
          <w:bCs/>
          <w:sz w:val="24"/>
          <w:szCs w:val="24"/>
          <w:rtl/>
          <w:lang w:bidi="ar-IQ"/>
        </w:rPr>
        <w:t>الأدلّة</w:t>
      </w:r>
      <w:r w:rsidR="006D319C" w:rsidRPr="00996B98">
        <w:rPr>
          <w:rFonts w:cs="Arial"/>
          <w:b/>
          <w:bCs/>
          <w:sz w:val="24"/>
          <w:szCs w:val="24"/>
          <w:rtl/>
          <w:lang w:bidi="ar-IQ"/>
        </w:rPr>
        <w:t xml:space="preserve"> </w:t>
      </w:r>
      <w:r w:rsidR="006D319C" w:rsidRPr="00996B98">
        <w:rPr>
          <w:rFonts w:cs="Arial" w:hint="cs"/>
          <w:b/>
          <w:bCs/>
          <w:sz w:val="24"/>
          <w:szCs w:val="24"/>
          <w:rtl/>
          <w:lang w:bidi="ar-IQ"/>
        </w:rPr>
        <w:t>اللّغويّة</w:t>
      </w:r>
      <w:r w:rsidR="006D319C" w:rsidRPr="00996B98">
        <w:rPr>
          <w:rFonts w:cs="Arial"/>
          <w:b/>
          <w:bCs/>
          <w:sz w:val="24"/>
          <w:szCs w:val="24"/>
          <w:rtl/>
          <w:lang w:bidi="ar-IQ"/>
        </w:rPr>
        <w:t xml:space="preserve"> </w:t>
      </w:r>
      <w:r w:rsidR="006D319C" w:rsidRPr="00996B98">
        <w:rPr>
          <w:rFonts w:cs="Arial" w:hint="cs"/>
          <w:b/>
          <w:bCs/>
          <w:sz w:val="24"/>
          <w:szCs w:val="24"/>
          <w:rtl/>
          <w:lang w:bidi="ar-IQ"/>
        </w:rPr>
        <w:t>لفتح</w:t>
      </w:r>
      <w:r w:rsidR="006D319C" w:rsidRPr="00996B98">
        <w:rPr>
          <w:rFonts w:cs="Arial"/>
          <w:b/>
          <w:bCs/>
          <w:sz w:val="24"/>
          <w:szCs w:val="24"/>
          <w:rtl/>
          <w:lang w:bidi="ar-IQ"/>
        </w:rPr>
        <w:t xml:space="preserve"> </w:t>
      </w:r>
      <w:r w:rsidR="006D319C" w:rsidRPr="00996B98">
        <w:rPr>
          <w:rFonts w:cs="Arial" w:hint="cs"/>
          <w:b/>
          <w:bCs/>
          <w:sz w:val="24"/>
          <w:szCs w:val="24"/>
          <w:rtl/>
          <w:lang w:bidi="ar-IQ"/>
        </w:rPr>
        <w:t>قضيّة</w:t>
      </w:r>
      <w:r w:rsidR="006D319C" w:rsidRPr="00996B98">
        <w:rPr>
          <w:rFonts w:cs="Arial"/>
          <w:b/>
          <w:bCs/>
          <w:sz w:val="24"/>
          <w:szCs w:val="24"/>
          <w:rtl/>
          <w:lang w:bidi="ar-IQ"/>
        </w:rPr>
        <w:t xml:space="preserve"> </w:t>
      </w:r>
      <w:r w:rsidR="006D319C" w:rsidRPr="00996B98">
        <w:rPr>
          <w:rFonts w:cs="Arial" w:hint="cs"/>
          <w:b/>
          <w:bCs/>
          <w:sz w:val="24"/>
          <w:szCs w:val="24"/>
          <w:rtl/>
          <w:lang w:bidi="ar-IQ"/>
        </w:rPr>
        <w:t>جنائيّة</w:t>
      </w:r>
      <w:r w:rsidR="006D319C" w:rsidRPr="00996B98">
        <w:rPr>
          <w:rFonts w:cs="Arial"/>
          <w:b/>
          <w:bCs/>
          <w:sz w:val="24"/>
          <w:szCs w:val="24"/>
          <w:rtl/>
          <w:lang w:bidi="ar-IQ"/>
        </w:rPr>
        <w:t xml:space="preserve"> </w:t>
      </w:r>
      <w:r w:rsidR="006D319C" w:rsidRPr="00996B98">
        <w:rPr>
          <w:rFonts w:cs="Arial" w:hint="cs"/>
          <w:b/>
          <w:bCs/>
          <w:sz w:val="24"/>
          <w:szCs w:val="24"/>
          <w:rtl/>
          <w:lang w:bidi="ar-IQ"/>
        </w:rPr>
        <w:t>ضدّ</w:t>
      </w:r>
      <w:r w:rsidR="006D319C" w:rsidRPr="00996B98">
        <w:rPr>
          <w:rFonts w:cs="Arial"/>
          <w:b/>
          <w:bCs/>
          <w:sz w:val="24"/>
          <w:szCs w:val="24"/>
          <w:rtl/>
          <w:lang w:bidi="ar-IQ"/>
        </w:rPr>
        <w:t xml:space="preserve"> </w:t>
      </w:r>
      <w:r w:rsidR="006D319C" w:rsidRPr="00996B98">
        <w:rPr>
          <w:rFonts w:cs="Arial" w:hint="cs"/>
          <w:b/>
          <w:bCs/>
          <w:sz w:val="24"/>
          <w:szCs w:val="24"/>
          <w:rtl/>
          <w:lang w:bidi="ar-IQ"/>
        </w:rPr>
        <w:t>مشتبه</w:t>
      </w:r>
      <w:r w:rsidR="006D319C" w:rsidRPr="00996B98">
        <w:rPr>
          <w:rFonts w:cs="Arial"/>
          <w:b/>
          <w:bCs/>
          <w:sz w:val="24"/>
          <w:szCs w:val="24"/>
          <w:rtl/>
          <w:lang w:bidi="ar-IQ"/>
        </w:rPr>
        <w:t xml:space="preserve"> </w:t>
      </w:r>
      <w:r w:rsidR="006D319C" w:rsidRPr="00996B98">
        <w:rPr>
          <w:rFonts w:cs="Arial" w:hint="cs"/>
          <w:b/>
          <w:bCs/>
          <w:sz w:val="24"/>
          <w:szCs w:val="24"/>
          <w:rtl/>
          <w:lang w:bidi="ar-IQ"/>
        </w:rPr>
        <w:t>به</w:t>
      </w:r>
      <w:r w:rsidR="006D319C" w:rsidRPr="00996B98">
        <w:rPr>
          <w:rFonts w:cs="Arial"/>
          <w:b/>
          <w:bCs/>
          <w:sz w:val="24"/>
          <w:szCs w:val="24"/>
          <w:rtl/>
          <w:lang w:bidi="ar-IQ"/>
        </w:rPr>
        <w:t xml:space="preserve"> </w:t>
      </w:r>
      <w:r w:rsidR="006D319C" w:rsidRPr="00996B98">
        <w:rPr>
          <w:rFonts w:cs="Arial" w:hint="cs"/>
          <w:b/>
          <w:bCs/>
          <w:sz w:val="24"/>
          <w:szCs w:val="24"/>
          <w:rtl/>
          <w:lang w:bidi="ar-IQ"/>
        </w:rPr>
        <w:t>مثل</w:t>
      </w:r>
      <w:r w:rsidR="006D319C" w:rsidRPr="00996B98">
        <w:rPr>
          <w:rFonts w:cs="Arial"/>
          <w:b/>
          <w:bCs/>
          <w:sz w:val="24"/>
          <w:szCs w:val="24"/>
          <w:rtl/>
          <w:lang w:bidi="ar-IQ"/>
        </w:rPr>
        <w:t xml:space="preserve"> “</w:t>
      </w:r>
      <w:r w:rsidR="006D319C" w:rsidRPr="00996B98">
        <w:rPr>
          <w:rFonts w:cs="Arial" w:hint="cs"/>
          <w:b/>
          <w:bCs/>
          <w:sz w:val="24"/>
          <w:szCs w:val="24"/>
          <w:rtl/>
          <w:lang w:bidi="ar-IQ"/>
        </w:rPr>
        <w:t>لهجة</w:t>
      </w:r>
      <w:r w:rsidR="006D319C" w:rsidRPr="00996B98">
        <w:rPr>
          <w:rFonts w:cs="Arial"/>
          <w:b/>
          <w:bCs/>
          <w:sz w:val="24"/>
          <w:szCs w:val="24"/>
          <w:rtl/>
          <w:lang w:bidi="ar-IQ"/>
        </w:rPr>
        <w:t xml:space="preserve"> </w:t>
      </w:r>
      <w:r w:rsidR="006D319C" w:rsidRPr="00996B98">
        <w:rPr>
          <w:rFonts w:cs="Arial" w:hint="cs"/>
          <w:b/>
          <w:bCs/>
          <w:sz w:val="24"/>
          <w:szCs w:val="24"/>
          <w:rtl/>
          <w:lang w:bidi="ar-IQ"/>
        </w:rPr>
        <w:t>شخصية</w:t>
      </w:r>
      <w:r w:rsidR="006D319C" w:rsidRPr="00996B98">
        <w:rPr>
          <w:rFonts w:cs="Arial" w:hint="eastAsia"/>
          <w:b/>
          <w:bCs/>
          <w:sz w:val="24"/>
          <w:szCs w:val="24"/>
          <w:rtl/>
          <w:lang w:bidi="ar-IQ"/>
        </w:rPr>
        <w:t>”</w:t>
      </w:r>
      <w:r w:rsidR="006D319C" w:rsidRPr="00996B98">
        <w:rPr>
          <w:rFonts w:cs="Arial"/>
          <w:b/>
          <w:bCs/>
          <w:sz w:val="24"/>
          <w:szCs w:val="24"/>
          <w:rtl/>
          <w:lang w:bidi="ar-IQ"/>
        </w:rPr>
        <w:t xml:space="preserve"> </w:t>
      </w:r>
      <w:r w:rsidR="006D319C" w:rsidRPr="00996B98">
        <w:rPr>
          <w:rFonts w:cs="Arial" w:hint="cs"/>
          <w:b/>
          <w:bCs/>
          <w:sz w:val="24"/>
          <w:szCs w:val="24"/>
          <w:rtl/>
          <w:lang w:bidi="ar-IQ"/>
        </w:rPr>
        <w:t>أو</w:t>
      </w:r>
      <w:r w:rsidR="006D319C" w:rsidRPr="00996B98">
        <w:rPr>
          <w:rFonts w:cs="Arial"/>
          <w:b/>
          <w:bCs/>
          <w:sz w:val="24"/>
          <w:szCs w:val="24"/>
          <w:rtl/>
          <w:lang w:bidi="ar-IQ"/>
        </w:rPr>
        <w:t xml:space="preserve"> </w:t>
      </w:r>
      <w:r w:rsidR="006D319C" w:rsidRPr="00996B98">
        <w:rPr>
          <w:rFonts w:cs="Arial" w:hint="cs"/>
          <w:b/>
          <w:bCs/>
          <w:sz w:val="24"/>
          <w:szCs w:val="24"/>
          <w:rtl/>
          <w:lang w:bidi="ar-IQ"/>
        </w:rPr>
        <w:t>استخدام</w:t>
      </w:r>
      <w:r w:rsidR="006D319C" w:rsidRPr="00996B98">
        <w:rPr>
          <w:rFonts w:cs="Arial"/>
          <w:b/>
          <w:bCs/>
          <w:sz w:val="24"/>
          <w:szCs w:val="24"/>
          <w:rtl/>
          <w:lang w:bidi="ar-IQ"/>
        </w:rPr>
        <w:t xml:space="preserve"> </w:t>
      </w:r>
      <w:r w:rsidR="006D319C" w:rsidRPr="00996B98">
        <w:rPr>
          <w:rFonts w:cs="Arial" w:hint="cs"/>
          <w:b/>
          <w:bCs/>
          <w:sz w:val="24"/>
          <w:szCs w:val="24"/>
          <w:rtl/>
          <w:lang w:bidi="ar-IQ"/>
        </w:rPr>
        <w:t>المشتبه</w:t>
      </w:r>
      <w:r w:rsidR="006D319C" w:rsidRPr="00996B98">
        <w:rPr>
          <w:rFonts w:cs="Arial"/>
          <w:b/>
          <w:bCs/>
          <w:sz w:val="24"/>
          <w:szCs w:val="24"/>
          <w:rtl/>
          <w:lang w:bidi="ar-IQ"/>
        </w:rPr>
        <w:t xml:space="preserve"> </w:t>
      </w:r>
      <w:r w:rsidR="006D319C" w:rsidRPr="00996B98">
        <w:rPr>
          <w:rFonts w:cs="Arial" w:hint="cs"/>
          <w:b/>
          <w:bCs/>
          <w:sz w:val="24"/>
          <w:szCs w:val="24"/>
          <w:rtl/>
          <w:lang w:bidi="ar-IQ"/>
        </w:rPr>
        <w:t>به</w:t>
      </w:r>
      <w:r w:rsidR="006D319C" w:rsidRPr="00996B98">
        <w:rPr>
          <w:rFonts w:cs="Arial"/>
          <w:b/>
          <w:bCs/>
          <w:sz w:val="24"/>
          <w:szCs w:val="24"/>
          <w:rtl/>
          <w:lang w:bidi="ar-IQ"/>
        </w:rPr>
        <w:t xml:space="preserve"> </w:t>
      </w:r>
      <w:r w:rsidR="006D319C" w:rsidRPr="00996B98">
        <w:rPr>
          <w:rFonts w:cs="Arial" w:hint="cs"/>
          <w:b/>
          <w:bCs/>
          <w:sz w:val="24"/>
          <w:szCs w:val="24"/>
          <w:rtl/>
          <w:lang w:bidi="ar-IQ"/>
        </w:rPr>
        <w:t>لنوع</w:t>
      </w:r>
      <w:r w:rsidR="006D319C" w:rsidRPr="00996B98">
        <w:rPr>
          <w:rFonts w:cs="Arial"/>
          <w:b/>
          <w:bCs/>
          <w:sz w:val="24"/>
          <w:szCs w:val="24"/>
          <w:rtl/>
          <w:lang w:bidi="ar-IQ"/>
        </w:rPr>
        <w:t xml:space="preserve"> </w:t>
      </w:r>
      <w:r w:rsidR="006D319C" w:rsidRPr="00996B98">
        <w:rPr>
          <w:rFonts w:cs="Arial" w:hint="cs"/>
          <w:b/>
          <w:bCs/>
          <w:sz w:val="24"/>
          <w:szCs w:val="24"/>
          <w:rtl/>
          <w:lang w:bidi="ar-IQ"/>
        </w:rPr>
        <w:t>من</w:t>
      </w:r>
      <w:r w:rsidR="006D319C" w:rsidRPr="00996B98">
        <w:rPr>
          <w:rFonts w:cs="Arial"/>
          <w:b/>
          <w:bCs/>
          <w:sz w:val="24"/>
          <w:szCs w:val="24"/>
          <w:rtl/>
          <w:lang w:bidi="ar-IQ"/>
        </w:rPr>
        <w:t xml:space="preserve"> </w:t>
      </w:r>
      <w:r w:rsidR="006D319C" w:rsidRPr="00996B98">
        <w:rPr>
          <w:rFonts w:cs="Arial" w:hint="cs"/>
          <w:b/>
          <w:bCs/>
          <w:sz w:val="24"/>
          <w:szCs w:val="24"/>
          <w:rtl/>
          <w:lang w:bidi="ar-IQ"/>
        </w:rPr>
        <w:t>الكلمات</w:t>
      </w:r>
      <w:r w:rsidR="006D319C" w:rsidRPr="00996B98">
        <w:rPr>
          <w:rFonts w:cs="Arial"/>
          <w:b/>
          <w:bCs/>
          <w:sz w:val="24"/>
          <w:szCs w:val="24"/>
          <w:rtl/>
          <w:lang w:bidi="ar-IQ"/>
        </w:rPr>
        <w:t xml:space="preserve"> </w:t>
      </w:r>
      <w:r w:rsidR="006D319C" w:rsidRPr="00996B98">
        <w:rPr>
          <w:rFonts w:cs="Arial" w:hint="cs"/>
          <w:b/>
          <w:bCs/>
          <w:sz w:val="24"/>
          <w:szCs w:val="24"/>
          <w:rtl/>
          <w:lang w:bidi="ar-IQ"/>
        </w:rPr>
        <w:t>والعبارات</w:t>
      </w:r>
      <w:r w:rsidR="006D319C" w:rsidRPr="00996B98">
        <w:rPr>
          <w:rFonts w:cs="Arial"/>
          <w:b/>
          <w:bCs/>
          <w:sz w:val="24"/>
          <w:szCs w:val="24"/>
          <w:rtl/>
          <w:lang w:bidi="ar-IQ"/>
        </w:rPr>
        <w:t xml:space="preserve"> </w:t>
      </w:r>
      <w:r w:rsidR="006D319C" w:rsidRPr="00996B98">
        <w:rPr>
          <w:rFonts w:cs="Arial" w:hint="cs"/>
          <w:b/>
          <w:bCs/>
          <w:sz w:val="24"/>
          <w:szCs w:val="24"/>
          <w:rtl/>
          <w:lang w:bidi="ar-IQ"/>
        </w:rPr>
        <w:t>أو</w:t>
      </w:r>
      <w:r w:rsidR="006D319C" w:rsidRPr="00996B98">
        <w:rPr>
          <w:rFonts w:cs="Arial"/>
          <w:b/>
          <w:bCs/>
          <w:sz w:val="24"/>
          <w:szCs w:val="24"/>
          <w:rtl/>
          <w:lang w:bidi="ar-IQ"/>
        </w:rPr>
        <w:t xml:space="preserve"> </w:t>
      </w:r>
      <w:r w:rsidR="006D319C" w:rsidRPr="00996B98">
        <w:rPr>
          <w:rFonts w:cs="Arial" w:hint="cs"/>
          <w:b/>
          <w:bCs/>
          <w:sz w:val="24"/>
          <w:szCs w:val="24"/>
          <w:rtl/>
          <w:lang w:bidi="ar-IQ"/>
        </w:rPr>
        <w:t>لتركيب</w:t>
      </w:r>
      <w:r w:rsidR="006D319C" w:rsidRPr="00996B98">
        <w:rPr>
          <w:rFonts w:cs="Arial"/>
          <w:b/>
          <w:bCs/>
          <w:sz w:val="24"/>
          <w:szCs w:val="24"/>
          <w:rtl/>
          <w:lang w:bidi="ar-IQ"/>
        </w:rPr>
        <w:t xml:space="preserve"> </w:t>
      </w:r>
      <w:r w:rsidR="006D319C" w:rsidRPr="00996B98">
        <w:rPr>
          <w:rFonts w:cs="Arial" w:hint="cs"/>
          <w:b/>
          <w:bCs/>
          <w:sz w:val="24"/>
          <w:szCs w:val="24"/>
          <w:rtl/>
          <w:lang w:bidi="ar-IQ"/>
        </w:rPr>
        <w:t>لغوي</w:t>
      </w:r>
      <w:r w:rsidR="006D319C" w:rsidRPr="00996B98">
        <w:rPr>
          <w:rFonts w:cs="Arial"/>
          <w:b/>
          <w:bCs/>
          <w:sz w:val="24"/>
          <w:szCs w:val="24"/>
          <w:rtl/>
          <w:lang w:bidi="ar-IQ"/>
        </w:rPr>
        <w:t xml:space="preserve"> </w:t>
      </w:r>
      <w:r w:rsidR="006D319C" w:rsidRPr="00996B98">
        <w:rPr>
          <w:rFonts w:cs="Arial" w:hint="cs"/>
          <w:b/>
          <w:bCs/>
          <w:sz w:val="24"/>
          <w:szCs w:val="24"/>
          <w:rtl/>
          <w:lang w:bidi="ar-IQ"/>
        </w:rPr>
        <w:t>معيّن،</w:t>
      </w:r>
      <w:r w:rsidR="006D319C" w:rsidRPr="00996B98">
        <w:rPr>
          <w:rFonts w:cs="Arial"/>
          <w:b/>
          <w:bCs/>
          <w:sz w:val="24"/>
          <w:szCs w:val="24"/>
          <w:rtl/>
          <w:lang w:bidi="ar-IQ"/>
        </w:rPr>
        <w:t xml:space="preserve"> </w:t>
      </w:r>
      <w:r w:rsidR="006D319C" w:rsidRPr="00996B98">
        <w:rPr>
          <w:rFonts w:cs="Arial" w:hint="cs"/>
          <w:b/>
          <w:bCs/>
          <w:sz w:val="24"/>
          <w:szCs w:val="24"/>
          <w:rtl/>
          <w:lang w:bidi="ar-IQ"/>
        </w:rPr>
        <w:t>يتكرّر</w:t>
      </w:r>
      <w:r w:rsidR="006D319C" w:rsidRPr="00996B98">
        <w:rPr>
          <w:rFonts w:cs="Arial"/>
          <w:b/>
          <w:bCs/>
          <w:sz w:val="24"/>
          <w:szCs w:val="24"/>
          <w:rtl/>
          <w:lang w:bidi="ar-IQ"/>
        </w:rPr>
        <w:t xml:space="preserve"> </w:t>
      </w:r>
      <w:r w:rsidR="006D319C" w:rsidRPr="00996B98">
        <w:rPr>
          <w:rFonts w:cs="Arial" w:hint="cs"/>
          <w:b/>
          <w:bCs/>
          <w:sz w:val="24"/>
          <w:szCs w:val="24"/>
          <w:rtl/>
          <w:lang w:bidi="ar-IQ"/>
        </w:rPr>
        <w:t>لديه</w:t>
      </w:r>
      <w:r w:rsidR="006D319C" w:rsidRPr="00996B98">
        <w:rPr>
          <w:rFonts w:cs="Arial"/>
          <w:b/>
          <w:bCs/>
          <w:sz w:val="24"/>
          <w:szCs w:val="24"/>
          <w:rtl/>
          <w:lang w:bidi="ar-IQ"/>
        </w:rPr>
        <w:t xml:space="preserve"> </w:t>
      </w:r>
      <w:r w:rsidR="006D319C" w:rsidRPr="00996B98">
        <w:rPr>
          <w:rFonts w:cs="Arial" w:hint="cs"/>
          <w:b/>
          <w:bCs/>
          <w:sz w:val="24"/>
          <w:szCs w:val="24"/>
          <w:rtl/>
          <w:lang w:bidi="ar-IQ"/>
        </w:rPr>
        <w:t>بصورة</w:t>
      </w:r>
      <w:r w:rsidR="006D319C" w:rsidRPr="00996B98">
        <w:rPr>
          <w:rFonts w:cs="Arial"/>
          <w:b/>
          <w:bCs/>
          <w:sz w:val="24"/>
          <w:szCs w:val="24"/>
          <w:rtl/>
          <w:lang w:bidi="ar-IQ"/>
        </w:rPr>
        <w:t xml:space="preserve"> </w:t>
      </w:r>
      <w:r w:rsidR="006D319C" w:rsidRPr="00996B98">
        <w:rPr>
          <w:rFonts w:cs="Arial" w:hint="cs"/>
          <w:b/>
          <w:bCs/>
          <w:sz w:val="24"/>
          <w:szCs w:val="24"/>
          <w:rtl/>
          <w:lang w:bidi="ar-IQ"/>
        </w:rPr>
        <w:t>خاصّة</w:t>
      </w:r>
      <w:r w:rsidR="006D319C" w:rsidRPr="00996B98">
        <w:rPr>
          <w:rFonts w:hint="cs"/>
          <w:b/>
          <w:bCs/>
          <w:sz w:val="24"/>
          <w:szCs w:val="24"/>
          <w:rtl/>
          <w:lang w:bidi="ar-IQ"/>
        </w:rPr>
        <w:t xml:space="preserve"> </w:t>
      </w:r>
      <w:r w:rsidR="006D319C" w:rsidRPr="00996B98">
        <w:rPr>
          <w:rFonts w:hint="cs"/>
          <w:b/>
          <w:bCs/>
          <w:sz w:val="24"/>
          <w:szCs w:val="24"/>
          <w:vertAlign w:val="superscript"/>
          <w:rtl/>
          <w:lang w:bidi="ar-IQ"/>
        </w:rPr>
        <w:t>)) (</w:t>
      </w:r>
      <w:r w:rsidR="00B87AB5" w:rsidRPr="00996B98">
        <w:rPr>
          <w:rFonts w:hint="cs"/>
          <w:b/>
          <w:bCs/>
          <w:sz w:val="24"/>
          <w:szCs w:val="24"/>
          <w:vertAlign w:val="superscript"/>
          <w:rtl/>
          <w:lang w:bidi="ar-IQ"/>
        </w:rPr>
        <w:t>6</w:t>
      </w:r>
      <w:r w:rsidR="006D319C" w:rsidRPr="00996B98">
        <w:rPr>
          <w:rFonts w:hint="cs"/>
          <w:b/>
          <w:bCs/>
          <w:sz w:val="24"/>
          <w:szCs w:val="24"/>
          <w:vertAlign w:val="superscript"/>
          <w:rtl/>
          <w:lang w:bidi="ar-IQ"/>
        </w:rPr>
        <w:t xml:space="preserve">) </w:t>
      </w:r>
      <w:r w:rsidR="00FD5ACE" w:rsidRPr="00996B98">
        <w:rPr>
          <w:rFonts w:hint="cs"/>
          <w:b/>
          <w:bCs/>
          <w:sz w:val="24"/>
          <w:szCs w:val="24"/>
          <w:rtl/>
          <w:lang w:bidi="ar-IQ"/>
        </w:rPr>
        <w:t>.</w:t>
      </w:r>
    </w:p>
    <w:p w:rsidR="00922F02" w:rsidRPr="00996B98" w:rsidRDefault="006D319C" w:rsidP="00922F02">
      <w:pPr>
        <w:ind w:left="29"/>
        <w:rPr>
          <w:b/>
          <w:bCs/>
          <w:sz w:val="24"/>
          <w:szCs w:val="24"/>
          <w:rtl/>
          <w:lang w:bidi="ar-IQ"/>
        </w:rPr>
      </w:pPr>
      <w:r w:rsidRPr="00996B98">
        <w:rPr>
          <w:rFonts w:hint="cs"/>
          <w:b/>
          <w:bCs/>
          <w:sz w:val="24"/>
          <w:szCs w:val="24"/>
          <w:rtl/>
          <w:lang w:bidi="ar-IQ"/>
        </w:rPr>
        <w:t xml:space="preserve"> وفي قبال هذا المصطلح مصطلح اخر </w:t>
      </w:r>
      <w:r w:rsidRPr="00996B98">
        <w:rPr>
          <w:rFonts w:cs="Arial" w:hint="cs"/>
          <w:b/>
          <w:bCs/>
          <w:sz w:val="24"/>
          <w:szCs w:val="24"/>
          <w:rtl/>
          <w:lang w:bidi="ar-IQ"/>
        </w:rPr>
        <w:t>هو</w:t>
      </w:r>
      <w:r w:rsidRPr="00996B98">
        <w:rPr>
          <w:rFonts w:cs="Arial"/>
          <w:b/>
          <w:bCs/>
          <w:sz w:val="24"/>
          <w:szCs w:val="24"/>
          <w:rtl/>
          <w:lang w:bidi="ar-IQ"/>
        </w:rPr>
        <w:t xml:space="preserve"> </w:t>
      </w:r>
      <w:r w:rsidRPr="00996B98">
        <w:rPr>
          <w:rFonts w:cs="Arial" w:hint="cs"/>
          <w:b/>
          <w:bCs/>
          <w:sz w:val="24"/>
          <w:szCs w:val="24"/>
          <w:rtl/>
          <w:lang w:bidi="ar-IQ"/>
        </w:rPr>
        <w:t>" اللهجة</w:t>
      </w:r>
      <w:r w:rsidRPr="00996B98">
        <w:rPr>
          <w:rFonts w:cs="Arial"/>
          <w:b/>
          <w:bCs/>
          <w:sz w:val="24"/>
          <w:szCs w:val="24"/>
          <w:rtl/>
          <w:lang w:bidi="ar-IQ"/>
        </w:rPr>
        <w:t xml:space="preserve"> </w:t>
      </w:r>
      <w:r w:rsidRPr="00996B98">
        <w:rPr>
          <w:rFonts w:cs="Arial" w:hint="cs"/>
          <w:b/>
          <w:bCs/>
          <w:sz w:val="24"/>
          <w:szCs w:val="24"/>
          <w:rtl/>
          <w:lang w:bidi="ar-IQ"/>
        </w:rPr>
        <w:t>الاجتماعيّة "</w:t>
      </w:r>
      <w:r w:rsidRPr="00996B98">
        <w:rPr>
          <w:rFonts w:cs="Arial"/>
          <w:b/>
          <w:bCs/>
          <w:sz w:val="24"/>
          <w:szCs w:val="24"/>
          <w:rtl/>
          <w:lang w:bidi="ar-IQ"/>
        </w:rPr>
        <w:t xml:space="preserve"> (</w:t>
      </w:r>
      <w:r w:rsidRPr="00996B98">
        <w:rPr>
          <w:b/>
          <w:bCs/>
          <w:sz w:val="24"/>
          <w:szCs w:val="24"/>
          <w:lang w:bidi="ar-IQ"/>
        </w:rPr>
        <w:t>Sociolect</w:t>
      </w:r>
      <w:r w:rsidRPr="00996B98">
        <w:rPr>
          <w:rFonts w:cs="Arial"/>
          <w:b/>
          <w:bCs/>
          <w:sz w:val="24"/>
          <w:szCs w:val="24"/>
          <w:rtl/>
          <w:lang w:bidi="ar-IQ"/>
        </w:rPr>
        <w:t>)</w:t>
      </w:r>
      <w:r w:rsidRPr="00996B98">
        <w:rPr>
          <w:rFonts w:hint="cs"/>
          <w:b/>
          <w:bCs/>
          <w:sz w:val="24"/>
          <w:szCs w:val="24"/>
          <w:rtl/>
          <w:lang w:bidi="ar-IQ"/>
        </w:rPr>
        <w:t xml:space="preserve"> ويمثل لهجة </w:t>
      </w:r>
      <w:r w:rsidR="00062865" w:rsidRPr="00996B98">
        <w:rPr>
          <w:rFonts w:hint="cs"/>
          <w:b/>
          <w:bCs/>
          <w:sz w:val="24"/>
          <w:szCs w:val="24"/>
          <w:rtl/>
          <w:lang w:bidi="ar-IQ"/>
        </w:rPr>
        <w:t>خاصة ب</w:t>
      </w:r>
      <w:r w:rsidRPr="00996B98">
        <w:rPr>
          <w:rFonts w:hint="cs"/>
          <w:b/>
          <w:bCs/>
          <w:sz w:val="24"/>
          <w:szCs w:val="24"/>
          <w:rtl/>
          <w:lang w:bidi="ar-IQ"/>
        </w:rPr>
        <w:t xml:space="preserve">جماعة من الافراد تنتمي لمجتمع معين تختص بصفات </w:t>
      </w:r>
      <w:proofErr w:type="spellStart"/>
      <w:r w:rsidRPr="00996B98">
        <w:rPr>
          <w:rFonts w:hint="cs"/>
          <w:b/>
          <w:bCs/>
          <w:sz w:val="24"/>
          <w:szCs w:val="24"/>
          <w:rtl/>
          <w:lang w:bidi="ar-IQ"/>
        </w:rPr>
        <w:t>لهجية</w:t>
      </w:r>
      <w:proofErr w:type="spellEnd"/>
      <w:r w:rsidRPr="00996B98">
        <w:rPr>
          <w:rFonts w:hint="cs"/>
          <w:b/>
          <w:bCs/>
          <w:sz w:val="24"/>
          <w:szCs w:val="24"/>
          <w:rtl/>
          <w:lang w:bidi="ar-IQ"/>
        </w:rPr>
        <w:t xml:space="preserve"> مشتركة تميزها </w:t>
      </w:r>
      <w:r w:rsidR="00062865" w:rsidRPr="00996B98">
        <w:rPr>
          <w:rFonts w:hint="cs"/>
          <w:b/>
          <w:bCs/>
          <w:sz w:val="24"/>
          <w:szCs w:val="24"/>
          <w:rtl/>
          <w:lang w:bidi="ar-IQ"/>
        </w:rPr>
        <w:t xml:space="preserve">وتنفرد بها عن </w:t>
      </w:r>
      <w:r w:rsidRPr="00996B98">
        <w:rPr>
          <w:rFonts w:hint="cs"/>
          <w:b/>
          <w:bCs/>
          <w:sz w:val="24"/>
          <w:szCs w:val="24"/>
          <w:rtl/>
          <w:lang w:bidi="ar-IQ"/>
        </w:rPr>
        <w:t>ذلك المجتم</w:t>
      </w:r>
      <w:r w:rsidR="00062865" w:rsidRPr="00996B98">
        <w:rPr>
          <w:rFonts w:hint="cs"/>
          <w:b/>
          <w:bCs/>
          <w:sz w:val="24"/>
          <w:szCs w:val="24"/>
          <w:rtl/>
          <w:lang w:bidi="ar-IQ"/>
        </w:rPr>
        <w:t xml:space="preserve">ع ، كاللهجة الخاصة بتجار المخدرات ومتداوليها ، واهل البغاء ، وتجار الاعضاء </w:t>
      </w:r>
      <w:r w:rsidR="00922F02" w:rsidRPr="00996B98">
        <w:rPr>
          <w:rFonts w:hint="cs"/>
          <w:b/>
          <w:bCs/>
          <w:sz w:val="24"/>
          <w:szCs w:val="24"/>
          <w:rtl/>
          <w:lang w:bidi="ar-IQ"/>
        </w:rPr>
        <w:t xml:space="preserve">. </w:t>
      </w:r>
    </w:p>
    <w:p w:rsidR="00F13490" w:rsidRDefault="00922F02" w:rsidP="00B87AB5">
      <w:pPr>
        <w:ind w:left="29"/>
        <w:rPr>
          <w:rFonts w:hint="cs"/>
          <w:b/>
          <w:bCs/>
          <w:sz w:val="24"/>
          <w:szCs w:val="24"/>
          <w:rtl/>
          <w:lang w:bidi="ar-IQ"/>
        </w:rPr>
      </w:pPr>
      <w:r w:rsidRPr="00996B98">
        <w:rPr>
          <w:rFonts w:hint="cs"/>
          <w:b/>
          <w:bCs/>
          <w:sz w:val="24"/>
          <w:szCs w:val="24"/>
          <w:rtl/>
          <w:lang w:bidi="ar-IQ"/>
        </w:rPr>
        <w:t xml:space="preserve">ويعدّ </w:t>
      </w:r>
      <w:r w:rsidR="00062865" w:rsidRPr="00996B98">
        <w:rPr>
          <w:rFonts w:hint="cs"/>
          <w:b/>
          <w:bCs/>
          <w:sz w:val="24"/>
          <w:szCs w:val="24"/>
          <w:rtl/>
          <w:lang w:bidi="ar-IQ"/>
        </w:rPr>
        <w:t xml:space="preserve">هذان المصطلحان " </w:t>
      </w:r>
      <w:proofErr w:type="spellStart"/>
      <w:r w:rsidR="00062865" w:rsidRPr="00996B98">
        <w:rPr>
          <w:rFonts w:hint="cs"/>
          <w:b/>
          <w:bCs/>
          <w:sz w:val="24"/>
          <w:szCs w:val="24"/>
          <w:rtl/>
          <w:lang w:bidi="ar-IQ"/>
        </w:rPr>
        <w:t>اللغدية</w:t>
      </w:r>
      <w:proofErr w:type="spellEnd"/>
      <w:r w:rsidR="00062865" w:rsidRPr="00996B98">
        <w:rPr>
          <w:rFonts w:hint="cs"/>
          <w:b/>
          <w:bCs/>
          <w:sz w:val="24"/>
          <w:szCs w:val="24"/>
          <w:rtl/>
          <w:lang w:bidi="ar-IQ"/>
        </w:rPr>
        <w:t xml:space="preserve"> " و " اللهجة الاجتماعية " من الوسائل المهمة </w:t>
      </w:r>
      <w:r w:rsidR="00FD5ACE" w:rsidRPr="00996B98">
        <w:rPr>
          <w:rFonts w:hint="cs"/>
          <w:b/>
          <w:bCs/>
          <w:sz w:val="24"/>
          <w:szCs w:val="24"/>
          <w:rtl/>
          <w:lang w:bidi="ar-IQ"/>
        </w:rPr>
        <w:t xml:space="preserve">التي يقدمها </w:t>
      </w:r>
      <w:r w:rsidR="00062865" w:rsidRPr="00996B98">
        <w:rPr>
          <w:rFonts w:hint="cs"/>
          <w:b/>
          <w:bCs/>
          <w:sz w:val="24"/>
          <w:szCs w:val="24"/>
          <w:rtl/>
          <w:lang w:bidi="ar-IQ"/>
        </w:rPr>
        <w:t xml:space="preserve">علم اللغة الجنائي </w:t>
      </w:r>
      <w:r w:rsidR="00FD5ACE" w:rsidRPr="00996B98">
        <w:rPr>
          <w:rFonts w:hint="cs"/>
          <w:b/>
          <w:bCs/>
          <w:sz w:val="24"/>
          <w:szCs w:val="24"/>
          <w:rtl/>
          <w:lang w:bidi="ar-IQ"/>
        </w:rPr>
        <w:t>بين يدي القضاء ل</w:t>
      </w:r>
      <w:r w:rsidR="00062865" w:rsidRPr="00996B98">
        <w:rPr>
          <w:rFonts w:hint="cs"/>
          <w:b/>
          <w:bCs/>
          <w:sz w:val="24"/>
          <w:szCs w:val="24"/>
          <w:rtl/>
          <w:lang w:bidi="ar-IQ"/>
        </w:rPr>
        <w:t xml:space="preserve">تسهم في الكشف عن الكثير من الجرائم ومرتكبيها ، خصوصاً اولئك الذين يتخذون رسائل التهديد والابتزاز اسلوباً لهم </w:t>
      </w:r>
      <w:r w:rsidRPr="00996B98">
        <w:rPr>
          <w:rFonts w:hint="cs"/>
          <w:b/>
          <w:bCs/>
          <w:sz w:val="24"/>
          <w:szCs w:val="24"/>
          <w:rtl/>
          <w:lang w:bidi="ar-IQ"/>
        </w:rPr>
        <w:t xml:space="preserve">، اذ عن طريق " </w:t>
      </w:r>
      <w:proofErr w:type="spellStart"/>
      <w:r w:rsidRPr="00996B98">
        <w:rPr>
          <w:rFonts w:hint="cs"/>
          <w:b/>
          <w:bCs/>
          <w:sz w:val="24"/>
          <w:szCs w:val="24"/>
          <w:rtl/>
          <w:lang w:bidi="ar-IQ"/>
        </w:rPr>
        <w:t>اللغدية</w:t>
      </w:r>
      <w:proofErr w:type="spellEnd"/>
      <w:r w:rsidRPr="00996B98">
        <w:rPr>
          <w:rFonts w:hint="cs"/>
          <w:b/>
          <w:bCs/>
          <w:sz w:val="24"/>
          <w:szCs w:val="24"/>
          <w:rtl/>
          <w:lang w:bidi="ar-IQ"/>
        </w:rPr>
        <w:t xml:space="preserve"> " تكتشف شخصية الجاني  ، واما عن طريق " اللهجة الاجتماعية " فيحدد انتماء الجاني او العصابة التي تقف وراءه </w:t>
      </w:r>
      <w:r w:rsidR="00062865" w:rsidRPr="00996B98">
        <w:rPr>
          <w:rFonts w:hint="cs"/>
          <w:b/>
          <w:bCs/>
          <w:sz w:val="24"/>
          <w:szCs w:val="24"/>
          <w:rtl/>
          <w:lang w:bidi="ar-IQ"/>
        </w:rPr>
        <w:t>.</w:t>
      </w:r>
      <w:r w:rsidR="00FD5ACE" w:rsidRPr="00996B98">
        <w:rPr>
          <w:rFonts w:hint="cs"/>
          <w:b/>
          <w:bCs/>
          <w:sz w:val="24"/>
          <w:szCs w:val="24"/>
          <w:vertAlign w:val="superscript"/>
          <w:rtl/>
          <w:lang w:bidi="ar-IQ"/>
        </w:rPr>
        <w:t>(</w:t>
      </w:r>
      <w:r w:rsidR="00B87AB5" w:rsidRPr="00996B98">
        <w:rPr>
          <w:rFonts w:hint="cs"/>
          <w:b/>
          <w:bCs/>
          <w:sz w:val="24"/>
          <w:szCs w:val="24"/>
          <w:vertAlign w:val="superscript"/>
          <w:rtl/>
          <w:lang w:bidi="ar-IQ"/>
        </w:rPr>
        <w:t>7</w:t>
      </w:r>
      <w:r w:rsidR="00FD5ACE" w:rsidRPr="00996B98">
        <w:rPr>
          <w:rFonts w:hint="cs"/>
          <w:b/>
          <w:bCs/>
          <w:sz w:val="24"/>
          <w:szCs w:val="24"/>
          <w:vertAlign w:val="superscript"/>
          <w:rtl/>
          <w:lang w:bidi="ar-IQ"/>
        </w:rPr>
        <w:t>)</w:t>
      </w:r>
      <w:r w:rsidR="00062865" w:rsidRPr="00996B98">
        <w:rPr>
          <w:rFonts w:hint="cs"/>
          <w:b/>
          <w:bCs/>
          <w:sz w:val="24"/>
          <w:szCs w:val="24"/>
          <w:rtl/>
          <w:lang w:bidi="ar-IQ"/>
        </w:rPr>
        <w:t xml:space="preserve">   </w:t>
      </w:r>
      <w:r w:rsidR="006D319C" w:rsidRPr="00996B98">
        <w:rPr>
          <w:rFonts w:hint="cs"/>
          <w:b/>
          <w:bCs/>
          <w:sz w:val="24"/>
          <w:szCs w:val="24"/>
          <w:rtl/>
          <w:lang w:bidi="ar-IQ"/>
        </w:rPr>
        <w:t xml:space="preserve">  </w:t>
      </w:r>
    </w:p>
    <w:p w:rsidR="00F13490" w:rsidRDefault="00F13490" w:rsidP="00B87AB5">
      <w:pPr>
        <w:ind w:left="29"/>
        <w:rPr>
          <w:rFonts w:hint="cs"/>
          <w:b/>
          <w:bCs/>
          <w:sz w:val="24"/>
          <w:szCs w:val="24"/>
          <w:rtl/>
          <w:lang w:bidi="ar-IQ"/>
        </w:rPr>
      </w:pPr>
    </w:p>
    <w:p w:rsidR="00F13490" w:rsidRDefault="00F13490" w:rsidP="00B87AB5">
      <w:pPr>
        <w:ind w:left="29"/>
        <w:rPr>
          <w:rFonts w:hint="cs"/>
          <w:b/>
          <w:bCs/>
          <w:sz w:val="24"/>
          <w:szCs w:val="24"/>
          <w:rtl/>
          <w:lang w:bidi="ar-IQ"/>
        </w:rPr>
      </w:pPr>
    </w:p>
    <w:p w:rsidR="00F13490" w:rsidRDefault="00F13490" w:rsidP="00B87AB5">
      <w:pPr>
        <w:ind w:left="29"/>
        <w:rPr>
          <w:rFonts w:hint="cs"/>
          <w:b/>
          <w:bCs/>
          <w:sz w:val="24"/>
          <w:szCs w:val="24"/>
          <w:rtl/>
          <w:lang w:bidi="ar-IQ"/>
        </w:rPr>
      </w:pPr>
    </w:p>
    <w:p w:rsidR="00F13490" w:rsidRDefault="00F13490" w:rsidP="00B87AB5">
      <w:pPr>
        <w:ind w:left="29"/>
        <w:rPr>
          <w:rFonts w:hint="cs"/>
          <w:b/>
          <w:bCs/>
          <w:sz w:val="24"/>
          <w:szCs w:val="24"/>
          <w:rtl/>
          <w:lang w:bidi="ar-IQ"/>
        </w:rPr>
      </w:pPr>
    </w:p>
    <w:p w:rsidR="005D1300" w:rsidRPr="00996B98" w:rsidRDefault="007D499E" w:rsidP="00B87AB5">
      <w:pPr>
        <w:ind w:left="29"/>
        <w:rPr>
          <w:b/>
          <w:bCs/>
          <w:sz w:val="24"/>
          <w:szCs w:val="24"/>
          <w:rtl/>
          <w:lang w:bidi="ar-IQ"/>
        </w:rPr>
      </w:pPr>
      <w:r w:rsidRPr="00996B98">
        <w:rPr>
          <w:rFonts w:hint="cs"/>
          <w:b/>
          <w:bCs/>
          <w:sz w:val="24"/>
          <w:szCs w:val="24"/>
          <w:rtl/>
          <w:lang w:bidi="ar-IQ"/>
        </w:rPr>
        <w:t xml:space="preserve"> </w:t>
      </w:r>
      <w:r w:rsidR="006D319C" w:rsidRPr="00996B98">
        <w:rPr>
          <w:rFonts w:hint="cs"/>
          <w:b/>
          <w:bCs/>
          <w:sz w:val="24"/>
          <w:szCs w:val="24"/>
          <w:rtl/>
          <w:lang w:bidi="ar-IQ"/>
        </w:rPr>
        <w:t xml:space="preserve"> </w:t>
      </w:r>
    </w:p>
    <w:p w:rsidR="00121219" w:rsidRPr="00AD5A2D" w:rsidRDefault="00121219" w:rsidP="00305D3D">
      <w:pPr>
        <w:pStyle w:val="a3"/>
        <w:numPr>
          <w:ilvl w:val="0"/>
          <w:numId w:val="3"/>
        </w:numPr>
        <w:ind w:left="426" w:firstLine="0"/>
        <w:rPr>
          <w:b/>
          <w:bCs/>
          <w:sz w:val="28"/>
          <w:szCs w:val="28"/>
          <w:rtl/>
          <w:lang w:bidi="ar-IQ"/>
        </w:rPr>
      </w:pPr>
      <w:r w:rsidRPr="00AD5A2D">
        <w:rPr>
          <w:rFonts w:hint="cs"/>
          <w:b/>
          <w:bCs/>
          <w:sz w:val="28"/>
          <w:szCs w:val="28"/>
          <w:rtl/>
          <w:lang w:bidi="ar-IQ"/>
        </w:rPr>
        <w:lastRenderedPageBreak/>
        <w:t xml:space="preserve">نظرية افعال الكلام </w:t>
      </w:r>
    </w:p>
    <w:p w:rsidR="00E46C50" w:rsidRPr="00996B98" w:rsidRDefault="00121219" w:rsidP="00B135CD">
      <w:pPr>
        <w:ind w:left="426"/>
        <w:rPr>
          <w:b/>
          <w:bCs/>
          <w:sz w:val="24"/>
          <w:szCs w:val="24"/>
          <w:rtl/>
          <w:lang w:bidi="ar-IQ"/>
        </w:rPr>
      </w:pPr>
      <w:r w:rsidRPr="00996B98">
        <w:rPr>
          <w:rFonts w:hint="cs"/>
          <w:b/>
          <w:bCs/>
          <w:sz w:val="24"/>
          <w:szCs w:val="24"/>
          <w:rtl/>
          <w:lang w:bidi="ar-IQ"/>
        </w:rPr>
        <w:t>انبثقت نظرية افعال الكلام من رحم التداولية التي انبثقت هي الاخرى من رحم الفلسفة التحليلية ، وبالذات فلسفة اللغة العادية ل</w:t>
      </w:r>
      <w:r w:rsidR="000B08D4" w:rsidRPr="00996B98">
        <w:rPr>
          <w:rFonts w:hint="cs"/>
          <w:b/>
          <w:bCs/>
          <w:sz w:val="24"/>
          <w:szCs w:val="24"/>
          <w:rtl/>
          <w:lang w:bidi="ar-IQ"/>
        </w:rPr>
        <w:t>ـ</w:t>
      </w:r>
      <w:r w:rsidRPr="00996B98">
        <w:rPr>
          <w:rFonts w:hint="cs"/>
          <w:b/>
          <w:bCs/>
          <w:sz w:val="24"/>
          <w:szCs w:val="24"/>
          <w:rtl/>
          <w:lang w:bidi="ar-IQ"/>
        </w:rPr>
        <w:t xml:space="preserve">( </w:t>
      </w:r>
      <w:proofErr w:type="spellStart"/>
      <w:r w:rsidRPr="00996B98">
        <w:rPr>
          <w:rFonts w:hint="cs"/>
          <w:b/>
          <w:bCs/>
          <w:sz w:val="24"/>
          <w:szCs w:val="24"/>
          <w:rtl/>
          <w:lang w:bidi="ar-IQ"/>
        </w:rPr>
        <w:t>فت</w:t>
      </w:r>
      <w:r w:rsidR="00B87AB5" w:rsidRPr="00996B98">
        <w:rPr>
          <w:rFonts w:hint="cs"/>
          <w:b/>
          <w:bCs/>
          <w:sz w:val="24"/>
          <w:szCs w:val="24"/>
          <w:rtl/>
          <w:lang w:bidi="ar-IQ"/>
        </w:rPr>
        <w:t>ج</w:t>
      </w:r>
      <w:r w:rsidRPr="00996B98">
        <w:rPr>
          <w:rFonts w:hint="cs"/>
          <w:b/>
          <w:bCs/>
          <w:sz w:val="24"/>
          <w:szCs w:val="24"/>
          <w:rtl/>
          <w:lang w:bidi="ar-IQ"/>
        </w:rPr>
        <w:t>نشتاين</w:t>
      </w:r>
      <w:proofErr w:type="spellEnd"/>
      <w:r w:rsidRPr="00996B98">
        <w:rPr>
          <w:rFonts w:hint="cs"/>
          <w:b/>
          <w:bCs/>
          <w:sz w:val="24"/>
          <w:szCs w:val="24"/>
          <w:rtl/>
          <w:lang w:bidi="ar-IQ"/>
        </w:rPr>
        <w:t xml:space="preserve"> ) ، بعد التحول الكبير الذي شهدته اللسانيات الحديثة في مجال اللغة او الفلسفة الصورية بالمعنى البنيوي الضيق الى عالم ارحب وفضاء اوسع  شمل اللغة واحوال استعمالها وسياقاتها المقامية المتعددة بحسب أحوال </w:t>
      </w:r>
      <w:proofErr w:type="spellStart"/>
      <w:r w:rsidRPr="00996B98">
        <w:rPr>
          <w:rFonts w:hint="cs"/>
          <w:b/>
          <w:bCs/>
          <w:sz w:val="24"/>
          <w:szCs w:val="24"/>
          <w:rtl/>
          <w:lang w:bidi="ar-IQ"/>
        </w:rPr>
        <w:t>متكلميها</w:t>
      </w:r>
      <w:proofErr w:type="spellEnd"/>
      <w:r w:rsidRPr="00996B98">
        <w:rPr>
          <w:rFonts w:hint="cs"/>
          <w:b/>
          <w:bCs/>
          <w:sz w:val="24"/>
          <w:szCs w:val="24"/>
          <w:rtl/>
          <w:lang w:bidi="ar-IQ"/>
        </w:rPr>
        <w:t xml:space="preserve"> ومخاطبيها . </w:t>
      </w:r>
      <w:r w:rsidRPr="00996B98">
        <w:rPr>
          <w:rFonts w:hint="cs"/>
          <w:b/>
          <w:bCs/>
          <w:sz w:val="24"/>
          <w:szCs w:val="24"/>
          <w:vertAlign w:val="superscript"/>
          <w:rtl/>
          <w:lang w:bidi="ar-IQ"/>
        </w:rPr>
        <w:t>(</w:t>
      </w:r>
      <w:r w:rsidR="00B135CD" w:rsidRPr="00996B98">
        <w:rPr>
          <w:rFonts w:hint="cs"/>
          <w:b/>
          <w:bCs/>
          <w:sz w:val="24"/>
          <w:szCs w:val="24"/>
          <w:vertAlign w:val="superscript"/>
          <w:rtl/>
          <w:lang w:bidi="ar-IQ"/>
        </w:rPr>
        <w:t>8</w:t>
      </w:r>
      <w:r w:rsidRPr="00996B98">
        <w:rPr>
          <w:rFonts w:hint="cs"/>
          <w:b/>
          <w:bCs/>
          <w:sz w:val="24"/>
          <w:szCs w:val="24"/>
          <w:vertAlign w:val="superscript"/>
          <w:rtl/>
          <w:lang w:bidi="ar-IQ"/>
        </w:rPr>
        <w:t>)</w:t>
      </w:r>
      <w:r w:rsidRPr="00996B98">
        <w:rPr>
          <w:rFonts w:hint="cs"/>
          <w:b/>
          <w:bCs/>
          <w:sz w:val="24"/>
          <w:szCs w:val="24"/>
          <w:rtl/>
          <w:lang w:bidi="ar-IQ"/>
        </w:rPr>
        <w:t xml:space="preserve"> </w:t>
      </w:r>
    </w:p>
    <w:p w:rsidR="007F0AA7" w:rsidRPr="00996B98" w:rsidRDefault="00121219" w:rsidP="00B135CD">
      <w:pPr>
        <w:ind w:left="426"/>
        <w:rPr>
          <w:b/>
          <w:bCs/>
          <w:sz w:val="24"/>
          <w:szCs w:val="24"/>
          <w:rtl/>
          <w:lang w:bidi="ar-IQ"/>
        </w:rPr>
      </w:pPr>
      <w:r w:rsidRPr="00996B98">
        <w:rPr>
          <w:rFonts w:hint="cs"/>
          <w:b/>
          <w:bCs/>
          <w:sz w:val="24"/>
          <w:szCs w:val="24"/>
          <w:rtl/>
          <w:lang w:bidi="ar-IQ"/>
        </w:rPr>
        <w:t xml:space="preserve">ولم تكتف التداولية بهذا بل راحت تمد جسور الصلة والترابط بين معارف عدة خارج عالم اللغة </w:t>
      </w:r>
      <w:r w:rsidR="00867F34" w:rsidRPr="00996B98">
        <w:rPr>
          <w:rFonts w:hint="cs"/>
          <w:b/>
          <w:bCs/>
          <w:sz w:val="24"/>
          <w:szCs w:val="24"/>
          <w:rtl/>
          <w:lang w:bidi="ar-IQ"/>
        </w:rPr>
        <w:t xml:space="preserve">فترابطت مع الادراك عن طريق مباحث علم النفس المعرفي </w:t>
      </w:r>
      <w:proofErr w:type="spellStart"/>
      <w:r w:rsidR="00867F34" w:rsidRPr="00996B98">
        <w:rPr>
          <w:rFonts w:hint="cs"/>
          <w:b/>
          <w:bCs/>
          <w:sz w:val="24"/>
          <w:szCs w:val="24"/>
          <w:rtl/>
          <w:lang w:bidi="ar-IQ"/>
        </w:rPr>
        <w:t>وتلاقحت</w:t>
      </w:r>
      <w:proofErr w:type="spellEnd"/>
      <w:r w:rsidR="00867F34" w:rsidRPr="00996B98">
        <w:rPr>
          <w:rFonts w:hint="cs"/>
          <w:b/>
          <w:bCs/>
          <w:sz w:val="24"/>
          <w:szCs w:val="24"/>
          <w:rtl/>
          <w:lang w:bidi="ar-IQ"/>
        </w:rPr>
        <w:t xml:space="preserve"> مع علم التواصل في دراستها الوجوه الاستدلالية للتواصل الشفوي </w:t>
      </w:r>
      <w:r w:rsidR="00867F34" w:rsidRPr="00996B98">
        <w:rPr>
          <w:rFonts w:hint="cs"/>
          <w:b/>
          <w:bCs/>
          <w:sz w:val="24"/>
          <w:szCs w:val="24"/>
          <w:vertAlign w:val="superscript"/>
          <w:rtl/>
          <w:lang w:bidi="ar-IQ"/>
        </w:rPr>
        <w:t>(</w:t>
      </w:r>
      <w:r w:rsidR="00B135CD" w:rsidRPr="00996B98">
        <w:rPr>
          <w:rFonts w:hint="cs"/>
          <w:b/>
          <w:bCs/>
          <w:sz w:val="24"/>
          <w:szCs w:val="24"/>
          <w:vertAlign w:val="superscript"/>
          <w:rtl/>
          <w:lang w:bidi="ar-IQ"/>
        </w:rPr>
        <w:t xml:space="preserve">9 </w:t>
      </w:r>
      <w:r w:rsidR="00867F34" w:rsidRPr="00996B98">
        <w:rPr>
          <w:rFonts w:hint="cs"/>
          <w:b/>
          <w:bCs/>
          <w:sz w:val="24"/>
          <w:szCs w:val="24"/>
          <w:vertAlign w:val="superscript"/>
          <w:rtl/>
          <w:lang w:bidi="ar-IQ"/>
        </w:rPr>
        <w:t xml:space="preserve">) </w:t>
      </w:r>
      <w:r w:rsidR="00867F34" w:rsidRPr="00996B98">
        <w:rPr>
          <w:rFonts w:hint="cs"/>
          <w:b/>
          <w:bCs/>
          <w:sz w:val="24"/>
          <w:szCs w:val="24"/>
          <w:rtl/>
          <w:lang w:bidi="ar-IQ"/>
        </w:rPr>
        <w:t>.</w:t>
      </w:r>
    </w:p>
    <w:p w:rsidR="00496BCC" w:rsidRPr="00996B98" w:rsidRDefault="00867F34" w:rsidP="00D11797">
      <w:pPr>
        <w:ind w:left="426"/>
        <w:rPr>
          <w:b/>
          <w:bCs/>
          <w:sz w:val="24"/>
          <w:szCs w:val="24"/>
          <w:rtl/>
          <w:lang w:bidi="ar-IQ"/>
        </w:rPr>
      </w:pPr>
      <w:r w:rsidRPr="00996B98">
        <w:rPr>
          <w:rFonts w:hint="cs"/>
          <w:b/>
          <w:bCs/>
          <w:sz w:val="24"/>
          <w:szCs w:val="24"/>
          <w:rtl/>
          <w:lang w:bidi="ar-IQ"/>
        </w:rPr>
        <w:t xml:space="preserve"> رائد هذه النظرية الفيلسوف الانكليزي جون اوستن </w:t>
      </w:r>
      <w:r w:rsidRPr="00996B98">
        <w:rPr>
          <w:b/>
          <w:bCs/>
          <w:sz w:val="24"/>
          <w:szCs w:val="24"/>
          <w:rtl/>
          <w:lang w:bidi="ar-IQ"/>
        </w:rPr>
        <w:t>–</w:t>
      </w:r>
      <w:r w:rsidRPr="00996B98">
        <w:rPr>
          <w:rFonts w:hint="cs"/>
          <w:b/>
          <w:bCs/>
          <w:sz w:val="24"/>
          <w:szCs w:val="24"/>
          <w:rtl/>
          <w:lang w:bidi="ar-IQ"/>
        </w:rPr>
        <w:t xml:space="preserve"> احد ابرز فلاسفة مدرسة اكسفورد </w:t>
      </w:r>
      <w:r w:rsidRPr="00996B98">
        <w:rPr>
          <w:b/>
          <w:bCs/>
          <w:sz w:val="24"/>
          <w:szCs w:val="24"/>
          <w:rtl/>
          <w:lang w:bidi="ar-IQ"/>
        </w:rPr>
        <w:t>–</w:t>
      </w:r>
      <w:r w:rsidRPr="00996B98">
        <w:rPr>
          <w:rFonts w:hint="cs"/>
          <w:b/>
          <w:bCs/>
          <w:sz w:val="24"/>
          <w:szCs w:val="24"/>
          <w:rtl/>
          <w:lang w:bidi="ar-IQ"/>
        </w:rPr>
        <w:t xml:space="preserve"> الذي نظّر لها في محاضراته التي القاها في جامعة هارفرد عام ( 1955)، وقد جمعت في كتاب بعنوان ( كيف ننجز الاشياء بالكلمات ) . واول منطلق انطلق منه اوستن للتأسيس لنظريته تفنيده للزعم الذي عاش طويلا في اذهان الفلاسفة والمناطقة حول وظيفة اللغة التي </w:t>
      </w:r>
      <w:proofErr w:type="spellStart"/>
      <w:r w:rsidRPr="00996B98">
        <w:rPr>
          <w:rFonts w:hint="cs"/>
          <w:b/>
          <w:bCs/>
          <w:sz w:val="24"/>
          <w:szCs w:val="24"/>
          <w:rtl/>
          <w:lang w:bidi="ar-IQ"/>
        </w:rPr>
        <w:t>لاتعدو</w:t>
      </w:r>
      <w:proofErr w:type="spellEnd"/>
      <w:r w:rsidRPr="00996B98">
        <w:rPr>
          <w:rFonts w:hint="cs"/>
          <w:b/>
          <w:bCs/>
          <w:sz w:val="24"/>
          <w:szCs w:val="24"/>
          <w:rtl/>
          <w:lang w:bidi="ar-IQ"/>
        </w:rPr>
        <w:t xml:space="preserve"> الوصف للواقع ليس إلاّ ، فتخضع على اثر ذلك لمعيا</w:t>
      </w:r>
      <w:r w:rsidR="006D1B98" w:rsidRPr="00996B98">
        <w:rPr>
          <w:rFonts w:hint="cs"/>
          <w:b/>
          <w:bCs/>
          <w:sz w:val="24"/>
          <w:szCs w:val="24"/>
          <w:rtl/>
          <w:lang w:bidi="ar-IQ"/>
        </w:rPr>
        <w:t>ر</w:t>
      </w:r>
      <w:r w:rsidRPr="00996B98">
        <w:rPr>
          <w:rFonts w:hint="cs"/>
          <w:b/>
          <w:bCs/>
          <w:sz w:val="24"/>
          <w:szCs w:val="24"/>
          <w:rtl/>
          <w:lang w:bidi="ar-IQ"/>
        </w:rPr>
        <w:t xml:space="preserve"> الصدق </w:t>
      </w:r>
      <w:r w:rsidR="006D1B98" w:rsidRPr="00996B98">
        <w:rPr>
          <w:rFonts w:hint="cs"/>
          <w:b/>
          <w:bCs/>
          <w:sz w:val="24"/>
          <w:szCs w:val="24"/>
          <w:rtl/>
          <w:lang w:bidi="ar-IQ"/>
        </w:rPr>
        <w:t xml:space="preserve">والكذب </w:t>
      </w:r>
      <w:r w:rsidR="006D1B98" w:rsidRPr="00996B98">
        <w:rPr>
          <w:rFonts w:hint="cs"/>
          <w:b/>
          <w:bCs/>
          <w:sz w:val="24"/>
          <w:szCs w:val="24"/>
          <w:vertAlign w:val="superscript"/>
          <w:rtl/>
          <w:lang w:bidi="ar-IQ"/>
        </w:rPr>
        <w:t>(</w:t>
      </w:r>
      <w:r w:rsidR="00B135CD" w:rsidRPr="00996B98">
        <w:rPr>
          <w:rFonts w:hint="cs"/>
          <w:b/>
          <w:bCs/>
          <w:sz w:val="24"/>
          <w:szCs w:val="24"/>
          <w:vertAlign w:val="superscript"/>
          <w:rtl/>
          <w:lang w:bidi="ar-IQ"/>
        </w:rPr>
        <w:t>10</w:t>
      </w:r>
      <w:r w:rsidR="006D1B98" w:rsidRPr="00996B98">
        <w:rPr>
          <w:rFonts w:hint="cs"/>
          <w:b/>
          <w:bCs/>
          <w:sz w:val="24"/>
          <w:szCs w:val="24"/>
          <w:vertAlign w:val="superscript"/>
          <w:rtl/>
          <w:lang w:bidi="ar-IQ"/>
        </w:rPr>
        <w:t xml:space="preserve">) </w:t>
      </w:r>
      <w:r w:rsidR="006D1B98" w:rsidRPr="00996B98">
        <w:rPr>
          <w:rFonts w:hint="cs"/>
          <w:b/>
          <w:bCs/>
          <w:sz w:val="24"/>
          <w:szCs w:val="24"/>
          <w:rtl/>
          <w:lang w:bidi="ar-IQ"/>
        </w:rPr>
        <w:t>. فراح اوستن يبرهن على ان الوصف ليس هو الوظيف</w:t>
      </w:r>
      <w:r w:rsidR="007F0AA7" w:rsidRPr="00996B98">
        <w:rPr>
          <w:rFonts w:hint="cs"/>
          <w:b/>
          <w:bCs/>
          <w:sz w:val="24"/>
          <w:szCs w:val="24"/>
          <w:rtl/>
          <w:lang w:bidi="ar-IQ"/>
        </w:rPr>
        <w:t>ة</w:t>
      </w:r>
      <w:r w:rsidR="006D1B98" w:rsidRPr="00996B98">
        <w:rPr>
          <w:rFonts w:hint="cs"/>
          <w:b/>
          <w:bCs/>
          <w:sz w:val="24"/>
          <w:szCs w:val="24"/>
          <w:rtl/>
          <w:lang w:bidi="ar-IQ"/>
        </w:rPr>
        <w:t xml:space="preserve"> الاساس للغة ، بل ان ال</w:t>
      </w:r>
      <w:r w:rsidR="00D11797">
        <w:rPr>
          <w:rFonts w:hint="cs"/>
          <w:b/>
          <w:bCs/>
          <w:sz w:val="24"/>
          <w:szCs w:val="24"/>
          <w:rtl/>
          <w:lang w:bidi="ar-IQ"/>
        </w:rPr>
        <w:t>وظيفة</w:t>
      </w:r>
      <w:r w:rsidR="006D1B98" w:rsidRPr="00996B98">
        <w:rPr>
          <w:rFonts w:hint="cs"/>
          <w:b/>
          <w:bCs/>
          <w:sz w:val="24"/>
          <w:szCs w:val="24"/>
          <w:rtl/>
          <w:lang w:bidi="ar-IQ"/>
        </w:rPr>
        <w:t xml:space="preserve"> الاساس للغة </w:t>
      </w:r>
      <w:r w:rsidR="00D11797">
        <w:rPr>
          <w:rFonts w:hint="cs"/>
          <w:b/>
          <w:bCs/>
          <w:sz w:val="24"/>
          <w:szCs w:val="24"/>
          <w:rtl/>
          <w:lang w:bidi="ar-IQ"/>
        </w:rPr>
        <w:t>هي</w:t>
      </w:r>
      <w:r w:rsidR="006D1B98" w:rsidRPr="00996B98">
        <w:rPr>
          <w:rFonts w:hint="cs"/>
          <w:b/>
          <w:bCs/>
          <w:sz w:val="24"/>
          <w:szCs w:val="24"/>
          <w:rtl/>
          <w:lang w:bidi="ar-IQ"/>
        </w:rPr>
        <w:t xml:space="preserve"> فعلها التأثيري ودورها </w:t>
      </w:r>
      <w:proofErr w:type="spellStart"/>
      <w:r w:rsidR="006D1B98" w:rsidRPr="00996B98">
        <w:rPr>
          <w:rFonts w:hint="cs"/>
          <w:b/>
          <w:bCs/>
          <w:sz w:val="24"/>
          <w:szCs w:val="24"/>
          <w:rtl/>
          <w:lang w:bidi="ar-IQ"/>
        </w:rPr>
        <w:t>الانجازي</w:t>
      </w:r>
      <w:proofErr w:type="spellEnd"/>
      <w:r w:rsidR="006D1B98" w:rsidRPr="00996B98">
        <w:rPr>
          <w:rFonts w:hint="cs"/>
          <w:b/>
          <w:bCs/>
          <w:sz w:val="24"/>
          <w:szCs w:val="24"/>
          <w:rtl/>
          <w:lang w:bidi="ar-IQ"/>
        </w:rPr>
        <w:t xml:space="preserve"> في الواقع الخارجي - مع ايمانه بأن جز</w:t>
      </w:r>
      <w:r w:rsidR="007F0AA7" w:rsidRPr="00996B98">
        <w:rPr>
          <w:rFonts w:hint="cs"/>
          <w:b/>
          <w:bCs/>
          <w:sz w:val="24"/>
          <w:szCs w:val="24"/>
          <w:rtl/>
          <w:lang w:bidi="ar-IQ"/>
        </w:rPr>
        <w:t>ءاً</w:t>
      </w:r>
      <w:r w:rsidR="006D1B98" w:rsidRPr="00996B98">
        <w:rPr>
          <w:rFonts w:hint="cs"/>
          <w:b/>
          <w:bCs/>
          <w:sz w:val="24"/>
          <w:szCs w:val="24"/>
          <w:rtl/>
          <w:lang w:bidi="ar-IQ"/>
        </w:rPr>
        <w:t xml:space="preserve"> من اللغة قد يكون وصفيا </w:t>
      </w:r>
      <w:r w:rsidR="006D1B98" w:rsidRPr="00996B98">
        <w:rPr>
          <w:b/>
          <w:bCs/>
          <w:sz w:val="24"/>
          <w:szCs w:val="24"/>
          <w:rtl/>
          <w:lang w:bidi="ar-IQ"/>
        </w:rPr>
        <w:t>–</w:t>
      </w:r>
      <w:r w:rsidR="007F0AA7" w:rsidRPr="00996B98">
        <w:rPr>
          <w:rFonts w:hint="cs"/>
          <w:b/>
          <w:bCs/>
          <w:sz w:val="24"/>
          <w:szCs w:val="24"/>
          <w:rtl/>
          <w:lang w:bidi="ar-IQ"/>
        </w:rPr>
        <w:t xml:space="preserve"> </w:t>
      </w:r>
      <w:r w:rsidR="00D11797">
        <w:rPr>
          <w:rFonts w:hint="cs"/>
          <w:b/>
          <w:bCs/>
          <w:sz w:val="24"/>
          <w:szCs w:val="24"/>
          <w:rtl/>
          <w:lang w:bidi="ar-IQ"/>
        </w:rPr>
        <w:t xml:space="preserve"> ، ومن هنا</w:t>
      </w:r>
      <w:r w:rsidR="006D1B98" w:rsidRPr="00996B98">
        <w:rPr>
          <w:rFonts w:hint="cs"/>
          <w:b/>
          <w:bCs/>
          <w:sz w:val="24"/>
          <w:szCs w:val="24"/>
          <w:rtl/>
          <w:lang w:bidi="ar-IQ"/>
        </w:rPr>
        <w:t xml:space="preserve"> صار </w:t>
      </w:r>
      <w:r w:rsidR="006D1B98" w:rsidRPr="00996B98">
        <w:rPr>
          <w:rFonts w:hint="cs"/>
          <w:b/>
          <w:bCs/>
          <w:sz w:val="24"/>
          <w:szCs w:val="24"/>
          <w:vertAlign w:val="superscript"/>
          <w:rtl/>
          <w:lang w:bidi="ar-IQ"/>
        </w:rPr>
        <w:t xml:space="preserve">(( </w:t>
      </w:r>
      <w:r w:rsidR="006D1B98" w:rsidRPr="00996B98">
        <w:rPr>
          <w:rFonts w:hint="cs"/>
          <w:b/>
          <w:bCs/>
          <w:sz w:val="24"/>
          <w:szCs w:val="24"/>
          <w:rtl/>
          <w:lang w:bidi="ar-IQ"/>
        </w:rPr>
        <w:t xml:space="preserve">النطق بالجملة هو إنجاز لفعل أو إنشاء لجزء منه </w:t>
      </w:r>
      <w:r w:rsidR="006D1B98" w:rsidRPr="00996B98">
        <w:rPr>
          <w:rFonts w:hint="cs"/>
          <w:b/>
          <w:bCs/>
          <w:sz w:val="24"/>
          <w:szCs w:val="24"/>
          <w:vertAlign w:val="superscript"/>
          <w:rtl/>
          <w:lang w:bidi="ar-IQ"/>
        </w:rPr>
        <w:t xml:space="preserve">)) ( </w:t>
      </w:r>
      <w:r w:rsidR="00B135CD" w:rsidRPr="00996B98">
        <w:rPr>
          <w:rFonts w:hint="cs"/>
          <w:b/>
          <w:bCs/>
          <w:sz w:val="24"/>
          <w:szCs w:val="24"/>
          <w:vertAlign w:val="superscript"/>
          <w:rtl/>
          <w:lang w:bidi="ar-IQ"/>
        </w:rPr>
        <w:t>11</w:t>
      </w:r>
      <w:r w:rsidR="006D1B98" w:rsidRPr="00996B98">
        <w:rPr>
          <w:rFonts w:hint="cs"/>
          <w:b/>
          <w:bCs/>
          <w:sz w:val="24"/>
          <w:szCs w:val="24"/>
          <w:vertAlign w:val="superscript"/>
          <w:rtl/>
          <w:lang w:bidi="ar-IQ"/>
        </w:rPr>
        <w:t>)</w:t>
      </w:r>
      <w:r w:rsidR="006D1B98" w:rsidRPr="00996B98">
        <w:rPr>
          <w:rFonts w:hint="cs"/>
          <w:b/>
          <w:bCs/>
          <w:sz w:val="24"/>
          <w:szCs w:val="24"/>
          <w:rtl/>
          <w:lang w:bidi="ar-IQ"/>
        </w:rPr>
        <w:t xml:space="preserve"> . وقد لخص مؤدى نظريته بقوله : </w:t>
      </w:r>
      <w:r w:rsidR="006D1B98" w:rsidRPr="00996B98">
        <w:rPr>
          <w:rFonts w:hint="cs"/>
          <w:b/>
          <w:bCs/>
          <w:sz w:val="24"/>
          <w:szCs w:val="24"/>
          <w:vertAlign w:val="superscript"/>
          <w:rtl/>
          <w:lang w:bidi="ar-IQ"/>
        </w:rPr>
        <w:t>((</w:t>
      </w:r>
      <w:r w:rsidRPr="00996B98">
        <w:rPr>
          <w:rFonts w:hint="cs"/>
          <w:b/>
          <w:bCs/>
          <w:sz w:val="24"/>
          <w:szCs w:val="24"/>
          <w:rtl/>
          <w:lang w:bidi="ar-IQ"/>
        </w:rPr>
        <w:t xml:space="preserve"> </w:t>
      </w:r>
      <w:r w:rsidR="006D1B98" w:rsidRPr="00996B98">
        <w:rPr>
          <w:rFonts w:hint="cs"/>
          <w:b/>
          <w:bCs/>
          <w:sz w:val="24"/>
          <w:szCs w:val="24"/>
          <w:rtl/>
          <w:lang w:bidi="ar-IQ"/>
        </w:rPr>
        <w:t xml:space="preserve">ان قول شيء ما على وجه مخصوص هو أداؤه وإنجازه ، وبعبارة اخرى ان التكلم بكلام على وجه دون وجه هو ان نفعل شيئا ً ما </w:t>
      </w:r>
      <w:r w:rsidR="006D1B98" w:rsidRPr="00996B98">
        <w:rPr>
          <w:rFonts w:hint="cs"/>
          <w:b/>
          <w:bCs/>
          <w:sz w:val="24"/>
          <w:szCs w:val="24"/>
          <w:vertAlign w:val="superscript"/>
          <w:rtl/>
          <w:lang w:bidi="ar-IQ"/>
        </w:rPr>
        <w:t>)) (</w:t>
      </w:r>
      <w:r w:rsidR="005E39A3" w:rsidRPr="00996B98">
        <w:rPr>
          <w:rFonts w:hint="cs"/>
          <w:b/>
          <w:bCs/>
          <w:sz w:val="24"/>
          <w:szCs w:val="24"/>
          <w:vertAlign w:val="superscript"/>
          <w:rtl/>
          <w:lang w:bidi="ar-IQ"/>
        </w:rPr>
        <w:t>12</w:t>
      </w:r>
      <w:r w:rsidR="006D1B98" w:rsidRPr="00996B98">
        <w:rPr>
          <w:rFonts w:hint="cs"/>
          <w:b/>
          <w:bCs/>
          <w:sz w:val="24"/>
          <w:szCs w:val="24"/>
          <w:vertAlign w:val="superscript"/>
          <w:rtl/>
          <w:lang w:bidi="ar-IQ"/>
        </w:rPr>
        <w:t xml:space="preserve">) </w:t>
      </w:r>
      <w:r w:rsidR="00496BCC" w:rsidRPr="00996B98">
        <w:rPr>
          <w:rFonts w:hint="cs"/>
          <w:b/>
          <w:bCs/>
          <w:sz w:val="24"/>
          <w:szCs w:val="24"/>
          <w:rtl/>
          <w:lang w:bidi="ar-IQ"/>
        </w:rPr>
        <w:t xml:space="preserve">، وهذا يعني </w:t>
      </w:r>
      <w:r w:rsidR="00496BCC" w:rsidRPr="00996B98">
        <w:rPr>
          <w:rFonts w:hint="cs"/>
          <w:b/>
          <w:bCs/>
          <w:sz w:val="24"/>
          <w:szCs w:val="24"/>
          <w:vertAlign w:val="superscript"/>
          <w:rtl/>
          <w:lang w:bidi="ar-IQ"/>
        </w:rPr>
        <w:t>((</w:t>
      </w:r>
      <w:r w:rsidR="00496BCC" w:rsidRPr="00996B98">
        <w:rPr>
          <w:rFonts w:hint="cs"/>
          <w:b/>
          <w:bCs/>
          <w:sz w:val="24"/>
          <w:szCs w:val="24"/>
          <w:rtl/>
          <w:lang w:bidi="ar-IQ"/>
        </w:rPr>
        <w:t xml:space="preserve"> ان وظيفة اللغة الاساسية ليست ايصال المعلومات والتعبير عن الافكار فحسب </w:t>
      </w:r>
      <w:r w:rsidRPr="00996B98">
        <w:rPr>
          <w:rFonts w:hint="cs"/>
          <w:b/>
          <w:bCs/>
          <w:sz w:val="24"/>
          <w:szCs w:val="24"/>
          <w:rtl/>
          <w:lang w:bidi="ar-IQ"/>
        </w:rPr>
        <w:t xml:space="preserve"> </w:t>
      </w:r>
      <w:r w:rsidR="00496BCC" w:rsidRPr="00996B98">
        <w:rPr>
          <w:rFonts w:hint="cs"/>
          <w:b/>
          <w:bCs/>
          <w:sz w:val="24"/>
          <w:szCs w:val="24"/>
          <w:rtl/>
          <w:lang w:bidi="ar-IQ"/>
        </w:rPr>
        <w:t xml:space="preserve">وإنما هي مؤسسة تتكفل بتحويل الاقوال التي تصدر ضمن معطيات سياقية الى افعال ذات صبغة اجتماعية </w:t>
      </w:r>
      <w:r w:rsidR="00496BCC" w:rsidRPr="00996B98">
        <w:rPr>
          <w:rFonts w:hint="cs"/>
          <w:b/>
          <w:bCs/>
          <w:sz w:val="24"/>
          <w:szCs w:val="24"/>
          <w:vertAlign w:val="superscript"/>
          <w:rtl/>
          <w:lang w:bidi="ar-IQ"/>
        </w:rPr>
        <w:t>)) (</w:t>
      </w:r>
      <w:r w:rsidR="005E39A3" w:rsidRPr="00996B98">
        <w:rPr>
          <w:rFonts w:hint="cs"/>
          <w:b/>
          <w:bCs/>
          <w:sz w:val="24"/>
          <w:szCs w:val="24"/>
          <w:vertAlign w:val="superscript"/>
          <w:rtl/>
          <w:lang w:bidi="ar-IQ"/>
        </w:rPr>
        <w:t>13</w:t>
      </w:r>
      <w:r w:rsidR="00496BCC" w:rsidRPr="00996B98">
        <w:rPr>
          <w:rFonts w:hint="cs"/>
          <w:b/>
          <w:bCs/>
          <w:sz w:val="24"/>
          <w:szCs w:val="24"/>
          <w:vertAlign w:val="superscript"/>
          <w:rtl/>
          <w:lang w:bidi="ar-IQ"/>
        </w:rPr>
        <w:t>)</w:t>
      </w:r>
      <w:r w:rsidR="00496BCC" w:rsidRPr="00996B98">
        <w:rPr>
          <w:rFonts w:hint="cs"/>
          <w:b/>
          <w:bCs/>
          <w:sz w:val="24"/>
          <w:szCs w:val="24"/>
          <w:rtl/>
          <w:lang w:bidi="ar-IQ"/>
        </w:rPr>
        <w:t xml:space="preserve"> لها قوة </w:t>
      </w:r>
      <w:proofErr w:type="spellStart"/>
      <w:r w:rsidR="00496BCC" w:rsidRPr="00996B98">
        <w:rPr>
          <w:rFonts w:hint="cs"/>
          <w:b/>
          <w:bCs/>
          <w:sz w:val="24"/>
          <w:szCs w:val="24"/>
          <w:rtl/>
          <w:lang w:bidi="ar-IQ"/>
        </w:rPr>
        <w:t>انجازية</w:t>
      </w:r>
      <w:proofErr w:type="spellEnd"/>
      <w:r w:rsidR="00496BCC" w:rsidRPr="00996B98">
        <w:rPr>
          <w:rFonts w:hint="cs"/>
          <w:b/>
          <w:bCs/>
          <w:sz w:val="24"/>
          <w:szCs w:val="24"/>
          <w:rtl/>
          <w:lang w:bidi="ar-IQ"/>
        </w:rPr>
        <w:t xml:space="preserve"> </w:t>
      </w:r>
      <w:r w:rsidR="00D11797">
        <w:rPr>
          <w:rFonts w:hint="cs"/>
          <w:b/>
          <w:bCs/>
          <w:sz w:val="24"/>
          <w:szCs w:val="24"/>
          <w:rtl/>
          <w:lang w:bidi="ar-IQ"/>
        </w:rPr>
        <w:t xml:space="preserve"> تأثيرية </w:t>
      </w:r>
      <w:r w:rsidR="00496BCC" w:rsidRPr="00996B98">
        <w:rPr>
          <w:rFonts w:hint="cs"/>
          <w:b/>
          <w:bCs/>
          <w:sz w:val="24"/>
          <w:szCs w:val="24"/>
          <w:rtl/>
          <w:lang w:bidi="ar-IQ"/>
        </w:rPr>
        <w:t xml:space="preserve">قادرة على تغيير الواقع . </w:t>
      </w:r>
    </w:p>
    <w:p w:rsidR="00B802C4" w:rsidRPr="00996B98" w:rsidRDefault="00496BCC" w:rsidP="00D11797">
      <w:pPr>
        <w:ind w:left="426"/>
        <w:rPr>
          <w:b/>
          <w:bCs/>
          <w:sz w:val="24"/>
          <w:szCs w:val="24"/>
          <w:rtl/>
          <w:lang w:bidi="ar-IQ"/>
        </w:rPr>
      </w:pPr>
      <w:r w:rsidRPr="00996B98">
        <w:rPr>
          <w:rFonts w:hint="cs"/>
          <w:b/>
          <w:bCs/>
          <w:sz w:val="24"/>
          <w:szCs w:val="24"/>
          <w:rtl/>
          <w:lang w:bidi="ar-IQ"/>
        </w:rPr>
        <w:t>و</w:t>
      </w:r>
      <w:r w:rsidR="00A71573" w:rsidRPr="00996B98">
        <w:rPr>
          <w:rFonts w:hint="cs"/>
          <w:b/>
          <w:bCs/>
          <w:sz w:val="24"/>
          <w:szCs w:val="24"/>
          <w:rtl/>
          <w:lang w:bidi="ar-IQ"/>
        </w:rPr>
        <w:t xml:space="preserve">قد قسم </w:t>
      </w:r>
      <w:r w:rsidRPr="00996B98">
        <w:rPr>
          <w:rFonts w:hint="cs"/>
          <w:b/>
          <w:bCs/>
          <w:sz w:val="24"/>
          <w:szCs w:val="24"/>
          <w:rtl/>
          <w:lang w:bidi="ar-IQ"/>
        </w:rPr>
        <w:t xml:space="preserve">اوستن افعال الكلام </w:t>
      </w:r>
      <w:r w:rsidR="00A71573" w:rsidRPr="00996B98">
        <w:rPr>
          <w:rFonts w:hint="cs"/>
          <w:b/>
          <w:bCs/>
          <w:sz w:val="24"/>
          <w:szCs w:val="24"/>
          <w:rtl/>
          <w:lang w:bidi="ar-IQ"/>
        </w:rPr>
        <w:t>قسم</w:t>
      </w:r>
      <w:r w:rsidRPr="00996B98">
        <w:rPr>
          <w:rFonts w:hint="cs"/>
          <w:b/>
          <w:bCs/>
          <w:sz w:val="24"/>
          <w:szCs w:val="24"/>
          <w:rtl/>
          <w:lang w:bidi="ar-IQ"/>
        </w:rPr>
        <w:t>ين : أفعال تقريرية / اخبارية ، وأفعال انشائية  ، ف</w:t>
      </w:r>
      <w:r w:rsidR="00A71573" w:rsidRPr="00996B98">
        <w:rPr>
          <w:rFonts w:hint="cs"/>
          <w:b/>
          <w:bCs/>
          <w:sz w:val="24"/>
          <w:szCs w:val="24"/>
          <w:rtl/>
          <w:lang w:bidi="ar-IQ"/>
        </w:rPr>
        <w:t>القسم</w:t>
      </w:r>
      <w:r w:rsidRPr="00996B98">
        <w:rPr>
          <w:rFonts w:hint="cs"/>
          <w:b/>
          <w:bCs/>
          <w:sz w:val="24"/>
          <w:szCs w:val="24"/>
          <w:rtl/>
          <w:lang w:bidi="ar-IQ"/>
        </w:rPr>
        <w:t xml:space="preserve"> الاول هو الذي يصف ويخبر عن الواقع الخارجي فيحتمل الصدق والكذب ، وأما الثاني فهو الذي يحقق الاثر او الفعل </w:t>
      </w:r>
      <w:proofErr w:type="spellStart"/>
      <w:r w:rsidRPr="00996B98">
        <w:rPr>
          <w:rFonts w:hint="cs"/>
          <w:b/>
          <w:bCs/>
          <w:sz w:val="24"/>
          <w:szCs w:val="24"/>
          <w:rtl/>
          <w:lang w:bidi="ar-IQ"/>
        </w:rPr>
        <w:t>الانجازي</w:t>
      </w:r>
      <w:proofErr w:type="spellEnd"/>
      <w:r w:rsidRPr="00996B98">
        <w:rPr>
          <w:rFonts w:hint="cs"/>
          <w:b/>
          <w:bCs/>
          <w:sz w:val="24"/>
          <w:szCs w:val="24"/>
          <w:rtl/>
          <w:lang w:bidi="ar-IQ"/>
        </w:rPr>
        <w:t xml:space="preserve"> </w:t>
      </w:r>
      <w:r w:rsidR="00A71573" w:rsidRPr="00996B98">
        <w:rPr>
          <w:rFonts w:hint="cs"/>
          <w:b/>
          <w:bCs/>
          <w:sz w:val="24"/>
          <w:szCs w:val="24"/>
          <w:rtl/>
          <w:lang w:bidi="ar-IQ"/>
        </w:rPr>
        <w:t xml:space="preserve">، وينقسم هو الاخر قسمين : فعل انشائي مباشر </w:t>
      </w:r>
      <w:r w:rsidR="007F0AA7" w:rsidRPr="00996B98">
        <w:rPr>
          <w:rFonts w:hint="cs"/>
          <w:b/>
          <w:bCs/>
          <w:sz w:val="24"/>
          <w:szCs w:val="24"/>
          <w:rtl/>
          <w:lang w:bidi="ar-IQ"/>
        </w:rPr>
        <w:t>/</w:t>
      </w:r>
      <w:r w:rsidR="00A71573" w:rsidRPr="00996B98">
        <w:rPr>
          <w:rFonts w:hint="cs"/>
          <w:b/>
          <w:bCs/>
          <w:sz w:val="24"/>
          <w:szCs w:val="24"/>
          <w:rtl/>
          <w:lang w:bidi="ar-IQ"/>
        </w:rPr>
        <w:t>صريح</w:t>
      </w:r>
      <w:r w:rsidR="007F0AA7" w:rsidRPr="00996B98">
        <w:rPr>
          <w:rFonts w:hint="cs"/>
          <w:b/>
          <w:bCs/>
          <w:sz w:val="24"/>
          <w:szCs w:val="24"/>
          <w:rtl/>
          <w:lang w:bidi="ar-IQ"/>
        </w:rPr>
        <w:t xml:space="preserve"> ،</w:t>
      </w:r>
      <w:r w:rsidR="00A71573" w:rsidRPr="00996B98">
        <w:rPr>
          <w:rFonts w:hint="cs"/>
          <w:b/>
          <w:bCs/>
          <w:sz w:val="24"/>
          <w:szCs w:val="24"/>
          <w:rtl/>
          <w:lang w:bidi="ar-IQ"/>
        </w:rPr>
        <w:t xml:space="preserve"> و</w:t>
      </w:r>
      <w:r w:rsidR="007F0AA7" w:rsidRPr="00996B98">
        <w:rPr>
          <w:rFonts w:hint="cs"/>
          <w:b/>
          <w:bCs/>
          <w:sz w:val="24"/>
          <w:szCs w:val="24"/>
          <w:rtl/>
          <w:lang w:bidi="ar-IQ"/>
        </w:rPr>
        <w:t xml:space="preserve">فعل انشائي </w:t>
      </w:r>
      <w:proofErr w:type="spellStart"/>
      <w:r w:rsidR="00A71573" w:rsidRPr="00996B98">
        <w:rPr>
          <w:rFonts w:hint="cs"/>
          <w:b/>
          <w:bCs/>
          <w:sz w:val="24"/>
          <w:szCs w:val="24"/>
          <w:rtl/>
          <w:lang w:bidi="ar-IQ"/>
        </w:rPr>
        <w:t>غيرمباشر</w:t>
      </w:r>
      <w:proofErr w:type="spellEnd"/>
      <w:r w:rsidR="00A71573" w:rsidRPr="00996B98">
        <w:rPr>
          <w:rFonts w:hint="cs"/>
          <w:b/>
          <w:bCs/>
          <w:sz w:val="24"/>
          <w:szCs w:val="24"/>
          <w:rtl/>
          <w:lang w:bidi="ar-IQ"/>
        </w:rPr>
        <w:t xml:space="preserve"> </w:t>
      </w:r>
      <w:r w:rsidR="007F0AA7" w:rsidRPr="00996B98">
        <w:rPr>
          <w:rFonts w:hint="cs"/>
          <w:b/>
          <w:bCs/>
          <w:sz w:val="24"/>
          <w:szCs w:val="24"/>
          <w:rtl/>
          <w:lang w:bidi="ar-IQ"/>
        </w:rPr>
        <w:t>/</w:t>
      </w:r>
      <w:r w:rsidR="005E39A3" w:rsidRPr="00996B98">
        <w:rPr>
          <w:rFonts w:hint="cs"/>
          <w:b/>
          <w:bCs/>
          <w:sz w:val="24"/>
          <w:szCs w:val="24"/>
          <w:rtl/>
          <w:lang w:bidi="ar-IQ"/>
        </w:rPr>
        <w:t xml:space="preserve"> مضمر</w:t>
      </w:r>
      <w:r w:rsidR="00A71573" w:rsidRPr="00996B98">
        <w:rPr>
          <w:rFonts w:hint="cs"/>
          <w:b/>
          <w:bCs/>
          <w:sz w:val="24"/>
          <w:szCs w:val="24"/>
          <w:rtl/>
          <w:lang w:bidi="ar-IQ"/>
        </w:rPr>
        <w:t xml:space="preserve"> </w:t>
      </w:r>
      <w:r w:rsidRPr="00996B98">
        <w:rPr>
          <w:rFonts w:hint="cs"/>
          <w:b/>
          <w:bCs/>
          <w:sz w:val="24"/>
          <w:szCs w:val="24"/>
          <w:rtl/>
          <w:lang w:bidi="ar-IQ"/>
        </w:rPr>
        <w:t xml:space="preserve">. وقد نبّه الى مسألة مهمة في الافعال التقريرية  </w:t>
      </w:r>
      <w:r w:rsidR="00266187" w:rsidRPr="00996B98">
        <w:rPr>
          <w:rFonts w:hint="cs"/>
          <w:b/>
          <w:bCs/>
          <w:sz w:val="24"/>
          <w:szCs w:val="24"/>
          <w:rtl/>
          <w:lang w:bidi="ar-IQ"/>
        </w:rPr>
        <w:t xml:space="preserve">عبّر عنها ب( المغالطة الوصفية ) وهو ان جزءا من هذه الافعال قد </w:t>
      </w:r>
      <w:r w:rsidR="00D11797">
        <w:rPr>
          <w:rFonts w:hint="cs"/>
          <w:b/>
          <w:bCs/>
          <w:sz w:val="24"/>
          <w:szCs w:val="24"/>
          <w:rtl/>
          <w:lang w:bidi="ar-IQ"/>
        </w:rPr>
        <w:t>ي</w:t>
      </w:r>
      <w:r w:rsidR="00266187" w:rsidRPr="00996B98">
        <w:rPr>
          <w:rFonts w:hint="cs"/>
          <w:b/>
          <w:bCs/>
          <w:sz w:val="24"/>
          <w:szCs w:val="24"/>
          <w:rtl/>
          <w:lang w:bidi="ar-IQ"/>
        </w:rPr>
        <w:t xml:space="preserve">رد في صيغة الوصف او الاخبار ولكنها تحمل في طياتها انجازا وفعلا انشائيا يراد تحقيقه ، كأن تقول : أوصي بنصف أموالي الى الفقراء ، أو يقول رجل لامرأته : أنت طالق </w:t>
      </w:r>
      <w:r w:rsidR="00012375" w:rsidRPr="00996B98">
        <w:rPr>
          <w:rFonts w:hint="cs"/>
          <w:b/>
          <w:bCs/>
          <w:sz w:val="24"/>
          <w:szCs w:val="24"/>
          <w:rtl/>
          <w:lang w:bidi="ar-IQ"/>
        </w:rPr>
        <w:t xml:space="preserve">، وقد اشار الى هذا المعنى بقوله </w:t>
      </w:r>
      <w:r w:rsidR="00012375" w:rsidRPr="00996B98">
        <w:rPr>
          <w:rFonts w:hint="cs"/>
          <w:b/>
          <w:bCs/>
          <w:sz w:val="24"/>
          <w:szCs w:val="24"/>
          <w:vertAlign w:val="superscript"/>
          <w:rtl/>
          <w:lang w:bidi="ar-IQ"/>
        </w:rPr>
        <w:t>((</w:t>
      </w:r>
      <w:r w:rsidR="00012375" w:rsidRPr="00996B98">
        <w:rPr>
          <w:rFonts w:hint="cs"/>
          <w:b/>
          <w:bCs/>
          <w:sz w:val="24"/>
          <w:szCs w:val="24"/>
          <w:rtl/>
          <w:lang w:bidi="ar-IQ"/>
        </w:rPr>
        <w:t xml:space="preserve"> ومن جهة نظر تطور اللغة نستنتج ان تكون العبارة الانشائية متأخرة في ظه</w:t>
      </w:r>
      <w:r w:rsidR="005E39A3" w:rsidRPr="00996B98">
        <w:rPr>
          <w:rFonts w:hint="cs"/>
          <w:b/>
          <w:bCs/>
          <w:sz w:val="24"/>
          <w:szCs w:val="24"/>
          <w:rtl/>
          <w:lang w:bidi="ar-IQ"/>
        </w:rPr>
        <w:t>و</w:t>
      </w:r>
      <w:r w:rsidR="00012375" w:rsidRPr="00996B98">
        <w:rPr>
          <w:rFonts w:hint="cs"/>
          <w:b/>
          <w:bCs/>
          <w:sz w:val="24"/>
          <w:szCs w:val="24"/>
          <w:rtl/>
          <w:lang w:bidi="ar-IQ"/>
        </w:rPr>
        <w:t xml:space="preserve">رها وتقدمها عن بعض العبارات الابتدائية الاولية في التركيب اذ كثير من هذه العبارات كان الانشاء فيه موجودا </w:t>
      </w:r>
      <w:r w:rsidR="009733B6" w:rsidRPr="00996B98">
        <w:rPr>
          <w:rFonts w:hint="cs"/>
          <w:b/>
          <w:bCs/>
          <w:sz w:val="24"/>
          <w:szCs w:val="24"/>
          <w:rtl/>
          <w:lang w:bidi="ar-IQ"/>
        </w:rPr>
        <w:t xml:space="preserve">على وجه التضمن أو موجودا بالقوة ( في التعبير الارسطي ) </w:t>
      </w:r>
      <w:r w:rsidR="009733B6" w:rsidRPr="00996B98">
        <w:rPr>
          <w:rFonts w:hint="cs"/>
          <w:b/>
          <w:bCs/>
          <w:sz w:val="24"/>
          <w:szCs w:val="24"/>
          <w:vertAlign w:val="superscript"/>
          <w:rtl/>
          <w:lang w:bidi="ar-IQ"/>
        </w:rPr>
        <w:t>)) (</w:t>
      </w:r>
      <w:r w:rsidR="005E39A3" w:rsidRPr="00996B98">
        <w:rPr>
          <w:rFonts w:hint="cs"/>
          <w:b/>
          <w:bCs/>
          <w:sz w:val="24"/>
          <w:szCs w:val="24"/>
          <w:vertAlign w:val="superscript"/>
          <w:rtl/>
          <w:lang w:bidi="ar-IQ"/>
        </w:rPr>
        <w:t>14</w:t>
      </w:r>
      <w:r w:rsidR="009733B6" w:rsidRPr="00996B98">
        <w:rPr>
          <w:rFonts w:hint="cs"/>
          <w:b/>
          <w:bCs/>
          <w:sz w:val="24"/>
          <w:szCs w:val="24"/>
          <w:vertAlign w:val="superscript"/>
          <w:rtl/>
          <w:lang w:bidi="ar-IQ"/>
        </w:rPr>
        <w:t>)</w:t>
      </w:r>
      <w:r w:rsidR="009733B6" w:rsidRPr="00996B98">
        <w:rPr>
          <w:rFonts w:hint="cs"/>
          <w:b/>
          <w:bCs/>
          <w:sz w:val="24"/>
          <w:szCs w:val="24"/>
          <w:rtl/>
          <w:lang w:bidi="ar-IQ"/>
        </w:rPr>
        <w:t xml:space="preserve"> </w:t>
      </w:r>
      <w:r w:rsidR="00B802C4" w:rsidRPr="00996B98">
        <w:rPr>
          <w:rFonts w:hint="cs"/>
          <w:b/>
          <w:bCs/>
          <w:sz w:val="24"/>
          <w:szCs w:val="24"/>
          <w:rtl/>
          <w:lang w:bidi="ar-IQ"/>
        </w:rPr>
        <w:t>.</w:t>
      </w:r>
    </w:p>
    <w:p w:rsidR="00793D4F" w:rsidRPr="00996B98" w:rsidRDefault="00B802C4" w:rsidP="005E39A3">
      <w:pPr>
        <w:ind w:left="426"/>
        <w:rPr>
          <w:b/>
          <w:bCs/>
          <w:sz w:val="24"/>
          <w:szCs w:val="24"/>
          <w:rtl/>
          <w:lang w:bidi="ar-IQ"/>
        </w:rPr>
      </w:pPr>
      <w:r w:rsidRPr="00996B98">
        <w:rPr>
          <w:rFonts w:hint="cs"/>
          <w:b/>
          <w:bCs/>
          <w:sz w:val="24"/>
          <w:szCs w:val="24"/>
          <w:rtl/>
          <w:lang w:bidi="ar-IQ"/>
        </w:rPr>
        <w:t>وبعد التقسيم وجّه نظره ص</w:t>
      </w:r>
      <w:r w:rsidR="007F0AA7" w:rsidRPr="00996B98">
        <w:rPr>
          <w:rFonts w:hint="cs"/>
          <w:b/>
          <w:bCs/>
          <w:sz w:val="24"/>
          <w:szCs w:val="24"/>
          <w:rtl/>
          <w:lang w:bidi="ar-IQ"/>
        </w:rPr>
        <w:t>و</w:t>
      </w:r>
      <w:r w:rsidRPr="00996B98">
        <w:rPr>
          <w:rFonts w:hint="cs"/>
          <w:b/>
          <w:bCs/>
          <w:sz w:val="24"/>
          <w:szCs w:val="24"/>
          <w:rtl/>
          <w:lang w:bidi="ar-IQ"/>
        </w:rPr>
        <w:t xml:space="preserve">ب "الفعل الكلامي " وطبيعة تكوينه ، فرأى انه يتكون من ثلاث قوى او ثلاثة افعال : " فعل القول " و " فعل الانجاز " و " فعل التأثير " ، فأما "فعل القول " فهو التشكيل الصوتي والتركيبي والدلالي لذلك القول بحسب القواعد النحوية لكل لغة ، وأما " فعل الانجاز" فهو </w:t>
      </w:r>
      <w:proofErr w:type="spellStart"/>
      <w:r w:rsidRPr="00996B98">
        <w:rPr>
          <w:rFonts w:hint="cs"/>
          <w:b/>
          <w:bCs/>
          <w:sz w:val="24"/>
          <w:szCs w:val="24"/>
          <w:rtl/>
          <w:lang w:bidi="ar-IQ"/>
        </w:rPr>
        <w:t>مايريد</w:t>
      </w:r>
      <w:proofErr w:type="spellEnd"/>
      <w:r w:rsidRPr="00996B98">
        <w:rPr>
          <w:rFonts w:hint="cs"/>
          <w:b/>
          <w:bCs/>
          <w:sz w:val="24"/>
          <w:szCs w:val="24"/>
          <w:rtl/>
          <w:lang w:bidi="ar-IQ"/>
        </w:rPr>
        <w:t xml:space="preserve"> المتكلم من المخاطب انجازه ، اي القصد الذي يضمنه المتكلم لفعله القولي </w:t>
      </w:r>
      <w:r w:rsidR="00793D4F" w:rsidRPr="00996B98">
        <w:rPr>
          <w:rFonts w:hint="cs"/>
          <w:b/>
          <w:bCs/>
          <w:sz w:val="24"/>
          <w:szCs w:val="24"/>
          <w:rtl/>
          <w:lang w:bidi="ar-IQ"/>
        </w:rPr>
        <w:t>/</w:t>
      </w:r>
      <w:r w:rsidRPr="00996B98">
        <w:rPr>
          <w:rFonts w:hint="cs"/>
          <w:b/>
          <w:bCs/>
          <w:sz w:val="24"/>
          <w:szCs w:val="24"/>
          <w:rtl/>
          <w:lang w:bidi="ar-IQ"/>
        </w:rPr>
        <w:t xml:space="preserve">اللفظي </w:t>
      </w:r>
      <w:r w:rsidR="00793D4F" w:rsidRPr="00996B98">
        <w:rPr>
          <w:rFonts w:hint="cs"/>
          <w:b/>
          <w:bCs/>
          <w:sz w:val="24"/>
          <w:szCs w:val="24"/>
          <w:rtl/>
          <w:lang w:bidi="ar-IQ"/>
        </w:rPr>
        <w:t>، والغاية التي يبتغي توجيه المخاطب نحوها ، وأما " فعل التأثير" فهو ذلك الاثر الذي يحصل لدى المخاطب - بسبب فعل الانجاز-</w:t>
      </w:r>
      <w:r w:rsidRPr="00996B98">
        <w:rPr>
          <w:rFonts w:hint="cs"/>
          <w:b/>
          <w:bCs/>
          <w:sz w:val="24"/>
          <w:szCs w:val="24"/>
          <w:rtl/>
          <w:lang w:bidi="ar-IQ"/>
        </w:rPr>
        <w:t xml:space="preserve"> </w:t>
      </w:r>
      <w:r w:rsidR="00793D4F" w:rsidRPr="00996B98">
        <w:rPr>
          <w:rFonts w:hint="cs"/>
          <w:b/>
          <w:bCs/>
          <w:sz w:val="24"/>
          <w:szCs w:val="24"/>
          <w:rtl/>
          <w:lang w:bidi="ar-IQ"/>
        </w:rPr>
        <w:t xml:space="preserve">فيدعوه للعمل بما اراد المتكلم </w:t>
      </w:r>
      <w:r w:rsidR="00793D4F" w:rsidRPr="00996B98">
        <w:rPr>
          <w:rFonts w:hint="cs"/>
          <w:b/>
          <w:bCs/>
          <w:sz w:val="24"/>
          <w:szCs w:val="24"/>
          <w:vertAlign w:val="superscript"/>
          <w:rtl/>
          <w:lang w:bidi="ar-IQ"/>
        </w:rPr>
        <w:t>(</w:t>
      </w:r>
      <w:r w:rsidR="005E39A3" w:rsidRPr="00996B98">
        <w:rPr>
          <w:rFonts w:hint="cs"/>
          <w:b/>
          <w:bCs/>
          <w:sz w:val="24"/>
          <w:szCs w:val="24"/>
          <w:vertAlign w:val="superscript"/>
          <w:rtl/>
          <w:lang w:bidi="ar-IQ"/>
        </w:rPr>
        <w:t>15</w:t>
      </w:r>
      <w:r w:rsidR="00793D4F" w:rsidRPr="00996B98">
        <w:rPr>
          <w:rFonts w:hint="cs"/>
          <w:b/>
          <w:bCs/>
          <w:sz w:val="24"/>
          <w:szCs w:val="24"/>
          <w:vertAlign w:val="superscript"/>
          <w:rtl/>
          <w:lang w:bidi="ar-IQ"/>
        </w:rPr>
        <w:t>)</w:t>
      </w:r>
      <w:r w:rsidR="007F0AA7" w:rsidRPr="00996B98">
        <w:rPr>
          <w:rFonts w:hint="cs"/>
          <w:b/>
          <w:bCs/>
          <w:sz w:val="24"/>
          <w:szCs w:val="24"/>
          <w:vertAlign w:val="superscript"/>
          <w:rtl/>
          <w:lang w:bidi="ar-IQ"/>
        </w:rPr>
        <w:t xml:space="preserve"> </w:t>
      </w:r>
      <w:r w:rsidR="007F0AA7" w:rsidRPr="00996B98">
        <w:rPr>
          <w:rFonts w:hint="cs"/>
          <w:b/>
          <w:bCs/>
          <w:sz w:val="24"/>
          <w:szCs w:val="24"/>
          <w:rtl/>
          <w:lang w:bidi="ar-IQ"/>
        </w:rPr>
        <w:t xml:space="preserve"> .</w:t>
      </w:r>
    </w:p>
    <w:p w:rsidR="00793D4F" w:rsidRPr="00996B98" w:rsidRDefault="00793D4F" w:rsidP="003D5415">
      <w:pPr>
        <w:ind w:left="426"/>
        <w:rPr>
          <w:b/>
          <w:bCs/>
          <w:sz w:val="24"/>
          <w:szCs w:val="24"/>
          <w:rtl/>
          <w:lang w:bidi="ar-IQ"/>
        </w:rPr>
      </w:pPr>
      <w:r w:rsidRPr="00996B98">
        <w:rPr>
          <w:rFonts w:hint="cs"/>
          <w:b/>
          <w:bCs/>
          <w:sz w:val="24"/>
          <w:szCs w:val="24"/>
          <w:rtl/>
          <w:lang w:bidi="ar-IQ"/>
        </w:rPr>
        <w:t>واخيرا صنف الافعال الكلامية على وفق قوتها الانجازية</w:t>
      </w:r>
      <w:r w:rsidRPr="00996B98">
        <w:rPr>
          <w:rFonts w:hint="cs"/>
          <w:b/>
          <w:bCs/>
          <w:sz w:val="24"/>
          <w:szCs w:val="24"/>
          <w:vertAlign w:val="superscript"/>
          <w:rtl/>
          <w:lang w:bidi="ar-IQ"/>
        </w:rPr>
        <w:t xml:space="preserve">  </w:t>
      </w:r>
      <w:r w:rsidRPr="00996B98">
        <w:rPr>
          <w:rFonts w:hint="cs"/>
          <w:b/>
          <w:bCs/>
          <w:sz w:val="24"/>
          <w:szCs w:val="24"/>
          <w:rtl/>
          <w:lang w:bidi="ar-IQ"/>
        </w:rPr>
        <w:t xml:space="preserve">على خمسة اصناف </w:t>
      </w:r>
      <w:r w:rsidR="00267AA8" w:rsidRPr="00996B98">
        <w:rPr>
          <w:rFonts w:hint="cs"/>
          <w:b/>
          <w:bCs/>
          <w:sz w:val="24"/>
          <w:szCs w:val="24"/>
          <w:vertAlign w:val="superscript"/>
          <w:rtl/>
          <w:lang w:bidi="ar-IQ"/>
        </w:rPr>
        <w:t>(</w:t>
      </w:r>
      <w:r w:rsidR="003D5415" w:rsidRPr="00996B98">
        <w:rPr>
          <w:rFonts w:hint="cs"/>
          <w:b/>
          <w:bCs/>
          <w:sz w:val="24"/>
          <w:szCs w:val="24"/>
          <w:vertAlign w:val="superscript"/>
          <w:rtl/>
          <w:lang w:bidi="ar-IQ"/>
        </w:rPr>
        <w:t>16</w:t>
      </w:r>
      <w:r w:rsidR="00267AA8" w:rsidRPr="00996B98">
        <w:rPr>
          <w:rFonts w:hint="cs"/>
          <w:b/>
          <w:bCs/>
          <w:sz w:val="24"/>
          <w:szCs w:val="24"/>
          <w:vertAlign w:val="superscript"/>
          <w:rtl/>
          <w:lang w:bidi="ar-IQ"/>
        </w:rPr>
        <w:t>)</w:t>
      </w:r>
      <w:r w:rsidR="00267AA8" w:rsidRPr="00996B98">
        <w:rPr>
          <w:rFonts w:hint="cs"/>
          <w:b/>
          <w:bCs/>
          <w:sz w:val="24"/>
          <w:szCs w:val="24"/>
          <w:rtl/>
          <w:lang w:bidi="ar-IQ"/>
        </w:rPr>
        <w:t xml:space="preserve">: </w:t>
      </w:r>
    </w:p>
    <w:p w:rsidR="00267AA8" w:rsidRPr="00996B98" w:rsidRDefault="008F7C63" w:rsidP="003D5415">
      <w:pPr>
        <w:pStyle w:val="a3"/>
        <w:numPr>
          <w:ilvl w:val="0"/>
          <w:numId w:val="1"/>
        </w:numPr>
        <w:ind w:left="426" w:firstLine="0"/>
        <w:rPr>
          <w:b/>
          <w:bCs/>
          <w:sz w:val="24"/>
          <w:szCs w:val="24"/>
          <w:lang w:bidi="ar-IQ"/>
        </w:rPr>
      </w:pPr>
      <w:r w:rsidRPr="00996B98">
        <w:rPr>
          <w:rFonts w:hint="cs"/>
          <w:b/>
          <w:bCs/>
          <w:sz w:val="24"/>
          <w:szCs w:val="24"/>
          <w:rtl/>
          <w:lang w:bidi="ar-IQ"/>
        </w:rPr>
        <w:lastRenderedPageBreak/>
        <w:t>القرارات والاحكام القضائية /</w:t>
      </w:r>
      <w:proofErr w:type="spellStart"/>
      <w:r w:rsidR="00267AA8" w:rsidRPr="00996B98">
        <w:rPr>
          <w:rFonts w:hint="cs"/>
          <w:b/>
          <w:bCs/>
          <w:sz w:val="24"/>
          <w:szCs w:val="24"/>
          <w:rtl/>
          <w:lang w:bidi="ar-IQ"/>
        </w:rPr>
        <w:t>الحكميات</w:t>
      </w:r>
      <w:proofErr w:type="spellEnd"/>
      <w:r w:rsidR="00267AA8" w:rsidRPr="00996B98">
        <w:rPr>
          <w:rFonts w:hint="cs"/>
          <w:b/>
          <w:bCs/>
          <w:sz w:val="24"/>
          <w:szCs w:val="24"/>
          <w:rtl/>
          <w:lang w:bidi="ar-IQ"/>
        </w:rPr>
        <w:t xml:space="preserve"> : وهي التي تشتمل على حكم </w:t>
      </w:r>
      <w:r w:rsidR="003D5415" w:rsidRPr="00996B98">
        <w:rPr>
          <w:rFonts w:hint="cs"/>
          <w:b/>
          <w:bCs/>
          <w:sz w:val="24"/>
          <w:szCs w:val="24"/>
          <w:rtl/>
          <w:lang w:bidi="ar-IQ"/>
        </w:rPr>
        <w:t xml:space="preserve">، </w:t>
      </w:r>
      <w:proofErr w:type="spellStart"/>
      <w:r w:rsidR="003D5415" w:rsidRPr="00996B98">
        <w:rPr>
          <w:rFonts w:hint="cs"/>
          <w:b/>
          <w:bCs/>
          <w:sz w:val="24"/>
          <w:szCs w:val="24"/>
          <w:rtl/>
          <w:lang w:bidi="ar-IQ"/>
        </w:rPr>
        <w:t>ك</w:t>
      </w:r>
      <w:r w:rsidR="00267AA8" w:rsidRPr="00996B98">
        <w:rPr>
          <w:rFonts w:hint="cs"/>
          <w:b/>
          <w:bCs/>
          <w:sz w:val="24"/>
          <w:szCs w:val="24"/>
          <w:rtl/>
          <w:lang w:bidi="ar-IQ"/>
        </w:rPr>
        <w:t>الافعال</w:t>
      </w:r>
      <w:proofErr w:type="spellEnd"/>
      <w:r w:rsidR="00267AA8" w:rsidRPr="00996B98">
        <w:rPr>
          <w:rFonts w:hint="cs"/>
          <w:b/>
          <w:bCs/>
          <w:sz w:val="24"/>
          <w:szCs w:val="24"/>
          <w:rtl/>
          <w:lang w:bidi="ar-IQ"/>
        </w:rPr>
        <w:t xml:space="preserve"> </w:t>
      </w:r>
      <w:r w:rsidR="003D5415" w:rsidRPr="00996B98">
        <w:rPr>
          <w:rFonts w:hint="cs"/>
          <w:b/>
          <w:bCs/>
          <w:sz w:val="24"/>
          <w:szCs w:val="24"/>
          <w:rtl/>
          <w:lang w:bidi="ar-IQ"/>
        </w:rPr>
        <w:t>:</w:t>
      </w:r>
      <w:r w:rsidR="00267AA8" w:rsidRPr="00996B98">
        <w:rPr>
          <w:rFonts w:hint="cs"/>
          <w:b/>
          <w:bCs/>
          <w:sz w:val="24"/>
          <w:szCs w:val="24"/>
          <w:rtl/>
          <w:lang w:bidi="ar-IQ"/>
        </w:rPr>
        <w:t>(اعترض ، حكم ، اعلن ، قرر ، وافق )</w:t>
      </w:r>
    </w:p>
    <w:p w:rsidR="00267AA8" w:rsidRPr="00996B98" w:rsidRDefault="008F7C63" w:rsidP="00305D3D">
      <w:pPr>
        <w:pStyle w:val="a3"/>
        <w:numPr>
          <w:ilvl w:val="0"/>
          <w:numId w:val="1"/>
        </w:numPr>
        <w:ind w:left="426" w:firstLine="0"/>
        <w:rPr>
          <w:b/>
          <w:bCs/>
          <w:sz w:val="24"/>
          <w:szCs w:val="24"/>
          <w:lang w:bidi="ar-IQ"/>
        </w:rPr>
      </w:pPr>
      <w:r w:rsidRPr="00996B98">
        <w:rPr>
          <w:rFonts w:hint="cs"/>
          <w:b/>
          <w:bCs/>
          <w:sz w:val="24"/>
          <w:szCs w:val="24"/>
          <w:rtl/>
          <w:lang w:bidi="ar-IQ"/>
        </w:rPr>
        <w:t>الممارسات التشريعية /</w:t>
      </w:r>
      <w:proofErr w:type="spellStart"/>
      <w:r w:rsidR="00267AA8" w:rsidRPr="00996B98">
        <w:rPr>
          <w:rFonts w:hint="cs"/>
          <w:b/>
          <w:bCs/>
          <w:sz w:val="24"/>
          <w:szCs w:val="24"/>
          <w:rtl/>
          <w:lang w:bidi="ar-IQ"/>
        </w:rPr>
        <w:t>الانفاذيات</w:t>
      </w:r>
      <w:proofErr w:type="spellEnd"/>
      <w:r w:rsidR="00267AA8" w:rsidRPr="00996B98">
        <w:rPr>
          <w:rFonts w:hint="cs"/>
          <w:b/>
          <w:bCs/>
          <w:sz w:val="24"/>
          <w:szCs w:val="24"/>
          <w:rtl/>
          <w:lang w:bidi="ar-IQ"/>
        </w:rPr>
        <w:t xml:space="preserve"> : وتعكس قدرة المتكلم على اتخاذ القرارات نحو ( حذر ، سمح ، نصح ، سمّى )</w:t>
      </w:r>
    </w:p>
    <w:p w:rsidR="00267AA8" w:rsidRPr="00996B98" w:rsidRDefault="008F7C63" w:rsidP="00305D3D">
      <w:pPr>
        <w:pStyle w:val="a3"/>
        <w:numPr>
          <w:ilvl w:val="0"/>
          <w:numId w:val="1"/>
        </w:numPr>
        <w:ind w:left="426" w:firstLine="0"/>
        <w:rPr>
          <w:b/>
          <w:bCs/>
          <w:sz w:val="24"/>
          <w:szCs w:val="24"/>
          <w:lang w:bidi="ar-IQ"/>
        </w:rPr>
      </w:pPr>
      <w:r w:rsidRPr="00996B98">
        <w:rPr>
          <w:rFonts w:hint="cs"/>
          <w:b/>
          <w:bCs/>
          <w:sz w:val="24"/>
          <w:szCs w:val="24"/>
          <w:rtl/>
          <w:lang w:bidi="ar-IQ"/>
        </w:rPr>
        <w:t xml:space="preserve">ضروب الاباحة / </w:t>
      </w:r>
      <w:r w:rsidR="00267AA8" w:rsidRPr="00996B98">
        <w:rPr>
          <w:rFonts w:hint="cs"/>
          <w:b/>
          <w:bCs/>
          <w:sz w:val="24"/>
          <w:szCs w:val="24"/>
          <w:rtl/>
          <w:lang w:bidi="ar-IQ"/>
        </w:rPr>
        <w:t>العهديات : وهي تعهدات المتكلم والتزاماته ( التزم ، اتعهد ، تعاقد ، نوى ، وعد )</w:t>
      </w:r>
    </w:p>
    <w:p w:rsidR="00267AA8" w:rsidRPr="00996B98" w:rsidRDefault="008F7C63" w:rsidP="003D5415">
      <w:pPr>
        <w:pStyle w:val="a3"/>
        <w:numPr>
          <w:ilvl w:val="0"/>
          <w:numId w:val="1"/>
        </w:numPr>
        <w:ind w:left="426" w:firstLine="0"/>
        <w:rPr>
          <w:b/>
          <w:bCs/>
          <w:sz w:val="24"/>
          <w:szCs w:val="24"/>
          <w:lang w:bidi="ar-IQ"/>
        </w:rPr>
      </w:pPr>
      <w:r w:rsidRPr="00996B98">
        <w:rPr>
          <w:rFonts w:hint="cs"/>
          <w:b/>
          <w:bCs/>
          <w:sz w:val="24"/>
          <w:szCs w:val="24"/>
          <w:rtl/>
          <w:lang w:bidi="ar-IQ"/>
        </w:rPr>
        <w:t xml:space="preserve">الاوضاع السلوكية / </w:t>
      </w:r>
      <w:r w:rsidR="00267AA8" w:rsidRPr="00996B98">
        <w:rPr>
          <w:rFonts w:hint="cs"/>
          <w:b/>
          <w:bCs/>
          <w:sz w:val="24"/>
          <w:szCs w:val="24"/>
          <w:rtl/>
          <w:lang w:bidi="ar-IQ"/>
        </w:rPr>
        <w:t>السلوكيات : وهي الافعال الدالة عل</w:t>
      </w:r>
      <w:r w:rsidR="003D5415" w:rsidRPr="00996B98">
        <w:rPr>
          <w:rFonts w:hint="cs"/>
          <w:b/>
          <w:bCs/>
          <w:sz w:val="24"/>
          <w:szCs w:val="24"/>
          <w:rtl/>
          <w:lang w:bidi="ar-IQ"/>
        </w:rPr>
        <w:t>ى</w:t>
      </w:r>
      <w:r w:rsidR="00267AA8" w:rsidRPr="00996B98">
        <w:rPr>
          <w:rFonts w:hint="cs"/>
          <w:b/>
          <w:bCs/>
          <w:sz w:val="24"/>
          <w:szCs w:val="24"/>
          <w:rtl/>
          <w:lang w:bidi="ar-IQ"/>
        </w:rPr>
        <w:t xml:space="preserve"> التصرفات والسلوكيات الاجتماعية نحو ( بارك ، هنّأ ، عزّى ، شكر ، زار</w:t>
      </w:r>
      <w:r w:rsidRPr="00996B98">
        <w:rPr>
          <w:rFonts w:hint="cs"/>
          <w:b/>
          <w:bCs/>
          <w:sz w:val="24"/>
          <w:szCs w:val="24"/>
          <w:rtl/>
          <w:lang w:bidi="ar-IQ"/>
        </w:rPr>
        <w:t>، رثى ، نذر</w:t>
      </w:r>
      <w:r w:rsidR="00267AA8" w:rsidRPr="00996B98">
        <w:rPr>
          <w:rFonts w:hint="cs"/>
          <w:b/>
          <w:bCs/>
          <w:sz w:val="24"/>
          <w:szCs w:val="24"/>
          <w:rtl/>
          <w:lang w:bidi="ar-IQ"/>
        </w:rPr>
        <w:t xml:space="preserve"> )</w:t>
      </w:r>
    </w:p>
    <w:p w:rsidR="00267AA8" w:rsidRPr="00996B98" w:rsidRDefault="008F7C63" w:rsidP="00305D3D">
      <w:pPr>
        <w:pStyle w:val="a3"/>
        <w:numPr>
          <w:ilvl w:val="0"/>
          <w:numId w:val="1"/>
        </w:numPr>
        <w:ind w:left="426" w:firstLine="0"/>
        <w:rPr>
          <w:b/>
          <w:bCs/>
          <w:sz w:val="24"/>
          <w:szCs w:val="24"/>
          <w:lang w:bidi="ar-IQ"/>
        </w:rPr>
      </w:pPr>
      <w:r w:rsidRPr="00996B98">
        <w:rPr>
          <w:rFonts w:hint="cs"/>
          <w:b/>
          <w:bCs/>
          <w:sz w:val="24"/>
          <w:szCs w:val="24"/>
          <w:rtl/>
          <w:lang w:bidi="ar-IQ"/>
        </w:rPr>
        <w:t xml:space="preserve">المعروضات الوصفية / </w:t>
      </w:r>
      <w:r w:rsidR="00267AA8" w:rsidRPr="00996B98">
        <w:rPr>
          <w:rFonts w:hint="cs"/>
          <w:b/>
          <w:bCs/>
          <w:sz w:val="24"/>
          <w:szCs w:val="24"/>
          <w:rtl/>
          <w:lang w:bidi="ar-IQ"/>
        </w:rPr>
        <w:t xml:space="preserve">العرضيات : وتشمل افعال وجهات </w:t>
      </w:r>
      <w:proofErr w:type="spellStart"/>
      <w:r w:rsidR="00267AA8" w:rsidRPr="00996B98">
        <w:rPr>
          <w:rFonts w:hint="cs"/>
          <w:b/>
          <w:bCs/>
          <w:sz w:val="24"/>
          <w:szCs w:val="24"/>
          <w:rtl/>
          <w:lang w:bidi="ar-IQ"/>
        </w:rPr>
        <w:t>نظرالمتكلم</w:t>
      </w:r>
      <w:proofErr w:type="spellEnd"/>
      <w:r w:rsidR="00267AA8" w:rsidRPr="00996B98">
        <w:rPr>
          <w:rFonts w:hint="cs"/>
          <w:b/>
          <w:bCs/>
          <w:sz w:val="24"/>
          <w:szCs w:val="24"/>
          <w:rtl/>
          <w:lang w:bidi="ar-IQ"/>
        </w:rPr>
        <w:t xml:space="preserve"> وحججه نحو</w:t>
      </w:r>
      <w:r w:rsidR="007F0AA7" w:rsidRPr="00996B98">
        <w:rPr>
          <w:rFonts w:hint="cs"/>
          <w:b/>
          <w:bCs/>
          <w:sz w:val="24"/>
          <w:szCs w:val="24"/>
          <w:rtl/>
          <w:lang w:bidi="ar-IQ"/>
        </w:rPr>
        <w:t xml:space="preserve">:   </w:t>
      </w:r>
      <w:r w:rsidR="00267AA8" w:rsidRPr="00996B98">
        <w:rPr>
          <w:rFonts w:hint="cs"/>
          <w:b/>
          <w:bCs/>
          <w:sz w:val="24"/>
          <w:szCs w:val="24"/>
          <w:rtl/>
          <w:lang w:bidi="ar-IQ"/>
        </w:rPr>
        <w:t xml:space="preserve"> ( اثبت ، افترض ، استشهد ، دحض ، مثّل </w:t>
      </w:r>
      <w:r w:rsidRPr="00996B98">
        <w:rPr>
          <w:rFonts w:hint="cs"/>
          <w:b/>
          <w:bCs/>
          <w:sz w:val="24"/>
          <w:szCs w:val="24"/>
          <w:rtl/>
          <w:lang w:bidi="ar-IQ"/>
        </w:rPr>
        <w:t>، انكر ،</w:t>
      </w:r>
      <w:r w:rsidR="003D5415" w:rsidRPr="00996B98">
        <w:rPr>
          <w:rFonts w:hint="cs"/>
          <w:b/>
          <w:bCs/>
          <w:sz w:val="24"/>
          <w:szCs w:val="24"/>
          <w:rtl/>
          <w:lang w:bidi="ar-IQ"/>
        </w:rPr>
        <w:t xml:space="preserve"> طلب ،</w:t>
      </w:r>
      <w:r w:rsidRPr="00996B98">
        <w:rPr>
          <w:rFonts w:hint="cs"/>
          <w:b/>
          <w:bCs/>
          <w:sz w:val="24"/>
          <w:szCs w:val="24"/>
          <w:rtl/>
          <w:lang w:bidi="ar-IQ"/>
        </w:rPr>
        <w:t xml:space="preserve"> جادل ، احتجّ ، احال الى </w:t>
      </w:r>
      <w:r w:rsidR="00267AA8" w:rsidRPr="00996B98">
        <w:rPr>
          <w:rFonts w:hint="cs"/>
          <w:b/>
          <w:bCs/>
          <w:sz w:val="24"/>
          <w:szCs w:val="24"/>
          <w:rtl/>
          <w:lang w:bidi="ar-IQ"/>
        </w:rPr>
        <w:t>)</w:t>
      </w:r>
      <w:r w:rsidR="0076179E" w:rsidRPr="00996B98">
        <w:rPr>
          <w:rFonts w:hint="cs"/>
          <w:b/>
          <w:bCs/>
          <w:sz w:val="24"/>
          <w:szCs w:val="24"/>
          <w:rtl/>
          <w:lang w:bidi="ar-IQ"/>
        </w:rPr>
        <w:t xml:space="preserve"> .</w:t>
      </w:r>
    </w:p>
    <w:p w:rsidR="0076179E" w:rsidRPr="00996B98" w:rsidRDefault="0076179E" w:rsidP="003D5415">
      <w:pPr>
        <w:ind w:left="426"/>
        <w:rPr>
          <w:b/>
          <w:bCs/>
          <w:sz w:val="24"/>
          <w:szCs w:val="24"/>
          <w:vertAlign w:val="superscript"/>
          <w:rtl/>
          <w:lang w:bidi="ar-IQ"/>
        </w:rPr>
      </w:pPr>
      <w:r w:rsidRPr="00996B98">
        <w:rPr>
          <w:rFonts w:hint="cs"/>
          <w:b/>
          <w:bCs/>
          <w:sz w:val="24"/>
          <w:szCs w:val="24"/>
          <w:rtl/>
          <w:lang w:bidi="ar-IQ"/>
        </w:rPr>
        <w:t xml:space="preserve">وبعد ( اوستن ) جاء </w:t>
      </w:r>
      <w:r w:rsidR="007F0AA7" w:rsidRPr="00996B98">
        <w:rPr>
          <w:rFonts w:hint="cs"/>
          <w:b/>
          <w:bCs/>
          <w:sz w:val="24"/>
          <w:szCs w:val="24"/>
          <w:rtl/>
          <w:lang w:bidi="ar-IQ"/>
        </w:rPr>
        <w:t>الفيلسوف</w:t>
      </w:r>
      <w:r w:rsidRPr="00996B98">
        <w:rPr>
          <w:rFonts w:hint="cs"/>
          <w:b/>
          <w:bCs/>
          <w:sz w:val="24"/>
          <w:szCs w:val="24"/>
          <w:rtl/>
          <w:lang w:bidi="ar-IQ"/>
        </w:rPr>
        <w:t>( ج</w:t>
      </w:r>
      <w:r w:rsidR="007F0AA7" w:rsidRPr="00996B98">
        <w:rPr>
          <w:rFonts w:hint="cs"/>
          <w:b/>
          <w:bCs/>
          <w:sz w:val="24"/>
          <w:szCs w:val="24"/>
          <w:rtl/>
          <w:lang w:bidi="ar-IQ"/>
        </w:rPr>
        <w:t>و</w:t>
      </w:r>
      <w:r w:rsidRPr="00996B98">
        <w:rPr>
          <w:rFonts w:hint="cs"/>
          <w:b/>
          <w:bCs/>
          <w:sz w:val="24"/>
          <w:szCs w:val="24"/>
          <w:rtl/>
          <w:lang w:bidi="ar-IQ"/>
        </w:rPr>
        <w:t xml:space="preserve">ن سيرل ) فسار على خطى استاذه محاولا تطوير نظرية افعال الكلام وإعادة النظر فيها </w:t>
      </w:r>
      <w:r w:rsidRPr="00D11797">
        <w:rPr>
          <w:rFonts w:hint="cs"/>
          <w:b/>
          <w:bCs/>
          <w:sz w:val="24"/>
          <w:szCs w:val="24"/>
          <w:vertAlign w:val="superscript"/>
          <w:rtl/>
          <w:lang w:bidi="ar-IQ"/>
        </w:rPr>
        <w:t>((</w:t>
      </w:r>
      <w:r w:rsidRPr="00996B98">
        <w:rPr>
          <w:rFonts w:hint="cs"/>
          <w:b/>
          <w:bCs/>
          <w:sz w:val="24"/>
          <w:szCs w:val="24"/>
          <w:rtl/>
          <w:lang w:bidi="ar-IQ"/>
        </w:rPr>
        <w:t xml:space="preserve"> من خلال محورين متكاملين ، الاول خصصه لتحليل شروط نجاح الفعل الكلامي ، والآخر مداره حول اقتراح </w:t>
      </w:r>
      <w:proofErr w:type="spellStart"/>
      <w:r w:rsidRPr="00996B98">
        <w:rPr>
          <w:rFonts w:hint="cs"/>
          <w:b/>
          <w:bCs/>
          <w:sz w:val="24"/>
          <w:szCs w:val="24"/>
          <w:rtl/>
          <w:lang w:bidi="ar-IQ"/>
        </w:rPr>
        <w:t>نمذجة</w:t>
      </w:r>
      <w:proofErr w:type="spellEnd"/>
      <w:r w:rsidRPr="00996B98">
        <w:rPr>
          <w:rFonts w:hint="cs"/>
          <w:b/>
          <w:bCs/>
          <w:sz w:val="24"/>
          <w:szCs w:val="24"/>
          <w:rtl/>
          <w:lang w:bidi="ar-IQ"/>
        </w:rPr>
        <w:t xml:space="preserve"> عامة لأفعال الكلام </w:t>
      </w:r>
      <w:r w:rsidRPr="00996B98">
        <w:rPr>
          <w:rFonts w:hint="cs"/>
          <w:b/>
          <w:bCs/>
          <w:sz w:val="24"/>
          <w:szCs w:val="24"/>
          <w:vertAlign w:val="superscript"/>
          <w:rtl/>
          <w:lang w:bidi="ar-IQ"/>
        </w:rPr>
        <w:t>)) (1</w:t>
      </w:r>
      <w:r w:rsidR="003D5415" w:rsidRPr="00996B98">
        <w:rPr>
          <w:rFonts w:hint="cs"/>
          <w:b/>
          <w:bCs/>
          <w:sz w:val="24"/>
          <w:szCs w:val="24"/>
          <w:vertAlign w:val="superscript"/>
          <w:rtl/>
          <w:lang w:bidi="ar-IQ"/>
        </w:rPr>
        <w:t>7</w:t>
      </w:r>
      <w:r w:rsidRPr="00996B98">
        <w:rPr>
          <w:rFonts w:hint="cs"/>
          <w:b/>
          <w:bCs/>
          <w:sz w:val="24"/>
          <w:szCs w:val="24"/>
          <w:vertAlign w:val="superscript"/>
          <w:rtl/>
          <w:lang w:bidi="ar-IQ"/>
        </w:rPr>
        <w:t>)</w:t>
      </w:r>
    </w:p>
    <w:p w:rsidR="00E55148" w:rsidRPr="00996B98" w:rsidRDefault="0076179E" w:rsidP="000B08D4">
      <w:pPr>
        <w:ind w:left="360"/>
        <w:rPr>
          <w:b/>
          <w:bCs/>
          <w:sz w:val="24"/>
          <w:szCs w:val="24"/>
          <w:rtl/>
          <w:lang w:bidi="ar-IQ"/>
        </w:rPr>
      </w:pPr>
      <w:r w:rsidRPr="00996B98">
        <w:rPr>
          <w:rFonts w:hint="cs"/>
          <w:b/>
          <w:bCs/>
          <w:sz w:val="24"/>
          <w:szCs w:val="24"/>
          <w:rtl/>
          <w:lang w:bidi="ar-IQ"/>
        </w:rPr>
        <w:t>فيما يتعلق بالمحور الاول</w:t>
      </w:r>
      <w:r w:rsidR="00846FF7" w:rsidRPr="00996B98">
        <w:rPr>
          <w:rFonts w:hint="cs"/>
          <w:b/>
          <w:bCs/>
          <w:sz w:val="24"/>
          <w:szCs w:val="24"/>
          <w:rtl/>
          <w:lang w:bidi="ar-IQ"/>
        </w:rPr>
        <w:t xml:space="preserve"> </w:t>
      </w:r>
      <w:r w:rsidRPr="00996B98">
        <w:rPr>
          <w:rFonts w:hint="cs"/>
          <w:b/>
          <w:bCs/>
          <w:sz w:val="24"/>
          <w:szCs w:val="24"/>
          <w:rtl/>
          <w:lang w:bidi="ar-IQ"/>
        </w:rPr>
        <w:t xml:space="preserve">فقد صب جهده على تقسيم اوستن الثلاثي للفعل </w:t>
      </w:r>
      <w:proofErr w:type="spellStart"/>
      <w:r w:rsidRPr="00996B98">
        <w:rPr>
          <w:rFonts w:hint="cs"/>
          <w:b/>
          <w:bCs/>
          <w:sz w:val="24"/>
          <w:szCs w:val="24"/>
          <w:rtl/>
          <w:lang w:bidi="ar-IQ"/>
        </w:rPr>
        <w:t>الاكلامي</w:t>
      </w:r>
      <w:proofErr w:type="spellEnd"/>
      <w:r w:rsidRPr="00996B98">
        <w:rPr>
          <w:rFonts w:hint="cs"/>
          <w:b/>
          <w:bCs/>
          <w:sz w:val="24"/>
          <w:szCs w:val="24"/>
          <w:rtl/>
          <w:lang w:bidi="ar-IQ"/>
        </w:rPr>
        <w:t xml:space="preserve"> </w:t>
      </w:r>
      <w:r w:rsidR="00E55148" w:rsidRPr="00996B98">
        <w:rPr>
          <w:rFonts w:hint="cs"/>
          <w:b/>
          <w:bCs/>
          <w:sz w:val="24"/>
          <w:szCs w:val="24"/>
          <w:rtl/>
          <w:lang w:bidi="ar-IQ"/>
        </w:rPr>
        <w:t xml:space="preserve">، وبالذات " فعل الانجاز " بوصفه لب النظرية وعمودها الاساس ، فرأى ان هذا الفعل يتركب من مضمونين اثنين ، أو يتشكّل من عنصرين هما " المحتوى </w:t>
      </w:r>
      <w:proofErr w:type="spellStart"/>
      <w:r w:rsidR="00E55148" w:rsidRPr="00996B98">
        <w:rPr>
          <w:rFonts w:hint="cs"/>
          <w:b/>
          <w:bCs/>
          <w:sz w:val="24"/>
          <w:szCs w:val="24"/>
          <w:rtl/>
          <w:lang w:bidi="ar-IQ"/>
        </w:rPr>
        <w:t>القضوي</w:t>
      </w:r>
      <w:proofErr w:type="spellEnd"/>
      <w:r w:rsidR="00E55148" w:rsidRPr="00996B98">
        <w:rPr>
          <w:rFonts w:hint="cs"/>
          <w:b/>
          <w:bCs/>
          <w:sz w:val="24"/>
          <w:szCs w:val="24"/>
          <w:rtl/>
          <w:lang w:bidi="ar-IQ"/>
        </w:rPr>
        <w:t xml:space="preserve">" و"القوة الانجازية " </w:t>
      </w:r>
    </w:p>
    <w:p w:rsidR="00846FF7" w:rsidRPr="00996B98" w:rsidRDefault="00E55148" w:rsidP="00F26636">
      <w:pPr>
        <w:ind w:left="360"/>
        <w:rPr>
          <w:b/>
          <w:bCs/>
          <w:sz w:val="24"/>
          <w:szCs w:val="24"/>
          <w:rtl/>
          <w:lang w:bidi="ar-IQ"/>
        </w:rPr>
      </w:pPr>
      <w:r w:rsidRPr="00996B98">
        <w:rPr>
          <w:rFonts w:hint="cs"/>
          <w:b/>
          <w:bCs/>
          <w:sz w:val="24"/>
          <w:szCs w:val="24"/>
          <w:rtl/>
          <w:lang w:bidi="ar-IQ"/>
        </w:rPr>
        <w:t xml:space="preserve">" فالمحتوى </w:t>
      </w:r>
      <w:proofErr w:type="spellStart"/>
      <w:r w:rsidRPr="00996B98">
        <w:rPr>
          <w:rFonts w:hint="cs"/>
          <w:b/>
          <w:bCs/>
          <w:sz w:val="24"/>
          <w:szCs w:val="24"/>
          <w:rtl/>
          <w:lang w:bidi="ar-IQ"/>
        </w:rPr>
        <w:t>القضوي</w:t>
      </w:r>
      <w:proofErr w:type="spellEnd"/>
      <w:r w:rsidRPr="00996B98">
        <w:rPr>
          <w:rFonts w:hint="cs"/>
          <w:b/>
          <w:bCs/>
          <w:sz w:val="24"/>
          <w:szCs w:val="24"/>
          <w:rtl/>
          <w:lang w:bidi="ar-IQ"/>
        </w:rPr>
        <w:t xml:space="preserve"> " هو </w:t>
      </w:r>
      <w:proofErr w:type="spellStart"/>
      <w:r w:rsidRPr="00996B98">
        <w:rPr>
          <w:rFonts w:hint="cs"/>
          <w:b/>
          <w:bCs/>
          <w:sz w:val="24"/>
          <w:szCs w:val="24"/>
          <w:rtl/>
          <w:lang w:bidi="ar-IQ"/>
        </w:rPr>
        <w:t>مايريده</w:t>
      </w:r>
      <w:proofErr w:type="spellEnd"/>
      <w:r w:rsidRPr="00996B98">
        <w:rPr>
          <w:rFonts w:hint="cs"/>
          <w:b/>
          <w:bCs/>
          <w:sz w:val="24"/>
          <w:szCs w:val="24"/>
          <w:rtl/>
          <w:lang w:bidi="ar-IQ"/>
        </w:rPr>
        <w:t xml:space="preserve"> المتكلم من اللفظ ( قصدية الكلام ) ، و" القوة الانجازية"  ما يوظفه من قول يدعّم ما يريد ،</w:t>
      </w:r>
      <w:r w:rsidR="00846FF7" w:rsidRPr="00996B98">
        <w:rPr>
          <w:rFonts w:hint="cs"/>
          <w:b/>
          <w:bCs/>
          <w:sz w:val="24"/>
          <w:szCs w:val="24"/>
          <w:vertAlign w:val="superscript"/>
          <w:rtl/>
          <w:lang w:bidi="ar-IQ"/>
        </w:rPr>
        <w:t>((</w:t>
      </w:r>
      <w:r w:rsidR="00846FF7" w:rsidRPr="00996B98">
        <w:rPr>
          <w:rFonts w:hint="cs"/>
          <w:b/>
          <w:bCs/>
          <w:sz w:val="24"/>
          <w:szCs w:val="24"/>
          <w:rtl/>
          <w:lang w:bidi="ar-IQ"/>
        </w:rPr>
        <w:t xml:space="preserve"> فأن اقول " اعدك بالزيارة عما قريب " يتضمن محتوى </w:t>
      </w:r>
      <w:proofErr w:type="spellStart"/>
      <w:r w:rsidR="00846FF7" w:rsidRPr="00996B98">
        <w:rPr>
          <w:rFonts w:hint="cs"/>
          <w:b/>
          <w:bCs/>
          <w:sz w:val="24"/>
          <w:szCs w:val="24"/>
          <w:rtl/>
          <w:lang w:bidi="ar-IQ"/>
        </w:rPr>
        <w:t>قضويا</w:t>
      </w:r>
      <w:proofErr w:type="spellEnd"/>
      <w:r w:rsidR="00846FF7" w:rsidRPr="00996B98">
        <w:rPr>
          <w:rFonts w:hint="cs"/>
          <w:b/>
          <w:bCs/>
          <w:sz w:val="24"/>
          <w:szCs w:val="24"/>
          <w:rtl/>
          <w:lang w:bidi="ar-IQ"/>
        </w:rPr>
        <w:t xml:space="preserve"> متمثلا في " سأزورك عما قريب " ، وقوة </w:t>
      </w:r>
      <w:proofErr w:type="spellStart"/>
      <w:r w:rsidR="00846FF7" w:rsidRPr="00996B98">
        <w:rPr>
          <w:rFonts w:hint="cs"/>
          <w:b/>
          <w:bCs/>
          <w:sz w:val="24"/>
          <w:szCs w:val="24"/>
          <w:rtl/>
          <w:lang w:bidi="ar-IQ"/>
        </w:rPr>
        <w:t>انجازية</w:t>
      </w:r>
      <w:proofErr w:type="spellEnd"/>
      <w:r w:rsidR="00846FF7" w:rsidRPr="00996B98">
        <w:rPr>
          <w:rFonts w:hint="cs"/>
          <w:b/>
          <w:bCs/>
          <w:sz w:val="24"/>
          <w:szCs w:val="24"/>
          <w:rtl/>
          <w:lang w:bidi="ar-IQ"/>
        </w:rPr>
        <w:t xml:space="preserve"> متمثلة في  " أعدك " </w:t>
      </w:r>
      <w:r w:rsidR="00846FF7" w:rsidRPr="00996B98">
        <w:rPr>
          <w:rFonts w:hint="cs"/>
          <w:b/>
          <w:bCs/>
          <w:sz w:val="24"/>
          <w:szCs w:val="24"/>
          <w:vertAlign w:val="superscript"/>
          <w:rtl/>
          <w:lang w:bidi="ar-IQ"/>
        </w:rPr>
        <w:t>)) (1</w:t>
      </w:r>
      <w:r w:rsidR="00F26636" w:rsidRPr="00996B98">
        <w:rPr>
          <w:rFonts w:hint="cs"/>
          <w:b/>
          <w:bCs/>
          <w:sz w:val="24"/>
          <w:szCs w:val="24"/>
          <w:vertAlign w:val="superscript"/>
          <w:rtl/>
          <w:lang w:bidi="ar-IQ"/>
        </w:rPr>
        <w:t>8</w:t>
      </w:r>
      <w:r w:rsidR="00846FF7" w:rsidRPr="00996B98">
        <w:rPr>
          <w:rFonts w:hint="cs"/>
          <w:b/>
          <w:bCs/>
          <w:sz w:val="24"/>
          <w:szCs w:val="24"/>
          <w:vertAlign w:val="superscript"/>
          <w:rtl/>
          <w:lang w:bidi="ar-IQ"/>
        </w:rPr>
        <w:t xml:space="preserve">) </w:t>
      </w:r>
      <w:r w:rsidR="00846FF7" w:rsidRPr="00996B98">
        <w:rPr>
          <w:rFonts w:hint="cs"/>
          <w:b/>
          <w:bCs/>
          <w:sz w:val="24"/>
          <w:szCs w:val="24"/>
          <w:rtl/>
          <w:lang w:bidi="ar-IQ"/>
        </w:rPr>
        <w:t xml:space="preserve"> ، فالزيارة هي المحتوى </w:t>
      </w:r>
      <w:proofErr w:type="spellStart"/>
      <w:r w:rsidR="00846FF7" w:rsidRPr="00996B98">
        <w:rPr>
          <w:rFonts w:hint="cs"/>
          <w:b/>
          <w:bCs/>
          <w:sz w:val="24"/>
          <w:szCs w:val="24"/>
          <w:rtl/>
          <w:lang w:bidi="ar-IQ"/>
        </w:rPr>
        <w:t>القضوي</w:t>
      </w:r>
      <w:proofErr w:type="spellEnd"/>
      <w:r w:rsidR="00846FF7" w:rsidRPr="00996B98">
        <w:rPr>
          <w:rFonts w:hint="cs"/>
          <w:b/>
          <w:bCs/>
          <w:sz w:val="24"/>
          <w:szCs w:val="24"/>
          <w:rtl/>
          <w:lang w:bidi="ar-IQ"/>
        </w:rPr>
        <w:t xml:space="preserve"> ، والوعد بها هو قوة انجازها .</w:t>
      </w:r>
    </w:p>
    <w:p w:rsidR="00846FF7" w:rsidRPr="00996B98" w:rsidRDefault="00846FF7" w:rsidP="006D0F26">
      <w:pPr>
        <w:ind w:left="360"/>
        <w:rPr>
          <w:b/>
          <w:bCs/>
          <w:sz w:val="24"/>
          <w:szCs w:val="24"/>
          <w:rtl/>
          <w:lang w:bidi="ar-IQ"/>
        </w:rPr>
      </w:pPr>
      <w:r w:rsidRPr="00996B98">
        <w:rPr>
          <w:rFonts w:hint="cs"/>
          <w:b/>
          <w:bCs/>
          <w:sz w:val="24"/>
          <w:szCs w:val="24"/>
          <w:rtl/>
          <w:lang w:bidi="ar-IQ"/>
        </w:rPr>
        <w:t xml:space="preserve">ولم يكتف سيرل بهذا بل حدد شروطاً سبعة تحكم " الفعل </w:t>
      </w:r>
      <w:proofErr w:type="spellStart"/>
      <w:r w:rsidRPr="00996B98">
        <w:rPr>
          <w:rFonts w:hint="cs"/>
          <w:b/>
          <w:bCs/>
          <w:sz w:val="24"/>
          <w:szCs w:val="24"/>
          <w:rtl/>
          <w:lang w:bidi="ar-IQ"/>
        </w:rPr>
        <w:t>الانجازي</w:t>
      </w:r>
      <w:proofErr w:type="spellEnd"/>
      <w:r w:rsidRPr="00996B98">
        <w:rPr>
          <w:rFonts w:hint="cs"/>
          <w:b/>
          <w:bCs/>
          <w:sz w:val="24"/>
          <w:szCs w:val="24"/>
          <w:rtl/>
          <w:lang w:bidi="ar-IQ"/>
        </w:rPr>
        <w:t xml:space="preserve"> " وكفيلة بنجاح عمله ، وهي </w:t>
      </w:r>
      <w:r w:rsidRPr="00996B98">
        <w:rPr>
          <w:b/>
          <w:bCs/>
          <w:sz w:val="24"/>
          <w:szCs w:val="24"/>
          <w:rtl/>
          <w:lang w:bidi="ar-IQ"/>
        </w:rPr>
        <w:t>–</w:t>
      </w:r>
      <w:r w:rsidRPr="00996B98">
        <w:rPr>
          <w:rFonts w:hint="cs"/>
          <w:b/>
          <w:bCs/>
          <w:sz w:val="24"/>
          <w:szCs w:val="24"/>
          <w:rtl/>
          <w:lang w:bidi="ar-IQ"/>
        </w:rPr>
        <w:t xml:space="preserve"> اجمالاً- : ( الشروط الاولية ، والشروط التحضيرية ، وشروط الغاية ، وشروط المواضعة ، وشروط القصد ، وشروط المحتوى </w:t>
      </w:r>
      <w:proofErr w:type="spellStart"/>
      <w:r w:rsidRPr="00996B98">
        <w:rPr>
          <w:rFonts w:hint="cs"/>
          <w:b/>
          <w:bCs/>
          <w:sz w:val="24"/>
          <w:szCs w:val="24"/>
          <w:rtl/>
          <w:lang w:bidi="ar-IQ"/>
        </w:rPr>
        <w:t>القضوي</w:t>
      </w:r>
      <w:proofErr w:type="spellEnd"/>
      <w:r w:rsidRPr="00996B98">
        <w:rPr>
          <w:rFonts w:hint="cs"/>
          <w:b/>
          <w:bCs/>
          <w:sz w:val="24"/>
          <w:szCs w:val="24"/>
          <w:rtl/>
          <w:lang w:bidi="ar-IQ"/>
        </w:rPr>
        <w:t xml:space="preserve"> ، وشروط الوفاء </w:t>
      </w:r>
      <w:proofErr w:type="spellStart"/>
      <w:r w:rsidR="00E46C50" w:rsidRPr="00996B98">
        <w:rPr>
          <w:rFonts w:hint="cs"/>
          <w:b/>
          <w:bCs/>
          <w:sz w:val="24"/>
          <w:szCs w:val="24"/>
          <w:rtl/>
          <w:lang w:bidi="ar-IQ"/>
        </w:rPr>
        <w:t>اوالإخلاص</w:t>
      </w:r>
      <w:proofErr w:type="spellEnd"/>
      <w:r w:rsidR="00AF23FE" w:rsidRPr="00996B98">
        <w:rPr>
          <w:rFonts w:hint="cs"/>
          <w:b/>
          <w:bCs/>
          <w:sz w:val="24"/>
          <w:szCs w:val="24"/>
          <w:rtl/>
          <w:lang w:bidi="ar-IQ"/>
        </w:rPr>
        <w:t>)</w:t>
      </w:r>
      <w:r w:rsidR="00AF23FE" w:rsidRPr="00996B98">
        <w:rPr>
          <w:rFonts w:hint="cs"/>
          <w:b/>
          <w:bCs/>
          <w:sz w:val="24"/>
          <w:szCs w:val="24"/>
          <w:vertAlign w:val="superscript"/>
          <w:rtl/>
          <w:lang w:bidi="ar-IQ"/>
        </w:rPr>
        <w:t>(1</w:t>
      </w:r>
      <w:r w:rsidR="006D0F26" w:rsidRPr="00996B98">
        <w:rPr>
          <w:rFonts w:hint="cs"/>
          <w:b/>
          <w:bCs/>
          <w:sz w:val="24"/>
          <w:szCs w:val="24"/>
          <w:vertAlign w:val="superscript"/>
          <w:rtl/>
          <w:lang w:bidi="ar-IQ"/>
        </w:rPr>
        <w:t>9</w:t>
      </w:r>
      <w:r w:rsidR="00AF23FE" w:rsidRPr="00996B98">
        <w:rPr>
          <w:rFonts w:hint="cs"/>
          <w:b/>
          <w:bCs/>
          <w:sz w:val="24"/>
          <w:szCs w:val="24"/>
          <w:vertAlign w:val="superscript"/>
          <w:rtl/>
          <w:lang w:bidi="ar-IQ"/>
        </w:rPr>
        <w:t>)</w:t>
      </w:r>
      <w:r w:rsidRPr="00996B98">
        <w:rPr>
          <w:rFonts w:hint="cs"/>
          <w:b/>
          <w:bCs/>
          <w:sz w:val="24"/>
          <w:szCs w:val="24"/>
          <w:rtl/>
          <w:lang w:bidi="ar-IQ"/>
        </w:rPr>
        <w:t xml:space="preserve"> </w:t>
      </w:r>
      <w:r w:rsidR="00AF23FE" w:rsidRPr="00996B98">
        <w:rPr>
          <w:rFonts w:hint="cs"/>
          <w:b/>
          <w:bCs/>
          <w:sz w:val="24"/>
          <w:szCs w:val="24"/>
          <w:rtl/>
          <w:lang w:bidi="ar-IQ"/>
        </w:rPr>
        <w:t xml:space="preserve"> </w:t>
      </w:r>
    </w:p>
    <w:p w:rsidR="00AF23FE" w:rsidRPr="00996B98" w:rsidRDefault="00AF23FE" w:rsidP="006D0F26">
      <w:pPr>
        <w:ind w:left="360"/>
        <w:rPr>
          <w:b/>
          <w:bCs/>
          <w:sz w:val="24"/>
          <w:szCs w:val="24"/>
          <w:rtl/>
          <w:lang w:bidi="ar-IQ"/>
        </w:rPr>
      </w:pPr>
      <w:r w:rsidRPr="00996B98">
        <w:rPr>
          <w:rFonts w:hint="cs"/>
          <w:b/>
          <w:bCs/>
          <w:sz w:val="24"/>
          <w:szCs w:val="24"/>
          <w:rtl/>
          <w:lang w:bidi="ar-IQ"/>
        </w:rPr>
        <w:t xml:space="preserve">أما  المحتوى الثاني في تطوير نظرية افعال الكلام عند سيرل فيتمثل في وضعه تصنيفا جديدا </w:t>
      </w:r>
      <w:proofErr w:type="spellStart"/>
      <w:r w:rsidRPr="00996B98">
        <w:rPr>
          <w:rFonts w:hint="cs"/>
          <w:b/>
          <w:bCs/>
          <w:sz w:val="24"/>
          <w:szCs w:val="24"/>
          <w:rtl/>
          <w:lang w:bidi="ar-IQ"/>
        </w:rPr>
        <w:t>للافعال</w:t>
      </w:r>
      <w:proofErr w:type="spellEnd"/>
      <w:r w:rsidRPr="00996B98">
        <w:rPr>
          <w:rFonts w:hint="cs"/>
          <w:b/>
          <w:bCs/>
          <w:sz w:val="24"/>
          <w:szCs w:val="24"/>
          <w:rtl/>
          <w:lang w:bidi="ar-IQ"/>
        </w:rPr>
        <w:t xml:space="preserve"> مغايرا لتصنيف اوستن ، ويضم خمسة اصناف ايضا هي </w:t>
      </w:r>
      <w:r w:rsidRPr="00996B98">
        <w:rPr>
          <w:rFonts w:hint="cs"/>
          <w:b/>
          <w:bCs/>
          <w:sz w:val="24"/>
          <w:szCs w:val="24"/>
          <w:vertAlign w:val="superscript"/>
          <w:rtl/>
          <w:lang w:bidi="ar-IQ"/>
        </w:rPr>
        <w:t>(</w:t>
      </w:r>
      <w:r w:rsidR="006D0F26" w:rsidRPr="00996B98">
        <w:rPr>
          <w:rFonts w:hint="cs"/>
          <w:b/>
          <w:bCs/>
          <w:sz w:val="24"/>
          <w:szCs w:val="24"/>
          <w:vertAlign w:val="superscript"/>
          <w:rtl/>
          <w:lang w:bidi="ar-IQ"/>
        </w:rPr>
        <w:t>20</w:t>
      </w:r>
      <w:r w:rsidRPr="00996B98">
        <w:rPr>
          <w:rFonts w:hint="cs"/>
          <w:b/>
          <w:bCs/>
          <w:sz w:val="24"/>
          <w:szCs w:val="24"/>
          <w:vertAlign w:val="superscript"/>
          <w:rtl/>
          <w:lang w:bidi="ar-IQ"/>
        </w:rPr>
        <w:t>)</w:t>
      </w:r>
      <w:r w:rsidRPr="00996B98">
        <w:rPr>
          <w:rFonts w:hint="cs"/>
          <w:b/>
          <w:bCs/>
          <w:sz w:val="24"/>
          <w:szCs w:val="24"/>
          <w:rtl/>
          <w:lang w:bidi="ar-IQ"/>
        </w:rPr>
        <w:t xml:space="preserve"> : </w:t>
      </w:r>
    </w:p>
    <w:p w:rsidR="00F26636" w:rsidRPr="00996B98" w:rsidRDefault="00F26636" w:rsidP="00F26636">
      <w:pPr>
        <w:pStyle w:val="a3"/>
        <w:numPr>
          <w:ilvl w:val="0"/>
          <w:numId w:val="2"/>
        </w:numPr>
        <w:rPr>
          <w:b/>
          <w:bCs/>
          <w:sz w:val="24"/>
          <w:szCs w:val="24"/>
          <w:lang w:bidi="ar-IQ"/>
        </w:rPr>
      </w:pPr>
      <w:r w:rsidRPr="00996B98">
        <w:rPr>
          <w:rFonts w:hint="cs"/>
          <w:b/>
          <w:bCs/>
          <w:sz w:val="24"/>
          <w:szCs w:val="24"/>
          <w:rtl/>
          <w:lang w:bidi="ar-IQ"/>
        </w:rPr>
        <w:t xml:space="preserve">الافعال </w:t>
      </w:r>
      <w:proofErr w:type="spellStart"/>
      <w:r w:rsidRPr="00996B98">
        <w:rPr>
          <w:rFonts w:hint="cs"/>
          <w:b/>
          <w:bCs/>
          <w:sz w:val="24"/>
          <w:szCs w:val="24"/>
          <w:rtl/>
          <w:lang w:bidi="ar-IQ"/>
        </w:rPr>
        <w:t>التمريرية</w:t>
      </w:r>
      <w:proofErr w:type="spellEnd"/>
      <w:r w:rsidRPr="00996B98">
        <w:rPr>
          <w:rFonts w:hint="cs"/>
          <w:b/>
          <w:bCs/>
          <w:sz w:val="24"/>
          <w:szCs w:val="24"/>
          <w:rtl/>
          <w:lang w:bidi="ar-IQ"/>
        </w:rPr>
        <w:t xml:space="preserve"> الاثباتية </w:t>
      </w:r>
      <w:r w:rsidR="00AF23FE" w:rsidRPr="00996B98">
        <w:rPr>
          <w:rFonts w:hint="cs"/>
          <w:b/>
          <w:bCs/>
          <w:sz w:val="24"/>
          <w:szCs w:val="24"/>
          <w:rtl/>
          <w:lang w:bidi="ar-IQ"/>
        </w:rPr>
        <w:t xml:space="preserve"> / </w:t>
      </w:r>
      <w:r w:rsidRPr="00996B98">
        <w:rPr>
          <w:rFonts w:hint="cs"/>
          <w:b/>
          <w:bCs/>
          <w:sz w:val="24"/>
          <w:szCs w:val="24"/>
          <w:rtl/>
          <w:lang w:bidi="ar-IQ"/>
        </w:rPr>
        <w:t>الاثباتيات</w:t>
      </w:r>
      <w:r w:rsidR="00AF23FE" w:rsidRPr="00996B98">
        <w:rPr>
          <w:rFonts w:hint="cs"/>
          <w:b/>
          <w:bCs/>
          <w:sz w:val="24"/>
          <w:szCs w:val="24"/>
          <w:rtl/>
          <w:lang w:bidi="ar-IQ"/>
        </w:rPr>
        <w:t xml:space="preserve">  </w:t>
      </w:r>
    </w:p>
    <w:p w:rsidR="00AF23FE" w:rsidRPr="00996B98" w:rsidRDefault="00F26636" w:rsidP="00F26636">
      <w:pPr>
        <w:pStyle w:val="a3"/>
        <w:numPr>
          <w:ilvl w:val="0"/>
          <w:numId w:val="2"/>
        </w:numPr>
        <w:rPr>
          <w:b/>
          <w:bCs/>
          <w:sz w:val="24"/>
          <w:szCs w:val="24"/>
          <w:lang w:bidi="ar-IQ"/>
        </w:rPr>
      </w:pPr>
      <w:r w:rsidRPr="00996B98">
        <w:rPr>
          <w:rFonts w:hint="cs"/>
          <w:b/>
          <w:bCs/>
          <w:sz w:val="24"/>
          <w:szCs w:val="24"/>
          <w:rtl/>
          <w:lang w:bidi="ar-IQ"/>
        </w:rPr>
        <w:t xml:space="preserve">الافعال </w:t>
      </w:r>
      <w:proofErr w:type="spellStart"/>
      <w:r w:rsidRPr="00996B98">
        <w:rPr>
          <w:rFonts w:hint="cs"/>
          <w:b/>
          <w:bCs/>
          <w:sz w:val="24"/>
          <w:szCs w:val="24"/>
          <w:rtl/>
          <w:lang w:bidi="ar-IQ"/>
        </w:rPr>
        <w:t>التمريرية</w:t>
      </w:r>
      <w:proofErr w:type="spellEnd"/>
      <w:r w:rsidRPr="00996B98">
        <w:rPr>
          <w:rFonts w:hint="cs"/>
          <w:b/>
          <w:bCs/>
          <w:sz w:val="24"/>
          <w:szCs w:val="24"/>
          <w:rtl/>
          <w:lang w:bidi="ar-IQ"/>
        </w:rPr>
        <w:t xml:space="preserve"> التوجيهية</w:t>
      </w:r>
      <w:r w:rsidR="00AF23FE" w:rsidRPr="00996B98">
        <w:rPr>
          <w:rFonts w:hint="cs"/>
          <w:b/>
          <w:bCs/>
          <w:sz w:val="24"/>
          <w:szCs w:val="24"/>
          <w:rtl/>
          <w:lang w:bidi="ar-IQ"/>
        </w:rPr>
        <w:t xml:space="preserve"> / التوجيه</w:t>
      </w:r>
      <w:r w:rsidRPr="00996B98">
        <w:rPr>
          <w:rFonts w:hint="cs"/>
          <w:b/>
          <w:bCs/>
          <w:sz w:val="24"/>
          <w:szCs w:val="24"/>
          <w:rtl/>
          <w:lang w:bidi="ar-IQ"/>
        </w:rPr>
        <w:t>ي</w:t>
      </w:r>
      <w:r w:rsidR="00AF23FE" w:rsidRPr="00996B98">
        <w:rPr>
          <w:rFonts w:hint="cs"/>
          <w:b/>
          <w:bCs/>
          <w:sz w:val="24"/>
          <w:szCs w:val="24"/>
          <w:rtl/>
          <w:lang w:bidi="ar-IQ"/>
        </w:rPr>
        <w:t xml:space="preserve">ات </w:t>
      </w:r>
    </w:p>
    <w:p w:rsidR="00B10AEA" w:rsidRPr="00996B98" w:rsidRDefault="00F26636" w:rsidP="006D0F26">
      <w:pPr>
        <w:pStyle w:val="a3"/>
        <w:numPr>
          <w:ilvl w:val="0"/>
          <w:numId w:val="2"/>
        </w:numPr>
        <w:rPr>
          <w:b/>
          <w:bCs/>
          <w:sz w:val="24"/>
          <w:szCs w:val="24"/>
          <w:lang w:bidi="ar-IQ"/>
        </w:rPr>
      </w:pPr>
      <w:r w:rsidRPr="00996B98">
        <w:rPr>
          <w:rFonts w:hint="cs"/>
          <w:b/>
          <w:bCs/>
          <w:sz w:val="24"/>
          <w:szCs w:val="24"/>
          <w:rtl/>
          <w:lang w:bidi="ar-IQ"/>
        </w:rPr>
        <w:t xml:space="preserve">الافعال </w:t>
      </w:r>
      <w:proofErr w:type="spellStart"/>
      <w:r w:rsidRPr="00996B98">
        <w:rPr>
          <w:rFonts w:hint="cs"/>
          <w:b/>
          <w:bCs/>
          <w:sz w:val="24"/>
          <w:szCs w:val="24"/>
          <w:rtl/>
          <w:lang w:bidi="ar-IQ"/>
        </w:rPr>
        <w:t>التمريرية</w:t>
      </w:r>
      <w:proofErr w:type="spellEnd"/>
      <w:r w:rsidRPr="00996B98">
        <w:rPr>
          <w:rFonts w:hint="cs"/>
          <w:b/>
          <w:bCs/>
          <w:sz w:val="24"/>
          <w:szCs w:val="24"/>
          <w:rtl/>
          <w:lang w:bidi="ar-IQ"/>
        </w:rPr>
        <w:t xml:space="preserve"> الالزامية </w:t>
      </w:r>
      <w:r w:rsidR="00AF23FE" w:rsidRPr="00996B98">
        <w:rPr>
          <w:rFonts w:hint="cs"/>
          <w:b/>
          <w:bCs/>
          <w:sz w:val="24"/>
          <w:szCs w:val="24"/>
          <w:rtl/>
          <w:lang w:bidi="ar-IQ"/>
        </w:rPr>
        <w:t xml:space="preserve"> / الإ</w:t>
      </w:r>
      <w:r w:rsidR="006D0F26" w:rsidRPr="00996B98">
        <w:rPr>
          <w:rFonts w:hint="cs"/>
          <w:b/>
          <w:bCs/>
          <w:sz w:val="24"/>
          <w:szCs w:val="24"/>
          <w:rtl/>
          <w:lang w:bidi="ar-IQ"/>
        </w:rPr>
        <w:t>لز</w:t>
      </w:r>
      <w:r w:rsidR="00AF23FE" w:rsidRPr="00996B98">
        <w:rPr>
          <w:rFonts w:hint="cs"/>
          <w:b/>
          <w:bCs/>
          <w:sz w:val="24"/>
          <w:szCs w:val="24"/>
          <w:rtl/>
          <w:lang w:bidi="ar-IQ"/>
        </w:rPr>
        <w:t>ا</w:t>
      </w:r>
      <w:r w:rsidR="006D0F26" w:rsidRPr="00996B98">
        <w:rPr>
          <w:rFonts w:hint="cs"/>
          <w:b/>
          <w:bCs/>
          <w:sz w:val="24"/>
          <w:szCs w:val="24"/>
          <w:rtl/>
          <w:lang w:bidi="ar-IQ"/>
        </w:rPr>
        <w:t>ميا</w:t>
      </w:r>
      <w:r w:rsidR="00AF23FE" w:rsidRPr="00996B98">
        <w:rPr>
          <w:rFonts w:hint="cs"/>
          <w:b/>
          <w:bCs/>
          <w:sz w:val="24"/>
          <w:szCs w:val="24"/>
          <w:rtl/>
          <w:lang w:bidi="ar-IQ"/>
        </w:rPr>
        <w:t xml:space="preserve">ت </w:t>
      </w:r>
    </w:p>
    <w:p w:rsidR="00B10AEA" w:rsidRPr="00996B98" w:rsidRDefault="00F26636" w:rsidP="00F26636">
      <w:pPr>
        <w:pStyle w:val="a3"/>
        <w:numPr>
          <w:ilvl w:val="0"/>
          <w:numId w:val="2"/>
        </w:numPr>
        <w:rPr>
          <w:b/>
          <w:bCs/>
          <w:sz w:val="24"/>
          <w:szCs w:val="24"/>
          <w:rtl/>
          <w:lang w:bidi="ar-IQ"/>
        </w:rPr>
      </w:pPr>
      <w:r w:rsidRPr="00996B98">
        <w:rPr>
          <w:rFonts w:hint="cs"/>
          <w:b/>
          <w:bCs/>
          <w:sz w:val="24"/>
          <w:szCs w:val="24"/>
          <w:rtl/>
          <w:lang w:bidi="ar-IQ"/>
        </w:rPr>
        <w:t xml:space="preserve">الافعال </w:t>
      </w:r>
      <w:proofErr w:type="spellStart"/>
      <w:r w:rsidRPr="00996B98">
        <w:rPr>
          <w:rFonts w:hint="cs"/>
          <w:b/>
          <w:bCs/>
          <w:sz w:val="24"/>
          <w:szCs w:val="24"/>
          <w:rtl/>
          <w:lang w:bidi="ar-IQ"/>
        </w:rPr>
        <w:t>التمريرية</w:t>
      </w:r>
      <w:proofErr w:type="spellEnd"/>
      <w:r w:rsidRPr="00996B98">
        <w:rPr>
          <w:rFonts w:hint="cs"/>
          <w:b/>
          <w:bCs/>
          <w:sz w:val="24"/>
          <w:szCs w:val="24"/>
          <w:rtl/>
          <w:lang w:bidi="ar-IQ"/>
        </w:rPr>
        <w:t xml:space="preserve"> التعبيرية</w:t>
      </w:r>
      <w:r w:rsidR="00B10AEA" w:rsidRPr="00996B98">
        <w:rPr>
          <w:rFonts w:hint="cs"/>
          <w:b/>
          <w:bCs/>
          <w:sz w:val="24"/>
          <w:szCs w:val="24"/>
          <w:rtl/>
          <w:lang w:bidi="ar-IQ"/>
        </w:rPr>
        <w:t xml:space="preserve"> / </w:t>
      </w:r>
      <w:r w:rsidRPr="00996B98">
        <w:rPr>
          <w:rFonts w:cs="Arial" w:hint="cs"/>
          <w:b/>
          <w:bCs/>
          <w:sz w:val="24"/>
          <w:szCs w:val="24"/>
          <w:rtl/>
          <w:lang w:bidi="ar-IQ"/>
        </w:rPr>
        <w:t>التعبيريات</w:t>
      </w:r>
      <w:r w:rsidR="00B10AEA" w:rsidRPr="00996B98">
        <w:rPr>
          <w:b/>
          <w:bCs/>
          <w:sz w:val="24"/>
          <w:szCs w:val="24"/>
          <w:lang w:bidi="ar-IQ"/>
        </w:rPr>
        <w:t xml:space="preserve"> </w:t>
      </w:r>
    </w:p>
    <w:p w:rsidR="00AF23FE" w:rsidRDefault="00F26636" w:rsidP="00F26636">
      <w:pPr>
        <w:pStyle w:val="a3"/>
        <w:numPr>
          <w:ilvl w:val="0"/>
          <w:numId w:val="2"/>
        </w:numPr>
        <w:rPr>
          <w:rFonts w:hint="cs"/>
          <w:b/>
          <w:bCs/>
          <w:sz w:val="24"/>
          <w:szCs w:val="24"/>
          <w:lang w:bidi="ar-IQ"/>
        </w:rPr>
      </w:pPr>
      <w:r w:rsidRPr="00996B98">
        <w:rPr>
          <w:rFonts w:hint="cs"/>
          <w:b/>
          <w:bCs/>
          <w:sz w:val="24"/>
          <w:szCs w:val="24"/>
          <w:rtl/>
          <w:lang w:bidi="ar-IQ"/>
        </w:rPr>
        <w:t xml:space="preserve">الافعال </w:t>
      </w:r>
      <w:proofErr w:type="spellStart"/>
      <w:r w:rsidRPr="00996B98">
        <w:rPr>
          <w:rFonts w:hint="cs"/>
          <w:b/>
          <w:bCs/>
          <w:sz w:val="24"/>
          <w:szCs w:val="24"/>
          <w:rtl/>
          <w:lang w:bidi="ar-IQ"/>
        </w:rPr>
        <w:t>التمريرية</w:t>
      </w:r>
      <w:proofErr w:type="spellEnd"/>
      <w:r w:rsidRPr="00996B98">
        <w:rPr>
          <w:rFonts w:hint="cs"/>
          <w:b/>
          <w:bCs/>
          <w:sz w:val="24"/>
          <w:szCs w:val="24"/>
          <w:rtl/>
          <w:lang w:bidi="ar-IQ"/>
        </w:rPr>
        <w:t xml:space="preserve"> التصريحية</w:t>
      </w:r>
      <w:r w:rsidR="00B10AEA" w:rsidRPr="00996B98">
        <w:rPr>
          <w:rFonts w:hint="cs"/>
          <w:b/>
          <w:bCs/>
          <w:sz w:val="24"/>
          <w:szCs w:val="24"/>
          <w:rtl/>
          <w:lang w:bidi="ar-IQ"/>
        </w:rPr>
        <w:t xml:space="preserve"> / </w:t>
      </w:r>
      <w:r w:rsidR="006D0F26" w:rsidRPr="00996B98">
        <w:rPr>
          <w:rFonts w:hint="cs"/>
          <w:b/>
          <w:bCs/>
          <w:sz w:val="24"/>
          <w:szCs w:val="24"/>
          <w:rtl/>
          <w:lang w:bidi="ar-IQ"/>
        </w:rPr>
        <w:t>التصريحات</w:t>
      </w:r>
    </w:p>
    <w:p w:rsidR="00F13490" w:rsidRDefault="00F13490" w:rsidP="00F13490">
      <w:pPr>
        <w:rPr>
          <w:rFonts w:hint="cs"/>
          <w:b/>
          <w:bCs/>
          <w:sz w:val="24"/>
          <w:szCs w:val="24"/>
          <w:rtl/>
          <w:lang w:bidi="ar-IQ"/>
        </w:rPr>
      </w:pPr>
    </w:p>
    <w:p w:rsidR="00F13490" w:rsidRDefault="00F13490" w:rsidP="00F13490">
      <w:pPr>
        <w:rPr>
          <w:rFonts w:hint="cs"/>
          <w:b/>
          <w:bCs/>
          <w:sz w:val="24"/>
          <w:szCs w:val="24"/>
          <w:rtl/>
          <w:lang w:bidi="ar-IQ"/>
        </w:rPr>
      </w:pPr>
    </w:p>
    <w:p w:rsidR="00F13490" w:rsidRPr="00F13490" w:rsidRDefault="00F13490" w:rsidP="00F13490">
      <w:pPr>
        <w:rPr>
          <w:b/>
          <w:bCs/>
          <w:sz w:val="24"/>
          <w:szCs w:val="24"/>
          <w:lang w:bidi="ar-IQ"/>
        </w:rPr>
      </w:pPr>
    </w:p>
    <w:p w:rsidR="00AF288F" w:rsidRDefault="00AF288F" w:rsidP="00AF288F">
      <w:pPr>
        <w:rPr>
          <w:b/>
          <w:bCs/>
          <w:sz w:val="24"/>
          <w:szCs w:val="24"/>
          <w:rtl/>
          <w:lang w:bidi="ar-IQ"/>
        </w:rPr>
      </w:pPr>
    </w:p>
    <w:p w:rsidR="00CC1968" w:rsidRPr="00F93DF7" w:rsidRDefault="00CC1968" w:rsidP="00CC1968">
      <w:pPr>
        <w:pStyle w:val="a3"/>
        <w:numPr>
          <w:ilvl w:val="0"/>
          <w:numId w:val="3"/>
        </w:numPr>
        <w:rPr>
          <w:b/>
          <w:bCs/>
          <w:sz w:val="28"/>
          <w:szCs w:val="28"/>
          <w:lang w:bidi="ar-IQ"/>
        </w:rPr>
      </w:pPr>
      <w:r w:rsidRPr="00F93DF7">
        <w:rPr>
          <w:rFonts w:hint="cs"/>
          <w:b/>
          <w:bCs/>
          <w:sz w:val="28"/>
          <w:szCs w:val="28"/>
          <w:rtl/>
          <w:lang w:bidi="ar-IQ"/>
        </w:rPr>
        <w:lastRenderedPageBreak/>
        <w:t xml:space="preserve">الفعل الكلامي وسلطة القانون </w:t>
      </w:r>
    </w:p>
    <w:p w:rsidR="003150B4" w:rsidRPr="00F93DF7" w:rsidRDefault="00BB7B33" w:rsidP="008E36D1">
      <w:pPr>
        <w:ind w:left="521"/>
        <w:rPr>
          <w:b/>
          <w:bCs/>
          <w:sz w:val="24"/>
          <w:szCs w:val="24"/>
          <w:rtl/>
          <w:lang w:bidi="ar-IQ"/>
        </w:rPr>
      </w:pPr>
      <w:r w:rsidRPr="00F93DF7">
        <w:rPr>
          <w:rFonts w:hint="cs"/>
          <w:b/>
          <w:bCs/>
          <w:sz w:val="24"/>
          <w:szCs w:val="24"/>
          <w:rtl/>
          <w:lang w:bidi="ar-IQ"/>
        </w:rPr>
        <w:t>لما كانت لغة الخطاب القانوني تتحرك في ضمن مجالات الحقوق والواجبات وا</w:t>
      </w:r>
      <w:r w:rsidR="008E6736" w:rsidRPr="00F93DF7">
        <w:rPr>
          <w:rFonts w:hint="cs"/>
          <w:b/>
          <w:bCs/>
          <w:sz w:val="24"/>
          <w:szCs w:val="24"/>
          <w:rtl/>
          <w:lang w:bidi="ar-IQ"/>
        </w:rPr>
        <w:t xml:space="preserve">لالتزامات ، وفي اطار الاوامر والنواهي وما يجب وما يحضر ، وما يجوز </w:t>
      </w:r>
      <w:proofErr w:type="spellStart"/>
      <w:r w:rsidR="008E6736" w:rsidRPr="00F93DF7">
        <w:rPr>
          <w:rFonts w:hint="cs"/>
          <w:b/>
          <w:bCs/>
          <w:sz w:val="24"/>
          <w:szCs w:val="24"/>
          <w:rtl/>
          <w:lang w:bidi="ar-IQ"/>
        </w:rPr>
        <w:t>ولايجوز</w:t>
      </w:r>
      <w:proofErr w:type="spellEnd"/>
      <w:r w:rsidR="008E6736" w:rsidRPr="00F93DF7">
        <w:rPr>
          <w:rFonts w:hint="cs"/>
          <w:b/>
          <w:bCs/>
          <w:sz w:val="24"/>
          <w:szCs w:val="24"/>
          <w:rtl/>
          <w:lang w:bidi="ar-IQ"/>
        </w:rPr>
        <w:t xml:space="preserve"> ، صار الهدف المتوخى من ذلك كله </w:t>
      </w:r>
      <w:proofErr w:type="spellStart"/>
      <w:r w:rsidR="009B0047" w:rsidRPr="00F93DF7">
        <w:rPr>
          <w:rFonts w:hint="cs"/>
          <w:b/>
          <w:bCs/>
          <w:sz w:val="24"/>
          <w:szCs w:val="24"/>
          <w:rtl/>
          <w:lang w:bidi="ar-IQ"/>
        </w:rPr>
        <w:t>إنجازي</w:t>
      </w:r>
      <w:r w:rsidR="008E36D1" w:rsidRPr="00F93DF7">
        <w:rPr>
          <w:rFonts w:hint="cs"/>
          <w:b/>
          <w:bCs/>
          <w:sz w:val="24"/>
          <w:szCs w:val="24"/>
          <w:rtl/>
          <w:lang w:bidi="ar-IQ"/>
        </w:rPr>
        <w:t>ة</w:t>
      </w:r>
      <w:proofErr w:type="spellEnd"/>
      <w:r w:rsidR="008E6736" w:rsidRPr="00F93DF7">
        <w:rPr>
          <w:rFonts w:hint="cs"/>
          <w:b/>
          <w:bCs/>
          <w:sz w:val="24"/>
          <w:szCs w:val="24"/>
          <w:rtl/>
          <w:lang w:bidi="ar-IQ"/>
        </w:rPr>
        <w:t xml:space="preserve"> فعل الخطاب وتطبيق نصوصه واحكامه التي توسلت تلك اللغة لتتحقق عبرها في الواقع الخارجي، ومن هنا تتضح العلاقة بين نظرية" افعال الكلام " و</w:t>
      </w:r>
      <w:r w:rsidR="003150B4" w:rsidRPr="00F93DF7">
        <w:rPr>
          <w:rFonts w:hint="cs"/>
          <w:b/>
          <w:bCs/>
          <w:sz w:val="24"/>
          <w:szCs w:val="24"/>
          <w:rtl/>
          <w:lang w:bidi="ar-IQ"/>
        </w:rPr>
        <w:t xml:space="preserve"> " سلطة </w:t>
      </w:r>
      <w:r w:rsidR="008E6736" w:rsidRPr="00F93DF7">
        <w:rPr>
          <w:rFonts w:hint="cs"/>
          <w:b/>
          <w:bCs/>
          <w:sz w:val="24"/>
          <w:szCs w:val="24"/>
          <w:rtl/>
          <w:lang w:bidi="ar-IQ"/>
        </w:rPr>
        <w:t xml:space="preserve">القانون </w:t>
      </w:r>
      <w:r w:rsidR="003150B4" w:rsidRPr="00F93DF7">
        <w:rPr>
          <w:rFonts w:hint="cs"/>
          <w:b/>
          <w:bCs/>
          <w:sz w:val="24"/>
          <w:szCs w:val="24"/>
          <w:rtl/>
          <w:lang w:bidi="ar-IQ"/>
        </w:rPr>
        <w:t>و</w:t>
      </w:r>
      <w:r w:rsidR="008E6736" w:rsidRPr="00F93DF7">
        <w:rPr>
          <w:rFonts w:hint="cs"/>
          <w:b/>
          <w:bCs/>
          <w:sz w:val="24"/>
          <w:szCs w:val="24"/>
          <w:rtl/>
          <w:lang w:bidi="ar-IQ"/>
        </w:rPr>
        <w:t>القضاء</w:t>
      </w:r>
      <w:r w:rsidR="003150B4" w:rsidRPr="00F93DF7">
        <w:rPr>
          <w:rFonts w:hint="cs"/>
          <w:b/>
          <w:bCs/>
          <w:sz w:val="24"/>
          <w:szCs w:val="24"/>
          <w:rtl/>
          <w:lang w:bidi="ar-IQ"/>
        </w:rPr>
        <w:t xml:space="preserve"> "</w:t>
      </w:r>
      <w:r w:rsidR="008E6736" w:rsidRPr="00F93DF7">
        <w:rPr>
          <w:rFonts w:hint="cs"/>
          <w:b/>
          <w:bCs/>
          <w:sz w:val="24"/>
          <w:szCs w:val="24"/>
          <w:rtl/>
          <w:lang w:bidi="ar-IQ"/>
        </w:rPr>
        <w:t xml:space="preserve"> </w:t>
      </w:r>
      <w:r w:rsidR="003150B4" w:rsidRPr="00F93DF7">
        <w:rPr>
          <w:rFonts w:hint="cs"/>
          <w:b/>
          <w:bCs/>
          <w:sz w:val="24"/>
          <w:szCs w:val="24"/>
          <w:rtl/>
          <w:lang w:bidi="ar-IQ"/>
        </w:rPr>
        <w:t xml:space="preserve">. </w:t>
      </w:r>
    </w:p>
    <w:p w:rsidR="006C4FCC" w:rsidRDefault="003150B4" w:rsidP="002061E1">
      <w:pPr>
        <w:ind w:left="521"/>
        <w:rPr>
          <w:b/>
          <w:bCs/>
          <w:sz w:val="24"/>
          <w:szCs w:val="24"/>
          <w:rtl/>
          <w:lang w:bidi="ar-IQ"/>
        </w:rPr>
      </w:pPr>
      <w:r w:rsidRPr="00F93DF7">
        <w:rPr>
          <w:rFonts w:hint="cs"/>
          <w:b/>
          <w:bCs/>
          <w:sz w:val="24"/>
          <w:szCs w:val="24"/>
          <w:rtl/>
          <w:lang w:bidi="ar-IQ"/>
        </w:rPr>
        <w:t>ولقد كان للخطاب القانوني</w:t>
      </w:r>
      <w:r w:rsidR="006D0F26" w:rsidRPr="00F93DF7">
        <w:rPr>
          <w:rFonts w:hint="cs"/>
          <w:b/>
          <w:bCs/>
          <w:sz w:val="24"/>
          <w:szCs w:val="24"/>
          <w:rtl/>
          <w:lang w:bidi="ar-IQ"/>
        </w:rPr>
        <w:t xml:space="preserve"> والقضائي</w:t>
      </w:r>
      <w:r w:rsidRPr="00F93DF7">
        <w:rPr>
          <w:rFonts w:hint="cs"/>
          <w:b/>
          <w:bCs/>
          <w:sz w:val="24"/>
          <w:szCs w:val="24"/>
          <w:rtl/>
          <w:lang w:bidi="ar-IQ"/>
        </w:rPr>
        <w:t xml:space="preserve"> أثره البالغ ودوره الواضح في فكر" جون اوستن" وفي بناء نظريته "افعال الكلام" وبلورة مفاهيمها واجراءاتها </w:t>
      </w:r>
      <w:r w:rsidR="009A13AF" w:rsidRPr="00F93DF7">
        <w:rPr>
          <w:rFonts w:hint="cs"/>
          <w:b/>
          <w:bCs/>
          <w:sz w:val="24"/>
          <w:szCs w:val="24"/>
          <w:rtl/>
          <w:lang w:bidi="ar-IQ"/>
        </w:rPr>
        <w:t>، لذا نجده كثيراً ما يؤكد</w:t>
      </w:r>
      <w:r w:rsidR="00CC1968" w:rsidRPr="00F93DF7">
        <w:rPr>
          <w:rFonts w:hint="cs"/>
          <w:b/>
          <w:bCs/>
          <w:sz w:val="24"/>
          <w:szCs w:val="24"/>
          <w:rtl/>
          <w:lang w:bidi="ar-IQ"/>
        </w:rPr>
        <w:t xml:space="preserve"> مسألة مهمة لها دورها في تحقيق </w:t>
      </w:r>
      <w:proofErr w:type="spellStart"/>
      <w:r w:rsidR="009B0047" w:rsidRPr="00F93DF7">
        <w:rPr>
          <w:rFonts w:hint="cs"/>
          <w:b/>
          <w:bCs/>
          <w:sz w:val="24"/>
          <w:szCs w:val="24"/>
          <w:rtl/>
          <w:lang w:bidi="ar-IQ"/>
        </w:rPr>
        <w:t>إنجازي</w:t>
      </w:r>
      <w:r w:rsidR="008E36D1" w:rsidRPr="00F93DF7">
        <w:rPr>
          <w:rFonts w:hint="cs"/>
          <w:b/>
          <w:bCs/>
          <w:sz w:val="24"/>
          <w:szCs w:val="24"/>
          <w:rtl/>
          <w:lang w:bidi="ar-IQ"/>
        </w:rPr>
        <w:t>ة</w:t>
      </w:r>
      <w:proofErr w:type="spellEnd"/>
      <w:r w:rsidR="00CC1968" w:rsidRPr="00F93DF7">
        <w:rPr>
          <w:rFonts w:hint="cs"/>
          <w:b/>
          <w:bCs/>
          <w:sz w:val="24"/>
          <w:szCs w:val="24"/>
          <w:rtl/>
          <w:lang w:bidi="ar-IQ"/>
        </w:rPr>
        <w:t xml:space="preserve"> الفعل الكلامي الا وهي " السلطة "التي يمتلكها </w:t>
      </w:r>
      <w:proofErr w:type="spellStart"/>
      <w:r w:rsidR="00BB7B33" w:rsidRPr="00F93DF7">
        <w:rPr>
          <w:rFonts w:hint="cs"/>
          <w:b/>
          <w:bCs/>
          <w:sz w:val="24"/>
          <w:szCs w:val="24"/>
          <w:rtl/>
          <w:lang w:bidi="ar-IQ"/>
        </w:rPr>
        <w:t>منشيء</w:t>
      </w:r>
      <w:proofErr w:type="spellEnd"/>
      <w:r w:rsidR="00BB7B33" w:rsidRPr="00F93DF7">
        <w:rPr>
          <w:rFonts w:hint="cs"/>
          <w:b/>
          <w:bCs/>
          <w:sz w:val="24"/>
          <w:szCs w:val="24"/>
          <w:rtl/>
          <w:lang w:bidi="ar-IQ"/>
        </w:rPr>
        <w:t xml:space="preserve"> الفعل/ </w:t>
      </w:r>
      <w:r w:rsidR="00CC1968" w:rsidRPr="00F93DF7">
        <w:rPr>
          <w:rFonts w:hint="cs"/>
          <w:b/>
          <w:bCs/>
          <w:sz w:val="24"/>
          <w:szCs w:val="24"/>
          <w:rtl/>
          <w:lang w:bidi="ar-IQ"/>
        </w:rPr>
        <w:t xml:space="preserve">المتكلم </w:t>
      </w:r>
      <w:r w:rsidR="009A13AF" w:rsidRPr="00F93DF7">
        <w:rPr>
          <w:rFonts w:hint="cs"/>
          <w:b/>
          <w:bCs/>
          <w:sz w:val="24"/>
          <w:szCs w:val="24"/>
          <w:rtl/>
          <w:lang w:bidi="ar-IQ"/>
        </w:rPr>
        <w:t xml:space="preserve">فيقول </w:t>
      </w:r>
      <w:r w:rsidR="009B0047" w:rsidRPr="00F93DF7">
        <w:rPr>
          <w:rFonts w:hint="cs"/>
          <w:b/>
          <w:bCs/>
          <w:sz w:val="24"/>
          <w:szCs w:val="24"/>
          <w:rtl/>
          <w:lang w:bidi="ar-IQ"/>
        </w:rPr>
        <w:t>:</w:t>
      </w:r>
      <w:r w:rsidR="009A13AF" w:rsidRPr="00F93DF7">
        <w:rPr>
          <w:rFonts w:hint="cs"/>
          <w:b/>
          <w:bCs/>
          <w:sz w:val="24"/>
          <w:szCs w:val="24"/>
          <w:vertAlign w:val="superscript"/>
          <w:rtl/>
          <w:lang w:bidi="ar-IQ"/>
        </w:rPr>
        <w:t>((</w:t>
      </w:r>
      <w:r w:rsidR="009A13AF" w:rsidRPr="00F93DF7">
        <w:rPr>
          <w:rFonts w:hint="cs"/>
          <w:b/>
          <w:bCs/>
          <w:sz w:val="24"/>
          <w:szCs w:val="24"/>
          <w:rtl/>
          <w:lang w:bidi="ar-IQ"/>
        </w:rPr>
        <w:t xml:space="preserve"> يك</w:t>
      </w:r>
      <w:r w:rsidR="009B0047" w:rsidRPr="00F93DF7">
        <w:rPr>
          <w:rFonts w:hint="cs"/>
          <w:b/>
          <w:bCs/>
          <w:sz w:val="24"/>
          <w:szCs w:val="24"/>
          <w:rtl/>
          <w:lang w:bidi="ar-IQ"/>
        </w:rPr>
        <w:t>و</w:t>
      </w:r>
      <w:r w:rsidR="009A13AF" w:rsidRPr="00F93DF7">
        <w:rPr>
          <w:rFonts w:hint="cs"/>
          <w:b/>
          <w:bCs/>
          <w:sz w:val="24"/>
          <w:szCs w:val="24"/>
          <w:rtl/>
          <w:lang w:bidi="ar-IQ"/>
        </w:rPr>
        <w:t xml:space="preserve">ن </w:t>
      </w:r>
      <w:r w:rsidR="009B0047" w:rsidRPr="00F93DF7">
        <w:rPr>
          <w:rFonts w:hint="cs"/>
          <w:b/>
          <w:bCs/>
          <w:sz w:val="24"/>
          <w:szCs w:val="24"/>
          <w:rtl/>
          <w:lang w:bidi="ar-IQ"/>
        </w:rPr>
        <w:t>للأحكام</w:t>
      </w:r>
      <w:r w:rsidR="009A13AF" w:rsidRPr="00F93DF7">
        <w:rPr>
          <w:rFonts w:hint="cs"/>
          <w:b/>
          <w:bCs/>
          <w:sz w:val="24"/>
          <w:szCs w:val="24"/>
          <w:rtl/>
          <w:lang w:bidi="ar-IQ"/>
        </w:rPr>
        <w:t xml:space="preserve"> التشريعية بموجب القانون أثر ومفعول ما بالنسبة لنا وبالنسبة لغيرنا ، وإصدار حكم او تقدير تشريعي يلزمنا بأن نتصرف في المستقبل على ما أملاه ذلك الحكم كما نتصرف تماما مع فعل كلامي عام بل ربما اكثر من ذلك </w:t>
      </w:r>
      <w:r w:rsidR="009B0047" w:rsidRPr="00F93DF7">
        <w:rPr>
          <w:rFonts w:hint="cs"/>
          <w:b/>
          <w:bCs/>
          <w:sz w:val="24"/>
          <w:szCs w:val="24"/>
          <w:vertAlign w:val="superscript"/>
          <w:rtl/>
          <w:lang w:bidi="ar-IQ"/>
        </w:rPr>
        <w:t>))</w:t>
      </w:r>
      <w:r w:rsidR="004358BF" w:rsidRPr="00F93DF7">
        <w:rPr>
          <w:rFonts w:hint="cs"/>
          <w:b/>
          <w:bCs/>
          <w:sz w:val="24"/>
          <w:szCs w:val="24"/>
          <w:vertAlign w:val="superscript"/>
          <w:rtl/>
          <w:lang w:bidi="ar-IQ"/>
        </w:rPr>
        <w:t xml:space="preserve"> (</w:t>
      </w:r>
      <w:r w:rsidR="006D0F26" w:rsidRPr="00F93DF7">
        <w:rPr>
          <w:rFonts w:hint="cs"/>
          <w:b/>
          <w:bCs/>
          <w:sz w:val="24"/>
          <w:szCs w:val="24"/>
          <w:vertAlign w:val="superscript"/>
          <w:rtl/>
          <w:lang w:bidi="ar-IQ"/>
        </w:rPr>
        <w:t>21</w:t>
      </w:r>
      <w:r w:rsidR="004358BF" w:rsidRPr="00F93DF7">
        <w:rPr>
          <w:rFonts w:hint="cs"/>
          <w:b/>
          <w:bCs/>
          <w:sz w:val="24"/>
          <w:szCs w:val="24"/>
          <w:vertAlign w:val="superscript"/>
          <w:rtl/>
          <w:lang w:bidi="ar-IQ"/>
        </w:rPr>
        <w:t>)</w:t>
      </w:r>
      <w:r w:rsidR="009B0047" w:rsidRPr="00F93DF7">
        <w:rPr>
          <w:rFonts w:hint="cs"/>
          <w:b/>
          <w:bCs/>
          <w:sz w:val="24"/>
          <w:szCs w:val="24"/>
          <w:rtl/>
          <w:lang w:bidi="ar-IQ"/>
        </w:rPr>
        <w:t xml:space="preserve"> . ويقول ايضا: </w:t>
      </w:r>
      <w:r w:rsidR="009B0047" w:rsidRPr="00F93DF7">
        <w:rPr>
          <w:rFonts w:hint="cs"/>
          <w:b/>
          <w:bCs/>
          <w:sz w:val="24"/>
          <w:szCs w:val="24"/>
          <w:vertAlign w:val="superscript"/>
          <w:rtl/>
          <w:lang w:bidi="ar-IQ"/>
        </w:rPr>
        <w:t>((</w:t>
      </w:r>
      <w:r w:rsidR="009B0047" w:rsidRPr="00F93DF7">
        <w:rPr>
          <w:rFonts w:hint="cs"/>
          <w:b/>
          <w:bCs/>
          <w:sz w:val="24"/>
          <w:szCs w:val="24"/>
          <w:rtl/>
          <w:lang w:bidi="ar-IQ"/>
        </w:rPr>
        <w:t xml:space="preserve"> إن إصدار العبارة تقابل الحكم التشريعي ، فالمحكمون والقضاة يصدرون أحكامهم اثناء ممارستهم واعمالهم التشريعية ،  وتقتضي آثار ممارستهم ونتائجها أن يضطر</w:t>
      </w:r>
      <w:r w:rsidR="008E36D1" w:rsidRPr="00F93DF7">
        <w:rPr>
          <w:rFonts w:hint="cs"/>
          <w:b/>
          <w:bCs/>
          <w:sz w:val="24"/>
          <w:szCs w:val="24"/>
          <w:rtl/>
          <w:lang w:bidi="ar-IQ"/>
        </w:rPr>
        <w:t xml:space="preserve"> </w:t>
      </w:r>
      <w:r w:rsidR="009B0047" w:rsidRPr="00F93DF7">
        <w:rPr>
          <w:rFonts w:hint="cs"/>
          <w:b/>
          <w:bCs/>
          <w:sz w:val="24"/>
          <w:szCs w:val="24"/>
          <w:rtl/>
          <w:lang w:bidi="ar-IQ"/>
        </w:rPr>
        <w:t xml:space="preserve">الآخرون أو يؤذن لهم بالقيام ببعض الافعال أو </w:t>
      </w:r>
      <w:proofErr w:type="spellStart"/>
      <w:r w:rsidR="009B0047" w:rsidRPr="00F93DF7">
        <w:rPr>
          <w:rFonts w:hint="cs"/>
          <w:b/>
          <w:bCs/>
          <w:sz w:val="24"/>
          <w:szCs w:val="24"/>
          <w:rtl/>
          <w:lang w:bidi="ar-IQ"/>
        </w:rPr>
        <w:t>لايؤذن</w:t>
      </w:r>
      <w:proofErr w:type="spellEnd"/>
      <w:r w:rsidR="009B0047" w:rsidRPr="00F93DF7">
        <w:rPr>
          <w:rFonts w:hint="cs"/>
          <w:b/>
          <w:bCs/>
          <w:sz w:val="24"/>
          <w:szCs w:val="24"/>
          <w:rtl/>
          <w:lang w:bidi="ar-IQ"/>
        </w:rPr>
        <w:t xml:space="preserve"> لهم ذلك </w:t>
      </w:r>
      <w:r w:rsidR="009B0047" w:rsidRPr="00F93DF7">
        <w:rPr>
          <w:rFonts w:hint="cs"/>
          <w:b/>
          <w:bCs/>
          <w:sz w:val="24"/>
          <w:szCs w:val="24"/>
          <w:vertAlign w:val="superscript"/>
          <w:rtl/>
          <w:lang w:bidi="ar-IQ"/>
        </w:rPr>
        <w:t>))</w:t>
      </w:r>
      <w:r w:rsidR="004358BF" w:rsidRPr="00F93DF7">
        <w:rPr>
          <w:rFonts w:hint="cs"/>
          <w:b/>
          <w:bCs/>
          <w:sz w:val="24"/>
          <w:szCs w:val="24"/>
          <w:vertAlign w:val="superscript"/>
          <w:rtl/>
          <w:lang w:bidi="ar-IQ"/>
        </w:rPr>
        <w:t xml:space="preserve"> (</w:t>
      </w:r>
      <w:r w:rsidR="00E169B1" w:rsidRPr="00F93DF7">
        <w:rPr>
          <w:rFonts w:hint="cs"/>
          <w:b/>
          <w:bCs/>
          <w:sz w:val="24"/>
          <w:szCs w:val="24"/>
          <w:vertAlign w:val="superscript"/>
          <w:rtl/>
          <w:lang w:bidi="ar-IQ"/>
        </w:rPr>
        <w:t>22</w:t>
      </w:r>
      <w:r w:rsidR="004358BF" w:rsidRPr="00F93DF7">
        <w:rPr>
          <w:rFonts w:hint="cs"/>
          <w:b/>
          <w:bCs/>
          <w:sz w:val="24"/>
          <w:szCs w:val="24"/>
          <w:vertAlign w:val="superscript"/>
          <w:rtl/>
          <w:lang w:bidi="ar-IQ"/>
        </w:rPr>
        <w:t>)</w:t>
      </w:r>
      <w:r w:rsidR="009B0047" w:rsidRPr="00F93DF7">
        <w:rPr>
          <w:rFonts w:hint="cs"/>
          <w:b/>
          <w:bCs/>
          <w:sz w:val="24"/>
          <w:szCs w:val="24"/>
          <w:rtl/>
          <w:lang w:bidi="ar-IQ"/>
        </w:rPr>
        <w:t xml:space="preserve"> </w:t>
      </w:r>
      <w:r w:rsidR="00BB7B33" w:rsidRPr="00F93DF7">
        <w:rPr>
          <w:rFonts w:hint="cs"/>
          <w:b/>
          <w:bCs/>
          <w:sz w:val="24"/>
          <w:szCs w:val="24"/>
          <w:rtl/>
          <w:lang w:bidi="ar-IQ"/>
        </w:rPr>
        <w:t>،</w:t>
      </w:r>
      <w:r w:rsidR="009B0047" w:rsidRPr="00F93DF7">
        <w:rPr>
          <w:rFonts w:hint="cs"/>
          <w:b/>
          <w:bCs/>
          <w:sz w:val="24"/>
          <w:szCs w:val="24"/>
          <w:rtl/>
          <w:lang w:bidi="ar-IQ"/>
        </w:rPr>
        <w:t xml:space="preserve"> </w:t>
      </w:r>
      <w:r w:rsidR="004358BF" w:rsidRPr="00F93DF7">
        <w:rPr>
          <w:rFonts w:hint="cs"/>
          <w:b/>
          <w:bCs/>
          <w:sz w:val="24"/>
          <w:szCs w:val="24"/>
          <w:rtl/>
          <w:lang w:bidi="ar-IQ"/>
        </w:rPr>
        <w:t>و</w:t>
      </w:r>
      <w:r w:rsidR="009B0047" w:rsidRPr="00F93DF7">
        <w:rPr>
          <w:rFonts w:hint="cs"/>
          <w:b/>
          <w:bCs/>
          <w:sz w:val="24"/>
          <w:szCs w:val="24"/>
          <w:rtl/>
          <w:lang w:bidi="ar-IQ"/>
        </w:rPr>
        <w:t xml:space="preserve">من هنا تتضح اهمية " السلطة " ودورها </w:t>
      </w:r>
      <w:r w:rsidR="00BB7B33" w:rsidRPr="00F93DF7">
        <w:rPr>
          <w:rFonts w:hint="cs"/>
          <w:b/>
          <w:bCs/>
          <w:sz w:val="24"/>
          <w:szCs w:val="24"/>
          <w:rtl/>
          <w:lang w:bidi="ar-IQ"/>
        </w:rPr>
        <w:t xml:space="preserve"> </w:t>
      </w:r>
      <w:r w:rsidR="00BB7B33" w:rsidRPr="00F93DF7">
        <w:rPr>
          <w:rFonts w:hint="cs"/>
          <w:b/>
          <w:bCs/>
          <w:sz w:val="24"/>
          <w:szCs w:val="24"/>
          <w:vertAlign w:val="superscript"/>
          <w:rtl/>
          <w:lang w:bidi="ar-IQ"/>
        </w:rPr>
        <w:t>((</w:t>
      </w:r>
      <w:r w:rsidR="00BB7B33" w:rsidRPr="00F93DF7">
        <w:rPr>
          <w:rFonts w:hint="cs"/>
          <w:b/>
          <w:bCs/>
          <w:sz w:val="24"/>
          <w:szCs w:val="24"/>
          <w:rtl/>
          <w:lang w:bidi="ar-IQ"/>
        </w:rPr>
        <w:t xml:space="preserve"> في انتاج الخطاب ومنحه قوته الانجازية ، فلا يستطيع غير القاضي ان يصدر حكماً أو ان يفصل في قضية اجتماعية حتى لو كان الحكم صحيحاً من الناحية النظرية ، لأنه </w:t>
      </w:r>
      <w:proofErr w:type="spellStart"/>
      <w:r w:rsidR="00BB7B33" w:rsidRPr="00F93DF7">
        <w:rPr>
          <w:rFonts w:hint="cs"/>
          <w:b/>
          <w:bCs/>
          <w:sz w:val="24"/>
          <w:szCs w:val="24"/>
          <w:rtl/>
          <w:lang w:bidi="ar-IQ"/>
        </w:rPr>
        <w:t>لايمتلك</w:t>
      </w:r>
      <w:proofErr w:type="spellEnd"/>
      <w:r w:rsidR="00BB7B33" w:rsidRPr="00F93DF7">
        <w:rPr>
          <w:rFonts w:hint="cs"/>
          <w:b/>
          <w:bCs/>
          <w:sz w:val="24"/>
          <w:szCs w:val="24"/>
          <w:rtl/>
          <w:lang w:bidi="ar-IQ"/>
        </w:rPr>
        <w:t xml:space="preserve"> السلطة التي تخوله فعل ذلك </w:t>
      </w:r>
      <w:r w:rsidR="00BB7B33" w:rsidRPr="00F93DF7">
        <w:rPr>
          <w:rFonts w:hint="cs"/>
          <w:b/>
          <w:bCs/>
          <w:sz w:val="24"/>
          <w:szCs w:val="24"/>
          <w:vertAlign w:val="superscript"/>
          <w:rtl/>
          <w:lang w:bidi="ar-IQ"/>
        </w:rPr>
        <w:t>)) (</w:t>
      </w:r>
      <w:r w:rsidR="00E169B1" w:rsidRPr="00F93DF7">
        <w:rPr>
          <w:rFonts w:hint="cs"/>
          <w:b/>
          <w:bCs/>
          <w:sz w:val="24"/>
          <w:szCs w:val="24"/>
          <w:vertAlign w:val="superscript"/>
          <w:rtl/>
          <w:lang w:bidi="ar-IQ"/>
        </w:rPr>
        <w:t>23</w:t>
      </w:r>
      <w:r w:rsidR="00BB7B33" w:rsidRPr="00F93DF7">
        <w:rPr>
          <w:rFonts w:hint="cs"/>
          <w:b/>
          <w:bCs/>
          <w:sz w:val="24"/>
          <w:szCs w:val="24"/>
          <w:vertAlign w:val="superscript"/>
          <w:rtl/>
          <w:lang w:bidi="ar-IQ"/>
        </w:rPr>
        <w:t>)</w:t>
      </w:r>
      <w:r w:rsidR="00BB7B33" w:rsidRPr="00F93DF7">
        <w:rPr>
          <w:rFonts w:hint="cs"/>
          <w:b/>
          <w:bCs/>
          <w:sz w:val="24"/>
          <w:szCs w:val="24"/>
          <w:rtl/>
          <w:lang w:bidi="ar-IQ"/>
        </w:rPr>
        <w:t xml:space="preserve"> ، لذا فلا أثر يحققه كلام ٌ يصدر من شخصٍ </w:t>
      </w:r>
      <w:proofErr w:type="spellStart"/>
      <w:r w:rsidR="00BB7B33" w:rsidRPr="00F93DF7">
        <w:rPr>
          <w:rFonts w:hint="cs"/>
          <w:b/>
          <w:bCs/>
          <w:sz w:val="24"/>
          <w:szCs w:val="24"/>
          <w:rtl/>
          <w:lang w:bidi="ar-IQ"/>
        </w:rPr>
        <w:t>لايمتلك</w:t>
      </w:r>
      <w:proofErr w:type="spellEnd"/>
      <w:r w:rsidR="00BB7B33" w:rsidRPr="00F93DF7">
        <w:rPr>
          <w:rFonts w:hint="cs"/>
          <w:b/>
          <w:bCs/>
          <w:sz w:val="24"/>
          <w:szCs w:val="24"/>
          <w:rtl/>
          <w:lang w:bidi="ar-IQ"/>
        </w:rPr>
        <w:t xml:space="preserve"> قوة الكلام وسلطته . </w:t>
      </w:r>
      <w:r w:rsidR="004358BF" w:rsidRPr="00F93DF7">
        <w:rPr>
          <w:rFonts w:hint="cs"/>
          <w:b/>
          <w:bCs/>
          <w:sz w:val="24"/>
          <w:szCs w:val="24"/>
          <w:rtl/>
          <w:lang w:bidi="ar-IQ"/>
        </w:rPr>
        <w:t xml:space="preserve">ولتلك الاهمية وذلك الدور خصص " اوستن" الصنفين الاول والثاني من أصناف الفعل الكلامي الخمسة لسلطة القانون وتشريعاته وقراراته القضائية  </w:t>
      </w:r>
      <w:r w:rsidR="00CE1F0E" w:rsidRPr="00F93DF7">
        <w:rPr>
          <w:rFonts w:cs="Arial" w:hint="cs"/>
          <w:b/>
          <w:bCs/>
          <w:sz w:val="24"/>
          <w:szCs w:val="24"/>
          <w:rtl/>
          <w:lang w:bidi="ar-IQ"/>
        </w:rPr>
        <w:t>، فسمى الصنف الاول (القرارات</w:t>
      </w:r>
      <w:r w:rsidR="00CE1F0E" w:rsidRPr="00F93DF7">
        <w:rPr>
          <w:rFonts w:cs="Arial"/>
          <w:b/>
          <w:bCs/>
          <w:sz w:val="24"/>
          <w:szCs w:val="24"/>
          <w:rtl/>
          <w:lang w:bidi="ar-IQ"/>
        </w:rPr>
        <w:t xml:space="preserve"> </w:t>
      </w:r>
      <w:r w:rsidR="00CE1F0E" w:rsidRPr="00F93DF7">
        <w:rPr>
          <w:rFonts w:cs="Arial" w:hint="cs"/>
          <w:b/>
          <w:bCs/>
          <w:sz w:val="24"/>
          <w:szCs w:val="24"/>
          <w:rtl/>
          <w:lang w:bidi="ar-IQ"/>
        </w:rPr>
        <w:t>والاحكام</w:t>
      </w:r>
      <w:r w:rsidR="00CE1F0E" w:rsidRPr="00F93DF7">
        <w:rPr>
          <w:rFonts w:cs="Arial"/>
          <w:b/>
          <w:bCs/>
          <w:sz w:val="24"/>
          <w:szCs w:val="24"/>
          <w:rtl/>
          <w:lang w:bidi="ar-IQ"/>
        </w:rPr>
        <w:t xml:space="preserve"> </w:t>
      </w:r>
      <w:r w:rsidR="00CE1F0E" w:rsidRPr="00F93DF7">
        <w:rPr>
          <w:rFonts w:cs="Arial" w:hint="cs"/>
          <w:b/>
          <w:bCs/>
          <w:sz w:val="24"/>
          <w:szCs w:val="24"/>
          <w:rtl/>
          <w:lang w:bidi="ar-IQ"/>
        </w:rPr>
        <w:t>القضائية</w:t>
      </w:r>
      <w:r w:rsidR="00CE1F0E" w:rsidRPr="00F93DF7">
        <w:rPr>
          <w:rFonts w:cs="Arial"/>
          <w:b/>
          <w:bCs/>
          <w:sz w:val="24"/>
          <w:szCs w:val="24"/>
          <w:rtl/>
          <w:lang w:bidi="ar-IQ"/>
        </w:rPr>
        <w:t xml:space="preserve"> /</w:t>
      </w:r>
      <w:proofErr w:type="spellStart"/>
      <w:r w:rsidR="00CE1F0E" w:rsidRPr="00F93DF7">
        <w:rPr>
          <w:rFonts w:cs="Arial" w:hint="cs"/>
          <w:b/>
          <w:bCs/>
          <w:sz w:val="24"/>
          <w:szCs w:val="24"/>
          <w:rtl/>
          <w:lang w:bidi="ar-IQ"/>
        </w:rPr>
        <w:t>الحكميات</w:t>
      </w:r>
      <w:proofErr w:type="spellEnd"/>
      <w:r w:rsidR="00CE1F0E" w:rsidRPr="00F93DF7">
        <w:rPr>
          <w:rFonts w:hint="cs"/>
          <w:b/>
          <w:bCs/>
          <w:sz w:val="24"/>
          <w:szCs w:val="24"/>
          <w:rtl/>
          <w:lang w:bidi="ar-IQ"/>
        </w:rPr>
        <w:t xml:space="preserve"> ) الذي يختص بالقضاة ومن له سلطة اصدار الاحكام والقرارات  ، وسمى الثاني (</w:t>
      </w:r>
      <w:r w:rsidR="00CE1F0E" w:rsidRPr="00F93DF7">
        <w:rPr>
          <w:rFonts w:cs="Arial" w:hint="cs"/>
          <w:b/>
          <w:bCs/>
          <w:sz w:val="24"/>
          <w:szCs w:val="24"/>
          <w:rtl/>
          <w:lang w:bidi="ar-IQ"/>
        </w:rPr>
        <w:t>الممارسات</w:t>
      </w:r>
      <w:r w:rsidR="00CE1F0E" w:rsidRPr="00F93DF7">
        <w:rPr>
          <w:rFonts w:cs="Arial"/>
          <w:b/>
          <w:bCs/>
          <w:sz w:val="24"/>
          <w:szCs w:val="24"/>
          <w:rtl/>
          <w:lang w:bidi="ar-IQ"/>
        </w:rPr>
        <w:t xml:space="preserve"> </w:t>
      </w:r>
      <w:r w:rsidR="00CE1F0E" w:rsidRPr="00F93DF7">
        <w:rPr>
          <w:rFonts w:cs="Arial" w:hint="cs"/>
          <w:b/>
          <w:bCs/>
          <w:sz w:val="24"/>
          <w:szCs w:val="24"/>
          <w:rtl/>
          <w:lang w:bidi="ar-IQ"/>
        </w:rPr>
        <w:t>التشريعية</w:t>
      </w:r>
      <w:r w:rsidR="00CE1F0E" w:rsidRPr="00F93DF7">
        <w:rPr>
          <w:rFonts w:cs="Arial"/>
          <w:b/>
          <w:bCs/>
          <w:sz w:val="24"/>
          <w:szCs w:val="24"/>
          <w:rtl/>
          <w:lang w:bidi="ar-IQ"/>
        </w:rPr>
        <w:t xml:space="preserve"> /</w:t>
      </w:r>
      <w:proofErr w:type="spellStart"/>
      <w:r w:rsidR="00CE1F0E" w:rsidRPr="00F93DF7">
        <w:rPr>
          <w:rFonts w:cs="Arial" w:hint="cs"/>
          <w:b/>
          <w:bCs/>
          <w:sz w:val="24"/>
          <w:szCs w:val="24"/>
          <w:rtl/>
          <w:lang w:bidi="ar-IQ"/>
        </w:rPr>
        <w:t>الانفاذيات</w:t>
      </w:r>
      <w:proofErr w:type="spellEnd"/>
      <w:r w:rsidR="00CE1F0E" w:rsidRPr="00F93DF7">
        <w:rPr>
          <w:rFonts w:hint="cs"/>
          <w:b/>
          <w:bCs/>
          <w:sz w:val="24"/>
          <w:szCs w:val="24"/>
          <w:rtl/>
          <w:lang w:bidi="ar-IQ"/>
        </w:rPr>
        <w:t xml:space="preserve"> ) الذي يختص ايضا بمن يمارس </w:t>
      </w:r>
      <w:r w:rsidR="00CE1F0E" w:rsidRPr="00F93DF7">
        <w:rPr>
          <w:rFonts w:hint="cs"/>
          <w:b/>
          <w:bCs/>
          <w:sz w:val="24"/>
          <w:szCs w:val="24"/>
          <w:vertAlign w:val="superscript"/>
          <w:rtl/>
          <w:lang w:bidi="ar-IQ"/>
        </w:rPr>
        <w:t>((</w:t>
      </w:r>
      <w:r w:rsidR="00CE1F0E" w:rsidRPr="00F93DF7">
        <w:rPr>
          <w:rFonts w:hint="cs"/>
          <w:b/>
          <w:bCs/>
          <w:sz w:val="24"/>
          <w:szCs w:val="24"/>
          <w:rtl/>
          <w:lang w:bidi="ar-IQ"/>
        </w:rPr>
        <w:t xml:space="preserve"> السلطة والقانون والنفوذ ، وامثلة ذلك التعيين بالمناصب والانتخابات واصدار الاوامر التفسيرية في المذكرات واعطاء التوجيهات التنفيذية القريبة من النصح والتحذير وغيرها </w:t>
      </w:r>
      <w:r w:rsidR="00A70434" w:rsidRPr="00F93DF7">
        <w:rPr>
          <w:rFonts w:hint="cs"/>
          <w:b/>
          <w:bCs/>
          <w:sz w:val="24"/>
          <w:szCs w:val="24"/>
          <w:vertAlign w:val="superscript"/>
          <w:rtl/>
          <w:lang w:bidi="ar-IQ"/>
        </w:rPr>
        <w:t>...)) (</w:t>
      </w:r>
      <w:r w:rsidR="00E169B1" w:rsidRPr="00F93DF7">
        <w:rPr>
          <w:rFonts w:hint="cs"/>
          <w:b/>
          <w:bCs/>
          <w:sz w:val="24"/>
          <w:szCs w:val="24"/>
          <w:vertAlign w:val="superscript"/>
          <w:rtl/>
          <w:lang w:bidi="ar-IQ"/>
        </w:rPr>
        <w:t>24</w:t>
      </w:r>
      <w:r w:rsidR="00A70434" w:rsidRPr="00F93DF7">
        <w:rPr>
          <w:rFonts w:hint="cs"/>
          <w:b/>
          <w:bCs/>
          <w:sz w:val="24"/>
          <w:szCs w:val="24"/>
          <w:vertAlign w:val="superscript"/>
          <w:rtl/>
          <w:lang w:bidi="ar-IQ"/>
        </w:rPr>
        <w:t xml:space="preserve">) </w:t>
      </w:r>
      <w:r w:rsidR="00A70434" w:rsidRPr="00F93DF7">
        <w:rPr>
          <w:rFonts w:hint="cs"/>
          <w:b/>
          <w:bCs/>
          <w:sz w:val="24"/>
          <w:szCs w:val="24"/>
          <w:rtl/>
          <w:lang w:bidi="ar-IQ"/>
        </w:rPr>
        <w:t xml:space="preserve"> ، واذا ما علمنا ان تصنيفه هذا قد رتبه على وفق قوة الفعل </w:t>
      </w:r>
      <w:r w:rsidR="00A70434" w:rsidRPr="00F93DF7">
        <w:rPr>
          <w:b/>
          <w:bCs/>
          <w:sz w:val="24"/>
          <w:szCs w:val="24"/>
          <w:rtl/>
          <w:lang w:bidi="ar-IQ"/>
        </w:rPr>
        <w:t>–</w:t>
      </w:r>
      <w:r w:rsidR="00A70434" w:rsidRPr="00F93DF7">
        <w:rPr>
          <w:rFonts w:hint="cs"/>
          <w:b/>
          <w:bCs/>
          <w:sz w:val="24"/>
          <w:szCs w:val="24"/>
          <w:rtl/>
          <w:lang w:bidi="ar-IQ"/>
        </w:rPr>
        <w:t xml:space="preserve"> كما صرح بذلك </w:t>
      </w:r>
      <w:r w:rsidR="00A70434" w:rsidRPr="00F93DF7">
        <w:rPr>
          <w:b/>
          <w:bCs/>
          <w:sz w:val="24"/>
          <w:szCs w:val="24"/>
          <w:rtl/>
          <w:lang w:bidi="ar-IQ"/>
        </w:rPr>
        <w:t>–</w:t>
      </w:r>
      <w:r w:rsidR="00A70434" w:rsidRPr="00F93DF7">
        <w:rPr>
          <w:rFonts w:hint="cs"/>
          <w:b/>
          <w:bCs/>
          <w:sz w:val="24"/>
          <w:szCs w:val="24"/>
          <w:rtl/>
          <w:lang w:bidi="ar-IQ"/>
        </w:rPr>
        <w:t xml:space="preserve"> </w:t>
      </w:r>
      <w:r w:rsidR="002061E1">
        <w:rPr>
          <w:rFonts w:hint="cs"/>
          <w:b/>
          <w:bCs/>
          <w:sz w:val="24"/>
          <w:szCs w:val="24"/>
          <w:rtl/>
          <w:lang w:bidi="ar-IQ"/>
        </w:rPr>
        <w:t xml:space="preserve">فهذا يعني </w:t>
      </w:r>
      <w:r w:rsidR="00A70434" w:rsidRPr="00F93DF7">
        <w:rPr>
          <w:rFonts w:hint="cs"/>
          <w:b/>
          <w:bCs/>
          <w:sz w:val="24"/>
          <w:szCs w:val="24"/>
          <w:rtl/>
          <w:lang w:bidi="ar-IQ"/>
        </w:rPr>
        <w:t xml:space="preserve">ان الصنف الاول ( </w:t>
      </w:r>
      <w:proofErr w:type="spellStart"/>
      <w:r w:rsidR="00A70434" w:rsidRPr="00F93DF7">
        <w:rPr>
          <w:rFonts w:hint="cs"/>
          <w:b/>
          <w:bCs/>
          <w:sz w:val="24"/>
          <w:szCs w:val="24"/>
          <w:rtl/>
          <w:lang w:bidi="ar-IQ"/>
        </w:rPr>
        <w:t>الحكميات</w:t>
      </w:r>
      <w:proofErr w:type="spellEnd"/>
      <w:r w:rsidR="00A70434" w:rsidRPr="00F93DF7">
        <w:rPr>
          <w:rFonts w:hint="cs"/>
          <w:b/>
          <w:bCs/>
          <w:sz w:val="24"/>
          <w:szCs w:val="24"/>
          <w:rtl/>
          <w:lang w:bidi="ar-IQ"/>
        </w:rPr>
        <w:t xml:space="preserve"> ) هو اقوى الافعال الكلامية انجازاً ، يليه الصنف الثاني ( </w:t>
      </w:r>
      <w:proofErr w:type="spellStart"/>
      <w:r w:rsidR="00A70434" w:rsidRPr="00F93DF7">
        <w:rPr>
          <w:rFonts w:hint="cs"/>
          <w:b/>
          <w:bCs/>
          <w:sz w:val="24"/>
          <w:szCs w:val="24"/>
          <w:rtl/>
          <w:lang w:bidi="ar-IQ"/>
        </w:rPr>
        <w:t>الانفاذيات</w:t>
      </w:r>
      <w:proofErr w:type="spellEnd"/>
      <w:r w:rsidR="00A70434" w:rsidRPr="00F93DF7">
        <w:rPr>
          <w:rFonts w:hint="cs"/>
          <w:b/>
          <w:bCs/>
          <w:sz w:val="24"/>
          <w:szCs w:val="24"/>
          <w:rtl/>
          <w:lang w:bidi="ar-IQ"/>
        </w:rPr>
        <w:t xml:space="preserve"> ) ، ثم الثالث فالرابع وهكذا... الى الصنف الخامس والاخير. </w:t>
      </w:r>
    </w:p>
    <w:p w:rsidR="00AF288F" w:rsidRDefault="00AF288F" w:rsidP="00E169B1">
      <w:pPr>
        <w:ind w:left="521"/>
        <w:rPr>
          <w:b/>
          <w:bCs/>
          <w:sz w:val="24"/>
          <w:szCs w:val="24"/>
          <w:rtl/>
          <w:lang w:bidi="ar-IQ"/>
        </w:rPr>
      </w:pPr>
    </w:p>
    <w:p w:rsidR="00AF288F" w:rsidRDefault="00AF288F" w:rsidP="00E169B1">
      <w:pPr>
        <w:ind w:left="521"/>
        <w:rPr>
          <w:rFonts w:hint="cs"/>
          <w:b/>
          <w:bCs/>
          <w:sz w:val="24"/>
          <w:szCs w:val="24"/>
          <w:rtl/>
          <w:lang w:bidi="ar-IQ"/>
        </w:rPr>
      </w:pPr>
    </w:p>
    <w:p w:rsidR="00F13490" w:rsidRDefault="00F13490" w:rsidP="00E169B1">
      <w:pPr>
        <w:ind w:left="521"/>
        <w:rPr>
          <w:rFonts w:hint="cs"/>
          <w:b/>
          <w:bCs/>
          <w:sz w:val="24"/>
          <w:szCs w:val="24"/>
          <w:rtl/>
          <w:lang w:bidi="ar-IQ"/>
        </w:rPr>
      </w:pPr>
    </w:p>
    <w:p w:rsidR="00F13490" w:rsidRDefault="00F13490" w:rsidP="00E169B1">
      <w:pPr>
        <w:ind w:left="521"/>
        <w:rPr>
          <w:rFonts w:hint="cs"/>
          <w:b/>
          <w:bCs/>
          <w:sz w:val="24"/>
          <w:szCs w:val="24"/>
          <w:rtl/>
          <w:lang w:bidi="ar-IQ"/>
        </w:rPr>
      </w:pPr>
    </w:p>
    <w:p w:rsidR="00F13490" w:rsidRDefault="00F13490" w:rsidP="00E169B1">
      <w:pPr>
        <w:ind w:left="521"/>
        <w:rPr>
          <w:rFonts w:hint="cs"/>
          <w:b/>
          <w:bCs/>
          <w:sz w:val="24"/>
          <w:szCs w:val="24"/>
          <w:rtl/>
          <w:lang w:bidi="ar-IQ"/>
        </w:rPr>
      </w:pPr>
    </w:p>
    <w:p w:rsidR="00F13490" w:rsidRDefault="00F13490" w:rsidP="00E169B1">
      <w:pPr>
        <w:ind w:left="521"/>
        <w:rPr>
          <w:rFonts w:hint="cs"/>
          <w:b/>
          <w:bCs/>
          <w:sz w:val="24"/>
          <w:szCs w:val="24"/>
          <w:rtl/>
          <w:lang w:bidi="ar-IQ"/>
        </w:rPr>
      </w:pPr>
    </w:p>
    <w:p w:rsidR="00F13490" w:rsidRDefault="00F13490" w:rsidP="00E169B1">
      <w:pPr>
        <w:ind w:left="521"/>
        <w:rPr>
          <w:rFonts w:hint="cs"/>
          <w:b/>
          <w:bCs/>
          <w:sz w:val="24"/>
          <w:szCs w:val="24"/>
          <w:rtl/>
          <w:lang w:bidi="ar-IQ"/>
        </w:rPr>
      </w:pPr>
    </w:p>
    <w:p w:rsidR="00F13490" w:rsidRDefault="00F13490" w:rsidP="00E169B1">
      <w:pPr>
        <w:ind w:left="521"/>
        <w:rPr>
          <w:rFonts w:hint="cs"/>
          <w:b/>
          <w:bCs/>
          <w:sz w:val="24"/>
          <w:szCs w:val="24"/>
          <w:rtl/>
          <w:lang w:bidi="ar-IQ"/>
        </w:rPr>
      </w:pPr>
    </w:p>
    <w:p w:rsidR="006C4FCC" w:rsidRDefault="006C4FCC" w:rsidP="00E169B1">
      <w:pPr>
        <w:ind w:left="521"/>
        <w:jc w:val="center"/>
        <w:rPr>
          <w:rFonts w:cs="PT Bold Heading"/>
          <w:b/>
          <w:bCs/>
          <w:sz w:val="28"/>
          <w:szCs w:val="28"/>
          <w:rtl/>
          <w:lang w:bidi="ar-IQ"/>
        </w:rPr>
      </w:pPr>
      <w:r w:rsidRPr="00E169B1">
        <w:rPr>
          <w:rFonts w:cs="PT Bold Heading" w:hint="cs"/>
          <w:b/>
          <w:bCs/>
          <w:sz w:val="28"/>
          <w:szCs w:val="28"/>
          <w:rtl/>
          <w:lang w:bidi="ar-IQ"/>
        </w:rPr>
        <w:lastRenderedPageBreak/>
        <w:t>المبحث الثاني</w:t>
      </w:r>
    </w:p>
    <w:p w:rsidR="00E169B1" w:rsidRPr="00B24AB7" w:rsidRDefault="00B24AB7" w:rsidP="00B24AB7">
      <w:pPr>
        <w:pStyle w:val="a3"/>
        <w:numPr>
          <w:ilvl w:val="0"/>
          <w:numId w:val="3"/>
        </w:numP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لغة </w:t>
      </w:r>
      <w:r w:rsidR="00E169B1" w:rsidRPr="00B24AB7">
        <w:rPr>
          <w:rFonts w:ascii="Simplified Arabic" w:hAnsi="Simplified Arabic" w:cs="Simplified Arabic"/>
          <w:b/>
          <w:bCs/>
          <w:sz w:val="28"/>
          <w:szCs w:val="28"/>
          <w:rtl/>
          <w:lang w:bidi="ar-IQ"/>
        </w:rPr>
        <w:t>الخطاب القضائي في ضوء نظرية افعال الكلام</w:t>
      </w:r>
      <w:r w:rsidRPr="00B24AB7">
        <w:rPr>
          <w:rFonts w:ascii="Simplified Arabic" w:hAnsi="Simplified Arabic" w:cs="Simplified Arabic"/>
          <w:b/>
          <w:bCs/>
          <w:sz w:val="28"/>
          <w:szCs w:val="28"/>
          <w:rtl/>
          <w:lang w:bidi="ar-IQ"/>
        </w:rPr>
        <w:t>- دراسة تطبيقية -</w:t>
      </w:r>
    </w:p>
    <w:p w:rsidR="00223DEC" w:rsidRPr="00F93DF7" w:rsidRDefault="006C4FCC" w:rsidP="0048712A">
      <w:pPr>
        <w:ind w:left="521"/>
        <w:rPr>
          <w:b/>
          <w:bCs/>
          <w:sz w:val="24"/>
          <w:szCs w:val="24"/>
          <w:rtl/>
          <w:lang w:bidi="ar-IQ"/>
        </w:rPr>
      </w:pPr>
      <w:r w:rsidRPr="00F93DF7">
        <w:rPr>
          <w:rFonts w:hint="cs"/>
          <w:b/>
          <w:bCs/>
          <w:sz w:val="24"/>
          <w:szCs w:val="24"/>
          <w:rtl/>
          <w:lang w:bidi="ar-IQ"/>
        </w:rPr>
        <w:t xml:space="preserve">يرى ( جون </w:t>
      </w:r>
      <w:r w:rsidR="001355BE" w:rsidRPr="00F93DF7">
        <w:rPr>
          <w:rFonts w:hint="cs"/>
          <w:b/>
          <w:bCs/>
          <w:sz w:val="24"/>
          <w:szCs w:val="24"/>
          <w:rtl/>
          <w:lang w:bidi="ar-IQ"/>
        </w:rPr>
        <w:t>سيرل</w:t>
      </w:r>
      <w:r w:rsidRPr="00F93DF7">
        <w:rPr>
          <w:rFonts w:hint="cs"/>
          <w:b/>
          <w:bCs/>
          <w:sz w:val="24"/>
          <w:szCs w:val="24"/>
          <w:rtl/>
          <w:lang w:bidi="ar-IQ"/>
        </w:rPr>
        <w:t xml:space="preserve">) ان المتكلم اذا اراد ان ينتج منطوقا ذا معنى فعليه أن يحقق </w:t>
      </w:r>
      <w:proofErr w:type="spellStart"/>
      <w:r w:rsidRPr="00F93DF7">
        <w:rPr>
          <w:rFonts w:hint="cs"/>
          <w:b/>
          <w:bCs/>
          <w:sz w:val="24"/>
          <w:szCs w:val="24"/>
          <w:rtl/>
          <w:lang w:bidi="ar-IQ"/>
        </w:rPr>
        <w:t>مايصطلح</w:t>
      </w:r>
      <w:proofErr w:type="spellEnd"/>
      <w:r w:rsidRPr="00F93DF7">
        <w:rPr>
          <w:rFonts w:hint="cs"/>
          <w:b/>
          <w:bCs/>
          <w:sz w:val="24"/>
          <w:szCs w:val="24"/>
          <w:rtl/>
          <w:lang w:bidi="ar-IQ"/>
        </w:rPr>
        <w:t xml:space="preserve"> عليه ب " شروط الاشباع "على الاصوات التي ينطقها </w:t>
      </w:r>
      <w:r w:rsidRPr="00F93DF7">
        <w:rPr>
          <w:rFonts w:hint="cs"/>
          <w:b/>
          <w:bCs/>
          <w:sz w:val="24"/>
          <w:szCs w:val="24"/>
          <w:vertAlign w:val="superscript"/>
          <w:rtl/>
          <w:lang w:bidi="ar-IQ"/>
        </w:rPr>
        <w:t>(</w:t>
      </w:r>
      <w:r w:rsidR="00B24AB7" w:rsidRPr="00F93DF7">
        <w:rPr>
          <w:rFonts w:hint="cs"/>
          <w:b/>
          <w:bCs/>
          <w:sz w:val="24"/>
          <w:szCs w:val="24"/>
          <w:vertAlign w:val="superscript"/>
          <w:rtl/>
          <w:lang w:bidi="ar-IQ"/>
        </w:rPr>
        <w:t>25</w:t>
      </w:r>
      <w:r w:rsidRPr="00F93DF7">
        <w:rPr>
          <w:rFonts w:hint="cs"/>
          <w:b/>
          <w:bCs/>
          <w:sz w:val="24"/>
          <w:szCs w:val="24"/>
          <w:vertAlign w:val="superscript"/>
          <w:rtl/>
          <w:lang w:bidi="ar-IQ"/>
        </w:rPr>
        <w:t>)</w:t>
      </w:r>
      <w:r w:rsidRPr="00F93DF7">
        <w:rPr>
          <w:rFonts w:hint="cs"/>
          <w:b/>
          <w:bCs/>
          <w:sz w:val="24"/>
          <w:szCs w:val="24"/>
          <w:rtl/>
          <w:lang w:bidi="ar-IQ"/>
        </w:rPr>
        <w:t xml:space="preserve"> ، وتتم شروط الاشباع على شكل مراحل : الاولى منها ان يحقق قصدية الفعل الكلامي ، اي أن يكون كلامه منطوياً على قصدية النطق </w:t>
      </w:r>
      <w:r w:rsidR="00BD4F99" w:rsidRPr="00F93DF7">
        <w:rPr>
          <w:rFonts w:hint="cs"/>
          <w:b/>
          <w:bCs/>
          <w:sz w:val="24"/>
          <w:szCs w:val="24"/>
          <w:rtl/>
          <w:lang w:bidi="ar-IQ"/>
        </w:rPr>
        <w:t xml:space="preserve"> ، ثم تأتي بعدها مرحلة قصدية المعنى الذي يفرضه المتكلم على ذلك المنطوق الذي قصد نطقه ، ثم مرحلة قصدية الإفهام ، اي إفهام السامع معنى منطوقه وهو ما يسمي</w:t>
      </w:r>
      <w:r w:rsidR="002061E1">
        <w:rPr>
          <w:rFonts w:hint="cs"/>
          <w:b/>
          <w:bCs/>
          <w:sz w:val="24"/>
          <w:szCs w:val="24"/>
          <w:rtl/>
          <w:lang w:bidi="ar-IQ"/>
        </w:rPr>
        <w:t>ه</w:t>
      </w:r>
      <w:r w:rsidR="00BD4F99" w:rsidRPr="00F93DF7">
        <w:rPr>
          <w:rFonts w:hint="cs"/>
          <w:b/>
          <w:bCs/>
          <w:sz w:val="24"/>
          <w:szCs w:val="24"/>
          <w:rtl/>
          <w:lang w:bidi="ar-IQ"/>
        </w:rPr>
        <w:t xml:space="preserve"> " القصد التواصلي " الذي يعني به ((ان المستمع يجب ان يعرف انه نطق بالجملة</w:t>
      </w:r>
      <w:r w:rsidR="00801E34" w:rsidRPr="00F93DF7">
        <w:rPr>
          <w:rFonts w:hint="cs"/>
          <w:b/>
          <w:bCs/>
          <w:sz w:val="24"/>
          <w:szCs w:val="24"/>
          <w:rtl/>
          <w:lang w:bidi="ar-IQ"/>
        </w:rPr>
        <w:t xml:space="preserve"> قصدياً وانها تمتلك شروط الاشباع التي فرضها المتكلم قصدياً عليها ))</w:t>
      </w:r>
      <w:r w:rsidR="00801E34" w:rsidRPr="00F93DF7">
        <w:rPr>
          <w:rFonts w:hint="cs"/>
          <w:b/>
          <w:bCs/>
          <w:sz w:val="24"/>
          <w:szCs w:val="24"/>
          <w:vertAlign w:val="superscript"/>
          <w:rtl/>
          <w:lang w:bidi="ar-IQ"/>
        </w:rPr>
        <w:t>(2</w:t>
      </w:r>
      <w:r w:rsidR="00B24AB7" w:rsidRPr="00F93DF7">
        <w:rPr>
          <w:rFonts w:hint="cs"/>
          <w:b/>
          <w:bCs/>
          <w:sz w:val="24"/>
          <w:szCs w:val="24"/>
          <w:vertAlign w:val="superscript"/>
          <w:rtl/>
          <w:lang w:bidi="ar-IQ"/>
        </w:rPr>
        <w:t>6</w:t>
      </w:r>
      <w:r w:rsidR="00801E34" w:rsidRPr="00F93DF7">
        <w:rPr>
          <w:rFonts w:hint="cs"/>
          <w:b/>
          <w:bCs/>
          <w:sz w:val="24"/>
          <w:szCs w:val="24"/>
          <w:vertAlign w:val="superscript"/>
          <w:rtl/>
          <w:lang w:bidi="ar-IQ"/>
        </w:rPr>
        <w:t>)</w:t>
      </w:r>
      <w:r w:rsidR="00801E34" w:rsidRPr="00F93DF7">
        <w:rPr>
          <w:rFonts w:hint="cs"/>
          <w:b/>
          <w:bCs/>
          <w:sz w:val="24"/>
          <w:szCs w:val="24"/>
          <w:rtl/>
          <w:lang w:bidi="ar-IQ"/>
        </w:rPr>
        <w:t xml:space="preserve"> ، </w:t>
      </w:r>
      <w:r w:rsidR="002061E1">
        <w:rPr>
          <w:rFonts w:hint="cs"/>
          <w:b/>
          <w:bCs/>
          <w:sz w:val="24"/>
          <w:szCs w:val="24"/>
          <w:rtl/>
          <w:lang w:bidi="ar-IQ"/>
        </w:rPr>
        <w:t>ف</w:t>
      </w:r>
      <w:r w:rsidR="00801E34" w:rsidRPr="00F93DF7">
        <w:rPr>
          <w:rFonts w:hint="cs"/>
          <w:b/>
          <w:bCs/>
          <w:sz w:val="24"/>
          <w:szCs w:val="24"/>
          <w:rtl/>
          <w:lang w:bidi="ar-IQ"/>
        </w:rPr>
        <w:t xml:space="preserve">ن </w:t>
      </w:r>
      <w:r w:rsidR="00B24AB7" w:rsidRPr="00F93DF7">
        <w:rPr>
          <w:rFonts w:hint="cs"/>
          <w:b/>
          <w:bCs/>
          <w:sz w:val="24"/>
          <w:szCs w:val="24"/>
          <w:rtl/>
          <w:lang w:bidi="ar-IQ"/>
        </w:rPr>
        <w:t>ل</w:t>
      </w:r>
      <w:r w:rsidR="00801E34" w:rsidRPr="00F93DF7">
        <w:rPr>
          <w:rFonts w:hint="cs"/>
          <w:b/>
          <w:bCs/>
          <w:sz w:val="24"/>
          <w:szCs w:val="24"/>
          <w:rtl/>
          <w:lang w:bidi="ar-IQ"/>
        </w:rPr>
        <w:t xml:space="preserve">كل مرحلة من مراحل " القصدية " درجة من الاشباع يتم تحقيقها تصاعديا  . ويرى ايضا ان " قصد الافهام / القصد التواصلي " هو الذي يحقق الفعل </w:t>
      </w:r>
      <w:proofErr w:type="spellStart"/>
      <w:r w:rsidR="00801E34" w:rsidRPr="00F93DF7">
        <w:rPr>
          <w:rFonts w:hint="cs"/>
          <w:b/>
          <w:bCs/>
          <w:sz w:val="24"/>
          <w:szCs w:val="24"/>
          <w:rtl/>
          <w:lang w:bidi="ar-IQ"/>
        </w:rPr>
        <w:t>التمريري</w:t>
      </w:r>
      <w:proofErr w:type="spellEnd"/>
      <w:r w:rsidR="00801E34" w:rsidRPr="00F93DF7">
        <w:rPr>
          <w:rFonts w:hint="cs"/>
          <w:b/>
          <w:bCs/>
          <w:sz w:val="24"/>
          <w:szCs w:val="24"/>
          <w:rtl/>
          <w:lang w:bidi="ar-IQ"/>
        </w:rPr>
        <w:t xml:space="preserve"> للمنطوق ، - اي " </w:t>
      </w:r>
      <w:proofErr w:type="spellStart"/>
      <w:r w:rsidR="00801E34" w:rsidRPr="00F93DF7">
        <w:rPr>
          <w:rFonts w:hint="cs"/>
          <w:b/>
          <w:bCs/>
          <w:sz w:val="24"/>
          <w:szCs w:val="24"/>
          <w:rtl/>
          <w:lang w:bidi="ar-IQ"/>
        </w:rPr>
        <w:t>انجازية</w:t>
      </w:r>
      <w:proofErr w:type="spellEnd"/>
      <w:r w:rsidR="00801E34" w:rsidRPr="00F93DF7">
        <w:rPr>
          <w:rFonts w:hint="cs"/>
          <w:b/>
          <w:bCs/>
          <w:sz w:val="24"/>
          <w:szCs w:val="24"/>
          <w:rtl/>
          <w:lang w:bidi="ar-IQ"/>
        </w:rPr>
        <w:t xml:space="preserve"> الفعل " - </w:t>
      </w:r>
      <w:r w:rsidR="00B206AA" w:rsidRPr="00F93DF7">
        <w:rPr>
          <w:rFonts w:hint="cs"/>
          <w:b/>
          <w:bCs/>
          <w:sz w:val="24"/>
          <w:szCs w:val="24"/>
          <w:rtl/>
          <w:lang w:bidi="ar-IQ"/>
        </w:rPr>
        <w:t xml:space="preserve">فيؤدي الى الفعل التأثيري لدى المستمع ، </w:t>
      </w:r>
      <w:r w:rsidR="002061E1">
        <w:rPr>
          <w:rFonts w:hint="cs"/>
          <w:b/>
          <w:bCs/>
          <w:sz w:val="24"/>
          <w:szCs w:val="24"/>
          <w:rtl/>
          <w:lang w:bidi="ar-IQ"/>
        </w:rPr>
        <w:t xml:space="preserve">لأني </w:t>
      </w:r>
      <w:r w:rsidR="00223DEC" w:rsidRPr="00F93DF7">
        <w:rPr>
          <w:rFonts w:hint="cs"/>
          <w:b/>
          <w:bCs/>
          <w:sz w:val="24"/>
          <w:szCs w:val="24"/>
          <w:rtl/>
          <w:lang w:bidi="ar-IQ"/>
        </w:rPr>
        <w:t xml:space="preserve">حينما اريد التواصل </w:t>
      </w:r>
      <w:r w:rsidR="002061E1">
        <w:rPr>
          <w:rFonts w:hint="cs"/>
          <w:b/>
          <w:bCs/>
          <w:sz w:val="24"/>
          <w:szCs w:val="24"/>
          <w:rtl/>
          <w:lang w:bidi="ar-IQ"/>
        </w:rPr>
        <w:t>ف</w:t>
      </w:r>
      <w:r w:rsidR="00223DEC" w:rsidRPr="00F93DF7">
        <w:rPr>
          <w:rFonts w:hint="cs"/>
          <w:b/>
          <w:bCs/>
          <w:sz w:val="24"/>
          <w:szCs w:val="24"/>
          <w:rtl/>
          <w:lang w:bidi="ar-IQ"/>
        </w:rPr>
        <w:t xml:space="preserve">سأولّد لدى السامع فهما يجعله يتعرّف على قصد منطوقي  , ونجاح هذا الفهم متوقف على معرفة السامع بالقصدين الاول والثاني </w:t>
      </w:r>
      <w:r w:rsidR="00223DEC" w:rsidRPr="00F93DF7">
        <w:rPr>
          <w:rFonts w:hint="cs"/>
          <w:b/>
          <w:bCs/>
          <w:sz w:val="24"/>
          <w:szCs w:val="24"/>
          <w:vertAlign w:val="superscript"/>
          <w:rtl/>
          <w:lang w:bidi="ar-IQ"/>
        </w:rPr>
        <w:t>(2</w:t>
      </w:r>
      <w:r w:rsidR="00B24AB7" w:rsidRPr="00F93DF7">
        <w:rPr>
          <w:rFonts w:hint="cs"/>
          <w:b/>
          <w:bCs/>
          <w:sz w:val="24"/>
          <w:szCs w:val="24"/>
          <w:vertAlign w:val="superscript"/>
          <w:rtl/>
          <w:lang w:bidi="ar-IQ"/>
        </w:rPr>
        <w:t>7</w:t>
      </w:r>
      <w:r w:rsidR="00223DEC" w:rsidRPr="00F93DF7">
        <w:rPr>
          <w:rFonts w:hint="cs"/>
          <w:b/>
          <w:bCs/>
          <w:sz w:val="24"/>
          <w:szCs w:val="24"/>
          <w:vertAlign w:val="superscript"/>
          <w:rtl/>
          <w:lang w:bidi="ar-IQ"/>
        </w:rPr>
        <w:t>)</w:t>
      </w:r>
      <w:r w:rsidR="00223DEC" w:rsidRPr="00F93DF7">
        <w:rPr>
          <w:rFonts w:hint="cs"/>
          <w:b/>
          <w:bCs/>
          <w:sz w:val="24"/>
          <w:szCs w:val="24"/>
          <w:rtl/>
          <w:lang w:bidi="ar-IQ"/>
        </w:rPr>
        <w:t xml:space="preserve"> .</w:t>
      </w:r>
    </w:p>
    <w:p w:rsidR="00A9749C" w:rsidRPr="00F93DF7" w:rsidRDefault="00223DEC" w:rsidP="0048712A">
      <w:pPr>
        <w:ind w:left="521"/>
        <w:rPr>
          <w:b/>
          <w:bCs/>
          <w:sz w:val="24"/>
          <w:szCs w:val="24"/>
          <w:rtl/>
          <w:lang w:bidi="ar-IQ"/>
        </w:rPr>
      </w:pPr>
      <w:r w:rsidRPr="00F93DF7">
        <w:rPr>
          <w:rFonts w:hint="cs"/>
          <w:b/>
          <w:bCs/>
          <w:sz w:val="24"/>
          <w:szCs w:val="24"/>
          <w:rtl/>
          <w:lang w:bidi="ar-IQ"/>
        </w:rPr>
        <w:t xml:space="preserve"> هذا " القصد التواصلي " هو </w:t>
      </w:r>
      <w:proofErr w:type="spellStart"/>
      <w:r w:rsidRPr="00F93DF7">
        <w:rPr>
          <w:rFonts w:hint="cs"/>
          <w:b/>
          <w:bCs/>
          <w:sz w:val="24"/>
          <w:szCs w:val="24"/>
          <w:rtl/>
          <w:lang w:bidi="ar-IQ"/>
        </w:rPr>
        <w:t>المحورالاساس</w:t>
      </w:r>
      <w:proofErr w:type="spellEnd"/>
      <w:r w:rsidRPr="00F93DF7">
        <w:rPr>
          <w:rFonts w:hint="cs"/>
          <w:b/>
          <w:bCs/>
          <w:sz w:val="24"/>
          <w:szCs w:val="24"/>
          <w:rtl/>
          <w:lang w:bidi="ar-IQ"/>
        </w:rPr>
        <w:t xml:space="preserve"> الذي تقوم عليه لغة الخطاب القضائي ، فكل دعوى قضائية تتقوم بوجود اطراف رئيسة هي القاضي والمدعي / المشتكي ، والمدعى عليه / المتهم </w:t>
      </w:r>
      <w:r w:rsidR="00E01D20" w:rsidRPr="00F93DF7">
        <w:rPr>
          <w:rFonts w:hint="cs"/>
          <w:b/>
          <w:bCs/>
          <w:sz w:val="24"/>
          <w:szCs w:val="24"/>
          <w:rtl/>
          <w:lang w:bidi="ar-IQ"/>
        </w:rPr>
        <w:t xml:space="preserve"> ، واطراف مساعدة هي الادعاء والدفاع والشهود</w:t>
      </w:r>
      <w:r w:rsidRPr="00F93DF7">
        <w:rPr>
          <w:rFonts w:hint="cs"/>
          <w:b/>
          <w:bCs/>
          <w:sz w:val="24"/>
          <w:szCs w:val="24"/>
          <w:rtl/>
          <w:lang w:bidi="ar-IQ"/>
        </w:rPr>
        <w:t xml:space="preserve"> </w:t>
      </w:r>
      <w:r w:rsidR="00E01D20" w:rsidRPr="00F93DF7">
        <w:rPr>
          <w:rFonts w:hint="cs"/>
          <w:b/>
          <w:bCs/>
          <w:sz w:val="24"/>
          <w:szCs w:val="24"/>
          <w:rtl/>
          <w:lang w:bidi="ar-IQ"/>
        </w:rPr>
        <w:t xml:space="preserve">، والعملية التحاورية التي تجري بين هذه الاطراف </w:t>
      </w:r>
      <w:r w:rsidR="008F4683" w:rsidRPr="00F93DF7">
        <w:rPr>
          <w:rFonts w:hint="cs"/>
          <w:b/>
          <w:bCs/>
          <w:sz w:val="24"/>
          <w:szCs w:val="24"/>
          <w:rtl/>
          <w:lang w:bidi="ar-IQ"/>
        </w:rPr>
        <w:t xml:space="preserve">كلها يكون محورها ومحركها " القصد التواصلي " ، ومن ثمّ فإن الغاية المتوخاة من الخطاب القضائي هي تحقيق ما سماه سيرل ب" الفعل </w:t>
      </w:r>
      <w:proofErr w:type="spellStart"/>
      <w:r w:rsidR="008F4683" w:rsidRPr="00F93DF7">
        <w:rPr>
          <w:rFonts w:hint="cs"/>
          <w:b/>
          <w:bCs/>
          <w:sz w:val="24"/>
          <w:szCs w:val="24"/>
          <w:rtl/>
          <w:lang w:bidi="ar-IQ"/>
        </w:rPr>
        <w:t>الت</w:t>
      </w:r>
      <w:r w:rsidR="00B24AB7" w:rsidRPr="00F93DF7">
        <w:rPr>
          <w:rFonts w:hint="cs"/>
          <w:b/>
          <w:bCs/>
          <w:sz w:val="24"/>
          <w:szCs w:val="24"/>
          <w:rtl/>
          <w:lang w:bidi="ar-IQ"/>
        </w:rPr>
        <w:t>م</w:t>
      </w:r>
      <w:r w:rsidR="008F4683" w:rsidRPr="00F93DF7">
        <w:rPr>
          <w:rFonts w:hint="cs"/>
          <w:b/>
          <w:bCs/>
          <w:sz w:val="24"/>
          <w:szCs w:val="24"/>
          <w:rtl/>
          <w:lang w:bidi="ar-IQ"/>
        </w:rPr>
        <w:t>ريري</w:t>
      </w:r>
      <w:proofErr w:type="spellEnd"/>
      <w:r w:rsidR="008F4683" w:rsidRPr="00F93DF7">
        <w:rPr>
          <w:rFonts w:hint="cs"/>
          <w:b/>
          <w:bCs/>
          <w:sz w:val="24"/>
          <w:szCs w:val="24"/>
          <w:rtl/>
          <w:lang w:bidi="ar-IQ"/>
        </w:rPr>
        <w:t xml:space="preserve"> " الذي يخلق التأثير لتتم </w:t>
      </w:r>
      <w:proofErr w:type="spellStart"/>
      <w:r w:rsidR="008F4683" w:rsidRPr="00F93DF7">
        <w:rPr>
          <w:rFonts w:hint="cs"/>
          <w:b/>
          <w:bCs/>
          <w:sz w:val="24"/>
          <w:szCs w:val="24"/>
          <w:rtl/>
          <w:lang w:bidi="ar-IQ"/>
        </w:rPr>
        <w:t>إنجازية</w:t>
      </w:r>
      <w:proofErr w:type="spellEnd"/>
      <w:r w:rsidR="008F4683" w:rsidRPr="00F93DF7">
        <w:rPr>
          <w:rFonts w:hint="cs"/>
          <w:b/>
          <w:bCs/>
          <w:sz w:val="24"/>
          <w:szCs w:val="24"/>
          <w:rtl/>
          <w:lang w:bidi="ar-IQ"/>
        </w:rPr>
        <w:t xml:space="preserve"> الكلام . </w:t>
      </w:r>
      <w:r w:rsidR="0048712A">
        <w:rPr>
          <w:rFonts w:hint="cs"/>
          <w:b/>
          <w:bCs/>
          <w:sz w:val="24"/>
          <w:szCs w:val="24"/>
          <w:rtl/>
          <w:lang w:bidi="ar-IQ"/>
        </w:rPr>
        <w:t xml:space="preserve">وهذا يعني </w:t>
      </w:r>
      <w:r w:rsidR="008F4683" w:rsidRPr="00F93DF7">
        <w:rPr>
          <w:rFonts w:hint="cs"/>
          <w:b/>
          <w:bCs/>
          <w:sz w:val="24"/>
          <w:szCs w:val="24"/>
          <w:rtl/>
          <w:lang w:bidi="ar-IQ"/>
        </w:rPr>
        <w:t xml:space="preserve">ان " لغة الخطاب القضائي " لغة افعال </w:t>
      </w:r>
      <w:proofErr w:type="spellStart"/>
      <w:r w:rsidR="008F4683" w:rsidRPr="00F93DF7">
        <w:rPr>
          <w:rFonts w:hint="cs"/>
          <w:b/>
          <w:bCs/>
          <w:sz w:val="24"/>
          <w:szCs w:val="24"/>
          <w:rtl/>
          <w:lang w:bidi="ar-IQ"/>
        </w:rPr>
        <w:t>انجازية</w:t>
      </w:r>
      <w:proofErr w:type="spellEnd"/>
      <w:r w:rsidR="008F4683" w:rsidRPr="00F93DF7">
        <w:rPr>
          <w:rFonts w:hint="cs"/>
          <w:b/>
          <w:bCs/>
          <w:sz w:val="24"/>
          <w:szCs w:val="24"/>
          <w:rtl/>
          <w:lang w:bidi="ar-IQ"/>
        </w:rPr>
        <w:t xml:space="preserve"> ، وسيتجلى ذلك واضحا في هذا المبحث </w:t>
      </w:r>
      <w:r w:rsidR="009827ED" w:rsidRPr="00F93DF7">
        <w:rPr>
          <w:rFonts w:hint="cs"/>
          <w:b/>
          <w:bCs/>
          <w:sz w:val="24"/>
          <w:szCs w:val="24"/>
          <w:rtl/>
          <w:lang w:bidi="ar-IQ"/>
        </w:rPr>
        <w:t>الذي اعتمدنا فيه آلية الاجراء التطبيقي</w:t>
      </w:r>
      <w:r w:rsidR="008F4683" w:rsidRPr="00F93DF7">
        <w:rPr>
          <w:rFonts w:hint="cs"/>
          <w:b/>
          <w:bCs/>
          <w:sz w:val="24"/>
          <w:szCs w:val="24"/>
          <w:rtl/>
          <w:lang w:bidi="ar-IQ"/>
        </w:rPr>
        <w:t xml:space="preserve"> </w:t>
      </w:r>
      <w:r w:rsidR="009827ED" w:rsidRPr="00F93DF7">
        <w:rPr>
          <w:rFonts w:hint="cs"/>
          <w:b/>
          <w:bCs/>
          <w:sz w:val="24"/>
          <w:szCs w:val="24"/>
          <w:rtl/>
          <w:lang w:bidi="ar-IQ"/>
        </w:rPr>
        <w:t xml:space="preserve">والبحث الميداني </w:t>
      </w:r>
      <w:r w:rsidR="0048712A">
        <w:rPr>
          <w:rFonts w:hint="cs"/>
          <w:b/>
          <w:bCs/>
          <w:sz w:val="24"/>
          <w:szCs w:val="24"/>
          <w:rtl/>
          <w:lang w:bidi="ar-IQ"/>
        </w:rPr>
        <w:t xml:space="preserve"> ،  فبعد </w:t>
      </w:r>
      <w:r w:rsidR="00A9749C" w:rsidRPr="00F93DF7">
        <w:rPr>
          <w:rFonts w:hint="cs"/>
          <w:b/>
          <w:bCs/>
          <w:sz w:val="24"/>
          <w:szCs w:val="24"/>
          <w:rtl/>
          <w:lang w:bidi="ar-IQ"/>
        </w:rPr>
        <w:t xml:space="preserve">حضور جلسات المحاكمات والاطلاع على محاضر الدعاوى وقرارات الاحكام استطعنا </w:t>
      </w:r>
      <w:r w:rsidR="001355BE" w:rsidRPr="00F93DF7">
        <w:rPr>
          <w:rFonts w:hint="cs"/>
          <w:b/>
          <w:bCs/>
          <w:sz w:val="24"/>
          <w:szCs w:val="24"/>
          <w:rtl/>
          <w:lang w:bidi="ar-IQ"/>
        </w:rPr>
        <w:t>ان ن</w:t>
      </w:r>
      <w:r w:rsidR="00A9749C" w:rsidRPr="00F93DF7">
        <w:rPr>
          <w:rFonts w:hint="cs"/>
          <w:b/>
          <w:bCs/>
          <w:sz w:val="24"/>
          <w:szCs w:val="24"/>
          <w:rtl/>
          <w:lang w:bidi="ar-IQ"/>
        </w:rPr>
        <w:t xml:space="preserve">جمع مادة بحثنا وان نستخلص منها نتائج عدة تتعلق بموضوع الدراسة سنستعرضها في هذا المبحث   </w:t>
      </w:r>
      <w:r w:rsidR="00B24AB7" w:rsidRPr="00F93DF7">
        <w:rPr>
          <w:rFonts w:hint="cs"/>
          <w:b/>
          <w:bCs/>
          <w:sz w:val="24"/>
          <w:szCs w:val="24"/>
          <w:rtl/>
          <w:lang w:bidi="ar-IQ"/>
        </w:rPr>
        <w:t>.</w:t>
      </w:r>
    </w:p>
    <w:p w:rsidR="00A9749C" w:rsidRPr="00F93DF7" w:rsidRDefault="00A9749C" w:rsidP="00A9749C">
      <w:pPr>
        <w:ind w:left="521"/>
        <w:rPr>
          <w:b/>
          <w:bCs/>
          <w:sz w:val="24"/>
          <w:szCs w:val="24"/>
          <w:rtl/>
          <w:lang w:bidi="ar-IQ"/>
        </w:rPr>
      </w:pPr>
    </w:p>
    <w:p w:rsidR="006E5523" w:rsidRPr="00AB0421" w:rsidRDefault="006E5523" w:rsidP="00A9749C">
      <w:pPr>
        <w:ind w:left="521"/>
        <w:rPr>
          <w:b/>
          <w:bCs/>
          <w:sz w:val="28"/>
          <w:szCs w:val="28"/>
          <w:rtl/>
          <w:lang w:bidi="ar-IQ"/>
        </w:rPr>
      </w:pPr>
      <w:r w:rsidRPr="00AB0421">
        <w:rPr>
          <w:rFonts w:hint="cs"/>
          <w:b/>
          <w:bCs/>
          <w:sz w:val="28"/>
          <w:szCs w:val="28"/>
          <w:rtl/>
          <w:lang w:bidi="ar-IQ"/>
        </w:rPr>
        <w:t xml:space="preserve">- افعال الخطاب القضائي / مرحلة التقاضي </w:t>
      </w:r>
    </w:p>
    <w:p w:rsidR="006E5523" w:rsidRPr="00AB0421" w:rsidRDefault="006E5523" w:rsidP="0048712A">
      <w:pPr>
        <w:ind w:left="521"/>
        <w:rPr>
          <w:b/>
          <w:bCs/>
          <w:sz w:val="28"/>
          <w:szCs w:val="28"/>
          <w:rtl/>
          <w:lang w:bidi="ar-IQ"/>
        </w:rPr>
      </w:pPr>
      <w:r w:rsidRPr="00AB0421">
        <w:rPr>
          <w:rFonts w:hint="cs"/>
          <w:b/>
          <w:bCs/>
          <w:sz w:val="28"/>
          <w:szCs w:val="28"/>
          <w:rtl/>
          <w:lang w:bidi="ar-IQ"/>
        </w:rPr>
        <w:t xml:space="preserve">- </w:t>
      </w:r>
      <w:proofErr w:type="spellStart"/>
      <w:r w:rsidRPr="00AB0421">
        <w:rPr>
          <w:rFonts w:hint="cs"/>
          <w:b/>
          <w:bCs/>
          <w:sz w:val="28"/>
          <w:szCs w:val="28"/>
          <w:rtl/>
          <w:lang w:bidi="ar-IQ"/>
        </w:rPr>
        <w:t>نمذجة</w:t>
      </w:r>
      <w:proofErr w:type="spellEnd"/>
      <w:r w:rsidRPr="00AB0421">
        <w:rPr>
          <w:rFonts w:hint="cs"/>
          <w:b/>
          <w:bCs/>
          <w:sz w:val="28"/>
          <w:szCs w:val="28"/>
          <w:rtl/>
          <w:lang w:bidi="ar-IQ"/>
        </w:rPr>
        <w:t xml:space="preserve"> الافعال الكلامية بحسب تصنيف (</w:t>
      </w:r>
      <w:r w:rsidR="002264B3">
        <w:rPr>
          <w:rFonts w:hint="cs"/>
          <w:b/>
          <w:bCs/>
          <w:sz w:val="28"/>
          <w:szCs w:val="28"/>
          <w:rtl/>
          <w:lang w:bidi="ar-IQ"/>
        </w:rPr>
        <w:t>جون</w:t>
      </w:r>
      <w:r w:rsidRPr="00AB0421">
        <w:rPr>
          <w:rFonts w:hint="cs"/>
          <w:b/>
          <w:bCs/>
          <w:sz w:val="28"/>
          <w:szCs w:val="28"/>
          <w:rtl/>
          <w:lang w:bidi="ar-IQ"/>
        </w:rPr>
        <w:t xml:space="preserve"> اوستن ) </w:t>
      </w:r>
    </w:p>
    <w:p w:rsidR="00223DEC" w:rsidRDefault="006E5523" w:rsidP="003C7158">
      <w:pPr>
        <w:ind w:left="521"/>
        <w:rPr>
          <w:rFonts w:hint="cs"/>
          <w:b/>
          <w:bCs/>
          <w:sz w:val="24"/>
          <w:szCs w:val="24"/>
          <w:rtl/>
          <w:lang w:bidi="ar-IQ"/>
        </w:rPr>
      </w:pPr>
      <w:r w:rsidRPr="00F93DF7">
        <w:rPr>
          <w:rFonts w:hint="cs"/>
          <w:b/>
          <w:bCs/>
          <w:sz w:val="24"/>
          <w:szCs w:val="24"/>
          <w:rtl/>
          <w:lang w:bidi="ar-IQ"/>
        </w:rPr>
        <w:t xml:space="preserve">بعد الاستقصاء والجرد الدقيق لمجمل الدعاوى القضائية - عينة البحث </w:t>
      </w:r>
      <w:r w:rsidRPr="00F93DF7">
        <w:rPr>
          <w:b/>
          <w:bCs/>
          <w:sz w:val="24"/>
          <w:szCs w:val="24"/>
          <w:rtl/>
          <w:lang w:bidi="ar-IQ"/>
        </w:rPr>
        <w:t>–</w:t>
      </w:r>
      <w:r w:rsidRPr="00F93DF7">
        <w:rPr>
          <w:rFonts w:hint="cs"/>
          <w:b/>
          <w:bCs/>
          <w:sz w:val="24"/>
          <w:szCs w:val="24"/>
          <w:rtl/>
          <w:lang w:bidi="ar-IQ"/>
        </w:rPr>
        <w:t xml:space="preserve"> وتحديد الافعال الكلامية الواردة فيها ، تبين لنا انه </w:t>
      </w:r>
      <w:proofErr w:type="spellStart"/>
      <w:r w:rsidRPr="00F93DF7">
        <w:rPr>
          <w:rFonts w:hint="cs"/>
          <w:b/>
          <w:bCs/>
          <w:sz w:val="24"/>
          <w:szCs w:val="24"/>
          <w:rtl/>
          <w:lang w:bidi="ar-IQ"/>
        </w:rPr>
        <w:t>بالامكان</w:t>
      </w:r>
      <w:proofErr w:type="spellEnd"/>
      <w:r w:rsidRPr="00F93DF7">
        <w:rPr>
          <w:rFonts w:hint="cs"/>
          <w:b/>
          <w:bCs/>
          <w:sz w:val="24"/>
          <w:szCs w:val="24"/>
          <w:rtl/>
          <w:lang w:bidi="ar-IQ"/>
        </w:rPr>
        <w:t xml:space="preserve"> تصنيفها </w:t>
      </w:r>
      <w:proofErr w:type="spellStart"/>
      <w:r w:rsidRPr="00F93DF7">
        <w:rPr>
          <w:rFonts w:hint="cs"/>
          <w:b/>
          <w:bCs/>
          <w:sz w:val="24"/>
          <w:szCs w:val="24"/>
          <w:rtl/>
          <w:lang w:bidi="ar-IQ"/>
        </w:rPr>
        <w:t>وأخضاعها</w:t>
      </w:r>
      <w:proofErr w:type="spellEnd"/>
      <w:r w:rsidRPr="00F93DF7">
        <w:rPr>
          <w:rFonts w:hint="cs"/>
          <w:b/>
          <w:bCs/>
          <w:sz w:val="24"/>
          <w:szCs w:val="24"/>
          <w:rtl/>
          <w:lang w:bidi="ar-IQ"/>
        </w:rPr>
        <w:t xml:space="preserve"> الى التصنيف الخماسي الذي وضعه ( جون اوستن) </w:t>
      </w:r>
      <w:r w:rsidR="003C7158" w:rsidRPr="00F93DF7">
        <w:rPr>
          <w:rFonts w:hint="cs"/>
          <w:b/>
          <w:bCs/>
          <w:sz w:val="24"/>
          <w:szCs w:val="24"/>
          <w:rtl/>
          <w:lang w:bidi="ar-IQ"/>
        </w:rPr>
        <w:t xml:space="preserve">وبينّاه في المبحث الاول باستثناء صنف واحد لم نجد له فعلا كلامياً في هذه الدعاوى يندرج تحته وهو الصنف الثاني ( الممارسات التشريعية / </w:t>
      </w:r>
      <w:proofErr w:type="spellStart"/>
      <w:r w:rsidR="003C7158" w:rsidRPr="00F93DF7">
        <w:rPr>
          <w:rFonts w:hint="cs"/>
          <w:b/>
          <w:bCs/>
          <w:sz w:val="24"/>
          <w:szCs w:val="24"/>
          <w:rtl/>
          <w:lang w:bidi="ar-IQ"/>
        </w:rPr>
        <w:t>الانفاذيات</w:t>
      </w:r>
      <w:proofErr w:type="spellEnd"/>
      <w:r w:rsidR="003C7158" w:rsidRPr="00F93DF7">
        <w:rPr>
          <w:rFonts w:hint="cs"/>
          <w:b/>
          <w:bCs/>
          <w:sz w:val="24"/>
          <w:szCs w:val="24"/>
          <w:rtl/>
          <w:lang w:bidi="ar-IQ"/>
        </w:rPr>
        <w:t xml:space="preserve"> ) ، اما الاصناف الاربعة الاخرى فقد تفاوتت افعالها بين الكثرة والقلة وكما سنبينه في هذا العرض التفصيلي : </w:t>
      </w:r>
    </w:p>
    <w:p w:rsidR="00F13490" w:rsidRDefault="00F13490" w:rsidP="003C7158">
      <w:pPr>
        <w:ind w:left="521"/>
        <w:rPr>
          <w:rFonts w:hint="cs"/>
          <w:b/>
          <w:bCs/>
          <w:sz w:val="24"/>
          <w:szCs w:val="24"/>
          <w:rtl/>
          <w:lang w:bidi="ar-IQ"/>
        </w:rPr>
      </w:pPr>
    </w:p>
    <w:p w:rsidR="00F13490" w:rsidRPr="00F93DF7" w:rsidRDefault="00F13490" w:rsidP="003C7158">
      <w:pPr>
        <w:ind w:left="521"/>
        <w:rPr>
          <w:b/>
          <w:bCs/>
          <w:sz w:val="24"/>
          <w:szCs w:val="24"/>
          <w:rtl/>
          <w:lang w:bidi="ar-IQ"/>
        </w:rPr>
      </w:pPr>
    </w:p>
    <w:p w:rsidR="00F83035" w:rsidRPr="00F93DF7" w:rsidRDefault="00F83035" w:rsidP="00F83035">
      <w:pPr>
        <w:pStyle w:val="a3"/>
        <w:numPr>
          <w:ilvl w:val="0"/>
          <w:numId w:val="5"/>
        </w:numPr>
        <w:rPr>
          <w:b/>
          <w:bCs/>
          <w:sz w:val="24"/>
          <w:szCs w:val="24"/>
          <w:lang w:bidi="ar-IQ"/>
        </w:rPr>
      </w:pPr>
      <w:r w:rsidRPr="00F93DF7">
        <w:rPr>
          <w:rFonts w:hint="cs"/>
          <w:b/>
          <w:bCs/>
          <w:sz w:val="24"/>
          <w:szCs w:val="24"/>
          <w:rtl/>
          <w:lang w:bidi="ar-IQ"/>
        </w:rPr>
        <w:lastRenderedPageBreak/>
        <w:t xml:space="preserve">القرارات التشريعية / </w:t>
      </w:r>
      <w:proofErr w:type="spellStart"/>
      <w:r w:rsidRPr="00F93DF7">
        <w:rPr>
          <w:rFonts w:hint="cs"/>
          <w:b/>
          <w:bCs/>
          <w:sz w:val="24"/>
          <w:szCs w:val="24"/>
          <w:rtl/>
          <w:lang w:bidi="ar-IQ"/>
        </w:rPr>
        <w:t>الحكميات</w:t>
      </w:r>
      <w:proofErr w:type="spellEnd"/>
      <w:r w:rsidRPr="00F93DF7">
        <w:rPr>
          <w:rFonts w:hint="cs"/>
          <w:b/>
          <w:bCs/>
          <w:sz w:val="24"/>
          <w:szCs w:val="24"/>
          <w:rtl/>
          <w:lang w:bidi="ar-IQ"/>
        </w:rPr>
        <w:t xml:space="preserve"> /</w:t>
      </w:r>
    </w:p>
    <w:p w:rsidR="007974C9" w:rsidRPr="00F93DF7" w:rsidRDefault="00C37243" w:rsidP="00C37243">
      <w:pPr>
        <w:ind w:left="521"/>
        <w:rPr>
          <w:b/>
          <w:bCs/>
          <w:sz w:val="24"/>
          <w:szCs w:val="24"/>
          <w:rtl/>
          <w:lang w:bidi="ar-IQ"/>
        </w:rPr>
      </w:pPr>
      <w:proofErr w:type="spellStart"/>
      <w:r>
        <w:rPr>
          <w:rFonts w:hint="cs"/>
          <w:b/>
          <w:bCs/>
          <w:sz w:val="24"/>
          <w:szCs w:val="24"/>
          <w:rtl/>
          <w:lang w:bidi="ar-IQ"/>
        </w:rPr>
        <w:t>وهو</w:t>
      </w:r>
      <w:r w:rsidR="00F83035" w:rsidRPr="00F93DF7">
        <w:rPr>
          <w:rFonts w:hint="cs"/>
          <w:b/>
          <w:bCs/>
          <w:sz w:val="24"/>
          <w:szCs w:val="24"/>
          <w:rtl/>
          <w:lang w:bidi="ar-IQ"/>
        </w:rPr>
        <w:t>الصنف</w:t>
      </w:r>
      <w:proofErr w:type="spellEnd"/>
      <w:r w:rsidR="00F83035" w:rsidRPr="00F93DF7">
        <w:rPr>
          <w:rFonts w:hint="cs"/>
          <w:b/>
          <w:bCs/>
          <w:sz w:val="24"/>
          <w:szCs w:val="24"/>
          <w:rtl/>
          <w:lang w:bidi="ar-IQ"/>
        </w:rPr>
        <w:t xml:space="preserve"> الاول </w:t>
      </w:r>
      <w:r w:rsidR="00F83035" w:rsidRPr="00F93DF7">
        <w:rPr>
          <w:b/>
          <w:bCs/>
          <w:sz w:val="24"/>
          <w:szCs w:val="24"/>
          <w:rtl/>
          <w:lang w:bidi="ar-IQ"/>
        </w:rPr>
        <w:t>–</w:t>
      </w:r>
      <w:r w:rsidR="00F83035" w:rsidRPr="00F93DF7">
        <w:rPr>
          <w:rFonts w:hint="cs"/>
          <w:b/>
          <w:bCs/>
          <w:sz w:val="24"/>
          <w:szCs w:val="24"/>
          <w:rtl/>
          <w:lang w:bidi="ar-IQ"/>
        </w:rPr>
        <w:t xml:space="preserve"> وأقوى الاصناف </w:t>
      </w:r>
      <w:r>
        <w:rPr>
          <w:rFonts w:hint="cs"/>
          <w:b/>
          <w:bCs/>
          <w:sz w:val="24"/>
          <w:szCs w:val="24"/>
          <w:rtl/>
          <w:lang w:bidi="ar-IQ"/>
        </w:rPr>
        <w:t>انجازا</w:t>
      </w:r>
      <w:r w:rsidR="00F83035" w:rsidRPr="00F93DF7">
        <w:rPr>
          <w:b/>
          <w:bCs/>
          <w:sz w:val="24"/>
          <w:szCs w:val="24"/>
          <w:rtl/>
          <w:lang w:bidi="ar-IQ"/>
        </w:rPr>
        <w:t>–</w:t>
      </w:r>
      <w:r>
        <w:rPr>
          <w:rFonts w:hint="cs"/>
          <w:b/>
          <w:bCs/>
          <w:sz w:val="24"/>
          <w:szCs w:val="24"/>
          <w:rtl/>
          <w:lang w:bidi="ar-IQ"/>
        </w:rPr>
        <w:t xml:space="preserve"> </w:t>
      </w:r>
      <w:r w:rsidR="004F6B6F" w:rsidRPr="00F93DF7">
        <w:rPr>
          <w:rFonts w:hint="cs"/>
          <w:b/>
          <w:bCs/>
          <w:sz w:val="24"/>
          <w:szCs w:val="24"/>
          <w:rtl/>
          <w:lang w:bidi="ar-IQ"/>
        </w:rPr>
        <w:t>، ولما كان ميدان بحثنا القضاء ولغة التقاضي</w:t>
      </w:r>
      <w:r w:rsidR="00F83035" w:rsidRPr="00F93DF7">
        <w:rPr>
          <w:rFonts w:hint="cs"/>
          <w:b/>
          <w:bCs/>
          <w:sz w:val="24"/>
          <w:szCs w:val="24"/>
          <w:rtl/>
          <w:lang w:bidi="ar-IQ"/>
        </w:rPr>
        <w:t xml:space="preserve"> </w:t>
      </w:r>
      <w:r w:rsidR="00761C22" w:rsidRPr="00F93DF7">
        <w:rPr>
          <w:rFonts w:hint="cs"/>
          <w:b/>
          <w:bCs/>
          <w:sz w:val="24"/>
          <w:szCs w:val="24"/>
          <w:rtl/>
          <w:lang w:bidi="ar-IQ"/>
        </w:rPr>
        <w:t xml:space="preserve">فإن خير من يمثل السلطة العليا فيه هو </w:t>
      </w:r>
      <w:r w:rsidR="004F6B6F" w:rsidRPr="00F93DF7">
        <w:rPr>
          <w:rFonts w:hint="cs"/>
          <w:b/>
          <w:bCs/>
          <w:sz w:val="24"/>
          <w:szCs w:val="24"/>
          <w:rtl/>
          <w:lang w:bidi="ar-IQ"/>
        </w:rPr>
        <w:t xml:space="preserve">القاضي </w:t>
      </w:r>
      <w:r w:rsidR="00761C22" w:rsidRPr="00F93DF7">
        <w:rPr>
          <w:rFonts w:hint="cs"/>
          <w:b/>
          <w:bCs/>
          <w:sz w:val="24"/>
          <w:szCs w:val="24"/>
          <w:rtl/>
          <w:lang w:bidi="ar-IQ"/>
        </w:rPr>
        <w:t xml:space="preserve">، فهو سيد المحكمة ، وكل من فيها تحت سلطته وطوع أمره </w:t>
      </w:r>
      <w:r w:rsidR="0089134A" w:rsidRPr="00F93DF7">
        <w:rPr>
          <w:rFonts w:hint="cs"/>
          <w:b/>
          <w:bCs/>
          <w:sz w:val="24"/>
          <w:szCs w:val="24"/>
          <w:rtl/>
          <w:lang w:bidi="ar-IQ"/>
        </w:rPr>
        <w:t xml:space="preserve">، لذا جاءت معظم الافعال الكلامية على لسانه ، </w:t>
      </w:r>
      <w:r w:rsidR="001355BE" w:rsidRPr="00F93DF7">
        <w:rPr>
          <w:rFonts w:hint="cs"/>
          <w:b/>
          <w:bCs/>
          <w:sz w:val="24"/>
          <w:szCs w:val="24"/>
          <w:rtl/>
          <w:lang w:bidi="ar-IQ"/>
        </w:rPr>
        <w:t>و</w:t>
      </w:r>
      <w:r w:rsidR="0089134A" w:rsidRPr="00F93DF7">
        <w:rPr>
          <w:rFonts w:hint="cs"/>
          <w:b/>
          <w:bCs/>
          <w:sz w:val="24"/>
          <w:szCs w:val="24"/>
          <w:rtl/>
          <w:lang w:bidi="ar-IQ"/>
        </w:rPr>
        <w:t>قد صاغها في هيأة حكم او قرار قضائي</w:t>
      </w:r>
      <w:r w:rsidR="007974C9" w:rsidRPr="00F93DF7">
        <w:rPr>
          <w:rFonts w:hint="cs"/>
          <w:b/>
          <w:bCs/>
          <w:sz w:val="24"/>
          <w:szCs w:val="24"/>
          <w:rtl/>
          <w:lang w:bidi="ar-IQ"/>
        </w:rPr>
        <w:t xml:space="preserve"> ،</w:t>
      </w:r>
      <w:r w:rsidR="0089134A" w:rsidRPr="00F93DF7">
        <w:rPr>
          <w:rFonts w:hint="cs"/>
          <w:b/>
          <w:bCs/>
          <w:sz w:val="24"/>
          <w:szCs w:val="24"/>
          <w:rtl/>
          <w:lang w:bidi="ar-IQ"/>
        </w:rPr>
        <w:t xml:space="preserve"> </w:t>
      </w:r>
      <w:r w:rsidR="007974C9" w:rsidRPr="00F93DF7">
        <w:rPr>
          <w:rFonts w:hint="cs"/>
          <w:b/>
          <w:bCs/>
          <w:sz w:val="24"/>
          <w:szCs w:val="24"/>
          <w:rtl/>
          <w:lang w:bidi="ar-IQ"/>
        </w:rPr>
        <w:t xml:space="preserve">ومن هنا فقد تبين </w:t>
      </w:r>
      <w:r w:rsidR="001355BE" w:rsidRPr="00F93DF7">
        <w:rPr>
          <w:rFonts w:hint="cs"/>
          <w:b/>
          <w:bCs/>
          <w:sz w:val="24"/>
          <w:szCs w:val="24"/>
          <w:rtl/>
          <w:lang w:bidi="ar-IQ"/>
        </w:rPr>
        <w:t xml:space="preserve">- </w:t>
      </w:r>
      <w:r w:rsidR="007974C9" w:rsidRPr="00F93DF7">
        <w:rPr>
          <w:rFonts w:hint="cs"/>
          <w:b/>
          <w:bCs/>
          <w:sz w:val="24"/>
          <w:szCs w:val="24"/>
          <w:rtl/>
          <w:lang w:bidi="ar-IQ"/>
        </w:rPr>
        <w:t>خلال البحث</w:t>
      </w:r>
      <w:r w:rsidR="001355BE" w:rsidRPr="00F93DF7">
        <w:rPr>
          <w:rFonts w:hint="cs"/>
          <w:b/>
          <w:bCs/>
          <w:sz w:val="24"/>
          <w:szCs w:val="24"/>
          <w:rtl/>
          <w:lang w:bidi="ar-IQ"/>
        </w:rPr>
        <w:t xml:space="preserve"> - ان</w:t>
      </w:r>
      <w:r w:rsidR="007974C9" w:rsidRPr="00F93DF7">
        <w:rPr>
          <w:rFonts w:hint="cs"/>
          <w:b/>
          <w:bCs/>
          <w:sz w:val="24"/>
          <w:szCs w:val="24"/>
          <w:rtl/>
          <w:lang w:bidi="ar-IQ"/>
        </w:rPr>
        <w:t xml:space="preserve"> أكثر الافعال الكلامية ورودا في الدعاوى </w:t>
      </w:r>
      <w:r w:rsidR="007974C9" w:rsidRPr="00F93DF7">
        <w:rPr>
          <w:b/>
          <w:bCs/>
          <w:sz w:val="24"/>
          <w:szCs w:val="24"/>
          <w:rtl/>
          <w:lang w:bidi="ar-IQ"/>
        </w:rPr>
        <w:t>–</w:t>
      </w:r>
      <w:r w:rsidR="007974C9" w:rsidRPr="00F93DF7">
        <w:rPr>
          <w:rFonts w:hint="cs"/>
          <w:b/>
          <w:bCs/>
          <w:sz w:val="24"/>
          <w:szCs w:val="24"/>
          <w:rtl/>
          <w:lang w:bidi="ar-IQ"/>
        </w:rPr>
        <w:t xml:space="preserve"> عينة البحث </w:t>
      </w:r>
      <w:r w:rsidR="007974C9" w:rsidRPr="00F93DF7">
        <w:rPr>
          <w:b/>
          <w:bCs/>
          <w:sz w:val="24"/>
          <w:szCs w:val="24"/>
          <w:rtl/>
          <w:lang w:bidi="ar-IQ"/>
        </w:rPr>
        <w:t>–</w:t>
      </w:r>
      <w:r w:rsidR="007974C9" w:rsidRPr="00F93DF7">
        <w:rPr>
          <w:rFonts w:hint="cs"/>
          <w:b/>
          <w:bCs/>
          <w:sz w:val="24"/>
          <w:szCs w:val="24"/>
          <w:rtl/>
          <w:lang w:bidi="ar-IQ"/>
        </w:rPr>
        <w:t xml:space="preserve"> كانت من صنف </w:t>
      </w:r>
      <w:proofErr w:type="spellStart"/>
      <w:r w:rsidR="007974C9" w:rsidRPr="00F93DF7">
        <w:rPr>
          <w:rFonts w:hint="cs"/>
          <w:b/>
          <w:bCs/>
          <w:sz w:val="24"/>
          <w:szCs w:val="24"/>
          <w:rtl/>
          <w:lang w:bidi="ar-IQ"/>
        </w:rPr>
        <w:t>الحكميات</w:t>
      </w:r>
      <w:proofErr w:type="spellEnd"/>
      <w:r w:rsidR="007974C9" w:rsidRPr="00F93DF7">
        <w:rPr>
          <w:rFonts w:hint="cs"/>
          <w:b/>
          <w:bCs/>
          <w:sz w:val="24"/>
          <w:szCs w:val="24"/>
          <w:rtl/>
          <w:lang w:bidi="ar-IQ"/>
        </w:rPr>
        <w:t xml:space="preserve">  . وقد توزعت هذه الافعال على المحاكم الثلاث( الاستئناف ، والجنح ، والجنايات ) وتنوعت بتنوع الدعاوى وموضوعاتها ، وهذه بعض الامثلة : </w:t>
      </w:r>
    </w:p>
    <w:p w:rsidR="007974C9" w:rsidRPr="00F93DF7" w:rsidRDefault="007974C9" w:rsidP="00234155">
      <w:pPr>
        <w:pStyle w:val="a3"/>
        <w:numPr>
          <w:ilvl w:val="0"/>
          <w:numId w:val="3"/>
        </w:numPr>
        <w:rPr>
          <w:b/>
          <w:bCs/>
          <w:sz w:val="24"/>
          <w:szCs w:val="24"/>
          <w:rtl/>
          <w:lang w:bidi="ar-IQ"/>
        </w:rPr>
      </w:pPr>
      <w:r w:rsidRPr="00F93DF7">
        <w:rPr>
          <w:rFonts w:hint="cs"/>
          <w:b/>
          <w:bCs/>
          <w:sz w:val="24"/>
          <w:szCs w:val="24"/>
          <w:rtl/>
          <w:lang w:bidi="ar-IQ"/>
        </w:rPr>
        <w:t xml:space="preserve">محكمة الاستئناف / </w:t>
      </w:r>
    </w:p>
    <w:p w:rsidR="007974C9" w:rsidRPr="00F93DF7" w:rsidRDefault="007974C9" w:rsidP="007974C9">
      <w:pPr>
        <w:ind w:left="521"/>
        <w:rPr>
          <w:b/>
          <w:bCs/>
          <w:sz w:val="24"/>
          <w:szCs w:val="24"/>
          <w:rtl/>
          <w:lang w:bidi="ar-IQ"/>
        </w:rPr>
      </w:pPr>
      <w:r w:rsidRPr="00F93DF7">
        <w:rPr>
          <w:rFonts w:hint="cs"/>
          <w:b/>
          <w:bCs/>
          <w:sz w:val="24"/>
          <w:szCs w:val="24"/>
          <w:rtl/>
          <w:lang w:bidi="ar-IQ"/>
        </w:rPr>
        <w:t xml:space="preserve">- قُرّر قبول الطعن </w:t>
      </w:r>
    </w:p>
    <w:p w:rsidR="007974C9" w:rsidRPr="00F93DF7" w:rsidRDefault="007974C9" w:rsidP="007974C9">
      <w:pPr>
        <w:ind w:left="521"/>
        <w:rPr>
          <w:b/>
          <w:bCs/>
          <w:sz w:val="24"/>
          <w:szCs w:val="24"/>
          <w:rtl/>
          <w:lang w:bidi="ar-IQ"/>
        </w:rPr>
      </w:pPr>
      <w:r w:rsidRPr="00F93DF7">
        <w:rPr>
          <w:rFonts w:hint="cs"/>
          <w:b/>
          <w:bCs/>
          <w:sz w:val="24"/>
          <w:szCs w:val="24"/>
          <w:rtl/>
          <w:lang w:bidi="ar-IQ"/>
        </w:rPr>
        <w:t xml:space="preserve">- تقرر ردّ الطعن الاستئنافي </w:t>
      </w:r>
    </w:p>
    <w:p w:rsidR="007974C9" w:rsidRPr="00F93DF7" w:rsidRDefault="007974C9" w:rsidP="007974C9">
      <w:pPr>
        <w:ind w:left="521"/>
        <w:rPr>
          <w:b/>
          <w:bCs/>
          <w:sz w:val="24"/>
          <w:szCs w:val="24"/>
          <w:rtl/>
          <w:lang w:bidi="ar-IQ"/>
        </w:rPr>
      </w:pPr>
      <w:r w:rsidRPr="00F93DF7">
        <w:rPr>
          <w:rFonts w:hint="cs"/>
          <w:b/>
          <w:bCs/>
          <w:sz w:val="24"/>
          <w:szCs w:val="24"/>
          <w:rtl/>
          <w:lang w:bidi="ar-IQ"/>
        </w:rPr>
        <w:t xml:space="preserve">- </w:t>
      </w:r>
      <w:proofErr w:type="spellStart"/>
      <w:r w:rsidRPr="00F93DF7">
        <w:rPr>
          <w:rFonts w:hint="cs"/>
          <w:b/>
          <w:bCs/>
          <w:sz w:val="24"/>
          <w:szCs w:val="24"/>
          <w:rtl/>
          <w:lang w:bidi="ar-IQ"/>
        </w:rPr>
        <w:t>لايجوز</w:t>
      </w:r>
      <w:proofErr w:type="spellEnd"/>
      <w:r w:rsidRPr="00F93DF7">
        <w:rPr>
          <w:rFonts w:hint="cs"/>
          <w:b/>
          <w:bCs/>
          <w:sz w:val="24"/>
          <w:szCs w:val="24"/>
          <w:rtl/>
          <w:lang w:bidi="ar-IQ"/>
        </w:rPr>
        <w:t xml:space="preserve"> المطالبة بالمثل </w:t>
      </w:r>
    </w:p>
    <w:p w:rsidR="007974C9" w:rsidRPr="00F93DF7" w:rsidRDefault="007974C9" w:rsidP="007974C9">
      <w:pPr>
        <w:ind w:left="521"/>
        <w:rPr>
          <w:b/>
          <w:bCs/>
          <w:sz w:val="24"/>
          <w:szCs w:val="24"/>
          <w:rtl/>
          <w:lang w:bidi="ar-IQ"/>
        </w:rPr>
      </w:pPr>
      <w:r w:rsidRPr="00F93DF7">
        <w:rPr>
          <w:rFonts w:hint="cs"/>
          <w:b/>
          <w:bCs/>
          <w:sz w:val="24"/>
          <w:szCs w:val="24"/>
          <w:rtl/>
          <w:lang w:bidi="ar-IQ"/>
        </w:rPr>
        <w:t xml:space="preserve">- تحميل المستأنف المصروفات </w:t>
      </w:r>
    </w:p>
    <w:p w:rsidR="007974C9" w:rsidRPr="00F93DF7" w:rsidRDefault="007974C9" w:rsidP="007974C9">
      <w:pPr>
        <w:ind w:left="521"/>
        <w:rPr>
          <w:b/>
          <w:bCs/>
          <w:sz w:val="24"/>
          <w:szCs w:val="24"/>
          <w:rtl/>
          <w:lang w:bidi="ar-IQ"/>
        </w:rPr>
      </w:pPr>
      <w:r w:rsidRPr="00F93DF7">
        <w:rPr>
          <w:rFonts w:hint="cs"/>
          <w:b/>
          <w:bCs/>
          <w:sz w:val="24"/>
          <w:szCs w:val="24"/>
          <w:rtl/>
          <w:lang w:bidi="ar-IQ"/>
        </w:rPr>
        <w:t xml:space="preserve">- الحكم بإلزام المستأنف مبلغا قدره (...) </w:t>
      </w:r>
    </w:p>
    <w:p w:rsidR="00D70A6A" w:rsidRPr="00F93DF7" w:rsidRDefault="00D70A6A" w:rsidP="00C37243">
      <w:pPr>
        <w:ind w:left="521"/>
        <w:rPr>
          <w:b/>
          <w:bCs/>
          <w:sz w:val="24"/>
          <w:szCs w:val="24"/>
          <w:rtl/>
          <w:lang w:bidi="ar-IQ"/>
        </w:rPr>
      </w:pPr>
      <w:r w:rsidRPr="00F93DF7">
        <w:rPr>
          <w:rFonts w:hint="cs"/>
          <w:b/>
          <w:bCs/>
          <w:sz w:val="24"/>
          <w:szCs w:val="24"/>
          <w:rtl/>
          <w:lang w:bidi="ar-IQ"/>
        </w:rPr>
        <w:t>- ردّ دعوى المدعي</w:t>
      </w:r>
      <w:r w:rsidR="00C37243">
        <w:rPr>
          <w:rFonts w:hint="cs"/>
          <w:b/>
          <w:bCs/>
          <w:sz w:val="24"/>
          <w:szCs w:val="24"/>
          <w:rtl/>
          <w:lang w:bidi="ar-IQ"/>
        </w:rPr>
        <w:t>ي</w:t>
      </w:r>
      <w:r w:rsidRPr="00F93DF7">
        <w:rPr>
          <w:rFonts w:hint="cs"/>
          <w:b/>
          <w:bCs/>
          <w:sz w:val="24"/>
          <w:szCs w:val="24"/>
          <w:rtl/>
          <w:lang w:bidi="ar-IQ"/>
        </w:rPr>
        <w:t xml:space="preserve">ن بالزيادة </w:t>
      </w:r>
    </w:p>
    <w:p w:rsidR="00D70A6A" w:rsidRPr="00F93DF7" w:rsidRDefault="00D70A6A" w:rsidP="00D70A6A">
      <w:pPr>
        <w:pStyle w:val="a3"/>
        <w:numPr>
          <w:ilvl w:val="0"/>
          <w:numId w:val="3"/>
        </w:numPr>
        <w:rPr>
          <w:b/>
          <w:bCs/>
          <w:sz w:val="24"/>
          <w:szCs w:val="24"/>
          <w:lang w:bidi="ar-IQ"/>
        </w:rPr>
      </w:pPr>
      <w:r w:rsidRPr="00F93DF7">
        <w:rPr>
          <w:rFonts w:hint="cs"/>
          <w:b/>
          <w:bCs/>
          <w:sz w:val="24"/>
          <w:szCs w:val="24"/>
          <w:rtl/>
          <w:lang w:bidi="ar-IQ"/>
        </w:rPr>
        <w:t xml:space="preserve">محكمة الجنح / </w:t>
      </w:r>
    </w:p>
    <w:p w:rsidR="00D70A6A" w:rsidRPr="00F93DF7" w:rsidRDefault="00D70A6A" w:rsidP="00D70A6A">
      <w:pPr>
        <w:ind w:left="521"/>
        <w:rPr>
          <w:b/>
          <w:bCs/>
          <w:sz w:val="24"/>
          <w:szCs w:val="24"/>
          <w:rtl/>
          <w:lang w:bidi="ar-IQ"/>
        </w:rPr>
      </w:pPr>
      <w:r w:rsidRPr="00F93DF7">
        <w:rPr>
          <w:rFonts w:hint="cs"/>
          <w:b/>
          <w:bCs/>
          <w:sz w:val="24"/>
          <w:szCs w:val="24"/>
          <w:rtl/>
          <w:lang w:bidi="ar-IQ"/>
        </w:rPr>
        <w:t xml:space="preserve">- حكمت المحكمة على المدان (...) بالحبس البسيط لمدة شهر واحد </w:t>
      </w:r>
    </w:p>
    <w:p w:rsidR="00D70A6A" w:rsidRPr="00F93DF7" w:rsidRDefault="00D70A6A" w:rsidP="00D70A6A">
      <w:pPr>
        <w:ind w:left="521"/>
        <w:rPr>
          <w:b/>
          <w:bCs/>
          <w:sz w:val="24"/>
          <w:szCs w:val="24"/>
          <w:rtl/>
          <w:lang w:bidi="ar-IQ"/>
        </w:rPr>
      </w:pPr>
      <w:r w:rsidRPr="00F93DF7">
        <w:rPr>
          <w:rFonts w:hint="cs"/>
          <w:b/>
          <w:bCs/>
          <w:sz w:val="24"/>
          <w:szCs w:val="24"/>
          <w:rtl/>
          <w:lang w:bidi="ar-IQ"/>
        </w:rPr>
        <w:t xml:space="preserve">- احتساب مدة توقيفه </w:t>
      </w:r>
    </w:p>
    <w:p w:rsidR="00D70A6A" w:rsidRPr="00F93DF7" w:rsidRDefault="00D70A6A" w:rsidP="00D70A6A">
      <w:pPr>
        <w:ind w:left="521"/>
        <w:rPr>
          <w:b/>
          <w:bCs/>
          <w:sz w:val="24"/>
          <w:szCs w:val="24"/>
          <w:rtl/>
          <w:lang w:bidi="ar-IQ"/>
        </w:rPr>
      </w:pPr>
      <w:r w:rsidRPr="00F93DF7">
        <w:rPr>
          <w:rFonts w:hint="cs"/>
          <w:b/>
          <w:bCs/>
          <w:sz w:val="24"/>
          <w:szCs w:val="24"/>
          <w:rtl/>
          <w:lang w:bidi="ar-IQ"/>
        </w:rPr>
        <w:t>- تقدير أتعاب المحاماة</w:t>
      </w:r>
    </w:p>
    <w:p w:rsidR="00D70A6A" w:rsidRPr="00F93DF7" w:rsidRDefault="00D70A6A" w:rsidP="00D70A6A">
      <w:pPr>
        <w:ind w:left="521"/>
        <w:rPr>
          <w:b/>
          <w:bCs/>
          <w:sz w:val="24"/>
          <w:szCs w:val="24"/>
          <w:rtl/>
          <w:lang w:bidi="ar-IQ"/>
        </w:rPr>
      </w:pPr>
      <w:r w:rsidRPr="00F93DF7">
        <w:rPr>
          <w:rFonts w:hint="cs"/>
          <w:b/>
          <w:bCs/>
          <w:sz w:val="24"/>
          <w:szCs w:val="24"/>
          <w:rtl/>
          <w:lang w:bidi="ar-IQ"/>
        </w:rPr>
        <w:t xml:space="preserve">- قررت المحكمة إلغاء التهمة والافراج عن المتهم </w:t>
      </w:r>
    </w:p>
    <w:p w:rsidR="00D70A6A" w:rsidRPr="00F93DF7" w:rsidRDefault="00D70A6A" w:rsidP="00D70A6A">
      <w:pPr>
        <w:ind w:left="521"/>
        <w:rPr>
          <w:b/>
          <w:bCs/>
          <w:sz w:val="24"/>
          <w:szCs w:val="24"/>
          <w:rtl/>
          <w:lang w:bidi="ar-IQ"/>
        </w:rPr>
      </w:pPr>
      <w:r w:rsidRPr="00F93DF7">
        <w:rPr>
          <w:rFonts w:hint="cs"/>
          <w:b/>
          <w:bCs/>
          <w:sz w:val="24"/>
          <w:szCs w:val="24"/>
          <w:rtl/>
          <w:lang w:bidi="ar-IQ"/>
        </w:rPr>
        <w:t xml:space="preserve">- مصادرة السلاح الناري </w:t>
      </w:r>
    </w:p>
    <w:p w:rsidR="00D70A6A" w:rsidRPr="00F93DF7" w:rsidRDefault="00D70A6A" w:rsidP="00D70A6A">
      <w:pPr>
        <w:ind w:left="521"/>
        <w:rPr>
          <w:b/>
          <w:bCs/>
          <w:sz w:val="24"/>
          <w:szCs w:val="24"/>
          <w:rtl/>
          <w:lang w:bidi="ar-IQ"/>
        </w:rPr>
      </w:pPr>
      <w:r w:rsidRPr="00F93DF7">
        <w:rPr>
          <w:rFonts w:hint="cs"/>
          <w:b/>
          <w:bCs/>
          <w:sz w:val="24"/>
          <w:szCs w:val="24"/>
          <w:rtl/>
          <w:lang w:bidi="ar-IQ"/>
        </w:rPr>
        <w:t>- تؤجل الدعوى ليوم (...)</w:t>
      </w:r>
    </w:p>
    <w:p w:rsidR="00D70A6A" w:rsidRPr="00F93DF7" w:rsidRDefault="00D70A6A" w:rsidP="00D70A6A">
      <w:pPr>
        <w:pStyle w:val="a3"/>
        <w:numPr>
          <w:ilvl w:val="0"/>
          <w:numId w:val="3"/>
        </w:numPr>
        <w:rPr>
          <w:b/>
          <w:bCs/>
          <w:sz w:val="24"/>
          <w:szCs w:val="24"/>
          <w:lang w:bidi="ar-IQ"/>
        </w:rPr>
      </w:pPr>
      <w:r w:rsidRPr="00F93DF7">
        <w:rPr>
          <w:rFonts w:hint="cs"/>
          <w:b/>
          <w:bCs/>
          <w:sz w:val="24"/>
          <w:szCs w:val="24"/>
          <w:rtl/>
          <w:lang w:bidi="ar-IQ"/>
        </w:rPr>
        <w:t xml:space="preserve">محكمة الجنايات / </w:t>
      </w:r>
    </w:p>
    <w:p w:rsidR="00234155" w:rsidRPr="00F93DF7" w:rsidRDefault="00234155" w:rsidP="00234155">
      <w:pPr>
        <w:ind w:left="521"/>
        <w:rPr>
          <w:b/>
          <w:bCs/>
          <w:sz w:val="24"/>
          <w:szCs w:val="24"/>
          <w:rtl/>
          <w:lang w:bidi="ar-IQ"/>
        </w:rPr>
      </w:pPr>
      <w:r w:rsidRPr="00F93DF7">
        <w:rPr>
          <w:rFonts w:hint="cs"/>
          <w:b/>
          <w:bCs/>
          <w:sz w:val="24"/>
          <w:szCs w:val="24"/>
          <w:rtl/>
          <w:lang w:bidi="ar-IQ"/>
        </w:rPr>
        <w:t xml:space="preserve">- حكمت المحكمة على المجرم ( ...) بالحبس لمدة ( ...) </w:t>
      </w:r>
    </w:p>
    <w:p w:rsidR="00234155" w:rsidRPr="00F93DF7" w:rsidRDefault="00234155" w:rsidP="00234155">
      <w:pPr>
        <w:ind w:left="521"/>
        <w:rPr>
          <w:b/>
          <w:bCs/>
          <w:sz w:val="24"/>
          <w:szCs w:val="24"/>
          <w:rtl/>
          <w:lang w:bidi="ar-IQ"/>
        </w:rPr>
      </w:pPr>
      <w:r w:rsidRPr="00F93DF7">
        <w:rPr>
          <w:rFonts w:hint="cs"/>
          <w:b/>
          <w:bCs/>
          <w:sz w:val="24"/>
          <w:szCs w:val="24"/>
          <w:rtl/>
          <w:lang w:bidi="ar-IQ"/>
        </w:rPr>
        <w:t>- حجز الاموال المنقولة وغير المنقولة للمحكوم</w:t>
      </w:r>
    </w:p>
    <w:p w:rsidR="00234155" w:rsidRPr="00F93DF7" w:rsidRDefault="00234155" w:rsidP="00234155">
      <w:pPr>
        <w:ind w:left="521"/>
        <w:rPr>
          <w:b/>
          <w:bCs/>
          <w:sz w:val="24"/>
          <w:szCs w:val="24"/>
          <w:rtl/>
          <w:lang w:bidi="ar-IQ"/>
        </w:rPr>
      </w:pPr>
      <w:r w:rsidRPr="00F93DF7">
        <w:rPr>
          <w:rFonts w:hint="cs"/>
          <w:b/>
          <w:bCs/>
          <w:sz w:val="24"/>
          <w:szCs w:val="24"/>
          <w:rtl/>
          <w:lang w:bidi="ar-IQ"/>
        </w:rPr>
        <w:t xml:space="preserve">- تنتدب المحكمة المحامي (...) للدفاع عن المتهمين </w:t>
      </w:r>
    </w:p>
    <w:p w:rsidR="00234155" w:rsidRPr="00F93DF7" w:rsidRDefault="00234155" w:rsidP="00234155">
      <w:pPr>
        <w:ind w:left="521"/>
        <w:rPr>
          <w:b/>
          <w:bCs/>
          <w:sz w:val="24"/>
          <w:szCs w:val="24"/>
          <w:rtl/>
          <w:lang w:bidi="ar-IQ"/>
        </w:rPr>
      </w:pPr>
      <w:r w:rsidRPr="00F93DF7">
        <w:rPr>
          <w:rFonts w:hint="cs"/>
          <w:b/>
          <w:bCs/>
          <w:sz w:val="24"/>
          <w:szCs w:val="24"/>
          <w:rtl/>
          <w:lang w:bidi="ar-IQ"/>
        </w:rPr>
        <w:t xml:space="preserve">- حكمت المحكمة عليك </w:t>
      </w:r>
      <w:proofErr w:type="spellStart"/>
      <w:r w:rsidRPr="00F93DF7">
        <w:rPr>
          <w:rFonts w:hint="cs"/>
          <w:b/>
          <w:bCs/>
          <w:sz w:val="24"/>
          <w:szCs w:val="24"/>
          <w:rtl/>
          <w:lang w:bidi="ar-IQ"/>
        </w:rPr>
        <w:t>بالاعدام</w:t>
      </w:r>
      <w:proofErr w:type="spellEnd"/>
      <w:r w:rsidRPr="00F93DF7">
        <w:rPr>
          <w:rFonts w:hint="cs"/>
          <w:b/>
          <w:bCs/>
          <w:sz w:val="24"/>
          <w:szCs w:val="24"/>
          <w:rtl/>
          <w:lang w:bidi="ar-IQ"/>
        </w:rPr>
        <w:t xml:space="preserve"> شنقاً حتى الموت </w:t>
      </w:r>
    </w:p>
    <w:p w:rsidR="00234155" w:rsidRPr="00F93DF7" w:rsidRDefault="00234155" w:rsidP="00234155">
      <w:pPr>
        <w:ind w:left="521"/>
        <w:rPr>
          <w:b/>
          <w:bCs/>
          <w:sz w:val="24"/>
          <w:szCs w:val="24"/>
          <w:rtl/>
          <w:lang w:bidi="ar-IQ"/>
        </w:rPr>
      </w:pPr>
      <w:r w:rsidRPr="00F93DF7">
        <w:rPr>
          <w:rFonts w:hint="cs"/>
          <w:b/>
          <w:bCs/>
          <w:sz w:val="24"/>
          <w:szCs w:val="24"/>
          <w:rtl/>
          <w:lang w:bidi="ar-IQ"/>
        </w:rPr>
        <w:lastRenderedPageBreak/>
        <w:t xml:space="preserve">- الافراج عنه بعد دفع الغرامة </w:t>
      </w:r>
    </w:p>
    <w:p w:rsidR="00234155" w:rsidRPr="00F93DF7" w:rsidRDefault="00234155" w:rsidP="00234155">
      <w:pPr>
        <w:ind w:left="521"/>
        <w:rPr>
          <w:b/>
          <w:bCs/>
          <w:sz w:val="24"/>
          <w:szCs w:val="24"/>
          <w:rtl/>
          <w:lang w:bidi="ar-IQ"/>
        </w:rPr>
      </w:pPr>
      <w:r w:rsidRPr="00F93DF7">
        <w:rPr>
          <w:rFonts w:hint="cs"/>
          <w:b/>
          <w:bCs/>
          <w:sz w:val="24"/>
          <w:szCs w:val="24"/>
          <w:rtl/>
          <w:lang w:bidi="ar-IQ"/>
        </w:rPr>
        <w:t xml:space="preserve">- تؤجل الدعوة ليوم ( ...) </w:t>
      </w:r>
    </w:p>
    <w:p w:rsidR="003C7158" w:rsidRPr="00F93DF7" w:rsidRDefault="002B5453" w:rsidP="003E0D55">
      <w:pPr>
        <w:ind w:left="521"/>
        <w:rPr>
          <w:b/>
          <w:bCs/>
          <w:sz w:val="24"/>
          <w:szCs w:val="24"/>
          <w:rtl/>
          <w:lang w:bidi="ar-IQ"/>
        </w:rPr>
      </w:pPr>
      <w:r w:rsidRPr="00F93DF7">
        <w:rPr>
          <w:rFonts w:hint="cs"/>
          <w:b/>
          <w:bCs/>
          <w:sz w:val="24"/>
          <w:szCs w:val="24"/>
          <w:rtl/>
          <w:lang w:bidi="ar-IQ"/>
        </w:rPr>
        <w:t>فكل هذه القرارات والاحكام التي اصدرها القاضي انما هي أفعال كلامية لها قوة الانجاز</w:t>
      </w:r>
      <w:r w:rsidR="003E0D55">
        <w:rPr>
          <w:rFonts w:hint="cs"/>
          <w:b/>
          <w:bCs/>
          <w:sz w:val="24"/>
          <w:szCs w:val="24"/>
          <w:rtl/>
          <w:lang w:bidi="ar-IQ"/>
        </w:rPr>
        <w:t xml:space="preserve"> والتأثير</w:t>
      </w:r>
      <w:r w:rsidRPr="00F93DF7">
        <w:rPr>
          <w:rFonts w:hint="cs"/>
          <w:b/>
          <w:bCs/>
          <w:sz w:val="24"/>
          <w:szCs w:val="24"/>
          <w:rtl/>
          <w:lang w:bidi="ar-IQ"/>
        </w:rPr>
        <w:t xml:space="preserve"> بما </w:t>
      </w:r>
      <w:r w:rsidR="00DD7BAE" w:rsidRPr="00F93DF7">
        <w:rPr>
          <w:rFonts w:hint="cs"/>
          <w:b/>
          <w:bCs/>
          <w:sz w:val="24"/>
          <w:szCs w:val="24"/>
          <w:rtl/>
          <w:lang w:bidi="ar-IQ"/>
        </w:rPr>
        <w:t>تتضمنه</w:t>
      </w:r>
      <w:r w:rsidRPr="00F93DF7">
        <w:rPr>
          <w:rFonts w:hint="cs"/>
          <w:b/>
          <w:bCs/>
          <w:sz w:val="24"/>
          <w:szCs w:val="24"/>
          <w:rtl/>
          <w:lang w:bidi="ar-IQ"/>
        </w:rPr>
        <w:t xml:space="preserve"> من سلطة انفاذ واجبة التطبيق في من صدرت بحقه ، تلزمه العمل بموجبها سلباً او إيجاباً ، وهذا يعني ان من يملك " السلطة " و " القرار"  - كالقاضي مثلا - تكون افعاله الكلامية ذات قوة </w:t>
      </w:r>
      <w:proofErr w:type="spellStart"/>
      <w:r w:rsidRPr="00F93DF7">
        <w:rPr>
          <w:rFonts w:hint="cs"/>
          <w:b/>
          <w:bCs/>
          <w:sz w:val="24"/>
          <w:szCs w:val="24"/>
          <w:rtl/>
          <w:lang w:bidi="ar-IQ"/>
        </w:rPr>
        <w:t>انجازية</w:t>
      </w:r>
      <w:proofErr w:type="spellEnd"/>
      <w:r w:rsidRPr="00F93DF7">
        <w:rPr>
          <w:rFonts w:hint="cs"/>
          <w:b/>
          <w:bCs/>
          <w:sz w:val="24"/>
          <w:szCs w:val="24"/>
          <w:rtl/>
          <w:lang w:bidi="ar-IQ"/>
        </w:rPr>
        <w:t xml:space="preserve"> </w:t>
      </w:r>
      <w:proofErr w:type="spellStart"/>
      <w:r w:rsidRPr="00F93DF7">
        <w:rPr>
          <w:rFonts w:hint="cs"/>
          <w:b/>
          <w:bCs/>
          <w:sz w:val="24"/>
          <w:szCs w:val="24"/>
          <w:rtl/>
          <w:lang w:bidi="ar-IQ"/>
        </w:rPr>
        <w:t>لايمتلكها</w:t>
      </w:r>
      <w:proofErr w:type="spellEnd"/>
      <w:r w:rsidRPr="00F93DF7">
        <w:rPr>
          <w:rFonts w:hint="cs"/>
          <w:b/>
          <w:bCs/>
          <w:sz w:val="24"/>
          <w:szCs w:val="24"/>
          <w:rtl/>
          <w:lang w:bidi="ar-IQ"/>
        </w:rPr>
        <w:t xml:space="preserve">  أي متكلم آخر . </w:t>
      </w:r>
      <w:r w:rsidR="00761C22" w:rsidRPr="00F93DF7">
        <w:rPr>
          <w:rFonts w:hint="cs"/>
          <w:b/>
          <w:bCs/>
          <w:sz w:val="24"/>
          <w:szCs w:val="24"/>
          <w:rtl/>
          <w:lang w:bidi="ar-IQ"/>
        </w:rPr>
        <w:t xml:space="preserve">  </w:t>
      </w:r>
      <w:r w:rsidR="00F83035" w:rsidRPr="00F93DF7">
        <w:rPr>
          <w:rFonts w:hint="cs"/>
          <w:b/>
          <w:bCs/>
          <w:sz w:val="24"/>
          <w:szCs w:val="24"/>
          <w:rtl/>
          <w:lang w:bidi="ar-IQ"/>
        </w:rPr>
        <w:t xml:space="preserve"> </w:t>
      </w:r>
    </w:p>
    <w:p w:rsidR="00C631A3" w:rsidRPr="00F93DF7" w:rsidRDefault="00C631A3" w:rsidP="00C631A3">
      <w:pPr>
        <w:pStyle w:val="a3"/>
        <w:numPr>
          <w:ilvl w:val="0"/>
          <w:numId w:val="5"/>
        </w:numPr>
        <w:rPr>
          <w:b/>
          <w:bCs/>
          <w:sz w:val="24"/>
          <w:szCs w:val="24"/>
          <w:lang w:bidi="ar-IQ"/>
        </w:rPr>
      </w:pPr>
      <w:r w:rsidRPr="00F93DF7">
        <w:rPr>
          <w:rFonts w:hint="cs"/>
          <w:b/>
          <w:bCs/>
          <w:sz w:val="24"/>
          <w:szCs w:val="24"/>
          <w:rtl/>
          <w:lang w:bidi="ar-IQ"/>
        </w:rPr>
        <w:t xml:space="preserve">ضروب الإباحة / العهديات : </w:t>
      </w:r>
    </w:p>
    <w:p w:rsidR="00C631A3" w:rsidRPr="00F93DF7" w:rsidRDefault="00C631A3" w:rsidP="00C37243">
      <w:pPr>
        <w:ind w:left="521"/>
        <w:rPr>
          <w:b/>
          <w:bCs/>
          <w:sz w:val="24"/>
          <w:szCs w:val="24"/>
          <w:rtl/>
          <w:lang w:bidi="ar-IQ"/>
        </w:rPr>
      </w:pPr>
      <w:r w:rsidRPr="00F93DF7">
        <w:rPr>
          <w:rFonts w:hint="cs"/>
          <w:b/>
          <w:bCs/>
          <w:sz w:val="24"/>
          <w:szCs w:val="24"/>
          <w:rtl/>
          <w:lang w:bidi="ar-IQ"/>
        </w:rPr>
        <w:t xml:space="preserve">ويأتي هذا الصنف بالدرجة الثالثة بعد الممارسات التشريعية او </w:t>
      </w:r>
      <w:proofErr w:type="spellStart"/>
      <w:r w:rsidRPr="00F93DF7">
        <w:rPr>
          <w:rFonts w:hint="cs"/>
          <w:b/>
          <w:bCs/>
          <w:sz w:val="24"/>
          <w:szCs w:val="24"/>
          <w:rtl/>
          <w:lang w:bidi="ar-IQ"/>
        </w:rPr>
        <w:t>الانفاذيات</w:t>
      </w:r>
      <w:proofErr w:type="spellEnd"/>
      <w:r w:rsidRPr="00F93DF7">
        <w:rPr>
          <w:rFonts w:hint="cs"/>
          <w:b/>
          <w:bCs/>
          <w:sz w:val="24"/>
          <w:szCs w:val="24"/>
          <w:rtl/>
          <w:lang w:bidi="ar-IQ"/>
        </w:rPr>
        <w:t xml:space="preserve"> من تصنيف اوستن</w:t>
      </w:r>
      <w:r w:rsidR="00C37243">
        <w:rPr>
          <w:rFonts w:hint="cs"/>
          <w:b/>
          <w:bCs/>
          <w:sz w:val="24"/>
          <w:szCs w:val="24"/>
          <w:rtl/>
          <w:lang w:bidi="ar-IQ"/>
        </w:rPr>
        <w:t xml:space="preserve"> ،</w:t>
      </w:r>
      <w:r w:rsidRPr="00F93DF7">
        <w:rPr>
          <w:rFonts w:hint="cs"/>
          <w:b/>
          <w:bCs/>
          <w:sz w:val="24"/>
          <w:szCs w:val="24"/>
          <w:rtl/>
          <w:lang w:bidi="ar-IQ"/>
        </w:rPr>
        <w:t xml:space="preserve"> وقد رصدنا بعض الافعال </w:t>
      </w:r>
      <w:r w:rsidR="00C37243">
        <w:rPr>
          <w:rFonts w:hint="cs"/>
          <w:b/>
          <w:bCs/>
          <w:sz w:val="24"/>
          <w:szCs w:val="24"/>
          <w:rtl/>
          <w:lang w:bidi="ar-IQ"/>
        </w:rPr>
        <w:t xml:space="preserve">من </w:t>
      </w:r>
      <w:r w:rsidRPr="00F93DF7">
        <w:rPr>
          <w:rFonts w:hint="cs"/>
          <w:b/>
          <w:bCs/>
          <w:sz w:val="24"/>
          <w:szCs w:val="24"/>
          <w:rtl/>
          <w:lang w:bidi="ar-IQ"/>
        </w:rPr>
        <w:t xml:space="preserve">هذا الصنف ولكنها كانت قليلة جدا ، منها : </w:t>
      </w:r>
    </w:p>
    <w:p w:rsidR="003C76FC" w:rsidRPr="00F93DF7" w:rsidRDefault="00C631A3" w:rsidP="00C37243">
      <w:pPr>
        <w:ind w:left="521"/>
        <w:rPr>
          <w:b/>
          <w:bCs/>
          <w:sz w:val="24"/>
          <w:szCs w:val="24"/>
          <w:rtl/>
          <w:lang w:bidi="ar-IQ"/>
        </w:rPr>
      </w:pPr>
      <w:r w:rsidRPr="00F93DF7">
        <w:rPr>
          <w:rFonts w:hint="cs"/>
          <w:b/>
          <w:bCs/>
          <w:sz w:val="24"/>
          <w:szCs w:val="24"/>
          <w:rtl/>
          <w:lang w:bidi="ar-IQ"/>
        </w:rPr>
        <w:t xml:space="preserve">- القسم الذي كان يردده الشهود في دعاوى الجنح والجنايات ، وصيغته : " أقسم بالله العظيم أن أقول الحق " ( محكمة الجنح ) ، " أقسم بالله العظيم أن أشهد بالصدق " ( محكمة الجنايات ) </w:t>
      </w:r>
      <w:r w:rsidR="007225B7" w:rsidRPr="00F93DF7">
        <w:rPr>
          <w:rFonts w:hint="cs"/>
          <w:b/>
          <w:bCs/>
          <w:sz w:val="24"/>
          <w:szCs w:val="24"/>
          <w:rtl/>
          <w:lang w:bidi="ar-IQ"/>
        </w:rPr>
        <w:t>، ففي هذا القسم</w:t>
      </w:r>
      <w:r w:rsidRPr="00F93DF7">
        <w:rPr>
          <w:rFonts w:hint="cs"/>
          <w:b/>
          <w:bCs/>
          <w:sz w:val="24"/>
          <w:szCs w:val="24"/>
          <w:rtl/>
          <w:lang w:bidi="ar-IQ"/>
        </w:rPr>
        <w:t xml:space="preserve"> </w:t>
      </w:r>
      <w:r w:rsidR="007225B7" w:rsidRPr="00F93DF7">
        <w:rPr>
          <w:rFonts w:hint="cs"/>
          <w:b/>
          <w:bCs/>
          <w:sz w:val="24"/>
          <w:szCs w:val="24"/>
          <w:rtl/>
          <w:lang w:bidi="ar-IQ"/>
        </w:rPr>
        <w:t xml:space="preserve"> تعهد ووعد والتزام من المتكلم / الشاهد بأن </w:t>
      </w:r>
      <w:proofErr w:type="spellStart"/>
      <w:r w:rsidR="007225B7" w:rsidRPr="00F93DF7">
        <w:rPr>
          <w:rFonts w:hint="cs"/>
          <w:b/>
          <w:bCs/>
          <w:sz w:val="24"/>
          <w:szCs w:val="24"/>
          <w:rtl/>
          <w:lang w:bidi="ar-IQ"/>
        </w:rPr>
        <w:t>ماسيقوله</w:t>
      </w:r>
      <w:proofErr w:type="spellEnd"/>
      <w:r w:rsidR="007225B7" w:rsidRPr="00F93DF7">
        <w:rPr>
          <w:rFonts w:hint="cs"/>
          <w:b/>
          <w:bCs/>
          <w:sz w:val="24"/>
          <w:szCs w:val="24"/>
          <w:rtl/>
          <w:lang w:bidi="ar-IQ"/>
        </w:rPr>
        <w:t xml:space="preserve"> وما شهده هو الحق والصدق</w:t>
      </w:r>
      <w:r w:rsidRPr="00F93DF7">
        <w:rPr>
          <w:rFonts w:hint="cs"/>
          <w:b/>
          <w:bCs/>
          <w:sz w:val="24"/>
          <w:szCs w:val="24"/>
          <w:rtl/>
          <w:lang w:bidi="ar-IQ"/>
        </w:rPr>
        <w:t xml:space="preserve"> </w:t>
      </w:r>
      <w:r w:rsidR="007225B7" w:rsidRPr="00F93DF7">
        <w:rPr>
          <w:rFonts w:hint="cs"/>
          <w:b/>
          <w:bCs/>
          <w:sz w:val="24"/>
          <w:szCs w:val="24"/>
          <w:rtl/>
          <w:lang w:bidi="ar-IQ"/>
        </w:rPr>
        <w:t xml:space="preserve">، لذا ادرجناه في صنف " العهديات "  ، أما اوستن فقد جعل " القسم " من صنف " السلوكيات " </w:t>
      </w:r>
      <w:r w:rsidR="007225B7" w:rsidRPr="00F93DF7">
        <w:rPr>
          <w:b/>
          <w:bCs/>
          <w:sz w:val="24"/>
          <w:szCs w:val="24"/>
          <w:rtl/>
          <w:lang w:bidi="ar-IQ"/>
        </w:rPr>
        <w:t>–</w:t>
      </w:r>
      <w:r w:rsidR="007225B7" w:rsidRPr="00F93DF7">
        <w:rPr>
          <w:rFonts w:hint="cs"/>
          <w:b/>
          <w:bCs/>
          <w:sz w:val="24"/>
          <w:szCs w:val="24"/>
          <w:rtl/>
          <w:lang w:bidi="ar-IQ"/>
        </w:rPr>
        <w:t xml:space="preserve"> وهو الصنف الرابع - ، إلا اننا </w:t>
      </w:r>
      <w:r w:rsidR="001355BE" w:rsidRPr="00F93DF7">
        <w:rPr>
          <w:rFonts w:hint="cs"/>
          <w:b/>
          <w:bCs/>
          <w:sz w:val="24"/>
          <w:szCs w:val="24"/>
          <w:rtl/>
          <w:lang w:bidi="ar-IQ"/>
        </w:rPr>
        <w:t>ن</w:t>
      </w:r>
      <w:r w:rsidR="007225B7" w:rsidRPr="00F93DF7">
        <w:rPr>
          <w:rFonts w:hint="cs"/>
          <w:b/>
          <w:bCs/>
          <w:sz w:val="24"/>
          <w:szCs w:val="24"/>
          <w:rtl/>
          <w:lang w:bidi="ar-IQ"/>
        </w:rPr>
        <w:t xml:space="preserve">رى انه أقرب الى العهديات منه الى السلوكيات . </w:t>
      </w:r>
      <w:r w:rsidR="003C76FC" w:rsidRPr="00F93DF7">
        <w:rPr>
          <w:rFonts w:hint="cs"/>
          <w:b/>
          <w:bCs/>
          <w:sz w:val="24"/>
          <w:szCs w:val="24"/>
          <w:rtl/>
          <w:lang w:bidi="ar-IQ"/>
        </w:rPr>
        <w:t xml:space="preserve">وقد ورد هذا القسم في ست دعاوى من مجمل الدعاوى القضائية </w:t>
      </w:r>
      <w:r w:rsidR="003C76FC" w:rsidRPr="00F93DF7">
        <w:rPr>
          <w:b/>
          <w:bCs/>
          <w:sz w:val="24"/>
          <w:szCs w:val="24"/>
          <w:rtl/>
          <w:lang w:bidi="ar-IQ"/>
        </w:rPr>
        <w:t>–</w:t>
      </w:r>
      <w:r w:rsidR="003C76FC" w:rsidRPr="00F93DF7">
        <w:rPr>
          <w:rFonts w:hint="cs"/>
          <w:b/>
          <w:bCs/>
          <w:sz w:val="24"/>
          <w:szCs w:val="24"/>
          <w:rtl/>
          <w:lang w:bidi="ar-IQ"/>
        </w:rPr>
        <w:t xml:space="preserve"> عينة البحث </w:t>
      </w:r>
      <w:r w:rsidR="003C76FC" w:rsidRPr="00F93DF7">
        <w:rPr>
          <w:b/>
          <w:bCs/>
          <w:sz w:val="24"/>
          <w:szCs w:val="24"/>
          <w:rtl/>
          <w:lang w:bidi="ar-IQ"/>
        </w:rPr>
        <w:t>–</w:t>
      </w:r>
      <w:r w:rsidR="008B55FC">
        <w:rPr>
          <w:rFonts w:hint="cs"/>
          <w:b/>
          <w:bCs/>
          <w:sz w:val="24"/>
          <w:szCs w:val="24"/>
          <w:rtl/>
          <w:lang w:bidi="ar-IQ"/>
        </w:rPr>
        <w:t xml:space="preserve"> .</w:t>
      </w:r>
    </w:p>
    <w:p w:rsidR="006C4FCC" w:rsidRPr="00F93DF7" w:rsidRDefault="003C76FC" w:rsidP="008B55FC">
      <w:pPr>
        <w:ind w:left="521"/>
        <w:rPr>
          <w:b/>
          <w:bCs/>
          <w:sz w:val="24"/>
          <w:szCs w:val="24"/>
          <w:rtl/>
          <w:lang w:bidi="ar-IQ"/>
        </w:rPr>
      </w:pPr>
      <w:r w:rsidRPr="00F93DF7">
        <w:rPr>
          <w:rFonts w:hint="cs"/>
          <w:b/>
          <w:bCs/>
          <w:sz w:val="24"/>
          <w:szCs w:val="24"/>
          <w:rtl/>
          <w:lang w:bidi="ar-IQ"/>
        </w:rPr>
        <w:t xml:space="preserve">-  في دعوى قضائية في محكمة الاستئناف </w:t>
      </w:r>
      <w:r w:rsidR="003206FF" w:rsidRPr="00F93DF7">
        <w:rPr>
          <w:rFonts w:hint="cs"/>
          <w:b/>
          <w:bCs/>
          <w:sz w:val="24"/>
          <w:szCs w:val="24"/>
          <w:rtl/>
          <w:lang w:bidi="ar-IQ"/>
        </w:rPr>
        <w:t xml:space="preserve">بعنوان " استغلال عقار والمطالبة بأجر المثل " جرى التقاضي بين دائرتين رسميتين ، فجاء قرار المحكمة مؤيدا لقرار محكمة البداءة القاضي برد دعوى المستأنف </w:t>
      </w:r>
      <w:r w:rsidR="008B55FC">
        <w:rPr>
          <w:rFonts w:hint="cs"/>
          <w:b/>
          <w:bCs/>
          <w:sz w:val="24"/>
          <w:szCs w:val="24"/>
          <w:rtl/>
          <w:lang w:bidi="ar-IQ"/>
        </w:rPr>
        <w:t>الذي</w:t>
      </w:r>
      <w:r w:rsidR="00B47438" w:rsidRPr="00F93DF7">
        <w:rPr>
          <w:rFonts w:hint="cs"/>
          <w:b/>
          <w:bCs/>
          <w:sz w:val="24"/>
          <w:szCs w:val="24"/>
          <w:rtl/>
          <w:lang w:bidi="ar-IQ"/>
        </w:rPr>
        <w:t xml:space="preserve"> أجاب </w:t>
      </w:r>
      <w:r w:rsidR="008B55FC">
        <w:rPr>
          <w:rFonts w:hint="cs"/>
          <w:b/>
          <w:bCs/>
          <w:sz w:val="24"/>
          <w:szCs w:val="24"/>
          <w:rtl/>
          <w:lang w:bidi="ar-IQ"/>
        </w:rPr>
        <w:t xml:space="preserve">قائلاً </w:t>
      </w:r>
      <w:r w:rsidR="00B47438" w:rsidRPr="00F93DF7">
        <w:rPr>
          <w:rFonts w:hint="cs"/>
          <w:b/>
          <w:bCs/>
          <w:sz w:val="24"/>
          <w:szCs w:val="24"/>
          <w:rtl/>
          <w:lang w:bidi="ar-IQ"/>
        </w:rPr>
        <w:t xml:space="preserve">: </w:t>
      </w:r>
      <w:r w:rsidR="008B55FC">
        <w:rPr>
          <w:rFonts w:hint="cs"/>
          <w:b/>
          <w:bCs/>
          <w:sz w:val="24"/>
          <w:szCs w:val="24"/>
          <w:rtl/>
          <w:lang w:bidi="ar-IQ"/>
        </w:rPr>
        <w:t>(</w:t>
      </w:r>
      <w:r w:rsidR="00B47438" w:rsidRPr="00F93DF7">
        <w:rPr>
          <w:rFonts w:hint="cs"/>
          <w:b/>
          <w:bCs/>
          <w:sz w:val="24"/>
          <w:szCs w:val="24"/>
          <w:rtl/>
          <w:lang w:bidi="ar-IQ"/>
        </w:rPr>
        <w:t xml:space="preserve"> أتعهد بالتنازل عن المبلغ </w:t>
      </w:r>
      <w:r w:rsidR="008B55FC">
        <w:rPr>
          <w:rFonts w:hint="cs"/>
          <w:b/>
          <w:bCs/>
          <w:sz w:val="24"/>
          <w:szCs w:val="24"/>
          <w:rtl/>
          <w:lang w:bidi="ar-IQ"/>
        </w:rPr>
        <w:t>)</w:t>
      </w:r>
      <w:r w:rsidR="00B47438" w:rsidRPr="00F93DF7">
        <w:rPr>
          <w:rFonts w:hint="cs"/>
          <w:b/>
          <w:bCs/>
          <w:sz w:val="24"/>
          <w:szCs w:val="24"/>
          <w:rtl/>
          <w:lang w:bidi="ar-IQ"/>
        </w:rPr>
        <w:t xml:space="preserve"> . هذا الفعل الكلامي الذي اصدره المتكلم / المستأنف يحمل أثراً </w:t>
      </w:r>
      <w:proofErr w:type="spellStart"/>
      <w:r w:rsidR="00B47438" w:rsidRPr="00F93DF7">
        <w:rPr>
          <w:rFonts w:hint="cs"/>
          <w:b/>
          <w:bCs/>
          <w:sz w:val="24"/>
          <w:szCs w:val="24"/>
          <w:rtl/>
          <w:lang w:bidi="ar-IQ"/>
        </w:rPr>
        <w:t>إنجازياً</w:t>
      </w:r>
      <w:proofErr w:type="spellEnd"/>
      <w:r w:rsidR="00B47438" w:rsidRPr="00F93DF7">
        <w:rPr>
          <w:rFonts w:hint="cs"/>
          <w:b/>
          <w:bCs/>
          <w:sz w:val="24"/>
          <w:szCs w:val="24"/>
          <w:rtl/>
          <w:lang w:bidi="ar-IQ"/>
        </w:rPr>
        <w:t xml:space="preserve"> يلزمه العمل به وتحقيقه في الواقع الخارجي </w:t>
      </w:r>
      <w:r w:rsidR="008B55FC">
        <w:rPr>
          <w:rFonts w:hint="cs"/>
          <w:b/>
          <w:bCs/>
          <w:sz w:val="24"/>
          <w:szCs w:val="24"/>
          <w:rtl/>
          <w:lang w:bidi="ar-IQ"/>
        </w:rPr>
        <w:t xml:space="preserve"> لذا صار الفعل من العهديات</w:t>
      </w:r>
      <w:r w:rsidR="00B47438" w:rsidRPr="00F93DF7">
        <w:rPr>
          <w:rFonts w:hint="cs"/>
          <w:b/>
          <w:bCs/>
          <w:sz w:val="24"/>
          <w:szCs w:val="24"/>
          <w:rtl/>
          <w:lang w:bidi="ar-IQ"/>
        </w:rPr>
        <w:t xml:space="preserve">. </w:t>
      </w:r>
      <w:r w:rsidR="007225B7" w:rsidRPr="00F93DF7">
        <w:rPr>
          <w:rFonts w:hint="cs"/>
          <w:b/>
          <w:bCs/>
          <w:sz w:val="24"/>
          <w:szCs w:val="24"/>
          <w:rtl/>
          <w:lang w:bidi="ar-IQ"/>
        </w:rPr>
        <w:t xml:space="preserve"> </w:t>
      </w:r>
      <w:r w:rsidR="00801E34" w:rsidRPr="00F93DF7">
        <w:rPr>
          <w:rFonts w:hint="cs"/>
          <w:b/>
          <w:bCs/>
          <w:sz w:val="24"/>
          <w:szCs w:val="24"/>
          <w:rtl/>
          <w:lang w:bidi="ar-IQ"/>
        </w:rPr>
        <w:t xml:space="preserve"> </w:t>
      </w:r>
    </w:p>
    <w:p w:rsidR="00B05EDE" w:rsidRPr="00F93DF7" w:rsidRDefault="003C140C" w:rsidP="008B55FC">
      <w:pPr>
        <w:ind w:left="521"/>
        <w:rPr>
          <w:b/>
          <w:bCs/>
          <w:sz w:val="24"/>
          <w:szCs w:val="24"/>
          <w:rtl/>
          <w:lang w:bidi="ar-IQ"/>
        </w:rPr>
      </w:pPr>
      <w:r w:rsidRPr="00F93DF7">
        <w:rPr>
          <w:rFonts w:hint="cs"/>
          <w:b/>
          <w:bCs/>
          <w:sz w:val="24"/>
          <w:szCs w:val="24"/>
          <w:rtl/>
          <w:lang w:bidi="ar-IQ"/>
        </w:rPr>
        <w:t xml:space="preserve">3- </w:t>
      </w:r>
      <w:r w:rsidR="008B55FC">
        <w:rPr>
          <w:rFonts w:hint="cs"/>
          <w:b/>
          <w:bCs/>
          <w:sz w:val="24"/>
          <w:szCs w:val="24"/>
          <w:rtl/>
          <w:lang w:bidi="ar-IQ"/>
        </w:rPr>
        <w:t>الاوضاع السلوكية /</w:t>
      </w:r>
      <w:r w:rsidRPr="00F93DF7">
        <w:rPr>
          <w:rFonts w:hint="cs"/>
          <w:b/>
          <w:bCs/>
          <w:sz w:val="24"/>
          <w:szCs w:val="24"/>
          <w:rtl/>
          <w:lang w:bidi="ar-IQ"/>
        </w:rPr>
        <w:t xml:space="preserve">السلوكيات : وهو الصنف الرابع من اصناف افعال الكلام في تصنيف اوستن ، وأفعال هذا الصنف قليلة الورود ايضا فيما تحت ايدينا من دعاوى ، إذ يمكن ان نعدّ بعض الافعال الصادرة من ( المشتكي) حينما يتنازل عن حقه </w:t>
      </w:r>
      <w:r w:rsidR="00B05EDE" w:rsidRPr="00F93DF7">
        <w:rPr>
          <w:rFonts w:hint="cs"/>
          <w:b/>
          <w:bCs/>
          <w:sz w:val="24"/>
          <w:szCs w:val="24"/>
          <w:rtl/>
          <w:lang w:bidi="ar-IQ"/>
        </w:rPr>
        <w:t>امام القاضي  نوع</w:t>
      </w:r>
      <w:r w:rsidR="008B55FC">
        <w:rPr>
          <w:rFonts w:hint="cs"/>
          <w:b/>
          <w:bCs/>
          <w:sz w:val="24"/>
          <w:szCs w:val="24"/>
          <w:rtl/>
          <w:lang w:bidi="ar-IQ"/>
        </w:rPr>
        <w:t>اً</w:t>
      </w:r>
      <w:r w:rsidR="00B05EDE" w:rsidRPr="00F93DF7">
        <w:rPr>
          <w:rFonts w:hint="cs"/>
          <w:b/>
          <w:bCs/>
          <w:sz w:val="24"/>
          <w:szCs w:val="24"/>
          <w:rtl/>
          <w:lang w:bidi="ar-IQ"/>
        </w:rPr>
        <w:t xml:space="preserve"> من المسامحة التي قد تدخل في صنف السلوكيات والاعراف الاجتماعية ، ففي دعوى سرقة </w:t>
      </w:r>
      <w:r w:rsidR="008B55FC">
        <w:rPr>
          <w:rFonts w:hint="cs"/>
          <w:b/>
          <w:bCs/>
          <w:sz w:val="24"/>
          <w:szCs w:val="24"/>
          <w:rtl/>
          <w:lang w:bidi="ar-IQ"/>
        </w:rPr>
        <w:t xml:space="preserve"> </w:t>
      </w:r>
      <w:r w:rsidR="00B05EDE" w:rsidRPr="00F93DF7">
        <w:rPr>
          <w:rFonts w:hint="cs"/>
          <w:b/>
          <w:bCs/>
          <w:sz w:val="24"/>
          <w:szCs w:val="24"/>
          <w:rtl/>
          <w:lang w:bidi="ar-IQ"/>
        </w:rPr>
        <w:t xml:space="preserve">وجّه القاضي سؤاله الى المشتكي : تطلب الشكوى أم تتنازل ؟ ، </w:t>
      </w:r>
      <w:r w:rsidR="001355BE" w:rsidRPr="00F93DF7">
        <w:rPr>
          <w:rFonts w:hint="cs"/>
          <w:b/>
          <w:bCs/>
          <w:sz w:val="24"/>
          <w:szCs w:val="24"/>
          <w:rtl/>
          <w:lang w:bidi="ar-IQ"/>
        </w:rPr>
        <w:t>ف</w:t>
      </w:r>
      <w:r w:rsidR="00B05EDE" w:rsidRPr="00F93DF7">
        <w:rPr>
          <w:rFonts w:hint="cs"/>
          <w:b/>
          <w:bCs/>
          <w:sz w:val="24"/>
          <w:szCs w:val="24"/>
          <w:rtl/>
          <w:lang w:bidi="ar-IQ"/>
        </w:rPr>
        <w:t xml:space="preserve">أجاب المشتكي : أتنازل . ولاشك ان قول المشتكي هذا هو فعل انجازي اسقط بموجبه كل حق له عند المتهم ، وكأنه قال للسارق : اني اسامحك ، كما يقول المسيء : اعتذر، وهذا </w:t>
      </w:r>
      <w:r w:rsidR="008B55FC">
        <w:rPr>
          <w:rFonts w:hint="cs"/>
          <w:b/>
          <w:bCs/>
          <w:sz w:val="24"/>
          <w:szCs w:val="24"/>
          <w:rtl/>
          <w:lang w:bidi="ar-IQ"/>
        </w:rPr>
        <w:t>يدخل في صنف السلوكيات</w:t>
      </w:r>
      <w:r w:rsidR="00B05EDE" w:rsidRPr="00F93DF7">
        <w:rPr>
          <w:rFonts w:hint="cs"/>
          <w:b/>
          <w:bCs/>
          <w:sz w:val="24"/>
          <w:szCs w:val="24"/>
          <w:rtl/>
          <w:lang w:bidi="ar-IQ"/>
        </w:rPr>
        <w:t xml:space="preserve"> . </w:t>
      </w:r>
    </w:p>
    <w:p w:rsidR="00BB5209" w:rsidRPr="00F93DF7" w:rsidRDefault="00B05EDE" w:rsidP="00CE1107">
      <w:pPr>
        <w:ind w:left="521"/>
        <w:rPr>
          <w:b/>
          <w:bCs/>
          <w:sz w:val="24"/>
          <w:szCs w:val="24"/>
          <w:rtl/>
          <w:lang w:bidi="ar-IQ"/>
        </w:rPr>
      </w:pPr>
      <w:r w:rsidRPr="00F93DF7">
        <w:rPr>
          <w:rFonts w:hint="cs"/>
          <w:b/>
          <w:bCs/>
          <w:sz w:val="24"/>
          <w:szCs w:val="24"/>
          <w:rtl/>
          <w:lang w:bidi="ar-IQ"/>
        </w:rPr>
        <w:t xml:space="preserve">ويمكن ان نعدّ اعترافات ( المتهم ) من هذا الصنف ايضا ، كما في دعوى سرقة ايضا </w:t>
      </w:r>
      <w:r w:rsidR="00BB5209" w:rsidRPr="00F93DF7">
        <w:rPr>
          <w:rFonts w:hint="cs"/>
          <w:b/>
          <w:bCs/>
          <w:sz w:val="24"/>
          <w:szCs w:val="24"/>
          <w:rtl/>
          <w:lang w:bidi="ar-IQ"/>
        </w:rPr>
        <w:t xml:space="preserve">، إذ اعترف المتهم امام القاضي فقال : اعترف بالسرقة ، وحينما سأله القاضي كم سرقت ؟ قال : سرقت خمسمئة الف دينار . فهذا الاعتراف إقرار من المتهم بالعمل السلوكي </w:t>
      </w:r>
      <w:r w:rsidR="00BB5209" w:rsidRPr="00F93DF7">
        <w:rPr>
          <w:b/>
          <w:bCs/>
          <w:sz w:val="24"/>
          <w:szCs w:val="24"/>
          <w:rtl/>
          <w:lang w:bidi="ar-IQ"/>
        </w:rPr>
        <w:t>–</w:t>
      </w:r>
      <w:r w:rsidR="00BB5209" w:rsidRPr="00F93DF7">
        <w:rPr>
          <w:rFonts w:hint="cs"/>
          <w:b/>
          <w:bCs/>
          <w:sz w:val="24"/>
          <w:szCs w:val="24"/>
          <w:rtl/>
          <w:lang w:bidi="ar-IQ"/>
        </w:rPr>
        <w:t xml:space="preserve"> السرقة </w:t>
      </w:r>
      <w:r w:rsidR="00BB5209" w:rsidRPr="00F93DF7">
        <w:rPr>
          <w:b/>
          <w:bCs/>
          <w:sz w:val="24"/>
          <w:szCs w:val="24"/>
          <w:rtl/>
          <w:lang w:bidi="ar-IQ"/>
        </w:rPr>
        <w:t>–</w:t>
      </w:r>
      <w:r w:rsidR="00BB5209" w:rsidRPr="00F93DF7">
        <w:rPr>
          <w:rFonts w:hint="cs"/>
          <w:b/>
          <w:bCs/>
          <w:sz w:val="24"/>
          <w:szCs w:val="24"/>
          <w:rtl/>
          <w:lang w:bidi="ar-IQ"/>
        </w:rPr>
        <w:t xml:space="preserve"> وفيه ايضا جنبة اجتماعية ، لأنها متضمنة للندم وطلب العفو والاعتذار .  </w:t>
      </w:r>
    </w:p>
    <w:p w:rsidR="009C3F3F" w:rsidRPr="00F93DF7" w:rsidRDefault="00CE1107" w:rsidP="00CE1107">
      <w:pPr>
        <w:pStyle w:val="a3"/>
        <w:numPr>
          <w:ilvl w:val="0"/>
          <w:numId w:val="6"/>
        </w:numPr>
        <w:rPr>
          <w:b/>
          <w:bCs/>
          <w:sz w:val="24"/>
          <w:szCs w:val="24"/>
          <w:lang w:bidi="ar-IQ"/>
        </w:rPr>
      </w:pPr>
      <w:r>
        <w:rPr>
          <w:rFonts w:hint="cs"/>
          <w:b/>
          <w:bCs/>
          <w:sz w:val="24"/>
          <w:szCs w:val="24"/>
          <w:rtl/>
          <w:lang w:bidi="ar-IQ"/>
        </w:rPr>
        <w:t xml:space="preserve">المعروضات الوصفية / </w:t>
      </w:r>
      <w:r w:rsidR="00BB5209" w:rsidRPr="00F93DF7">
        <w:rPr>
          <w:rFonts w:hint="cs"/>
          <w:b/>
          <w:bCs/>
          <w:sz w:val="24"/>
          <w:szCs w:val="24"/>
          <w:rtl/>
          <w:lang w:bidi="ar-IQ"/>
        </w:rPr>
        <w:t>العرضيات : ويأتي هذا الصنف بالمرتبة الخامسة والاخيرة</w:t>
      </w:r>
      <w:r w:rsidR="00B05EDE" w:rsidRPr="00F93DF7">
        <w:rPr>
          <w:rFonts w:hint="cs"/>
          <w:b/>
          <w:bCs/>
          <w:sz w:val="24"/>
          <w:szCs w:val="24"/>
          <w:rtl/>
          <w:lang w:bidi="ar-IQ"/>
        </w:rPr>
        <w:t xml:space="preserve"> </w:t>
      </w:r>
      <w:r w:rsidR="00BB5209" w:rsidRPr="00F93DF7">
        <w:rPr>
          <w:rFonts w:hint="cs"/>
          <w:b/>
          <w:bCs/>
          <w:sz w:val="24"/>
          <w:szCs w:val="24"/>
          <w:rtl/>
          <w:lang w:bidi="ar-IQ"/>
        </w:rPr>
        <w:t>- بحسب اوستن -</w:t>
      </w:r>
      <w:r w:rsidR="009C3F3F" w:rsidRPr="00F93DF7">
        <w:rPr>
          <w:rFonts w:hint="cs"/>
          <w:b/>
          <w:bCs/>
          <w:sz w:val="24"/>
          <w:szCs w:val="24"/>
          <w:rtl/>
          <w:lang w:bidi="ar-IQ"/>
        </w:rPr>
        <w:t xml:space="preserve">. وتبين خلال البحث الميداني ان الافعال الكلامية التي تندرج تحت هذا الصنف قد وردت بكثرة على لسان ( المدّعي ) و ( المدّعى عليه ) و ( وكيليهما ) وفي معظم الدعاوى ( الجنائية </w:t>
      </w:r>
      <w:r w:rsidR="009C3F3F" w:rsidRPr="00F93DF7">
        <w:rPr>
          <w:rFonts w:hint="cs"/>
          <w:b/>
          <w:bCs/>
          <w:sz w:val="24"/>
          <w:szCs w:val="24"/>
          <w:rtl/>
          <w:lang w:bidi="ar-IQ"/>
        </w:rPr>
        <w:lastRenderedPageBreak/>
        <w:t xml:space="preserve">والجنح والاستئناف ) ، وهذه الكثرة تأتي بالمرتبة الثانية بعد ( </w:t>
      </w:r>
      <w:proofErr w:type="spellStart"/>
      <w:r w:rsidR="009C3F3F" w:rsidRPr="00F93DF7">
        <w:rPr>
          <w:rFonts w:hint="cs"/>
          <w:b/>
          <w:bCs/>
          <w:sz w:val="24"/>
          <w:szCs w:val="24"/>
          <w:rtl/>
          <w:lang w:bidi="ar-IQ"/>
        </w:rPr>
        <w:t>الحكميات</w:t>
      </w:r>
      <w:proofErr w:type="spellEnd"/>
      <w:r w:rsidR="009C3F3F" w:rsidRPr="00F93DF7">
        <w:rPr>
          <w:rFonts w:hint="cs"/>
          <w:b/>
          <w:bCs/>
          <w:sz w:val="24"/>
          <w:szCs w:val="24"/>
          <w:rtl/>
          <w:lang w:bidi="ar-IQ"/>
        </w:rPr>
        <w:t xml:space="preserve"> ) ، والشواهد كثيرة </w:t>
      </w:r>
      <w:r>
        <w:rPr>
          <w:rFonts w:hint="cs"/>
          <w:b/>
          <w:bCs/>
          <w:sz w:val="24"/>
          <w:szCs w:val="24"/>
          <w:rtl/>
          <w:lang w:bidi="ar-IQ"/>
        </w:rPr>
        <w:t xml:space="preserve"> ، ن</w:t>
      </w:r>
      <w:r w:rsidR="009C3F3F" w:rsidRPr="00F93DF7">
        <w:rPr>
          <w:rFonts w:hint="cs"/>
          <w:b/>
          <w:bCs/>
          <w:sz w:val="24"/>
          <w:szCs w:val="24"/>
          <w:rtl/>
          <w:lang w:bidi="ar-IQ"/>
        </w:rPr>
        <w:t xml:space="preserve">ذكر بعضها : </w:t>
      </w:r>
    </w:p>
    <w:p w:rsidR="00415055" w:rsidRPr="00F93DF7" w:rsidRDefault="009C3F3F" w:rsidP="001E6487">
      <w:pPr>
        <w:ind w:left="521"/>
        <w:rPr>
          <w:b/>
          <w:bCs/>
          <w:sz w:val="24"/>
          <w:szCs w:val="24"/>
          <w:rtl/>
          <w:lang w:bidi="ar-IQ"/>
        </w:rPr>
      </w:pPr>
      <w:r w:rsidRPr="00F93DF7">
        <w:rPr>
          <w:rFonts w:hint="cs"/>
          <w:b/>
          <w:bCs/>
          <w:sz w:val="24"/>
          <w:szCs w:val="24"/>
          <w:rtl/>
          <w:lang w:bidi="ar-IQ"/>
        </w:rPr>
        <w:t xml:space="preserve">- في دعوى امام محكمة الاستئناف عنوانها ( المطالبة بأجر المثل) وردت عبارة </w:t>
      </w:r>
      <w:r w:rsidR="004A1741" w:rsidRPr="00F93DF7">
        <w:rPr>
          <w:rFonts w:hint="cs"/>
          <w:b/>
          <w:bCs/>
          <w:sz w:val="24"/>
          <w:szCs w:val="24"/>
          <w:rtl/>
          <w:lang w:bidi="ar-IQ"/>
        </w:rPr>
        <w:t xml:space="preserve">لوكيل ( المدّعي ) يقول فيها امام القاضي : ( أطلب دعوة المدّعى عليه للمرافعة ، وإلزامه بعدم المطالبة بأيّ مبلغ ، وتحميله الرسوم والمصاريف وأتعاب المحاماة ) ، إذ نجد ان هناك ثلاثة افعال كلامية في هذه العبارة </w:t>
      </w:r>
      <w:r w:rsidR="001E6487">
        <w:rPr>
          <w:rFonts w:hint="cs"/>
          <w:b/>
          <w:bCs/>
          <w:sz w:val="24"/>
          <w:szCs w:val="24"/>
          <w:rtl/>
          <w:lang w:bidi="ar-IQ"/>
        </w:rPr>
        <w:t>من العرضيات</w:t>
      </w:r>
      <w:r w:rsidR="004A1741" w:rsidRPr="00F93DF7">
        <w:rPr>
          <w:rFonts w:hint="cs"/>
          <w:b/>
          <w:bCs/>
          <w:sz w:val="24"/>
          <w:szCs w:val="24"/>
          <w:rtl/>
          <w:lang w:bidi="ar-IQ"/>
        </w:rPr>
        <w:t xml:space="preserve"> وهي ( </w:t>
      </w:r>
      <w:r w:rsidR="001E6487">
        <w:rPr>
          <w:rFonts w:hint="cs"/>
          <w:b/>
          <w:bCs/>
          <w:sz w:val="24"/>
          <w:szCs w:val="24"/>
          <w:rtl/>
          <w:lang w:bidi="ar-IQ"/>
        </w:rPr>
        <w:t>دعوة</w:t>
      </w:r>
      <w:r w:rsidR="004A1741" w:rsidRPr="00F93DF7">
        <w:rPr>
          <w:rFonts w:hint="cs"/>
          <w:b/>
          <w:bCs/>
          <w:sz w:val="24"/>
          <w:szCs w:val="24"/>
          <w:rtl/>
          <w:lang w:bidi="ar-IQ"/>
        </w:rPr>
        <w:t xml:space="preserve"> </w:t>
      </w:r>
      <w:r w:rsidR="001E6487">
        <w:rPr>
          <w:rFonts w:hint="cs"/>
          <w:b/>
          <w:bCs/>
          <w:sz w:val="24"/>
          <w:szCs w:val="24"/>
          <w:rtl/>
          <w:lang w:bidi="ar-IQ"/>
        </w:rPr>
        <w:t>ل</w:t>
      </w:r>
      <w:r w:rsidR="004A1741" w:rsidRPr="00F93DF7">
        <w:rPr>
          <w:rFonts w:hint="cs"/>
          <w:b/>
          <w:bCs/>
          <w:sz w:val="24"/>
          <w:szCs w:val="24"/>
          <w:rtl/>
          <w:lang w:bidi="ar-IQ"/>
        </w:rPr>
        <w:t xml:space="preserve">لمرافعة </w:t>
      </w:r>
      <w:proofErr w:type="spellStart"/>
      <w:r w:rsidR="004A1741" w:rsidRPr="00F93DF7">
        <w:rPr>
          <w:rFonts w:hint="cs"/>
          <w:b/>
          <w:bCs/>
          <w:sz w:val="24"/>
          <w:szCs w:val="24"/>
          <w:rtl/>
          <w:lang w:bidi="ar-IQ"/>
        </w:rPr>
        <w:t>اوالتقاضي</w:t>
      </w:r>
      <w:proofErr w:type="spellEnd"/>
      <w:r w:rsidR="004A1741" w:rsidRPr="00F93DF7">
        <w:rPr>
          <w:rFonts w:hint="cs"/>
          <w:b/>
          <w:bCs/>
          <w:sz w:val="24"/>
          <w:szCs w:val="24"/>
          <w:rtl/>
          <w:lang w:bidi="ar-IQ"/>
        </w:rPr>
        <w:t xml:space="preserve">) ، ( الالزام بعدم المطالبة ) ، ( تحميل الخصم خسائر الدعوى )، أي : أمر ثم نهي ثم تعويض </w:t>
      </w:r>
      <w:r w:rsidR="00415055" w:rsidRPr="00F93DF7">
        <w:rPr>
          <w:rFonts w:hint="cs"/>
          <w:b/>
          <w:bCs/>
          <w:sz w:val="24"/>
          <w:szCs w:val="24"/>
          <w:rtl/>
          <w:lang w:bidi="ar-IQ"/>
        </w:rPr>
        <w:t xml:space="preserve">، فهذه </w:t>
      </w:r>
      <w:r w:rsidR="001E6487">
        <w:rPr>
          <w:rFonts w:hint="cs"/>
          <w:b/>
          <w:bCs/>
          <w:sz w:val="24"/>
          <w:szCs w:val="24"/>
          <w:rtl/>
          <w:lang w:bidi="ar-IQ"/>
        </w:rPr>
        <w:t>الطلبات</w:t>
      </w:r>
      <w:r w:rsidR="00415055" w:rsidRPr="00F93DF7">
        <w:rPr>
          <w:rFonts w:hint="cs"/>
          <w:b/>
          <w:bCs/>
          <w:sz w:val="24"/>
          <w:szCs w:val="24"/>
          <w:rtl/>
          <w:lang w:bidi="ar-IQ"/>
        </w:rPr>
        <w:t xml:space="preserve"> اذا ما قُبلت وأقرّها القاضي فستتحول افعالها  الى اوامر واجبة التنفيذ وسيكون لها أثر إنجازي يتحقق على ارض الواقع . </w:t>
      </w:r>
    </w:p>
    <w:p w:rsidR="00415055" w:rsidRPr="00F93DF7" w:rsidRDefault="00415055" w:rsidP="00415055">
      <w:pPr>
        <w:ind w:left="521"/>
        <w:rPr>
          <w:b/>
          <w:bCs/>
          <w:sz w:val="24"/>
          <w:szCs w:val="24"/>
          <w:rtl/>
          <w:lang w:bidi="ar-IQ"/>
        </w:rPr>
      </w:pPr>
      <w:r w:rsidRPr="00F93DF7">
        <w:rPr>
          <w:rFonts w:hint="cs"/>
          <w:b/>
          <w:bCs/>
          <w:sz w:val="24"/>
          <w:szCs w:val="24"/>
          <w:rtl/>
          <w:lang w:bidi="ar-IQ"/>
        </w:rPr>
        <w:t xml:space="preserve"> ومن الشواهد الاخرى : </w:t>
      </w:r>
      <w:r w:rsidR="004A1741" w:rsidRPr="00F93DF7">
        <w:rPr>
          <w:rFonts w:hint="cs"/>
          <w:b/>
          <w:bCs/>
          <w:sz w:val="24"/>
          <w:szCs w:val="24"/>
          <w:rtl/>
          <w:lang w:bidi="ar-IQ"/>
        </w:rPr>
        <w:t xml:space="preserve"> </w:t>
      </w:r>
    </w:p>
    <w:p w:rsidR="00415055" w:rsidRPr="00F93DF7" w:rsidRDefault="00415055" w:rsidP="001E6487">
      <w:pPr>
        <w:ind w:left="521"/>
        <w:rPr>
          <w:b/>
          <w:bCs/>
          <w:sz w:val="24"/>
          <w:szCs w:val="24"/>
          <w:rtl/>
          <w:lang w:bidi="ar-IQ"/>
        </w:rPr>
      </w:pPr>
      <w:r w:rsidRPr="00F93DF7">
        <w:rPr>
          <w:rFonts w:hint="cs"/>
          <w:b/>
          <w:bCs/>
          <w:sz w:val="24"/>
          <w:szCs w:val="24"/>
          <w:rtl/>
          <w:lang w:bidi="ar-IQ"/>
        </w:rPr>
        <w:t>- طعن ( المدعى عليه ) بالحكم استئنافا ،  اي رفض</w:t>
      </w:r>
      <w:r w:rsidR="001E6487">
        <w:rPr>
          <w:rFonts w:hint="cs"/>
          <w:b/>
          <w:bCs/>
          <w:sz w:val="24"/>
          <w:szCs w:val="24"/>
          <w:rtl/>
          <w:lang w:bidi="ar-IQ"/>
        </w:rPr>
        <w:t>ه</w:t>
      </w:r>
      <w:r w:rsidRPr="00F93DF7">
        <w:rPr>
          <w:rFonts w:hint="cs"/>
          <w:b/>
          <w:bCs/>
          <w:sz w:val="24"/>
          <w:szCs w:val="24"/>
          <w:rtl/>
          <w:lang w:bidi="ar-IQ"/>
        </w:rPr>
        <w:t xml:space="preserve"> قرار محكمة البداءة ، وطلب</w:t>
      </w:r>
      <w:r w:rsidR="001E6487">
        <w:rPr>
          <w:rFonts w:hint="cs"/>
          <w:b/>
          <w:bCs/>
          <w:sz w:val="24"/>
          <w:szCs w:val="24"/>
          <w:rtl/>
          <w:lang w:bidi="ar-IQ"/>
        </w:rPr>
        <w:t>ه</w:t>
      </w:r>
      <w:r w:rsidRPr="00F93DF7">
        <w:rPr>
          <w:rFonts w:hint="cs"/>
          <w:b/>
          <w:bCs/>
          <w:sz w:val="24"/>
          <w:szCs w:val="24"/>
          <w:rtl/>
          <w:lang w:bidi="ar-IQ"/>
        </w:rPr>
        <w:t xml:space="preserve"> اعادة المحاكمة في محكمة الاستئناف . </w:t>
      </w:r>
    </w:p>
    <w:p w:rsidR="00415055" w:rsidRPr="00F93DF7" w:rsidRDefault="00415055" w:rsidP="00415055">
      <w:pPr>
        <w:ind w:left="521"/>
        <w:rPr>
          <w:b/>
          <w:bCs/>
          <w:sz w:val="24"/>
          <w:szCs w:val="24"/>
          <w:rtl/>
          <w:lang w:bidi="ar-IQ"/>
        </w:rPr>
      </w:pPr>
      <w:r w:rsidRPr="00F93DF7">
        <w:rPr>
          <w:rFonts w:hint="cs"/>
          <w:b/>
          <w:bCs/>
          <w:sz w:val="24"/>
          <w:szCs w:val="24"/>
          <w:rtl/>
          <w:lang w:bidi="ar-IQ"/>
        </w:rPr>
        <w:t xml:space="preserve">- قول وكيل المستأنف :  أقدّم للمحكمة لائحة إيضاحية </w:t>
      </w:r>
    </w:p>
    <w:p w:rsidR="00415055" w:rsidRPr="00F93DF7" w:rsidRDefault="00415055" w:rsidP="00415055">
      <w:pPr>
        <w:ind w:left="521"/>
        <w:rPr>
          <w:b/>
          <w:bCs/>
          <w:sz w:val="24"/>
          <w:szCs w:val="24"/>
          <w:rtl/>
          <w:lang w:bidi="ar-IQ"/>
        </w:rPr>
      </w:pPr>
      <w:r w:rsidRPr="00F93DF7">
        <w:rPr>
          <w:rFonts w:hint="cs"/>
          <w:b/>
          <w:bCs/>
          <w:sz w:val="24"/>
          <w:szCs w:val="24"/>
          <w:rtl/>
          <w:lang w:bidi="ar-IQ"/>
        </w:rPr>
        <w:t>- قول وكيل المستأنف عليه : لا أوافق</w:t>
      </w:r>
      <w:r w:rsidR="009C3F3F" w:rsidRPr="00F93DF7">
        <w:rPr>
          <w:rFonts w:hint="cs"/>
          <w:b/>
          <w:bCs/>
          <w:sz w:val="24"/>
          <w:szCs w:val="24"/>
          <w:rtl/>
          <w:lang w:bidi="ar-IQ"/>
        </w:rPr>
        <w:t xml:space="preserve"> </w:t>
      </w:r>
      <w:r w:rsidRPr="00F93DF7">
        <w:rPr>
          <w:rFonts w:hint="cs"/>
          <w:b/>
          <w:bCs/>
          <w:sz w:val="24"/>
          <w:szCs w:val="24"/>
          <w:rtl/>
          <w:lang w:bidi="ar-IQ"/>
        </w:rPr>
        <w:t xml:space="preserve">على </w:t>
      </w:r>
      <w:proofErr w:type="spellStart"/>
      <w:r w:rsidRPr="00F93DF7">
        <w:rPr>
          <w:rFonts w:hint="cs"/>
          <w:b/>
          <w:bCs/>
          <w:sz w:val="24"/>
          <w:szCs w:val="24"/>
          <w:rtl/>
          <w:lang w:bidi="ar-IQ"/>
        </w:rPr>
        <w:t>ماجاء</w:t>
      </w:r>
      <w:proofErr w:type="spellEnd"/>
      <w:r w:rsidRPr="00F93DF7">
        <w:rPr>
          <w:rFonts w:hint="cs"/>
          <w:b/>
          <w:bCs/>
          <w:sz w:val="24"/>
          <w:szCs w:val="24"/>
          <w:rtl/>
          <w:lang w:bidi="ar-IQ"/>
        </w:rPr>
        <w:t xml:space="preserve"> في تقرير الخبراء </w:t>
      </w:r>
    </w:p>
    <w:p w:rsidR="008E40C3" w:rsidRPr="00F93DF7" w:rsidRDefault="00415055" w:rsidP="008E40C3">
      <w:pPr>
        <w:ind w:left="521"/>
        <w:rPr>
          <w:b/>
          <w:bCs/>
          <w:sz w:val="24"/>
          <w:szCs w:val="24"/>
          <w:rtl/>
          <w:lang w:bidi="ar-IQ"/>
        </w:rPr>
      </w:pPr>
      <w:r w:rsidRPr="00F93DF7">
        <w:rPr>
          <w:rFonts w:hint="cs"/>
          <w:b/>
          <w:bCs/>
          <w:sz w:val="24"/>
          <w:szCs w:val="24"/>
          <w:rtl/>
          <w:lang w:bidi="ar-IQ"/>
        </w:rPr>
        <w:t>هذا في محكمة الاستئناف ، اما في دعاوى محكمة الجن</w:t>
      </w:r>
      <w:r w:rsidR="008E40C3" w:rsidRPr="00F93DF7">
        <w:rPr>
          <w:rFonts w:hint="cs"/>
          <w:b/>
          <w:bCs/>
          <w:sz w:val="24"/>
          <w:szCs w:val="24"/>
          <w:rtl/>
          <w:lang w:bidi="ar-IQ"/>
        </w:rPr>
        <w:t xml:space="preserve">ح والجنايات فنجد الافعال مثل : </w:t>
      </w:r>
    </w:p>
    <w:p w:rsidR="008E40C3" w:rsidRPr="00F93DF7" w:rsidRDefault="008E40C3" w:rsidP="002264B3">
      <w:pPr>
        <w:ind w:left="521"/>
        <w:rPr>
          <w:b/>
          <w:bCs/>
          <w:sz w:val="24"/>
          <w:szCs w:val="24"/>
          <w:rtl/>
          <w:lang w:bidi="ar-IQ"/>
        </w:rPr>
      </w:pPr>
      <w:r w:rsidRPr="00F93DF7">
        <w:rPr>
          <w:rFonts w:hint="cs"/>
          <w:b/>
          <w:bCs/>
          <w:sz w:val="24"/>
          <w:szCs w:val="24"/>
          <w:rtl/>
          <w:lang w:bidi="ar-IQ"/>
        </w:rPr>
        <w:t xml:space="preserve">- أؤكّد للمحكمة ان المتهمين الماثلين كانوا من ضمن الذين اطلقوا النار </w:t>
      </w:r>
      <w:r w:rsidRPr="00F93DF7">
        <w:rPr>
          <w:b/>
          <w:bCs/>
          <w:sz w:val="24"/>
          <w:szCs w:val="24"/>
          <w:rtl/>
          <w:lang w:bidi="ar-IQ"/>
        </w:rPr>
        <w:t>–</w:t>
      </w:r>
      <w:r w:rsidRPr="00F93DF7">
        <w:rPr>
          <w:rFonts w:hint="cs"/>
          <w:b/>
          <w:bCs/>
          <w:sz w:val="24"/>
          <w:szCs w:val="24"/>
          <w:rtl/>
          <w:lang w:bidi="ar-IQ"/>
        </w:rPr>
        <w:t xml:space="preserve"> </w:t>
      </w:r>
      <w:r w:rsidR="002264B3">
        <w:rPr>
          <w:rFonts w:hint="cs"/>
          <w:b/>
          <w:bCs/>
          <w:sz w:val="24"/>
          <w:szCs w:val="24"/>
          <w:rtl/>
          <w:lang w:bidi="ar-IQ"/>
        </w:rPr>
        <w:t>ا</w:t>
      </w:r>
      <w:r w:rsidRPr="00F93DF7">
        <w:rPr>
          <w:rFonts w:hint="cs"/>
          <w:b/>
          <w:bCs/>
          <w:sz w:val="24"/>
          <w:szCs w:val="24"/>
          <w:rtl/>
          <w:lang w:bidi="ar-IQ"/>
        </w:rPr>
        <w:t xml:space="preserve">لمشتكي </w:t>
      </w:r>
      <w:r w:rsidRPr="00F93DF7">
        <w:rPr>
          <w:b/>
          <w:bCs/>
          <w:sz w:val="24"/>
          <w:szCs w:val="24"/>
          <w:rtl/>
          <w:lang w:bidi="ar-IQ"/>
        </w:rPr>
        <w:t>–</w:t>
      </w:r>
      <w:r w:rsidRPr="00F93DF7">
        <w:rPr>
          <w:rFonts w:hint="cs"/>
          <w:b/>
          <w:bCs/>
          <w:sz w:val="24"/>
          <w:szCs w:val="24"/>
          <w:rtl/>
          <w:lang w:bidi="ar-IQ"/>
        </w:rPr>
        <w:t xml:space="preserve"> </w:t>
      </w:r>
    </w:p>
    <w:p w:rsidR="008E40C3" w:rsidRPr="00F93DF7" w:rsidRDefault="008E40C3" w:rsidP="008E40C3">
      <w:pPr>
        <w:ind w:left="521"/>
        <w:rPr>
          <w:b/>
          <w:bCs/>
          <w:sz w:val="24"/>
          <w:szCs w:val="24"/>
          <w:rtl/>
          <w:lang w:bidi="ar-IQ"/>
        </w:rPr>
      </w:pPr>
      <w:r w:rsidRPr="00F93DF7">
        <w:rPr>
          <w:rFonts w:hint="cs"/>
          <w:b/>
          <w:bCs/>
          <w:sz w:val="24"/>
          <w:szCs w:val="24"/>
          <w:rtl/>
          <w:lang w:bidi="ar-IQ"/>
        </w:rPr>
        <w:t xml:space="preserve">- لا صحة </w:t>
      </w:r>
      <w:proofErr w:type="spellStart"/>
      <w:r w:rsidRPr="00F93DF7">
        <w:rPr>
          <w:rFonts w:hint="cs"/>
          <w:b/>
          <w:bCs/>
          <w:sz w:val="24"/>
          <w:szCs w:val="24"/>
          <w:rtl/>
          <w:lang w:bidi="ar-IQ"/>
        </w:rPr>
        <w:t>لإعترافاتي</w:t>
      </w:r>
      <w:proofErr w:type="spellEnd"/>
      <w:r w:rsidRPr="00F93DF7">
        <w:rPr>
          <w:rFonts w:hint="cs"/>
          <w:b/>
          <w:bCs/>
          <w:sz w:val="24"/>
          <w:szCs w:val="24"/>
          <w:rtl/>
          <w:lang w:bidi="ar-IQ"/>
        </w:rPr>
        <w:t xml:space="preserve"> امام قاضي التحقيق </w:t>
      </w:r>
      <w:r w:rsidRPr="00F93DF7">
        <w:rPr>
          <w:b/>
          <w:bCs/>
          <w:sz w:val="24"/>
          <w:szCs w:val="24"/>
          <w:rtl/>
          <w:lang w:bidi="ar-IQ"/>
        </w:rPr>
        <w:t>–</w:t>
      </w:r>
      <w:r w:rsidRPr="00F93DF7">
        <w:rPr>
          <w:rFonts w:hint="cs"/>
          <w:b/>
          <w:bCs/>
          <w:sz w:val="24"/>
          <w:szCs w:val="24"/>
          <w:rtl/>
          <w:lang w:bidi="ar-IQ"/>
        </w:rPr>
        <w:t xml:space="preserve"> المتهم </w:t>
      </w:r>
      <w:r w:rsidRPr="00F93DF7">
        <w:rPr>
          <w:b/>
          <w:bCs/>
          <w:sz w:val="24"/>
          <w:szCs w:val="24"/>
          <w:rtl/>
          <w:lang w:bidi="ar-IQ"/>
        </w:rPr>
        <w:t>–</w:t>
      </w:r>
      <w:r w:rsidRPr="00F93DF7">
        <w:rPr>
          <w:rFonts w:hint="cs"/>
          <w:b/>
          <w:bCs/>
          <w:sz w:val="24"/>
          <w:szCs w:val="24"/>
          <w:rtl/>
          <w:lang w:bidi="ar-IQ"/>
        </w:rPr>
        <w:t xml:space="preserve"> </w:t>
      </w:r>
    </w:p>
    <w:p w:rsidR="008E40C3" w:rsidRPr="00F93DF7" w:rsidRDefault="008E40C3" w:rsidP="008E40C3">
      <w:pPr>
        <w:ind w:left="521"/>
        <w:rPr>
          <w:b/>
          <w:bCs/>
          <w:sz w:val="24"/>
          <w:szCs w:val="24"/>
          <w:rtl/>
          <w:lang w:bidi="ar-IQ"/>
        </w:rPr>
      </w:pPr>
      <w:r w:rsidRPr="00F93DF7">
        <w:rPr>
          <w:rFonts w:hint="cs"/>
          <w:b/>
          <w:bCs/>
          <w:sz w:val="24"/>
          <w:szCs w:val="24"/>
          <w:rtl/>
          <w:lang w:bidi="ar-IQ"/>
        </w:rPr>
        <w:t xml:space="preserve">- اطلب من المحكمة عرض قرص سيدي </w:t>
      </w:r>
      <w:r w:rsidRPr="00F93DF7">
        <w:rPr>
          <w:b/>
          <w:bCs/>
          <w:sz w:val="24"/>
          <w:szCs w:val="24"/>
          <w:rtl/>
          <w:lang w:bidi="ar-IQ"/>
        </w:rPr>
        <w:t>–</w:t>
      </w:r>
      <w:r w:rsidRPr="00F93DF7">
        <w:rPr>
          <w:rFonts w:hint="cs"/>
          <w:b/>
          <w:bCs/>
          <w:sz w:val="24"/>
          <w:szCs w:val="24"/>
          <w:rtl/>
          <w:lang w:bidi="ar-IQ"/>
        </w:rPr>
        <w:t xml:space="preserve"> وكيل المتهم-</w:t>
      </w:r>
    </w:p>
    <w:p w:rsidR="008E40C3" w:rsidRPr="00F93DF7" w:rsidRDefault="008E40C3" w:rsidP="005146EB">
      <w:pPr>
        <w:ind w:left="521"/>
        <w:rPr>
          <w:b/>
          <w:bCs/>
          <w:sz w:val="24"/>
          <w:szCs w:val="24"/>
          <w:rtl/>
          <w:lang w:bidi="ar-IQ"/>
        </w:rPr>
      </w:pPr>
      <w:r w:rsidRPr="00F93DF7">
        <w:rPr>
          <w:rFonts w:hint="cs"/>
          <w:b/>
          <w:bCs/>
          <w:sz w:val="24"/>
          <w:szCs w:val="24"/>
          <w:rtl/>
          <w:lang w:bidi="ar-IQ"/>
        </w:rPr>
        <w:t>- اطلب من المحكمة الرأفة بي ك</w:t>
      </w:r>
      <w:r w:rsidR="005146EB" w:rsidRPr="00F93DF7">
        <w:rPr>
          <w:rFonts w:hint="cs"/>
          <w:b/>
          <w:bCs/>
          <w:sz w:val="24"/>
          <w:szCs w:val="24"/>
          <w:rtl/>
          <w:lang w:bidi="ar-IQ"/>
        </w:rPr>
        <w:t>و</w:t>
      </w:r>
      <w:r w:rsidRPr="00F93DF7">
        <w:rPr>
          <w:rFonts w:hint="cs"/>
          <w:b/>
          <w:bCs/>
          <w:sz w:val="24"/>
          <w:szCs w:val="24"/>
          <w:rtl/>
          <w:lang w:bidi="ar-IQ"/>
        </w:rPr>
        <w:t xml:space="preserve">ني تحت تأثير الخمر </w:t>
      </w:r>
      <w:r w:rsidRPr="00F93DF7">
        <w:rPr>
          <w:b/>
          <w:bCs/>
          <w:sz w:val="24"/>
          <w:szCs w:val="24"/>
          <w:rtl/>
          <w:lang w:bidi="ar-IQ"/>
        </w:rPr>
        <w:t>–</w:t>
      </w:r>
      <w:r w:rsidRPr="00F93DF7">
        <w:rPr>
          <w:rFonts w:hint="cs"/>
          <w:b/>
          <w:bCs/>
          <w:sz w:val="24"/>
          <w:szCs w:val="24"/>
          <w:rtl/>
          <w:lang w:bidi="ar-IQ"/>
        </w:rPr>
        <w:t xml:space="preserve"> المتهم </w:t>
      </w:r>
      <w:r w:rsidRPr="00F93DF7">
        <w:rPr>
          <w:b/>
          <w:bCs/>
          <w:sz w:val="24"/>
          <w:szCs w:val="24"/>
          <w:rtl/>
          <w:lang w:bidi="ar-IQ"/>
        </w:rPr>
        <w:t>–</w:t>
      </w:r>
    </w:p>
    <w:p w:rsidR="003C140C" w:rsidRPr="00F93DF7" w:rsidRDefault="008E40C3" w:rsidP="008E40C3">
      <w:pPr>
        <w:ind w:left="521"/>
        <w:rPr>
          <w:b/>
          <w:bCs/>
          <w:sz w:val="24"/>
          <w:szCs w:val="24"/>
          <w:rtl/>
          <w:lang w:bidi="ar-IQ"/>
        </w:rPr>
      </w:pPr>
      <w:r w:rsidRPr="00F93DF7">
        <w:rPr>
          <w:rFonts w:hint="cs"/>
          <w:b/>
          <w:bCs/>
          <w:sz w:val="24"/>
          <w:szCs w:val="24"/>
          <w:rtl/>
          <w:lang w:bidi="ar-IQ"/>
        </w:rPr>
        <w:t xml:space="preserve">وغيرها من الشواهد الكثيرة  </w:t>
      </w:r>
      <w:r w:rsidR="00BB5209" w:rsidRPr="00F93DF7">
        <w:rPr>
          <w:rFonts w:hint="cs"/>
          <w:b/>
          <w:bCs/>
          <w:sz w:val="24"/>
          <w:szCs w:val="24"/>
          <w:rtl/>
          <w:lang w:bidi="ar-IQ"/>
        </w:rPr>
        <w:t xml:space="preserve"> </w:t>
      </w:r>
      <w:r w:rsidR="00B05EDE" w:rsidRPr="00F93DF7">
        <w:rPr>
          <w:rFonts w:hint="cs"/>
          <w:b/>
          <w:bCs/>
          <w:sz w:val="24"/>
          <w:szCs w:val="24"/>
          <w:rtl/>
          <w:lang w:bidi="ar-IQ"/>
        </w:rPr>
        <w:t xml:space="preserve">  </w:t>
      </w:r>
    </w:p>
    <w:p w:rsidR="00831E51" w:rsidRPr="00F93DF7" w:rsidRDefault="00831E51" w:rsidP="008E40C3">
      <w:pPr>
        <w:ind w:left="521"/>
        <w:rPr>
          <w:b/>
          <w:bCs/>
          <w:sz w:val="24"/>
          <w:szCs w:val="24"/>
          <w:rtl/>
          <w:lang w:bidi="ar-IQ"/>
        </w:rPr>
      </w:pPr>
    </w:p>
    <w:p w:rsidR="00AB0421" w:rsidRDefault="00831E51" w:rsidP="005146EB">
      <w:pPr>
        <w:ind w:left="521"/>
        <w:rPr>
          <w:sz w:val="28"/>
          <w:szCs w:val="28"/>
          <w:rtl/>
          <w:lang w:bidi="ar-IQ"/>
        </w:rPr>
      </w:pPr>
      <w:r w:rsidRPr="00AB0421">
        <w:rPr>
          <w:rFonts w:hint="cs"/>
          <w:b/>
          <w:bCs/>
          <w:sz w:val="28"/>
          <w:szCs w:val="28"/>
          <w:rtl/>
          <w:lang w:bidi="ar-IQ"/>
        </w:rPr>
        <w:t xml:space="preserve">ثانيا / </w:t>
      </w:r>
      <w:proofErr w:type="spellStart"/>
      <w:r w:rsidR="005146EB" w:rsidRPr="00AB0421">
        <w:rPr>
          <w:rFonts w:hint="cs"/>
          <w:b/>
          <w:bCs/>
          <w:sz w:val="28"/>
          <w:szCs w:val="28"/>
          <w:rtl/>
          <w:lang w:bidi="ar-IQ"/>
        </w:rPr>
        <w:t>نمذجة</w:t>
      </w:r>
      <w:proofErr w:type="spellEnd"/>
      <w:r w:rsidR="005146EB" w:rsidRPr="00AB0421">
        <w:rPr>
          <w:rFonts w:hint="cs"/>
          <w:b/>
          <w:bCs/>
          <w:sz w:val="28"/>
          <w:szCs w:val="28"/>
          <w:rtl/>
          <w:lang w:bidi="ar-IQ"/>
        </w:rPr>
        <w:t xml:space="preserve"> </w:t>
      </w:r>
      <w:r w:rsidRPr="00AB0421">
        <w:rPr>
          <w:rFonts w:hint="cs"/>
          <w:b/>
          <w:bCs/>
          <w:sz w:val="28"/>
          <w:szCs w:val="28"/>
          <w:rtl/>
          <w:lang w:bidi="ar-IQ"/>
        </w:rPr>
        <w:t>الافعال الكلامية  بحسب تصنيف (جون سيرل)</w:t>
      </w:r>
      <w:r>
        <w:rPr>
          <w:rFonts w:hint="cs"/>
          <w:sz w:val="28"/>
          <w:szCs w:val="28"/>
          <w:rtl/>
          <w:lang w:bidi="ar-IQ"/>
        </w:rPr>
        <w:t xml:space="preserve"> : </w:t>
      </w:r>
    </w:p>
    <w:p w:rsidR="003B6FDF" w:rsidRPr="00F93DF7" w:rsidRDefault="00831E51" w:rsidP="002264B3">
      <w:pPr>
        <w:ind w:left="521"/>
        <w:rPr>
          <w:b/>
          <w:bCs/>
          <w:sz w:val="24"/>
          <w:szCs w:val="24"/>
          <w:rtl/>
          <w:lang w:bidi="ar-IQ"/>
        </w:rPr>
      </w:pPr>
      <w:r w:rsidRPr="00F93DF7">
        <w:rPr>
          <w:rFonts w:hint="cs"/>
          <w:b/>
          <w:bCs/>
          <w:sz w:val="24"/>
          <w:szCs w:val="24"/>
          <w:rtl/>
          <w:lang w:bidi="ar-IQ"/>
        </w:rPr>
        <w:t xml:space="preserve">وهو تصنيف خماسي ايضا </w:t>
      </w:r>
      <w:r w:rsidRPr="00F93DF7">
        <w:rPr>
          <w:b/>
          <w:bCs/>
          <w:sz w:val="24"/>
          <w:szCs w:val="24"/>
          <w:rtl/>
          <w:lang w:bidi="ar-IQ"/>
        </w:rPr>
        <w:t>–</w:t>
      </w:r>
      <w:r w:rsidRPr="00F93DF7">
        <w:rPr>
          <w:rFonts w:hint="cs"/>
          <w:b/>
          <w:bCs/>
          <w:sz w:val="24"/>
          <w:szCs w:val="24"/>
          <w:rtl/>
          <w:lang w:bidi="ar-IQ"/>
        </w:rPr>
        <w:t xml:space="preserve"> بيناه في المبحث الاول - ، إلا انه يختلف عن تصنيف اوستن في المصطلح والمضمون ، وتبين خلال الجرد الاحصائي لأفعال الكلام الواردة في الدعاوى القضائية </w:t>
      </w:r>
      <w:r w:rsidRPr="00F93DF7">
        <w:rPr>
          <w:b/>
          <w:bCs/>
          <w:sz w:val="24"/>
          <w:szCs w:val="24"/>
          <w:rtl/>
          <w:lang w:bidi="ar-IQ"/>
        </w:rPr>
        <w:t>–</w:t>
      </w:r>
      <w:r w:rsidRPr="00F93DF7">
        <w:rPr>
          <w:rFonts w:hint="cs"/>
          <w:b/>
          <w:bCs/>
          <w:sz w:val="24"/>
          <w:szCs w:val="24"/>
          <w:rtl/>
          <w:lang w:bidi="ar-IQ"/>
        </w:rPr>
        <w:t xml:space="preserve"> عينة البحث </w:t>
      </w:r>
      <w:r w:rsidR="00EE6D14" w:rsidRPr="00F93DF7">
        <w:rPr>
          <w:b/>
          <w:bCs/>
          <w:sz w:val="24"/>
          <w:szCs w:val="24"/>
          <w:rtl/>
          <w:lang w:bidi="ar-IQ"/>
        </w:rPr>
        <w:t>–</w:t>
      </w:r>
      <w:r w:rsidRPr="00F93DF7">
        <w:rPr>
          <w:rFonts w:hint="cs"/>
          <w:b/>
          <w:bCs/>
          <w:sz w:val="24"/>
          <w:szCs w:val="24"/>
          <w:rtl/>
          <w:lang w:bidi="ar-IQ"/>
        </w:rPr>
        <w:t xml:space="preserve"> </w:t>
      </w:r>
      <w:r w:rsidR="00EE6D14" w:rsidRPr="00F93DF7">
        <w:rPr>
          <w:rFonts w:hint="cs"/>
          <w:b/>
          <w:bCs/>
          <w:sz w:val="24"/>
          <w:szCs w:val="24"/>
          <w:rtl/>
          <w:lang w:bidi="ar-IQ"/>
        </w:rPr>
        <w:t xml:space="preserve">ان هذه الافعال يمكن ان تندرج تحت هذا التصنيف </w:t>
      </w:r>
      <w:r w:rsidR="005146EB" w:rsidRPr="00F93DF7">
        <w:rPr>
          <w:rFonts w:hint="cs"/>
          <w:b/>
          <w:bCs/>
          <w:sz w:val="24"/>
          <w:szCs w:val="24"/>
          <w:rtl/>
          <w:lang w:bidi="ar-IQ"/>
        </w:rPr>
        <w:t xml:space="preserve">ايضا </w:t>
      </w:r>
      <w:r w:rsidR="00EE6D14" w:rsidRPr="00F93DF7">
        <w:rPr>
          <w:rFonts w:hint="cs"/>
          <w:b/>
          <w:bCs/>
          <w:sz w:val="24"/>
          <w:szCs w:val="24"/>
          <w:rtl/>
          <w:lang w:bidi="ar-IQ"/>
        </w:rPr>
        <w:t xml:space="preserve">ولكن بشكل متفاوت ومغاير لتصنيف اوستن </w:t>
      </w:r>
      <w:r w:rsidR="00EE6D14" w:rsidRPr="00F93DF7">
        <w:rPr>
          <w:b/>
          <w:bCs/>
          <w:sz w:val="24"/>
          <w:szCs w:val="24"/>
          <w:rtl/>
          <w:lang w:bidi="ar-IQ"/>
        </w:rPr>
        <w:t>–</w:t>
      </w:r>
      <w:r w:rsidR="00EE6D14" w:rsidRPr="00F93DF7">
        <w:rPr>
          <w:rFonts w:hint="cs"/>
          <w:b/>
          <w:bCs/>
          <w:sz w:val="24"/>
          <w:szCs w:val="24"/>
          <w:rtl/>
          <w:lang w:bidi="ar-IQ"/>
        </w:rPr>
        <w:t xml:space="preserve"> المذكور آنفا - ، فما أ</w:t>
      </w:r>
      <w:r w:rsidR="00F93DF7">
        <w:rPr>
          <w:rFonts w:hint="cs"/>
          <w:b/>
          <w:bCs/>
          <w:sz w:val="24"/>
          <w:szCs w:val="24"/>
          <w:rtl/>
          <w:lang w:bidi="ar-IQ"/>
        </w:rPr>
        <w:t>ُ</w:t>
      </w:r>
      <w:r w:rsidR="00EE6D14" w:rsidRPr="00F93DF7">
        <w:rPr>
          <w:rFonts w:hint="cs"/>
          <w:b/>
          <w:bCs/>
          <w:sz w:val="24"/>
          <w:szCs w:val="24"/>
          <w:rtl/>
          <w:lang w:bidi="ar-IQ"/>
        </w:rPr>
        <w:t xml:space="preserve">درج من أفعال تحت صنف ( </w:t>
      </w:r>
      <w:proofErr w:type="spellStart"/>
      <w:r w:rsidR="00EE6D14" w:rsidRPr="00F93DF7">
        <w:rPr>
          <w:rFonts w:hint="cs"/>
          <w:b/>
          <w:bCs/>
          <w:sz w:val="24"/>
          <w:szCs w:val="24"/>
          <w:rtl/>
          <w:lang w:bidi="ar-IQ"/>
        </w:rPr>
        <w:t>الحكميات</w:t>
      </w:r>
      <w:proofErr w:type="spellEnd"/>
      <w:r w:rsidR="00EE6D14" w:rsidRPr="00F93DF7">
        <w:rPr>
          <w:rFonts w:hint="cs"/>
          <w:b/>
          <w:bCs/>
          <w:sz w:val="24"/>
          <w:szCs w:val="24"/>
          <w:rtl/>
          <w:lang w:bidi="ar-IQ"/>
        </w:rPr>
        <w:t xml:space="preserve"> ) لدى اوستن </w:t>
      </w:r>
      <w:r w:rsidR="00EE6D14" w:rsidRPr="00F93DF7">
        <w:rPr>
          <w:b/>
          <w:bCs/>
          <w:sz w:val="24"/>
          <w:szCs w:val="24"/>
          <w:rtl/>
          <w:lang w:bidi="ar-IQ"/>
        </w:rPr>
        <w:t>–</w:t>
      </w:r>
      <w:r w:rsidR="00EE6D14" w:rsidRPr="00F93DF7">
        <w:rPr>
          <w:rFonts w:hint="cs"/>
          <w:b/>
          <w:bCs/>
          <w:sz w:val="24"/>
          <w:szCs w:val="24"/>
          <w:rtl/>
          <w:lang w:bidi="ar-IQ"/>
        </w:rPr>
        <w:t xml:space="preserve"> يمكن ان تندرج تحت الصنف الثاني </w:t>
      </w:r>
      <w:r w:rsidR="002264B3">
        <w:rPr>
          <w:rFonts w:hint="cs"/>
          <w:b/>
          <w:bCs/>
          <w:sz w:val="24"/>
          <w:szCs w:val="24"/>
          <w:rtl/>
          <w:lang w:bidi="ar-IQ"/>
        </w:rPr>
        <w:t>من</w:t>
      </w:r>
      <w:r w:rsidR="00EE6D14" w:rsidRPr="00F93DF7">
        <w:rPr>
          <w:rFonts w:hint="cs"/>
          <w:b/>
          <w:bCs/>
          <w:sz w:val="24"/>
          <w:szCs w:val="24"/>
          <w:rtl/>
          <w:lang w:bidi="ar-IQ"/>
        </w:rPr>
        <w:t xml:space="preserve"> الافعال ( </w:t>
      </w:r>
      <w:proofErr w:type="spellStart"/>
      <w:r w:rsidR="00EE6D14" w:rsidRPr="00F93DF7">
        <w:rPr>
          <w:rFonts w:hint="cs"/>
          <w:b/>
          <w:bCs/>
          <w:sz w:val="24"/>
          <w:szCs w:val="24"/>
          <w:rtl/>
          <w:lang w:bidi="ar-IQ"/>
        </w:rPr>
        <w:t>التمريرية</w:t>
      </w:r>
      <w:proofErr w:type="spellEnd"/>
      <w:r w:rsidR="00EE6D14" w:rsidRPr="00F93DF7">
        <w:rPr>
          <w:rFonts w:hint="cs"/>
          <w:b/>
          <w:bCs/>
          <w:sz w:val="24"/>
          <w:szCs w:val="24"/>
          <w:rtl/>
          <w:lang w:bidi="ar-IQ"/>
        </w:rPr>
        <w:t xml:space="preserve"> التوجيهية ) لدى سيرل الذي جعل الاوامر والنواهي من التوجيهيات </w:t>
      </w:r>
      <w:r w:rsidR="00EE6D14" w:rsidRPr="00F93DF7">
        <w:rPr>
          <w:rFonts w:hint="cs"/>
          <w:b/>
          <w:bCs/>
          <w:sz w:val="24"/>
          <w:szCs w:val="24"/>
          <w:vertAlign w:val="superscript"/>
          <w:rtl/>
          <w:lang w:bidi="ar-IQ"/>
        </w:rPr>
        <w:t>(2</w:t>
      </w:r>
      <w:r w:rsidR="00AB0421" w:rsidRPr="00F93DF7">
        <w:rPr>
          <w:rFonts w:hint="cs"/>
          <w:b/>
          <w:bCs/>
          <w:sz w:val="24"/>
          <w:szCs w:val="24"/>
          <w:vertAlign w:val="superscript"/>
          <w:rtl/>
          <w:lang w:bidi="ar-IQ"/>
        </w:rPr>
        <w:t>8</w:t>
      </w:r>
      <w:r w:rsidR="00EE6D14" w:rsidRPr="00F93DF7">
        <w:rPr>
          <w:rFonts w:hint="cs"/>
          <w:b/>
          <w:bCs/>
          <w:sz w:val="24"/>
          <w:szCs w:val="24"/>
          <w:vertAlign w:val="superscript"/>
          <w:rtl/>
          <w:lang w:bidi="ar-IQ"/>
        </w:rPr>
        <w:t xml:space="preserve">) </w:t>
      </w:r>
      <w:r w:rsidR="00817E91" w:rsidRPr="00F93DF7">
        <w:rPr>
          <w:rFonts w:hint="cs"/>
          <w:b/>
          <w:bCs/>
          <w:sz w:val="24"/>
          <w:szCs w:val="24"/>
          <w:rtl/>
          <w:lang w:bidi="ar-IQ"/>
        </w:rPr>
        <w:t xml:space="preserve"> ، اما ( الطلبات ) فقد ادرجها ايضا في ضمن ( التوجيهيات ) </w:t>
      </w:r>
      <w:proofErr w:type="spellStart"/>
      <w:r w:rsidR="00817E91" w:rsidRPr="00F93DF7">
        <w:rPr>
          <w:rFonts w:hint="cs"/>
          <w:b/>
          <w:bCs/>
          <w:sz w:val="24"/>
          <w:szCs w:val="24"/>
          <w:rtl/>
          <w:lang w:bidi="ar-IQ"/>
        </w:rPr>
        <w:t>لانه</w:t>
      </w:r>
      <w:proofErr w:type="spellEnd"/>
      <w:r w:rsidR="00817E91" w:rsidRPr="00F93DF7">
        <w:rPr>
          <w:rFonts w:hint="cs"/>
          <w:b/>
          <w:bCs/>
          <w:sz w:val="24"/>
          <w:szCs w:val="24"/>
          <w:rtl/>
          <w:lang w:bidi="ar-IQ"/>
        </w:rPr>
        <w:t xml:space="preserve"> يرى ان  " كل توجيه هو تعبير عن رغبة بأن يقوم الم</w:t>
      </w:r>
      <w:r w:rsidR="003B6FDF" w:rsidRPr="00F93DF7">
        <w:rPr>
          <w:rFonts w:hint="cs"/>
          <w:b/>
          <w:bCs/>
          <w:sz w:val="24"/>
          <w:szCs w:val="24"/>
          <w:rtl/>
          <w:lang w:bidi="ar-IQ"/>
        </w:rPr>
        <w:t>ست</w:t>
      </w:r>
      <w:r w:rsidR="00817E91" w:rsidRPr="00F93DF7">
        <w:rPr>
          <w:rFonts w:hint="cs"/>
          <w:b/>
          <w:bCs/>
          <w:sz w:val="24"/>
          <w:szCs w:val="24"/>
          <w:rtl/>
          <w:lang w:bidi="ar-IQ"/>
        </w:rPr>
        <w:t>م</w:t>
      </w:r>
      <w:r w:rsidR="003B6FDF" w:rsidRPr="00F93DF7">
        <w:rPr>
          <w:rFonts w:hint="cs"/>
          <w:b/>
          <w:bCs/>
          <w:sz w:val="24"/>
          <w:szCs w:val="24"/>
          <w:rtl/>
          <w:lang w:bidi="ar-IQ"/>
        </w:rPr>
        <w:t xml:space="preserve">ع بالفعل الموجه به " </w:t>
      </w:r>
      <w:r w:rsidR="003B6FDF" w:rsidRPr="00F93DF7">
        <w:rPr>
          <w:rFonts w:hint="cs"/>
          <w:b/>
          <w:bCs/>
          <w:sz w:val="24"/>
          <w:szCs w:val="24"/>
          <w:vertAlign w:val="superscript"/>
          <w:rtl/>
          <w:lang w:bidi="ar-IQ"/>
        </w:rPr>
        <w:t>(2</w:t>
      </w:r>
      <w:r w:rsidR="00AB0421" w:rsidRPr="00F93DF7">
        <w:rPr>
          <w:rFonts w:hint="cs"/>
          <w:b/>
          <w:bCs/>
          <w:sz w:val="24"/>
          <w:szCs w:val="24"/>
          <w:vertAlign w:val="superscript"/>
          <w:rtl/>
          <w:lang w:bidi="ar-IQ"/>
        </w:rPr>
        <w:t>9</w:t>
      </w:r>
      <w:r w:rsidR="003B6FDF" w:rsidRPr="00F93DF7">
        <w:rPr>
          <w:rFonts w:hint="cs"/>
          <w:b/>
          <w:bCs/>
          <w:sz w:val="24"/>
          <w:szCs w:val="24"/>
          <w:vertAlign w:val="superscript"/>
          <w:rtl/>
          <w:lang w:bidi="ar-IQ"/>
        </w:rPr>
        <w:t xml:space="preserve">) </w:t>
      </w:r>
      <w:r w:rsidR="003B6FDF" w:rsidRPr="00F93DF7">
        <w:rPr>
          <w:rFonts w:hint="cs"/>
          <w:b/>
          <w:bCs/>
          <w:sz w:val="24"/>
          <w:szCs w:val="24"/>
          <w:rtl/>
          <w:lang w:bidi="ar-IQ"/>
        </w:rPr>
        <w:t xml:space="preserve"> ، فخالف بذلك استاذه اوستن ، وبذا تصبح الافعال الكلامية الدالة على الطلب </w:t>
      </w:r>
      <w:r w:rsidR="003B6FDF" w:rsidRPr="00F93DF7">
        <w:rPr>
          <w:b/>
          <w:bCs/>
          <w:sz w:val="24"/>
          <w:szCs w:val="24"/>
          <w:rtl/>
          <w:lang w:bidi="ar-IQ"/>
        </w:rPr>
        <w:t>–</w:t>
      </w:r>
      <w:r w:rsidR="003B6FDF" w:rsidRPr="00F93DF7">
        <w:rPr>
          <w:rFonts w:hint="cs"/>
          <w:b/>
          <w:bCs/>
          <w:sz w:val="24"/>
          <w:szCs w:val="24"/>
          <w:rtl/>
          <w:lang w:bidi="ar-IQ"/>
        </w:rPr>
        <w:t xml:space="preserve"> في الدعاوى القضائية - من ( التوجيهيات ) </w:t>
      </w:r>
      <w:r w:rsidR="003B6FDF" w:rsidRPr="00F93DF7">
        <w:rPr>
          <w:b/>
          <w:bCs/>
          <w:sz w:val="24"/>
          <w:szCs w:val="24"/>
          <w:rtl/>
          <w:lang w:bidi="ar-IQ"/>
        </w:rPr>
        <w:t>–</w:t>
      </w:r>
      <w:r w:rsidR="003B6FDF" w:rsidRPr="00F93DF7">
        <w:rPr>
          <w:rFonts w:hint="cs"/>
          <w:b/>
          <w:bCs/>
          <w:sz w:val="24"/>
          <w:szCs w:val="24"/>
          <w:rtl/>
          <w:lang w:bidi="ar-IQ"/>
        </w:rPr>
        <w:t xml:space="preserve"> بحسب تصنيف سيرل </w:t>
      </w:r>
      <w:r w:rsidR="003B6FDF" w:rsidRPr="00F93DF7">
        <w:rPr>
          <w:b/>
          <w:bCs/>
          <w:sz w:val="24"/>
          <w:szCs w:val="24"/>
          <w:rtl/>
          <w:lang w:bidi="ar-IQ"/>
        </w:rPr>
        <w:t>–</w:t>
      </w:r>
      <w:r w:rsidR="003B6FDF" w:rsidRPr="00F93DF7">
        <w:rPr>
          <w:rFonts w:hint="cs"/>
          <w:b/>
          <w:bCs/>
          <w:sz w:val="24"/>
          <w:szCs w:val="24"/>
          <w:rtl/>
          <w:lang w:bidi="ar-IQ"/>
        </w:rPr>
        <w:t xml:space="preserve"> بعد ان </w:t>
      </w:r>
      <w:r w:rsidR="00AB0421" w:rsidRPr="00F93DF7">
        <w:rPr>
          <w:rFonts w:hint="cs"/>
          <w:b/>
          <w:bCs/>
          <w:sz w:val="24"/>
          <w:szCs w:val="24"/>
          <w:rtl/>
          <w:lang w:bidi="ar-IQ"/>
        </w:rPr>
        <w:t xml:space="preserve">عدّت من </w:t>
      </w:r>
      <w:r w:rsidR="003B6FDF" w:rsidRPr="00F93DF7">
        <w:rPr>
          <w:rFonts w:hint="cs"/>
          <w:b/>
          <w:bCs/>
          <w:sz w:val="24"/>
          <w:szCs w:val="24"/>
          <w:rtl/>
          <w:lang w:bidi="ar-IQ"/>
        </w:rPr>
        <w:t xml:space="preserve">( العرضيات ) </w:t>
      </w:r>
      <w:r w:rsidR="00AB0421" w:rsidRPr="00F93DF7">
        <w:rPr>
          <w:rFonts w:hint="cs"/>
          <w:b/>
          <w:bCs/>
          <w:sz w:val="24"/>
          <w:szCs w:val="24"/>
          <w:rtl/>
          <w:lang w:bidi="ar-IQ"/>
        </w:rPr>
        <w:t>في تصنيف</w:t>
      </w:r>
      <w:r w:rsidR="003B6FDF" w:rsidRPr="00F93DF7">
        <w:rPr>
          <w:rFonts w:hint="cs"/>
          <w:b/>
          <w:bCs/>
          <w:sz w:val="24"/>
          <w:szCs w:val="24"/>
          <w:rtl/>
          <w:lang w:bidi="ar-IQ"/>
        </w:rPr>
        <w:t xml:space="preserve"> اوستن . </w:t>
      </w:r>
    </w:p>
    <w:p w:rsidR="00040112" w:rsidRPr="00F93DF7" w:rsidRDefault="003B6FDF" w:rsidP="002264B3">
      <w:pPr>
        <w:ind w:left="521"/>
        <w:rPr>
          <w:b/>
          <w:bCs/>
          <w:sz w:val="24"/>
          <w:szCs w:val="24"/>
          <w:rtl/>
          <w:lang w:bidi="ar-IQ"/>
        </w:rPr>
      </w:pPr>
      <w:r w:rsidRPr="00F93DF7">
        <w:rPr>
          <w:rFonts w:hint="cs"/>
          <w:b/>
          <w:bCs/>
          <w:sz w:val="24"/>
          <w:szCs w:val="24"/>
          <w:rtl/>
          <w:lang w:bidi="ar-IQ"/>
        </w:rPr>
        <w:lastRenderedPageBreak/>
        <w:t xml:space="preserve">- اما القَسَم </w:t>
      </w:r>
      <w:r w:rsidRPr="00F93DF7">
        <w:rPr>
          <w:b/>
          <w:bCs/>
          <w:sz w:val="24"/>
          <w:szCs w:val="24"/>
          <w:rtl/>
          <w:lang w:bidi="ar-IQ"/>
        </w:rPr>
        <w:t>–</w:t>
      </w:r>
      <w:r w:rsidRPr="00F93DF7">
        <w:rPr>
          <w:rFonts w:hint="cs"/>
          <w:b/>
          <w:bCs/>
          <w:sz w:val="24"/>
          <w:szCs w:val="24"/>
          <w:rtl/>
          <w:lang w:bidi="ar-IQ"/>
        </w:rPr>
        <w:t xml:space="preserve"> الذي يردّده الشهود في المحكمة </w:t>
      </w:r>
      <w:r w:rsidRPr="00F93DF7">
        <w:rPr>
          <w:b/>
          <w:bCs/>
          <w:sz w:val="24"/>
          <w:szCs w:val="24"/>
          <w:rtl/>
          <w:lang w:bidi="ar-IQ"/>
        </w:rPr>
        <w:t>–</w:t>
      </w:r>
      <w:r w:rsidRPr="00F93DF7">
        <w:rPr>
          <w:rFonts w:hint="cs"/>
          <w:b/>
          <w:bCs/>
          <w:sz w:val="24"/>
          <w:szCs w:val="24"/>
          <w:rtl/>
          <w:lang w:bidi="ar-IQ"/>
        </w:rPr>
        <w:t xml:space="preserve"> الذي أدرجناه في صنف ( ضروب الاباحة </w:t>
      </w:r>
      <w:r w:rsidR="00FC4CF1" w:rsidRPr="00F93DF7">
        <w:rPr>
          <w:rFonts w:hint="cs"/>
          <w:b/>
          <w:bCs/>
          <w:sz w:val="24"/>
          <w:szCs w:val="24"/>
          <w:rtl/>
          <w:lang w:bidi="ar-IQ"/>
        </w:rPr>
        <w:t xml:space="preserve">/ العهديات - لدى اوستن </w:t>
      </w:r>
      <w:r w:rsidR="00FC4CF1" w:rsidRPr="00F93DF7">
        <w:rPr>
          <w:b/>
          <w:bCs/>
          <w:sz w:val="24"/>
          <w:szCs w:val="24"/>
          <w:rtl/>
          <w:lang w:bidi="ar-IQ"/>
        </w:rPr>
        <w:t>–</w:t>
      </w:r>
      <w:r w:rsidR="00FC4CF1" w:rsidRPr="00F93DF7">
        <w:rPr>
          <w:rFonts w:hint="cs"/>
          <w:b/>
          <w:bCs/>
          <w:sz w:val="24"/>
          <w:szCs w:val="24"/>
          <w:rtl/>
          <w:lang w:bidi="ar-IQ"/>
        </w:rPr>
        <w:t xml:space="preserve"> فيمكن ان يندرج </w:t>
      </w:r>
      <w:r w:rsidR="005146EB" w:rsidRPr="00F93DF7">
        <w:rPr>
          <w:rFonts w:hint="cs"/>
          <w:b/>
          <w:bCs/>
          <w:sz w:val="24"/>
          <w:szCs w:val="24"/>
          <w:rtl/>
          <w:lang w:bidi="ar-IQ"/>
        </w:rPr>
        <w:t xml:space="preserve">في </w:t>
      </w:r>
      <w:r w:rsidR="00FC4CF1" w:rsidRPr="00F93DF7">
        <w:rPr>
          <w:rFonts w:hint="cs"/>
          <w:b/>
          <w:bCs/>
          <w:sz w:val="24"/>
          <w:szCs w:val="24"/>
          <w:rtl/>
          <w:lang w:bidi="ar-IQ"/>
        </w:rPr>
        <w:t xml:space="preserve">التصنيف الثالث </w:t>
      </w:r>
      <w:r w:rsidR="00FC4CF1" w:rsidRPr="00F93DF7">
        <w:rPr>
          <w:b/>
          <w:bCs/>
          <w:sz w:val="24"/>
          <w:szCs w:val="24"/>
          <w:rtl/>
          <w:lang w:bidi="ar-IQ"/>
        </w:rPr>
        <w:t>–</w:t>
      </w:r>
      <w:r w:rsidR="00FC4CF1" w:rsidRPr="00F93DF7">
        <w:rPr>
          <w:rFonts w:hint="cs"/>
          <w:b/>
          <w:bCs/>
          <w:sz w:val="24"/>
          <w:szCs w:val="24"/>
          <w:rtl/>
          <w:lang w:bidi="ar-IQ"/>
        </w:rPr>
        <w:t xml:space="preserve"> لدى سيرل </w:t>
      </w:r>
      <w:r w:rsidR="00FC4CF1" w:rsidRPr="00F93DF7">
        <w:rPr>
          <w:b/>
          <w:bCs/>
          <w:sz w:val="24"/>
          <w:szCs w:val="24"/>
          <w:rtl/>
          <w:lang w:bidi="ar-IQ"/>
        </w:rPr>
        <w:t>–</w:t>
      </w:r>
      <w:r w:rsidR="00FC4CF1" w:rsidRPr="00F93DF7">
        <w:rPr>
          <w:rFonts w:hint="cs"/>
          <w:b/>
          <w:bCs/>
          <w:sz w:val="24"/>
          <w:szCs w:val="24"/>
          <w:rtl/>
          <w:lang w:bidi="ar-IQ"/>
        </w:rPr>
        <w:t xml:space="preserve"> وهو  الافعال (</w:t>
      </w:r>
      <w:proofErr w:type="spellStart"/>
      <w:r w:rsidR="00FC4CF1" w:rsidRPr="00F93DF7">
        <w:rPr>
          <w:rFonts w:hint="cs"/>
          <w:b/>
          <w:bCs/>
          <w:sz w:val="24"/>
          <w:szCs w:val="24"/>
          <w:rtl/>
          <w:lang w:bidi="ar-IQ"/>
        </w:rPr>
        <w:t>التمريرية</w:t>
      </w:r>
      <w:proofErr w:type="spellEnd"/>
      <w:r w:rsidR="00FC4CF1" w:rsidRPr="00F93DF7">
        <w:rPr>
          <w:rFonts w:hint="cs"/>
          <w:b/>
          <w:bCs/>
          <w:sz w:val="24"/>
          <w:szCs w:val="24"/>
          <w:rtl/>
          <w:lang w:bidi="ar-IQ"/>
        </w:rPr>
        <w:t xml:space="preserve"> الالزامية )</w:t>
      </w:r>
      <w:r w:rsidRPr="00F93DF7">
        <w:rPr>
          <w:rFonts w:hint="cs"/>
          <w:b/>
          <w:bCs/>
          <w:sz w:val="24"/>
          <w:szCs w:val="24"/>
          <w:rtl/>
          <w:lang w:bidi="ar-IQ"/>
        </w:rPr>
        <w:t xml:space="preserve"> </w:t>
      </w:r>
      <w:r w:rsidR="00FC4CF1" w:rsidRPr="00F93DF7">
        <w:rPr>
          <w:rFonts w:hint="cs"/>
          <w:b/>
          <w:bCs/>
          <w:sz w:val="24"/>
          <w:szCs w:val="24"/>
          <w:rtl/>
          <w:lang w:bidi="ar-IQ"/>
        </w:rPr>
        <w:t xml:space="preserve">، لأن " كل الزامي هو تعهد من المتكلم لمباشرة مساق الفعل الممثل بالمحتوى الخبري " </w:t>
      </w:r>
      <w:r w:rsidR="00FC4CF1" w:rsidRPr="00F93DF7">
        <w:rPr>
          <w:rFonts w:hint="cs"/>
          <w:b/>
          <w:bCs/>
          <w:sz w:val="24"/>
          <w:szCs w:val="24"/>
          <w:vertAlign w:val="superscript"/>
          <w:rtl/>
          <w:lang w:bidi="ar-IQ"/>
        </w:rPr>
        <w:t xml:space="preserve">( </w:t>
      </w:r>
      <w:r w:rsidR="00AB0421" w:rsidRPr="00F93DF7">
        <w:rPr>
          <w:rFonts w:hint="cs"/>
          <w:b/>
          <w:bCs/>
          <w:sz w:val="24"/>
          <w:szCs w:val="24"/>
          <w:vertAlign w:val="superscript"/>
          <w:rtl/>
          <w:lang w:bidi="ar-IQ"/>
        </w:rPr>
        <w:t>30</w:t>
      </w:r>
      <w:r w:rsidR="00FC4CF1" w:rsidRPr="00F93DF7">
        <w:rPr>
          <w:rFonts w:hint="cs"/>
          <w:b/>
          <w:bCs/>
          <w:sz w:val="24"/>
          <w:szCs w:val="24"/>
          <w:vertAlign w:val="superscript"/>
          <w:rtl/>
          <w:lang w:bidi="ar-IQ"/>
        </w:rPr>
        <w:t xml:space="preserve">) </w:t>
      </w:r>
      <w:r w:rsidR="00FC4CF1" w:rsidRPr="00F93DF7">
        <w:rPr>
          <w:rFonts w:hint="cs"/>
          <w:b/>
          <w:bCs/>
          <w:sz w:val="24"/>
          <w:szCs w:val="24"/>
          <w:rtl/>
          <w:lang w:bidi="ar-IQ"/>
        </w:rPr>
        <w:t xml:space="preserve">، وقد بينّا فيما سبق ان القسم بمثابة تعهد وضمان والتزام من المتكلم بعدم الكذب </w:t>
      </w:r>
      <w:r w:rsidR="005146EB" w:rsidRPr="00F93DF7">
        <w:rPr>
          <w:rFonts w:hint="cs"/>
          <w:b/>
          <w:bCs/>
          <w:sz w:val="24"/>
          <w:szCs w:val="24"/>
          <w:rtl/>
          <w:lang w:bidi="ar-IQ"/>
        </w:rPr>
        <w:t>و</w:t>
      </w:r>
      <w:r w:rsidR="00FC4CF1" w:rsidRPr="00F93DF7">
        <w:rPr>
          <w:rFonts w:hint="cs"/>
          <w:b/>
          <w:bCs/>
          <w:sz w:val="24"/>
          <w:szCs w:val="24"/>
          <w:rtl/>
          <w:lang w:bidi="ar-IQ"/>
        </w:rPr>
        <w:t xml:space="preserve">شهادة </w:t>
      </w:r>
      <w:r w:rsidR="00040112" w:rsidRPr="00F93DF7">
        <w:rPr>
          <w:rFonts w:hint="cs"/>
          <w:b/>
          <w:bCs/>
          <w:sz w:val="24"/>
          <w:szCs w:val="24"/>
          <w:rtl/>
          <w:lang w:bidi="ar-IQ"/>
        </w:rPr>
        <w:t>ال</w:t>
      </w:r>
      <w:r w:rsidR="00FC4CF1" w:rsidRPr="00F93DF7">
        <w:rPr>
          <w:rFonts w:hint="cs"/>
          <w:b/>
          <w:bCs/>
          <w:sz w:val="24"/>
          <w:szCs w:val="24"/>
          <w:rtl/>
          <w:lang w:bidi="ar-IQ"/>
        </w:rPr>
        <w:t>زور</w:t>
      </w:r>
      <w:r w:rsidR="00040112" w:rsidRPr="00F93DF7">
        <w:rPr>
          <w:rFonts w:hint="cs"/>
          <w:b/>
          <w:bCs/>
          <w:sz w:val="24"/>
          <w:szCs w:val="24"/>
          <w:rtl/>
          <w:lang w:bidi="ar-IQ"/>
        </w:rPr>
        <w:t xml:space="preserve">. </w:t>
      </w:r>
    </w:p>
    <w:p w:rsidR="00781354" w:rsidRPr="00F93DF7" w:rsidRDefault="00040112" w:rsidP="002264B3">
      <w:pPr>
        <w:ind w:left="521"/>
        <w:rPr>
          <w:b/>
          <w:bCs/>
          <w:sz w:val="24"/>
          <w:szCs w:val="24"/>
          <w:rtl/>
          <w:lang w:bidi="ar-IQ"/>
        </w:rPr>
      </w:pPr>
      <w:r w:rsidRPr="00F93DF7">
        <w:rPr>
          <w:rFonts w:hint="cs"/>
          <w:b/>
          <w:bCs/>
          <w:sz w:val="24"/>
          <w:szCs w:val="24"/>
          <w:rtl/>
          <w:lang w:bidi="ar-IQ"/>
        </w:rPr>
        <w:t xml:space="preserve">- </w:t>
      </w:r>
      <w:r w:rsidR="00AB0421" w:rsidRPr="00F93DF7">
        <w:rPr>
          <w:rFonts w:hint="cs"/>
          <w:b/>
          <w:bCs/>
          <w:sz w:val="24"/>
          <w:szCs w:val="24"/>
          <w:rtl/>
          <w:lang w:bidi="ar-IQ"/>
        </w:rPr>
        <w:t>و</w:t>
      </w:r>
      <w:r w:rsidRPr="00F93DF7">
        <w:rPr>
          <w:rFonts w:hint="cs"/>
          <w:b/>
          <w:bCs/>
          <w:sz w:val="24"/>
          <w:szCs w:val="24"/>
          <w:rtl/>
          <w:lang w:bidi="ar-IQ"/>
        </w:rPr>
        <w:t xml:space="preserve">اما اعتراف المتهم بالسرقة وتحديده المبلغ المسروق الذي ادرجناه في ضمن ( السلوكيات ) </w:t>
      </w:r>
      <w:r w:rsidRPr="00F93DF7">
        <w:rPr>
          <w:b/>
          <w:bCs/>
          <w:sz w:val="24"/>
          <w:szCs w:val="24"/>
          <w:rtl/>
          <w:lang w:bidi="ar-IQ"/>
        </w:rPr>
        <w:t>–</w:t>
      </w:r>
      <w:r w:rsidRPr="00F93DF7">
        <w:rPr>
          <w:rFonts w:hint="cs"/>
          <w:b/>
          <w:bCs/>
          <w:sz w:val="24"/>
          <w:szCs w:val="24"/>
          <w:rtl/>
          <w:lang w:bidi="ar-IQ"/>
        </w:rPr>
        <w:t xml:space="preserve"> لدى اوستن </w:t>
      </w:r>
      <w:r w:rsidRPr="00F93DF7">
        <w:rPr>
          <w:b/>
          <w:bCs/>
          <w:sz w:val="24"/>
          <w:szCs w:val="24"/>
          <w:rtl/>
          <w:lang w:bidi="ar-IQ"/>
        </w:rPr>
        <w:t>–</w:t>
      </w:r>
      <w:r w:rsidRPr="00F93DF7">
        <w:rPr>
          <w:rFonts w:hint="cs"/>
          <w:b/>
          <w:bCs/>
          <w:sz w:val="24"/>
          <w:szCs w:val="24"/>
          <w:rtl/>
          <w:lang w:bidi="ar-IQ"/>
        </w:rPr>
        <w:t xml:space="preserve"> فإنه </w:t>
      </w:r>
      <w:r w:rsidRPr="00F93DF7">
        <w:rPr>
          <w:b/>
          <w:bCs/>
          <w:sz w:val="24"/>
          <w:szCs w:val="24"/>
          <w:rtl/>
          <w:lang w:bidi="ar-IQ"/>
        </w:rPr>
        <w:t>–</w:t>
      </w:r>
      <w:r w:rsidRPr="00F93DF7">
        <w:rPr>
          <w:rFonts w:hint="cs"/>
          <w:b/>
          <w:bCs/>
          <w:sz w:val="24"/>
          <w:szCs w:val="24"/>
          <w:rtl/>
          <w:lang w:bidi="ar-IQ"/>
        </w:rPr>
        <w:t xml:space="preserve"> وبحسب تصنيف سيرل </w:t>
      </w:r>
      <w:r w:rsidRPr="00F93DF7">
        <w:rPr>
          <w:b/>
          <w:bCs/>
          <w:sz w:val="24"/>
          <w:szCs w:val="24"/>
          <w:rtl/>
          <w:lang w:bidi="ar-IQ"/>
        </w:rPr>
        <w:t>–</w:t>
      </w:r>
      <w:r w:rsidRPr="00F93DF7">
        <w:rPr>
          <w:rFonts w:hint="cs"/>
          <w:b/>
          <w:bCs/>
          <w:sz w:val="24"/>
          <w:szCs w:val="24"/>
          <w:rtl/>
          <w:lang w:bidi="ar-IQ"/>
        </w:rPr>
        <w:t xml:space="preserve"> سيندرج فيما يصطلح عليه </w:t>
      </w:r>
      <w:proofErr w:type="spellStart"/>
      <w:r w:rsidRPr="00F93DF7">
        <w:rPr>
          <w:rFonts w:hint="cs"/>
          <w:b/>
          <w:bCs/>
          <w:sz w:val="24"/>
          <w:szCs w:val="24"/>
          <w:rtl/>
          <w:lang w:bidi="ar-IQ"/>
        </w:rPr>
        <w:t>بالافعال</w:t>
      </w:r>
      <w:proofErr w:type="spellEnd"/>
      <w:r w:rsidRPr="00F93DF7">
        <w:rPr>
          <w:rFonts w:hint="cs"/>
          <w:b/>
          <w:bCs/>
          <w:sz w:val="24"/>
          <w:szCs w:val="24"/>
          <w:rtl/>
          <w:lang w:bidi="ar-IQ"/>
        </w:rPr>
        <w:t xml:space="preserve"> ( </w:t>
      </w:r>
      <w:proofErr w:type="spellStart"/>
      <w:r w:rsidRPr="00F93DF7">
        <w:rPr>
          <w:rFonts w:hint="cs"/>
          <w:b/>
          <w:bCs/>
          <w:sz w:val="24"/>
          <w:szCs w:val="24"/>
          <w:rtl/>
          <w:lang w:bidi="ar-IQ"/>
        </w:rPr>
        <w:t>التمريرية</w:t>
      </w:r>
      <w:proofErr w:type="spellEnd"/>
      <w:r w:rsidRPr="00F93DF7">
        <w:rPr>
          <w:rFonts w:hint="cs"/>
          <w:b/>
          <w:bCs/>
          <w:sz w:val="24"/>
          <w:szCs w:val="24"/>
          <w:rtl/>
          <w:lang w:bidi="ar-IQ"/>
        </w:rPr>
        <w:t xml:space="preserve"> الاثباتية ) التي يبيّنها بقوله: " فهي ان نقدّم الخبر بوصفه تمثيلاً لحالة موجودة في العالم ، ومن امثلتها الاحكام التقريرية والاوصاف الطبية والتصنيفات والتفسيرات " </w:t>
      </w:r>
      <w:r w:rsidRPr="00F93DF7">
        <w:rPr>
          <w:rFonts w:hint="cs"/>
          <w:b/>
          <w:bCs/>
          <w:sz w:val="24"/>
          <w:szCs w:val="24"/>
          <w:vertAlign w:val="superscript"/>
          <w:rtl/>
          <w:lang w:bidi="ar-IQ"/>
        </w:rPr>
        <w:t>(</w:t>
      </w:r>
      <w:r w:rsidR="00AB0421" w:rsidRPr="00F93DF7">
        <w:rPr>
          <w:rFonts w:hint="cs"/>
          <w:b/>
          <w:bCs/>
          <w:sz w:val="24"/>
          <w:szCs w:val="24"/>
          <w:vertAlign w:val="superscript"/>
          <w:rtl/>
          <w:lang w:bidi="ar-IQ"/>
        </w:rPr>
        <w:t>31</w:t>
      </w:r>
      <w:r w:rsidRPr="00F93DF7">
        <w:rPr>
          <w:rFonts w:hint="cs"/>
          <w:b/>
          <w:bCs/>
          <w:sz w:val="24"/>
          <w:szCs w:val="24"/>
          <w:vertAlign w:val="superscript"/>
          <w:rtl/>
          <w:lang w:bidi="ar-IQ"/>
        </w:rPr>
        <w:t>)</w:t>
      </w:r>
      <w:r w:rsidRPr="00F93DF7">
        <w:rPr>
          <w:rFonts w:hint="cs"/>
          <w:b/>
          <w:bCs/>
          <w:sz w:val="24"/>
          <w:szCs w:val="24"/>
          <w:rtl/>
          <w:lang w:bidi="ar-IQ"/>
        </w:rPr>
        <w:t xml:space="preserve"> ، ولو تأملنا في اعتراف المتهم بالسرقة </w:t>
      </w:r>
      <w:r w:rsidR="00660A52" w:rsidRPr="00F93DF7">
        <w:rPr>
          <w:rFonts w:hint="cs"/>
          <w:b/>
          <w:bCs/>
          <w:sz w:val="24"/>
          <w:szCs w:val="24"/>
          <w:rtl/>
          <w:lang w:bidi="ar-IQ"/>
        </w:rPr>
        <w:t xml:space="preserve">لوجدناه ينطوي على إثبات خبر وتمثيل حالة او حادثة واقعة في العالم الخارجي ، وانه حكم تقريري من المتهم تجاه نفسه  ، ومن ثَمّ فإن هذا الفعل الكلامي( الاعتراف ) يتلاءم مع ما بينه سيرل آنفا من الافعال </w:t>
      </w:r>
      <w:proofErr w:type="spellStart"/>
      <w:r w:rsidR="00660A52" w:rsidRPr="00F93DF7">
        <w:rPr>
          <w:rFonts w:hint="cs"/>
          <w:b/>
          <w:bCs/>
          <w:sz w:val="24"/>
          <w:szCs w:val="24"/>
          <w:rtl/>
          <w:lang w:bidi="ar-IQ"/>
        </w:rPr>
        <w:t>التمريرية</w:t>
      </w:r>
      <w:proofErr w:type="spellEnd"/>
      <w:r w:rsidR="00660A52" w:rsidRPr="00F93DF7">
        <w:rPr>
          <w:rFonts w:hint="cs"/>
          <w:b/>
          <w:bCs/>
          <w:sz w:val="24"/>
          <w:szCs w:val="24"/>
          <w:rtl/>
          <w:lang w:bidi="ar-IQ"/>
        </w:rPr>
        <w:t xml:space="preserve"> الاثباتية ويندرج </w:t>
      </w:r>
      <w:r w:rsidR="00781354" w:rsidRPr="00F93DF7">
        <w:rPr>
          <w:rFonts w:hint="cs"/>
          <w:b/>
          <w:bCs/>
          <w:sz w:val="24"/>
          <w:szCs w:val="24"/>
          <w:rtl/>
          <w:lang w:bidi="ar-IQ"/>
        </w:rPr>
        <w:t xml:space="preserve">في </w:t>
      </w:r>
      <w:r w:rsidR="00660A52" w:rsidRPr="00F93DF7">
        <w:rPr>
          <w:rFonts w:hint="cs"/>
          <w:b/>
          <w:bCs/>
          <w:sz w:val="24"/>
          <w:szCs w:val="24"/>
          <w:rtl/>
          <w:lang w:bidi="ar-IQ"/>
        </w:rPr>
        <w:t xml:space="preserve">ضمنها </w:t>
      </w:r>
      <w:r w:rsidR="00781354" w:rsidRPr="00F93DF7">
        <w:rPr>
          <w:rFonts w:hint="cs"/>
          <w:b/>
          <w:bCs/>
          <w:sz w:val="24"/>
          <w:szCs w:val="24"/>
          <w:rtl/>
          <w:lang w:bidi="ar-IQ"/>
        </w:rPr>
        <w:t>.</w:t>
      </w:r>
      <w:r w:rsidR="00080AFA" w:rsidRPr="00F93DF7">
        <w:rPr>
          <w:rFonts w:hint="cs"/>
          <w:b/>
          <w:bCs/>
          <w:sz w:val="24"/>
          <w:szCs w:val="24"/>
          <w:rtl/>
          <w:lang w:bidi="ar-IQ"/>
        </w:rPr>
        <w:t xml:space="preserve"> وبهذا يتضح انه </w:t>
      </w:r>
      <w:proofErr w:type="spellStart"/>
      <w:r w:rsidR="00080AFA" w:rsidRPr="00F93DF7">
        <w:rPr>
          <w:rFonts w:hint="cs"/>
          <w:b/>
          <w:bCs/>
          <w:sz w:val="24"/>
          <w:szCs w:val="24"/>
          <w:rtl/>
          <w:lang w:bidi="ar-IQ"/>
        </w:rPr>
        <w:t>بالامكان</w:t>
      </w:r>
      <w:proofErr w:type="spellEnd"/>
      <w:r w:rsidR="00080AFA" w:rsidRPr="00F93DF7">
        <w:rPr>
          <w:rFonts w:hint="cs"/>
          <w:b/>
          <w:bCs/>
          <w:sz w:val="24"/>
          <w:szCs w:val="24"/>
          <w:rtl/>
          <w:lang w:bidi="ar-IQ"/>
        </w:rPr>
        <w:t xml:space="preserve"> </w:t>
      </w:r>
      <w:proofErr w:type="spellStart"/>
      <w:r w:rsidR="00080AFA" w:rsidRPr="00F93DF7">
        <w:rPr>
          <w:rFonts w:hint="cs"/>
          <w:b/>
          <w:bCs/>
          <w:sz w:val="24"/>
          <w:szCs w:val="24"/>
          <w:rtl/>
          <w:lang w:bidi="ar-IQ"/>
        </w:rPr>
        <w:t>نمذجة</w:t>
      </w:r>
      <w:proofErr w:type="spellEnd"/>
      <w:r w:rsidR="00080AFA" w:rsidRPr="00F93DF7">
        <w:rPr>
          <w:rFonts w:hint="cs"/>
          <w:b/>
          <w:bCs/>
          <w:sz w:val="24"/>
          <w:szCs w:val="24"/>
          <w:rtl/>
          <w:lang w:bidi="ar-IQ"/>
        </w:rPr>
        <w:t xml:space="preserve"> هذه الافعال بحسب تصنيف سيرل ايضا ، ولكنها لم تشمل الاصناف كلها بل اقتصرت على ثلاثة منها هي :  التوجيهيات </w:t>
      </w:r>
      <w:r w:rsidR="00080AFA" w:rsidRPr="00F93DF7">
        <w:rPr>
          <w:b/>
          <w:bCs/>
          <w:sz w:val="24"/>
          <w:szCs w:val="24"/>
          <w:rtl/>
          <w:lang w:bidi="ar-IQ"/>
        </w:rPr>
        <w:t>–</w:t>
      </w:r>
      <w:r w:rsidR="00080AFA" w:rsidRPr="00F93DF7">
        <w:rPr>
          <w:rFonts w:hint="cs"/>
          <w:b/>
          <w:bCs/>
          <w:sz w:val="24"/>
          <w:szCs w:val="24"/>
          <w:rtl/>
          <w:lang w:bidi="ar-IQ"/>
        </w:rPr>
        <w:t xml:space="preserve"> و</w:t>
      </w:r>
      <w:r w:rsidR="002264B3">
        <w:rPr>
          <w:rFonts w:hint="cs"/>
          <w:b/>
          <w:bCs/>
          <w:sz w:val="24"/>
          <w:szCs w:val="24"/>
          <w:rtl/>
          <w:lang w:bidi="ar-IQ"/>
        </w:rPr>
        <w:t>هي</w:t>
      </w:r>
      <w:r w:rsidR="00080AFA" w:rsidRPr="00F93DF7">
        <w:rPr>
          <w:rFonts w:hint="cs"/>
          <w:b/>
          <w:bCs/>
          <w:sz w:val="24"/>
          <w:szCs w:val="24"/>
          <w:rtl/>
          <w:lang w:bidi="ar-IQ"/>
        </w:rPr>
        <w:t xml:space="preserve"> الاكثر - ، والالزاميات ، والاثباتيات .</w:t>
      </w:r>
    </w:p>
    <w:p w:rsidR="00781354" w:rsidRPr="00F93DF7" w:rsidRDefault="00781354" w:rsidP="00660A52">
      <w:pPr>
        <w:ind w:left="521"/>
        <w:rPr>
          <w:b/>
          <w:bCs/>
          <w:sz w:val="24"/>
          <w:szCs w:val="24"/>
          <w:rtl/>
          <w:lang w:bidi="ar-IQ"/>
        </w:rPr>
      </w:pPr>
    </w:p>
    <w:p w:rsidR="00891A86" w:rsidRPr="00891A86" w:rsidRDefault="00891A86" w:rsidP="00891A86">
      <w:pPr>
        <w:ind w:left="521"/>
        <w:rPr>
          <w:b/>
          <w:bCs/>
          <w:sz w:val="28"/>
          <w:szCs w:val="28"/>
          <w:lang w:bidi="ar-IQ"/>
        </w:rPr>
      </w:pPr>
    </w:p>
    <w:p w:rsidR="00781354" w:rsidRPr="00AB0421" w:rsidRDefault="00781354" w:rsidP="002264B3">
      <w:pPr>
        <w:pStyle w:val="a3"/>
        <w:numPr>
          <w:ilvl w:val="0"/>
          <w:numId w:val="3"/>
        </w:numPr>
        <w:rPr>
          <w:b/>
          <w:bCs/>
          <w:sz w:val="28"/>
          <w:szCs w:val="28"/>
          <w:lang w:bidi="ar-IQ"/>
        </w:rPr>
      </w:pPr>
      <w:r w:rsidRPr="00AB0421">
        <w:rPr>
          <w:rFonts w:hint="cs"/>
          <w:b/>
          <w:bCs/>
          <w:sz w:val="28"/>
          <w:szCs w:val="28"/>
          <w:rtl/>
          <w:lang w:bidi="ar-IQ"/>
        </w:rPr>
        <w:t xml:space="preserve">الافعال المباشرة </w:t>
      </w:r>
      <w:r w:rsidR="002264B3">
        <w:rPr>
          <w:rFonts w:hint="cs"/>
          <w:b/>
          <w:bCs/>
          <w:sz w:val="28"/>
          <w:szCs w:val="28"/>
          <w:rtl/>
          <w:lang w:bidi="ar-IQ"/>
        </w:rPr>
        <w:t>/</w:t>
      </w:r>
      <w:r w:rsidRPr="00AB0421">
        <w:rPr>
          <w:rFonts w:hint="cs"/>
          <w:b/>
          <w:bCs/>
          <w:sz w:val="28"/>
          <w:szCs w:val="28"/>
          <w:rtl/>
          <w:lang w:bidi="ar-IQ"/>
        </w:rPr>
        <w:t xml:space="preserve">الصريحة </w:t>
      </w:r>
      <w:r w:rsidR="002264B3">
        <w:rPr>
          <w:rFonts w:hint="cs"/>
          <w:b/>
          <w:bCs/>
          <w:sz w:val="28"/>
          <w:szCs w:val="28"/>
          <w:rtl/>
          <w:lang w:bidi="ar-IQ"/>
        </w:rPr>
        <w:t>،</w:t>
      </w:r>
      <w:r w:rsidRPr="00AB0421">
        <w:rPr>
          <w:rFonts w:hint="cs"/>
          <w:b/>
          <w:bCs/>
          <w:sz w:val="28"/>
          <w:szCs w:val="28"/>
          <w:rtl/>
          <w:lang w:bidi="ar-IQ"/>
        </w:rPr>
        <w:t xml:space="preserve"> وغير المباشرة </w:t>
      </w:r>
      <w:r w:rsidR="002264B3">
        <w:rPr>
          <w:rFonts w:hint="cs"/>
          <w:b/>
          <w:bCs/>
          <w:sz w:val="28"/>
          <w:szCs w:val="28"/>
          <w:rtl/>
          <w:lang w:bidi="ar-IQ"/>
        </w:rPr>
        <w:t>/</w:t>
      </w:r>
      <w:r w:rsidRPr="00AB0421">
        <w:rPr>
          <w:rFonts w:hint="cs"/>
          <w:b/>
          <w:bCs/>
          <w:sz w:val="28"/>
          <w:szCs w:val="28"/>
          <w:rtl/>
          <w:lang w:bidi="ar-IQ"/>
        </w:rPr>
        <w:t xml:space="preserve">المضمرة   </w:t>
      </w:r>
    </w:p>
    <w:p w:rsidR="00B64152" w:rsidRPr="00F93DF7" w:rsidRDefault="00781354" w:rsidP="00D05275">
      <w:pPr>
        <w:ind w:left="521"/>
        <w:rPr>
          <w:b/>
          <w:bCs/>
          <w:sz w:val="24"/>
          <w:szCs w:val="24"/>
          <w:rtl/>
          <w:lang w:bidi="ar-IQ"/>
        </w:rPr>
      </w:pPr>
      <w:r w:rsidRPr="00F93DF7">
        <w:rPr>
          <w:rFonts w:hint="cs"/>
          <w:b/>
          <w:bCs/>
          <w:sz w:val="24"/>
          <w:szCs w:val="24"/>
          <w:rtl/>
          <w:lang w:bidi="ar-IQ"/>
        </w:rPr>
        <w:t xml:space="preserve">ذكرنا في المبحث الاول ان اوستن قسم الافعال الكلامية قسمين : افعال مباشرة غير مباشرة </w:t>
      </w:r>
      <w:r w:rsidR="002264B3">
        <w:rPr>
          <w:rFonts w:hint="cs"/>
          <w:b/>
          <w:bCs/>
          <w:sz w:val="24"/>
          <w:szCs w:val="24"/>
          <w:rtl/>
          <w:lang w:bidi="ar-IQ"/>
        </w:rPr>
        <w:t>،</w:t>
      </w:r>
      <w:proofErr w:type="spellStart"/>
      <w:r w:rsidR="002264B3">
        <w:rPr>
          <w:rFonts w:hint="cs"/>
          <w:b/>
          <w:bCs/>
          <w:sz w:val="24"/>
          <w:szCs w:val="24"/>
          <w:rtl/>
          <w:lang w:bidi="ar-IQ"/>
        </w:rPr>
        <w:t>أوصريحة</w:t>
      </w:r>
      <w:proofErr w:type="spellEnd"/>
      <w:r w:rsidR="002264B3">
        <w:rPr>
          <w:rFonts w:hint="cs"/>
          <w:b/>
          <w:bCs/>
          <w:sz w:val="24"/>
          <w:szCs w:val="24"/>
          <w:rtl/>
          <w:lang w:bidi="ar-IQ"/>
        </w:rPr>
        <w:t xml:space="preserve"> و</w:t>
      </w:r>
      <w:r w:rsidRPr="00F93DF7">
        <w:rPr>
          <w:rFonts w:hint="cs"/>
          <w:b/>
          <w:bCs/>
          <w:sz w:val="24"/>
          <w:szCs w:val="24"/>
          <w:rtl/>
          <w:lang w:bidi="ar-IQ"/>
        </w:rPr>
        <w:t>مضمرة ، وبي</w:t>
      </w:r>
      <w:r w:rsidR="00AB0421" w:rsidRPr="00F93DF7">
        <w:rPr>
          <w:rFonts w:hint="cs"/>
          <w:b/>
          <w:bCs/>
          <w:sz w:val="24"/>
          <w:szCs w:val="24"/>
          <w:rtl/>
          <w:lang w:bidi="ar-IQ"/>
        </w:rPr>
        <w:t>ّ</w:t>
      </w:r>
      <w:r w:rsidRPr="00F93DF7">
        <w:rPr>
          <w:rFonts w:hint="cs"/>
          <w:b/>
          <w:bCs/>
          <w:sz w:val="24"/>
          <w:szCs w:val="24"/>
          <w:rtl/>
          <w:lang w:bidi="ar-IQ"/>
        </w:rPr>
        <w:t xml:space="preserve">ن انه في كثير من الاحيان يأتي الفعل </w:t>
      </w:r>
      <w:proofErr w:type="spellStart"/>
      <w:r w:rsidRPr="00F93DF7">
        <w:rPr>
          <w:rFonts w:hint="cs"/>
          <w:b/>
          <w:bCs/>
          <w:sz w:val="24"/>
          <w:szCs w:val="24"/>
          <w:rtl/>
          <w:lang w:bidi="ar-IQ"/>
        </w:rPr>
        <w:t>الانجازي</w:t>
      </w:r>
      <w:proofErr w:type="spellEnd"/>
      <w:r w:rsidRPr="00F93DF7">
        <w:rPr>
          <w:rFonts w:hint="cs"/>
          <w:b/>
          <w:bCs/>
          <w:sz w:val="24"/>
          <w:szCs w:val="24"/>
          <w:rtl/>
          <w:lang w:bidi="ar-IQ"/>
        </w:rPr>
        <w:t xml:space="preserve"> متضمناً في الفعل الوصفي ، بمعنى اننا قد نسمع جملة ( السماء ستمطر ) فنعدها جملة خبرية تصف لنا حال الطقس مثلا ، ولكنها متضمنة لفعل انجازي قد يكون تحذير</w:t>
      </w:r>
      <w:r w:rsidR="004A10AB" w:rsidRPr="00F93DF7">
        <w:rPr>
          <w:rFonts w:hint="cs"/>
          <w:b/>
          <w:bCs/>
          <w:sz w:val="24"/>
          <w:szCs w:val="24"/>
          <w:rtl/>
          <w:lang w:bidi="ar-IQ"/>
        </w:rPr>
        <w:t>اً</w:t>
      </w:r>
      <w:r w:rsidRPr="00F93DF7">
        <w:rPr>
          <w:rFonts w:hint="cs"/>
          <w:b/>
          <w:bCs/>
          <w:sz w:val="24"/>
          <w:szCs w:val="24"/>
          <w:rtl/>
          <w:lang w:bidi="ar-IQ"/>
        </w:rPr>
        <w:t xml:space="preserve"> من الخروج او أمر</w:t>
      </w:r>
      <w:r w:rsidR="004A10AB" w:rsidRPr="00F93DF7">
        <w:rPr>
          <w:rFonts w:hint="cs"/>
          <w:b/>
          <w:bCs/>
          <w:sz w:val="24"/>
          <w:szCs w:val="24"/>
          <w:rtl/>
          <w:lang w:bidi="ar-IQ"/>
        </w:rPr>
        <w:t>اً</w:t>
      </w:r>
      <w:r w:rsidRPr="00F93DF7">
        <w:rPr>
          <w:rFonts w:hint="cs"/>
          <w:b/>
          <w:bCs/>
          <w:sz w:val="24"/>
          <w:szCs w:val="24"/>
          <w:rtl/>
          <w:lang w:bidi="ar-IQ"/>
        </w:rPr>
        <w:t xml:space="preserve"> بأخذ مضلة  ، او إلغاء</w:t>
      </w:r>
      <w:r w:rsidR="00486D0D" w:rsidRPr="00F93DF7">
        <w:rPr>
          <w:rFonts w:hint="cs"/>
          <w:b/>
          <w:bCs/>
          <w:sz w:val="24"/>
          <w:szCs w:val="24"/>
          <w:rtl/>
          <w:lang w:bidi="ar-IQ"/>
        </w:rPr>
        <w:t xml:space="preserve"> </w:t>
      </w:r>
      <w:r w:rsidRPr="00F93DF7">
        <w:rPr>
          <w:rFonts w:hint="cs"/>
          <w:b/>
          <w:bCs/>
          <w:sz w:val="24"/>
          <w:szCs w:val="24"/>
          <w:rtl/>
          <w:lang w:bidi="ar-IQ"/>
        </w:rPr>
        <w:t xml:space="preserve">موعد </w:t>
      </w:r>
      <w:r w:rsidR="00486D0D" w:rsidRPr="00F93DF7">
        <w:rPr>
          <w:rFonts w:hint="cs"/>
          <w:b/>
          <w:bCs/>
          <w:sz w:val="24"/>
          <w:szCs w:val="24"/>
          <w:rtl/>
          <w:lang w:bidi="ar-IQ"/>
        </w:rPr>
        <w:t xml:space="preserve">او </w:t>
      </w:r>
      <w:r w:rsidRPr="00F93DF7">
        <w:rPr>
          <w:rFonts w:hint="cs"/>
          <w:b/>
          <w:bCs/>
          <w:sz w:val="24"/>
          <w:szCs w:val="24"/>
          <w:rtl/>
          <w:lang w:bidi="ar-IQ"/>
        </w:rPr>
        <w:t xml:space="preserve">رحلة </w:t>
      </w:r>
      <w:r w:rsidR="00486D0D" w:rsidRPr="00F93DF7">
        <w:rPr>
          <w:rFonts w:hint="cs"/>
          <w:b/>
          <w:bCs/>
          <w:sz w:val="24"/>
          <w:szCs w:val="24"/>
          <w:rtl/>
          <w:lang w:bidi="ar-IQ"/>
        </w:rPr>
        <w:t>، وهذا كله يحد</w:t>
      </w:r>
      <w:r w:rsidR="004A10AB" w:rsidRPr="00F93DF7">
        <w:rPr>
          <w:rFonts w:hint="cs"/>
          <w:b/>
          <w:bCs/>
          <w:sz w:val="24"/>
          <w:szCs w:val="24"/>
          <w:rtl/>
          <w:lang w:bidi="ar-IQ"/>
        </w:rPr>
        <w:t>د</w:t>
      </w:r>
      <w:r w:rsidR="00486D0D" w:rsidRPr="00F93DF7">
        <w:rPr>
          <w:rFonts w:hint="cs"/>
          <w:b/>
          <w:bCs/>
          <w:sz w:val="24"/>
          <w:szCs w:val="24"/>
          <w:rtl/>
          <w:lang w:bidi="ar-IQ"/>
        </w:rPr>
        <w:t xml:space="preserve"> من خلال سياق الحال او المقام الذي يرد فيه الكلام ، ما يعني ان كثيرا من الافعال الكلامية قد لا</w:t>
      </w:r>
      <w:r w:rsidR="004A10AB" w:rsidRPr="00F93DF7">
        <w:rPr>
          <w:rFonts w:hint="cs"/>
          <w:b/>
          <w:bCs/>
          <w:sz w:val="24"/>
          <w:szCs w:val="24"/>
          <w:rtl/>
          <w:lang w:bidi="ar-IQ"/>
        </w:rPr>
        <w:t xml:space="preserve"> </w:t>
      </w:r>
      <w:r w:rsidR="00486D0D" w:rsidRPr="00F93DF7">
        <w:rPr>
          <w:rFonts w:hint="cs"/>
          <w:b/>
          <w:bCs/>
          <w:sz w:val="24"/>
          <w:szCs w:val="24"/>
          <w:rtl/>
          <w:lang w:bidi="ar-IQ"/>
        </w:rPr>
        <w:t xml:space="preserve">تأتي بشكل مباشر وصريح </w:t>
      </w:r>
      <w:proofErr w:type="spellStart"/>
      <w:r w:rsidR="00486D0D" w:rsidRPr="00F93DF7">
        <w:rPr>
          <w:rFonts w:hint="cs"/>
          <w:b/>
          <w:bCs/>
          <w:sz w:val="24"/>
          <w:szCs w:val="24"/>
          <w:rtl/>
          <w:lang w:bidi="ar-IQ"/>
        </w:rPr>
        <w:t>كالافعال</w:t>
      </w:r>
      <w:proofErr w:type="spellEnd"/>
      <w:r w:rsidR="00486D0D" w:rsidRPr="00F93DF7">
        <w:rPr>
          <w:rFonts w:hint="cs"/>
          <w:b/>
          <w:bCs/>
          <w:sz w:val="24"/>
          <w:szCs w:val="24"/>
          <w:rtl/>
          <w:lang w:bidi="ar-IQ"/>
        </w:rPr>
        <w:t xml:space="preserve"> الانشائية ذات الدلالة المباشرة </w:t>
      </w:r>
      <w:r w:rsidR="00486D0D" w:rsidRPr="00F93DF7">
        <w:rPr>
          <w:b/>
          <w:bCs/>
          <w:sz w:val="24"/>
          <w:szCs w:val="24"/>
          <w:rtl/>
          <w:lang w:bidi="ar-IQ"/>
        </w:rPr>
        <w:t>–</w:t>
      </w:r>
      <w:r w:rsidR="00486D0D" w:rsidRPr="00F93DF7">
        <w:rPr>
          <w:rFonts w:hint="cs"/>
          <w:b/>
          <w:bCs/>
          <w:sz w:val="24"/>
          <w:szCs w:val="24"/>
          <w:rtl/>
          <w:lang w:bidi="ar-IQ"/>
        </w:rPr>
        <w:t xml:space="preserve"> </w:t>
      </w:r>
      <w:proofErr w:type="spellStart"/>
      <w:r w:rsidR="00486D0D" w:rsidRPr="00F93DF7">
        <w:rPr>
          <w:rFonts w:hint="cs"/>
          <w:b/>
          <w:bCs/>
          <w:sz w:val="24"/>
          <w:szCs w:val="24"/>
          <w:rtl/>
          <w:lang w:bidi="ar-IQ"/>
        </w:rPr>
        <w:t>كالامر</w:t>
      </w:r>
      <w:proofErr w:type="spellEnd"/>
      <w:r w:rsidR="00486D0D" w:rsidRPr="00F93DF7">
        <w:rPr>
          <w:rFonts w:hint="cs"/>
          <w:b/>
          <w:bCs/>
          <w:sz w:val="24"/>
          <w:szCs w:val="24"/>
          <w:rtl/>
          <w:lang w:bidi="ar-IQ"/>
        </w:rPr>
        <w:t xml:space="preserve"> او النهي مثلا - ، وانما قد تأتي في سياق مضمر غير مباشر يفهم منه الانشاء ، وهذا السياق قد يكون مقاليا او مقاميا</w:t>
      </w:r>
      <w:r w:rsidR="00D05275">
        <w:rPr>
          <w:rFonts w:hint="cs"/>
          <w:b/>
          <w:bCs/>
          <w:sz w:val="24"/>
          <w:szCs w:val="24"/>
          <w:rtl/>
          <w:lang w:bidi="ar-IQ"/>
        </w:rPr>
        <w:t xml:space="preserve"> </w:t>
      </w:r>
      <w:r w:rsidR="00740DD0" w:rsidRPr="00F93DF7">
        <w:rPr>
          <w:rFonts w:hint="cs"/>
          <w:b/>
          <w:bCs/>
          <w:sz w:val="24"/>
          <w:szCs w:val="24"/>
          <w:rtl/>
          <w:lang w:bidi="ar-IQ"/>
        </w:rPr>
        <w:t>.</w:t>
      </w:r>
      <w:r w:rsidR="00486D0D" w:rsidRPr="00F93DF7">
        <w:rPr>
          <w:rFonts w:hint="cs"/>
          <w:b/>
          <w:bCs/>
          <w:sz w:val="24"/>
          <w:szCs w:val="24"/>
          <w:rtl/>
          <w:lang w:bidi="ar-IQ"/>
        </w:rPr>
        <w:t xml:space="preserve"> </w:t>
      </w:r>
      <w:r w:rsidR="00740DD0" w:rsidRPr="00F93DF7">
        <w:rPr>
          <w:rFonts w:hint="cs"/>
          <w:b/>
          <w:bCs/>
          <w:sz w:val="24"/>
          <w:szCs w:val="24"/>
          <w:rtl/>
          <w:lang w:bidi="ar-IQ"/>
        </w:rPr>
        <w:t xml:space="preserve">وقد تبين لنا خلال البحث الميداني في لغة الخطاب القضائي </w:t>
      </w:r>
      <w:r w:rsidR="00D05275">
        <w:rPr>
          <w:rFonts w:hint="cs"/>
          <w:b/>
          <w:bCs/>
          <w:sz w:val="24"/>
          <w:szCs w:val="24"/>
          <w:rtl/>
          <w:lang w:bidi="ar-IQ"/>
        </w:rPr>
        <w:t xml:space="preserve"> ا</w:t>
      </w:r>
      <w:r w:rsidR="00740DD0" w:rsidRPr="00F93DF7">
        <w:rPr>
          <w:rFonts w:hint="cs"/>
          <w:b/>
          <w:bCs/>
          <w:sz w:val="24"/>
          <w:szCs w:val="24"/>
          <w:rtl/>
          <w:lang w:bidi="ar-IQ"/>
        </w:rPr>
        <w:t xml:space="preserve">ن هذه الافعال قد ورد اكثرها من قسم الافعال المباشرة /الصريحة ، فصنف ( </w:t>
      </w:r>
      <w:proofErr w:type="spellStart"/>
      <w:r w:rsidR="00740DD0" w:rsidRPr="00F93DF7">
        <w:rPr>
          <w:rFonts w:hint="cs"/>
          <w:b/>
          <w:bCs/>
          <w:sz w:val="24"/>
          <w:szCs w:val="24"/>
          <w:rtl/>
          <w:lang w:bidi="ar-IQ"/>
        </w:rPr>
        <w:t>الحكميات</w:t>
      </w:r>
      <w:proofErr w:type="spellEnd"/>
      <w:r w:rsidR="00740DD0" w:rsidRPr="00F93DF7">
        <w:rPr>
          <w:rFonts w:hint="cs"/>
          <w:b/>
          <w:bCs/>
          <w:sz w:val="24"/>
          <w:szCs w:val="24"/>
          <w:rtl/>
          <w:lang w:bidi="ar-IQ"/>
        </w:rPr>
        <w:t xml:space="preserve"> ) </w:t>
      </w:r>
      <w:r w:rsidR="00E8214B" w:rsidRPr="00F93DF7">
        <w:rPr>
          <w:rFonts w:hint="cs"/>
          <w:b/>
          <w:bCs/>
          <w:sz w:val="24"/>
          <w:szCs w:val="24"/>
          <w:rtl/>
          <w:lang w:bidi="ar-IQ"/>
        </w:rPr>
        <w:t>_ اي افعال الاحكام والقرارات التي اصدرها القاضي من اوامر بالحبس او الاعدام او الغرامة او الافراج او حجز الاموال ومصادرة السلاح ، واوامر الادانة او القبض او تأجيل الدعاوى ، كل هذه الافعال هي اوامر واجبة التنفيذ ودالة على الوجوب والالزام بشكل مباشر وصريح ، وكذا الاحكام والقرارات الدالة على النهي او المنع / الحضر كردّ الدعوى او رفض الطعن او عدم جواز المطالبة بأجر المثل فهي ايضا من الافعال الكلامية المباشرة والصريحة . وفي صنف ( العرضيات ) ورد الكثير من الافعال ايضا ذات الدلالة الانشائية المباشرة ، كعبارة وكيل المدعي التي بينا فيها ثلاثة افعال ( الامر والنهي والتعويض ) ، والطلب فيه</w:t>
      </w:r>
      <w:r w:rsidR="00D05275">
        <w:rPr>
          <w:rFonts w:hint="cs"/>
          <w:b/>
          <w:bCs/>
          <w:sz w:val="24"/>
          <w:szCs w:val="24"/>
          <w:rtl/>
          <w:lang w:bidi="ar-IQ"/>
        </w:rPr>
        <w:t>ا</w:t>
      </w:r>
      <w:r w:rsidR="00E8214B" w:rsidRPr="00F93DF7">
        <w:rPr>
          <w:rFonts w:hint="cs"/>
          <w:b/>
          <w:bCs/>
          <w:sz w:val="24"/>
          <w:szCs w:val="24"/>
          <w:rtl/>
          <w:lang w:bidi="ar-IQ"/>
        </w:rPr>
        <w:t xml:space="preserve"> واضح ، وكذا طلب </w:t>
      </w:r>
      <w:r w:rsidR="00B64152" w:rsidRPr="00F93DF7">
        <w:rPr>
          <w:rFonts w:hint="cs"/>
          <w:b/>
          <w:bCs/>
          <w:sz w:val="24"/>
          <w:szCs w:val="24"/>
          <w:rtl/>
          <w:lang w:bidi="ar-IQ"/>
        </w:rPr>
        <w:t xml:space="preserve">المدعى عليه اعادة المحاكمة استئنافا عن طريق الطعن  ، فهو ايضا سياق عرفي قانوني فعله طلبي مباشر ، ومنه ايضا  الطعن </w:t>
      </w:r>
      <w:proofErr w:type="spellStart"/>
      <w:r w:rsidR="00B64152" w:rsidRPr="00F93DF7">
        <w:rPr>
          <w:rFonts w:hint="cs"/>
          <w:b/>
          <w:bCs/>
          <w:sz w:val="24"/>
          <w:szCs w:val="24"/>
          <w:rtl/>
          <w:lang w:bidi="ar-IQ"/>
        </w:rPr>
        <w:t>بتقريرالخبراء</w:t>
      </w:r>
      <w:proofErr w:type="spellEnd"/>
      <w:r w:rsidR="00B64152" w:rsidRPr="00F93DF7">
        <w:rPr>
          <w:rFonts w:hint="cs"/>
          <w:b/>
          <w:bCs/>
          <w:sz w:val="24"/>
          <w:szCs w:val="24"/>
          <w:rtl/>
          <w:lang w:bidi="ar-IQ"/>
        </w:rPr>
        <w:t xml:space="preserve"> والمطالبة بانتخاب خبراء جدد </w:t>
      </w:r>
      <w:r w:rsidR="00B64152" w:rsidRPr="00F93DF7">
        <w:rPr>
          <w:b/>
          <w:bCs/>
          <w:sz w:val="24"/>
          <w:szCs w:val="24"/>
          <w:rtl/>
          <w:lang w:bidi="ar-IQ"/>
        </w:rPr>
        <w:t>–</w:t>
      </w:r>
      <w:r w:rsidR="00B64152" w:rsidRPr="00F93DF7">
        <w:rPr>
          <w:rFonts w:hint="cs"/>
          <w:b/>
          <w:bCs/>
          <w:sz w:val="24"/>
          <w:szCs w:val="24"/>
          <w:rtl/>
          <w:lang w:bidi="ar-IQ"/>
        </w:rPr>
        <w:t xml:space="preserve"> كما جاء في احدى دعاوى الاستئناف </w:t>
      </w:r>
      <w:r w:rsidR="00B64152" w:rsidRPr="00F93DF7">
        <w:rPr>
          <w:b/>
          <w:bCs/>
          <w:sz w:val="24"/>
          <w:szCs w:val="24"/>
          <w:rtl/>
          <w:lang w:bidi="ar-IQ"/>
        </w:rPr>
        <w:t>–</w:t>
      </w:r>
      <w:r w:rsidR="00B64152" w:rsidRPr="00F93DF7">
        <w:rPr>
          <w:rFonts w:hint="cs"/>
          <w:b/>
          <w:bCs/>
          <w:sz w:val="24"/>
          <w:szCs w:val="24"/>
          <w:rtl/>
          <w:lang w:bidi="ar-IQ"/>
        </w:rPr>
        <w:t xml:space="preserve"> فهذه وغيرها من الافعال الانجازية الصريحة والمباشرة . </w:t>
      </w:r>
    </w:p>
    <w:p w:rsidR="00AE2F2F" w:rsidRPr="00F93DF7" w:rsidRDefault="00B64152" w:rsidP="00D05275">
      <w:pPr>
        <w:ind w:left="521"/>
        <w:rPr>
          <w:b/>
          <w:bCs/>
          <w:sz w:val="24"/>
          <w:szCs w:val="24"/>
          <w:rtl/>
          <w:lang w:bidi="ar-IQ"/>
        </w:rPr>
      </w:pPr>
      <w:r w:rsidRPr="00F93DF7">
        <w:rPr>
          <w:rFonts w:hint="cs"/>
          <w:b/>
          <w:bCs/>
          <w:sz w:val="24"/>
          <w:szCs w:val="24"/>
          <w:rtl/>
          <w:lang w:bidi="ar-IQ"/>
        </w:rPr>
        <w:lastRenderedPageBreak/>
        <w:t xml:space="preserve">اما الافعال غير المباشرة او المضمرة فكانت قليلة في الدعاوى </w:t>
      </w:r>
      <w:r w:rsidRPr="00F93DF7">
        <w:rPr>
          <w:b/>
          <w:bCs/>
          <w:sz w:val="24"/>
          <w:szCs w:val="24"/>
          <w:rtl/>
          <w:lang w:bidi="ar-IQ"/>
        </w:rPr>
        <w:t>–</w:t>
      </w:r>
      <w:r w:rsidRPr="00F93DF7">
        <w:rPr>
          <w:rFonts w:hint="cs"/>
          <w:b/>
          <w:bCs/>
          <w:sz w:val="24"/>
          <w:szCs w:val="24"/>
          <w:rtl/>
          <w:lang w:bidi="ar-IQ"/>
        </w:rPr>
        <w:t xml:space="preserve"> موضوع البحث - ، فمنها </w:t>
      </w:r>
      <w:r w:rsidRPr="00F93DF7">
        <w:rPr>
          <w:b/>
          <w:bCs/>
          <w:sz w:val="24"/>
          <w:szCs w:val="24"/>
          <w:rtl/>
          <w:lang w:bidi="ar-IQ"/>
        </w:rPr>
        <w:t>–</w:t>
      </w:r>
      <w:r w:rsidRPr="00F93DF7">
        <w:rPr>
          <w:rFonts w:hint="cs"/>
          <w:b/>
          <w:bCs/>
          <w:sz w:val="24"/>
          <w:szCs w:val="24"/>
          <w:rtl/>
          <w:lang w:bidi="ar-IQ"/>
        </w:rPr>
        <w:t xml:space="preserve"> مثلا </w:t>
      </w:r>
      <w:r w:rsidRPr="00F93DF7">
        <w:rPr>
          <w:b/>
          <w:bCs/>
          <w:sz w:val="24"/>
          <w:szCs w:val="24"/>
          <w:rtl/>
          <w:lang w:bidi="ar-IQ"/>
        </w:rPr>
        <w:t>–</w:t>
      </w:r>
      <w:r w:rsidRPr="00F93DF7">
        <w:rPr>
          <w:rFonts w:hint="cs"/>
          <w:b/>
          <w:bCs/>
          <w:sz w:val="24"/>
          <w:szCs w:val="24"/>
          <w:rtl/>
          <w:lang w:bidi="ar-IQ"/>
        </w:rPr>
        <w:t xml:space="preserve"> ما جاء على لسان قاضي محكمة الاستئناف في قضية ( المطالبة بتنفيذ قرار المغارسة ) قراره </w:t>
      </w:r>
      <w:r w:rsidR="0059082F" w:rsidRPr="00F93DF7">
        <w:rPr>
          <w:rFonts w:hint="cs"/>
          <w:b/>
          <w:bCs/>
          <w:sz w:val="24"/>
          <w:szCs w:val="24"/>
          <w:rtl/>
          <w:lang w:bidi="ar-IQ"/>
        </w:rPr>
        <w:t xml:space="preserve">: ( إن الخصومة في هذه الدعوى تعدّ منعدمة ) ، اذ تضمنت هذه العبارة فعلاً </w:t>
      </w:r>
      <w:proofErr w:type="spellStart"/>
      <w:r w:rsidR="0059082F" w:rsidRPr="00F93DF7">
        <w:rPr>
          <w:rFonts w:hint="cs"/>
          <w:b/>
          <w:bCs/>
          <w:sz w:val="24"/>
          <w:szCs w:val="24"/>
          <w:rtl/>
          <w:lang w:bidi="ar-IQ"/>
        </w:rPr>
        <w:t>إنجازياً</w:t>
      </w:r>
      <w:proofErr w:type="spellEnd"/>
      <w:r w:rsidR="0059082F" w:rsidRPr="00F93DF7">
        <w:rPr>
          <w:rFonts w:hint="cs"/>
          <w:b/>
          <w:bCs/>
          <w:sz w:val="24"/>
          <w:szCs w:val="24"/>
          <w:rtl/>
          <w:lang w:bidi="ar-IQ"/>
        </w:rPr>
        <w:t xml:space="preserve"> وهو رفض دعوى المدعي ( المستأنف ) ، ولكن هذا الرفض جاء </w:t>
      </w:r>
      <w:proofErr w:type="spellStart"/>
      <w:r w:rsidR="0059082F" w:rsidRPr="00F93DF7">
        <w:rPr>
          <w:rFonts w:hint="cs"/>
          <w:b/>
          <w:bCs/>
          <w:sz w:val="24"/>
          <w:szCs w:val="24"/>
          <w:rtl/>
          <w:lang w:bidi="ar-IQ"/>
        </w:rPr>
        <w:t>بإسل</w:t>
      </w:r>
      <w:r w:rsidR="004A10AB" w:rsidRPr="00F93DF7">
        <w:rPr>
          <w:rFonts w:hint="cs"/>
          <w:b/>
          <w:bCs/>
          <w:sz w:val="24"/>
          <w:szCs w:val="24"/>
          <w:rtl/>
          <w:lang w:bidi="ar-IQ"/>
        </w:rPr>
        <w:t>وب</w:t>
      </w:r>
      <w:proofErr w:type="spellEnd"/>
      <w:r w:rsidR="0059082F" w:rsidRPr="00F93DF7">
        <w:rPr>
          <w:rFonts w:hint="cs"/>
          <w:b/>
          <w:bCs/>
          <w:sz w:val="24"/>
          <w:szCs w:val="24"/>
          <w:rtl/>
          <w:lang w:bidi="ar-IQ"/>
        </w:rPr>
        <w:t xml:space="preserve"> غير مباشر عن طريق استعمال الجملة الاسمية التي اكدت انعدام الخصومة ، </w:t>
      </w:r>
      <w:r w:rsidR="004A10AB" w:rsidRPr="00F93DF7">
        <w:rPr>
          <w:rFonts w:hint="cs"/>
          <w:b/>
          <w:bCs/>
          <w:sz w:val="24"/>
          <w:szCs w:val="24"/>
          <w:rtl/>
          <w:lang w:bidi="ar-IQ"/>
        </w:rPr>
        <w:t>و</w:t>
      </w:r>
      <w:r w:rsidR="0059082F" w:rsidRPr="00F93DF7">
        <w:rPr>
          <w:rFonts w:hint="cs"/>
          <w:b/>
          <w:bCs/>
          <w:sz w:val="24"/>
          <w:szCs w:val="24"/>
          <w:rtl/>
          <w:lang w:bidi="ar-IQ"/>
        </w:rPr>
        <w:t xml:space="preserve">ما دامت الخصومة منعدمة فالدعوى </w:t>
      </w:r>
      <w:proofErr w:type="spellStart"/>
      <w:r w:rsidR="0059082F" w:rsidRPr="00F93DF7">
        <w:rPr>
          <w:rFonts w:hint="cs"/>
          <w:b/>
          <w:bCs/>
          <w:sz w:val="24"/>
          <w:szCs w:val="24"/>
          <w:rtl/>
          <w:lang w:bidi="ar-IQ"/>
        </w:rPr>
        <w:t>منتفية</w:t>
      </w:r>
      <w:proofErr w:type="spellEnd"/>
      <w:r w:rsidR="0059082F" w:rsidRPr="00F93DF7">
        <w:rPr>
          <w:rFonts w:hint="cs"/>
          <w:b/>
          <w:bCs/>
          <w:sz w:val="24"/>
          <w:szCs w:val="24"/>
          <w:rtl/>
          <w:lang w:bidi="ar-IQ"/>
        </w:rPr>
        <w:t xml:space="preserve"> وملغاة ، </w:t>
      </w:r>
      <w:r w:rsidR="004F0EFB" w:rsidRPr="00F93DF7">
        <w:rPr>
          <w:rFonts w:hint="cs"/>
          <w:b/>
          <w:bCs/>
          <w:sz w:val="24"/>
          <w:szCs w:val="24"/>
          <w:rtl/>
          <w:lang w:bidi="ar-IQ"/>
        </w:rPr>
        <w:t xml:space="preserve"> وفي دعوى استئنافية عنوانها ( امتناع عن تسديد غرامات وفوائد ) نجد عبارة القاضي : ( إن حكمها يكون صحيحا مما يتوجب تأييده ) اذ ضمن في عبارته هذه حكما</w:t>
      </w:r>
      <w:r w:rsidR="004A10AB" w:rsidRPr="00F93DF7">
        <w:rPr>
          <w:rFonts w:hint="cs"/>
          <w:b/>
          <w:bCs/>
          <w:sz w:val="24"/>
          <w:szCs w:val="24"/>
          <w:rtl/>
          <w:lang w:bidi="ar-IQ"/>
        </w:rPr>
        <w:t>ً</w:t>
      </w:r>
      <w:r w:rsidR="004F0EFB" w:rsidRPr="00F93DF7">
        <w:rPr>
          <w:rFonts w:hint="cs"/>
          <w:b/>
          <w:bCs/>
          <w:sz w:val="24"/>
          <w:szCs w:val="24"/>
          <w:rtl/>
          <w:lang w:bidi="ar-IQ"/>
        </w:rPr>
        <w:t xml:space="preserve"> قضائياً وفعلاً </w:t>
      </w:r>
      <w:proofErr w:type="spellStart"/>
      <w:r w:rsidR="004F0EFB" w:rsidRPr="00F93DF7">
        <w:rPr>
          <w:rFonts w:hint="cs"/>
          <w:b/>
          <w:bCs/>
          <w:sz w:val="24"/>
          <w:szCs w:val="24"/>
          <w:rtl/>
          <w:lang w:bidi="ar-IQ"/>
        </w:rPr>
        <w:t>إنجازياً</w:t>
      </w:r>
      <w:proofErr w:type="spellEnd"/>
      <w:r w:rsidR="004F0EFB" w:rsidRPr="00F93DF7">
        <w:rPr>
          <w:rFonts w:hint="cs"/>
          <w:b/>
          <w:bCs/>
          <w:sz w:val="24"/>
          <w:szCs w:val="24"/>
          <w:rtl/>
          <w:lang w:bidi="ar-IQ"/>
        </w:rPr>
        <w:t xml:space="preserve"> وهو الحكم بصحة قرار محكمة البداءة ، اذ إنه قد صاغ عبارته بجملة اسمية ظاهرها خبري وصفي ، ولكن باطنها متضمن لحكم انشائي مضمر ، وقد ذيّل عبارته بقوله ( مما يتوجب تأييده ) ليؤكد صحة الحكم ويوجب تأييده وتنفيذه ويرد دعوى الطعن به </w:t>
      </w:r>
      <w:r w:rsidR="00AE2F2F" w:rsidRPr="00F93DF7">
        <w:rPr>
          <w:rFonts w:hint="cs"/>
          <w:b/>
          <w:bCs/>
          <w:sz w:val="24"/>
          <w:szCs w:val="24"/>
          <w:rtl/>
          <w:lang w:bidi="ar-IQ"/>
        </w:rPr>
        <w:t xml:space="preserve">. </w:t>
      </w:r>
    </w:p>
    <w:p w:rsidR="00864BA6" w:rsidRPr="00F93DF7" w:rsidRDefault="00AE2F2F" w:rsidP="00D05275">
      <w:pPr>
        <w:ind w:left="521"/>
        <w:rPr>
          <w:b/>
          <w:bCs/>
          <w:sz w:val="24"/>
          <w:szCs w:val="24"/>
          <w:rtl/>
          <w:lang w:bidi="ar-IQ"/>
        </w:rPr>
      </w:pPr>
      <w:r w:rsidRPr="00F93DF7">
        <w:rPr>
          <w:rFonts w:hint="cs"/>
          <w:b/>
          <w:bCs/>
          <w:sz w:val="24"/>
          <w:szCs w:val="24"/>
          <w:rtl/>
          <w:lang w:bidi="ar-IQ"/>
        </w:rPr>
        <w:t xml:space="preserve">وفي دعوى اخرى بعنوان ( تجاوز على عقار ) نلحظ ايضا مجيء الحكم القضائي بعبارة وصفية وبجملة اسمية ايضا تضمنت فعلا </w:t>
      </w:r>
      <w:proofErr w:type="spellStart"/>
      <w:r w:rsidRPr="00F93DF7">
        <w:rPr>
          <w:rFonts w:hint="cs"/>
          <w:b/>
          <w:bCs/>
          <w:sz w:val="24"/>
          <w:szCs w:val="24"/>
          <w:rtl/>
          <w:lang w:bidi="ar-IQ"/>
        </w:rPr>
        <w:t>انجازيا</w:t>
      </w:r>
      <w:proofErr w:type="spellEnd"/>
      <w:r w:rsidRPr="00F93DF7">
        <w:rPr>
          <w:rFonts w:hint="cs"/>
          <w:b/>
          <w:bCs/>
          <w:sz w:val="24"/>
          <w:szCs w:val="24"/>
          <w:rtl/>
          <w:lang w:bidi="ar-IQ"/>
        </w:rPr>
        <w:t xml:space="preserve"> مضمرا وهو الرفض القاضي </w:t>
      </w:r>
      <w:proofErr w:type="spellStart"/>
      <w:r w:rsidRPr="00F93DF7">
        <w:rPr>
          <w:rFonts w:hint="cs"/>
          <w:b/>
          <w:bCs/>
          <w:sz w:val="24"/>
          <w:szCs w:val="24"/>
          <w:rtl/>
          <w:lang w:bidi="ar-IQ"/>
        </w:rPr>
        <w:t>يتأييد</w:t>
      </w:r>
      <w:proofErr w:type="spellEnd"/>
      <w:r w:rsidRPr="00F93DF7">
        <w:rPr>
          <w:rFonts w:hint="cs"/>
          <w:b/>
          <w:bCs/>
          <w:sz w:val="24"/>
          <w:szCs w:val="24"/>
          <w:rtl/>
          <w:lang w:bidi="ar-IQ"/>
        </w:rPr>
        <w:t xml:space="preserve"> الحكم البدائي ، والعبارة هي : ( إن دعوى المستأنف نفتقد الى السند القانوني في إقامتها فتكون موجبة للرد ) ، اذ نجد ان قرار الحكم لم يأت بصيغة الفعل المباشر ، وانما جاء </w:t>
      </w:r>
      <w:proofErr w:type="spellStart"/>
      <w:r w:rsidRPr="00F93DF7">
        <w:rPr>
          <w:rFonts w:hint="cs"/>
          <w:b/>
          <w:bCs/>
          <w:sz w:val="24"/>
          <w:szCs w:val="24"/>
          <w:rtl/>
          <w:lang w:bidi="ar-IQ"/>
        </w:rPr>
        <w:t>باسلوب</w:t>
      </w:r>
      <w:proofErr w:type="spellEnd"/>
      <w:r w:rsidRPr="00F93DF7">
        <w:rPr>
          <w:rFonts w:hint="cs"/>
          <w:b/>
          <w:bCs/>
          <w:sz w:val="24"/>
          <w:szCs w:val="24"/>
          <w:rtl/>
          <w:lang w:bidi="ar-IQ"/>
        </w:rPr>
        <w:t xml:space="preserve"> غير مباشر حمل مبرره القانوني الذي أدى الى النتيجة التي اثبتها القاضي في نهاية عبارته</w:t>
      </w:r>
      <w:r w:rsidR="00864BA6" w:rsidRPr="00F93DF7">
        <w:rPr>
          <w:rFonts w:hint="cs"/>
          <w:b/>
          <w:bCs/>
          <w:sz w:val="24"/>
          <w:szCs w:val="24"/>
          <w:rtl/>
          <w:lang w:bidi="ar-IQ"/>
        </w:rPr>
        <w:t xml:space="preserve"> بقوله ( تكون موجبة للرد )  ، اي واجبة الرفض ، واذا رفضت الدعوى استئنافاً ثبت الحكم البدائي </w:t>
      </w:r>
      <w:proofErr w:type="spellStart"/>
      <w:r w:rsidR="00864BA6" w:rsidRPr="00F93DF7">
        <w:rPr>
          <w:rFonts w:hint="cs"/>
          <w:b/>
          <w:bCs/>
          <w:sz w:val="24"/>
          <w:szCs w:val="24"/>
          <w:rtl/>
          <w:lang w:bidi="ar-IQ"/>
        </w:rPr>
        <w:t>وتأيّد</w:t>
      </w:r>
      <w:proofErr w:type="spellEnd"/>
      <w:r w:rsidR="00864BA6" w:rsidRPr="00F93DF7">
        <w:rPr>
          <w:rFonts w:hint="cs"/>
          <w:b/>
          <w:bCs/>
          <w:sz w:val="24"/>
          <w:szCs w:val="24"/>
          <w:rtl/>
          <w:lang w:bidi="ar-IQ"/>
        </w:rPr>
        <w:t xml:space="preserve"> . </w:t>
      </w:r>
    </w:p>
    <w:p w:rsidR="003D7AB8" w:rsidRDefault="00864BA6" w:rsidP="007A7EB6">
      <w:pPr>
        <w:ind w:left="521"/>
        <w:rPr>
          <w:b/>
          <w:bCs/>
          <w:sz w:val="24"/>
          <w:szCs w:val="24"/>
          <w:rtl/>
          <w:lang w:bidi="ar-IQ"/>
        </w:rPr>
      </w:pPr>
      <w:r w:rsidRPr="00F93DF7">
        <w:rPr>
          <w:rFonts w:hint="cs"/>
          <w:b/>
          <w:bCs/>
          <w:sz w:val="24"/>
          <w:szCs w:val="24"/>
          <w:rtl/>
          <w:lang w:bidi="ar-IQ"/>
        </w:rPr>
        <w:t xml:space="preserve">وأخيرا نختم حديثنا عن الافعال غير المباشرة في دعوى جنائية حضرنا جلساتها ، فاستوقفتنا عبارة القاضي التي وجّهها الى المشتكي وقد صاغها </w:t>
      </w:r>
      <w:proofErr w:type="spellStart"/>
      <w:r w:rsidRPr="00F93DF7">
        <w:rPr>
          <w:rFonts w:hint="cs"/>
          <w:b/>
          <w:bCs/>
          <w:sz w:val="24"/>
          <w:szCs w:val="24"/>
          <w:rtl/>
          <w:lang w:bidi="ar-IQ"/>
        </w:rPr>
        <w:t>باسلوب</w:t>
      </w:r>
      <w:proofErr w:type="spellEnd"/>
      <w:r w:rsidRPr="00F93DF7">
        <w:rPr>
          <w:rFonts w:hint="cs"/>
          <w:b/>
          <w:bCs/>
          <w:sz w:val="24"/>
          <w:szCs w:val="24"/>
          <w:rtl/>
          <w:lang w:bidi="ar-IQ"/>
        </w:rPr>
        <w:t xml:space="preserve"> استفهامي تهكمي فقال : ( يصير ما تحضر </w:t>
      </w:r>
      <w:r w:rsidR="001A5043" w:rsidRPr="00F93DF7">
        <w:rPr>
          <w:rFonts w:hint="cs"/>
          <w:b/>
          <w:bCs/>
          <w:sz w:val="24"/>
          <w:szCs w:val="24"/>
          <w:rtl/>
          <w:lang w:bidi="ar-IQ"/>
        </w:rPr>
        <w:t xml:space="preserve">جلسة المحاكمة وانت المشتكي ؟ ) ، فهي </w:t>
      </w:r>
      <w:r w:rsidR="004A10AB" w:rsidRPr="00F93DF7">
        <w:rPr>
          <w:rFonts w:hint="cs"/>
          <w:b/>
          <w:bCs/>
          <w:sz w:val="24"/>
          <w:szCs w:val="24"/>
          <w:rtl/>
          <w:lang w:bidi="ar-IQ"/>
        </w:rPr>
        <w:t>و</w:t>
      </w:r>
      <w:r w:rsidR="001A5043" w:rsidRPr="00F93DF7">
        <w:rPr>
          <w:rFonts w:hint="cs"/>
          <w:b/>
          <w:bCs/>
          <w:sz w:val="24"/>
          <w:szCs w:val="24"/>
          <w:rtl/>
          <w:lang w:bidi="ar-IQ"/>
        </w:rPr>
        <w:t xml:space="preserve">إن بدا فيها الاستفهام تهكميا انكاريا ، إلا انه تضمن حكما وفعلا </w:t>
      </w:r>
      <w:proofErr w:type="spellStart"/>
      <w:r w:rsidR="001A5043" w:rsidRPr="00F93DF7">
        <w:rPr>
          <w:rFonts w:hint="cs"/>
          <w:b/>
          <w:bCs/>
          <w:sz w:val="24"/>
          <w:szCs w:val="24"/>
          <w:rtl/>
          <w:lang w:bidi="ar-IQ"/>
        </w:rPr>
        <w:t>انجازيا</w:t>
      </w:r>
      <w:proofErr w:type="spellEnd"/>
      <w:r w:rsidR="001A5043" w:rsidRPr="00F93DF7">
        <w:rPr>
          <w:rFonts w:hint="cs"/>
          <w:b/>
          <w:bCs/>
          <w:sz w:val="24"/>
          <w:szCs w:val="24"/>
          <w:rtl/>
          <w:lang w:bidi="ar-IQ"/>
        </w:rPr>
        <w:t xml:space="preserve"> مضمراّ وهو الامر بوجوب حضور جلسات المحاكمة او النهي وعدم جواز التخلف عن حضور تلك الجلسات .</w:t>
      </w:r>
      <w:r w:rsidR="00AE2F2F" w:rsidRPr="00F93DF7">
        <w:rPr>
          <w:rFonts w:hint="cs"/>
          <w:b/>
          <w:bCs/>
          <w:sz w:val="24"/>
          <w:szCs w:val="24"/>
          <w:rtl/>
          <w:lang w:bidi="ar-IQ"/>
        </w:rPr>
        <w:t xml:space="preserve">  </w:t>
      </w:r>
    </w:p>
    <w:p w:rsidR="00891A86" w:rsidRDefault="00891A86" w:rsidP="007A7EB6">
      <w:pPr>
        <w:ind w:left="521"/>
        <w:rPr>
          <w:b/>
          <w:bCs/>
          <w:sz w:val="24"/>
          <w:szCs w:val="24"/>
          <w:rtl/>
          <w:lang w:bidi="ar-IQ"/>
        </w:rPr>
      </w:pPr>
    </w:p>
    <w:p w:rsidR="004F0EFB" w:rsidRPr="00F93DF7" w:rsidRDefault="003D7AB8" w:rsidP="00F93DF7">
      <w:pPr>
        <w:pStyle w:val="a3"/>
        <w:numPr>
          <w:ilvl w:val="0"/>
          <w:numId w:val="3"/>
        </w:numPr>
        <w:rPr>
          <w:b/>
          <w:bCs/>
          <w:sz w:val="28"/>
          <w:szCs w:val="28"/>
          <w:lang w:bidi="ar-IQ"/>
        </w:rPr>
      </w:pPr>
      <w:r w:rsidRPr="00F93DF7">
        <w:rPr>
          <w:rFonts w:hint="cs"/>
          <w:b/>
          <w:bCs/>
          <w:sz w:val="28"/>
          <w:szCs w:val="28"/>
          <w:rtl/>
          <w:lang w:bidi="ar-IQ"/>
        </w:rPr>
        <w:t xml:space="preserve">صياغة الفعل </w:t>
      </w:r>
      <w:proofErr w:type="spellStart"/>
      <w:r w:rsidRPr="00F93DF7">
        <w:rPr>
          <w:rFonts w:hint="cs"/>
          <w:b/>
          <w:bCs/>
          <w:sz w:val="28"/>
          <w:szCs w:val="28"/>
          <w:rtl/>
          <w:lang w:bidi="ar-IQ"/>
        </w:rPr>
        <w:t>الانجازي</w:t>
      </w:r>
      <w:proofErr w:type="spellEnd"/>
      <w:r w:rsidRPr="00F93DF7">
        <w:rPr>
          <w:rFonts w:hint="cs"/>
          <w:b/>
          <w:bCs/>
          <w:sz w:val="28"/>
          <w:szCs w:val="28"/>
          <w:rtl/>
          <w:lang w:bidi="ar-IQ"/>
        </w:rPr>
        <w:t xml:space="preserve">  </w:t>
      </w:r>
    </w:p>
    <w:p w:rsidR="003D7AB8" w:rsidRPr="00F93DF7" w:rsidRDefault="003D7AB8" w:rsidP="001C4C86">
      <w:pPr>
        <w:ind w:left="521"/>
        <w:rPr>
          <w:b/>
          <w:bCs/>
          <w:sz w:val="24"/>
          <w:szCs w:val="24"/>
          <w:rtl/>
          <w:lang w:bidi="ar-IQ"/>
        </w:rPr>
      </w:pPr>
      <w:r w:rsidRPr="00F93DF7">
        <w:rPr>
          <w:rFonts w:hint="cs"/>
          <w:b/>
          <w:bCs/>
          <w:sz w:val="24"/>
          <w:szCs w:val="24"/>
          <w:rtl/>
          <w:lang w:bidi="ar-IQ"/>
        </w:rPr>
        <w:t xml:space="preserve">ذكرنا في المبحث الاول </w:t>
      </w:r>
      <w:r w:rsidRPr="00F93DF7">
        <w:rPr>
          <w:b/>
          <w:bCs/>
          <w:sz w:val="24"/>
          <w:szCs w:val="24"/>
          <w:rtl/>
          <w:lang w:bidi="ar-IQ"/>
        </w:rPr>
        <w:t>–</w:t>
      </w:r>
      <w:r w:rsidRPr="00F93DF7">
        <w:rPr>
          <w:rFonts w:hint="cs"/>
          <w:b/>
          <w:bCs/>
          <w:sz w:val="24"/>
          <w:szCs w:val="24"/>
          <w:rtl/>
          <w:lang w:bidi="ar-IQ"/>
        </w:rPr>
        <w:t xml:space="preserve"> التنظيري </w:t>
      </w:r>
      <w:r w:rsidRPr="00F93DF7">
        <w:rPr>
          <w:b/>
          <w:bCs/>
          <w:sz w:val="24"/>
          <w:szCs w:val="24"/>
          <w:rtl/>
          <w:lang w:bidi="ar-IQ"/>
        </w:rPr>
        <w:t>–</w:t>
      </w:r>
      <w:r w:rsidRPr="00F93DF7">
        <w:rPr>
          <w:rFonts w:hint="cs"/>
          <w:b/>
          <w:bCs/>
          <w:sz w:val="24"/>
          <w:szCs w:val="24"/>
          <w:rtl/>
          <w:lang w:bidi="ar-IQ"/>
        </w:rPr>
        <w:t xml:space="preserve"> ان الفعل الكلامي يمرّ </w:t>
      </w:r>
      <w:r w:rsidRPr="00F93DF7">
        <w:rPr>
          <w:b/>
          <w:bCs/>
          <w:sz w:val="24"/>
          <w:szCs w:val="24"/>
          <w:rtl/>
          <w:lang w:bidi="ar-IQ"/>
        </w:rPr>
        <w:t>–</w:t>
      </w:r>
      <w:r w:rsidRPr="00F93DF7">
        <w:rPr>
          <w:rFonts w:hint="cs"/>
          <w:b/>
          <w:bCs/>
          <w:sz w:val="24"/>
          <w:szCs w:val="24"/>
          <w:rtl/>
          <w:lang w:bidi="ar-IQ"/>
        </w:rPr>
        <w:t xml:space="preserve"> بحسب اوستن </w:t>
      </w:r>
      <w:r w:rsidRPr="00F93DF7">
        <w:rPr>
          <w:b/>
          <w:bCs/>
          <w:sz w:val="24"/>
          <w:szCs w:val="24"/>
          <w:rtl/>
          <w:lang w:bidi="ar-IQ"/>
        </w:rPr>
        <w:t>–</w:t>
      </w:r>
      <w:r w:rsidRPr="00F93DF7">
        <w:rPr>
          <w:rFonts w:hint="cs"/>
          <w:b/>
          <w:bCs/>
          <w:sz w:val="24"/>
          <w:szCs w:val="24"/>
          <w:rtl/>
          <w:lang w:bidi="ar-IQ"/>
        </w:rPr>
        <w:t xml:space="preserve"> بثلاث مراحل وهي : مرحلة الفعل القولي / اللفظي ، ومرحلة الانجاز ، ومرحلة التأثير ، اما هنا فحديثنا سيكون حول المرحلة الاولى من مراحل الفعل الكلامي وهي مرحلة الفعل القولي / اللفظي ، اي </w:t>
      </w:r>
      <w:r w:rsidR="001C4C86">
        <w:rPr>
          <w:rFonts w:hint="cs"/>
          <w:b/>
          <w:bCs/>
          <w:sz w:val="24"/>
          <w:szCs w:val="24"/>
          <w:rtl/>
          <w:lang w:bidi="ar-IQ"/>
        </w:rPr>
        <w:t>في</w:t>
      </w:r>
      <w:r w:rsidRPr="00F93DF7">
        <w:rPr>
          <w:rFonts w:hint="cs"/>
          <w:b/>
          <w:bCs/>
          <w:sz w:val="24"/>
          <w:szCs w:val="24"/>
          <w:rtl/>
          <w:lang w:bidi="ar-IQ"/>
        </w:rPr>
        <w:t xml:space="preserve"> الصياغة اللفظية التي يُمرَّر عبرها فعل الانجاز في الخطاب القضائي . وخلال تتبعنا لمجمل الافعال </w:t>
      </w:r>
      <w:r w:rsidR="001C4C86">
        <w:rPr>
          <w:rFonts w:hint="cs"/>
          <w:b/>
          <w:bCs/>
          <w:sz w:val="24"/>
          <w:szCs w:val="24"/>
          <w:rtl/>
          <w:lang w:bidi="ar-IQ"/>
        </w:rPr>
        <w:t xml:space="preserve">الواردة في </w:t>
      </w:r>
      <w:r w:rsidRPr="00F93DF7">
        <w:rPr>
          <w:rFonts w:hint="cs"/>
          <w:b/>
          <w:bCs/>
          <w:sz w:val="24"/>
          <w:szCs w:val="24"/>
          <w:rtl/>
          <w:lang w:bidi="ar-IQ"/>
        </w:rPr>
        <w:t>الدعاوى القضائية  تبيّن لنا ان معظم</w:t>
      </w:r>
      <w:r w:rsidR="001C4C86">
        <w:rPr>
          <w:rFonts w:hint="cs"/>
          <w:b/>
          <w:bCs/>
          <w:sz w:val="24"/>
          <w:szCs w:val="24"/>
          <w:rtl/>
          <w:lang w:bidi="ar-IQ"/>
        </w:rPr>
        <w:t>ها</w:t>
      </w:r>
      <w:r w:rsidRPr="00F93DF7">
        <w:rPr>
          <w:rFonts w:hint="cs"/>
          <w:b/>
          <w:bCs/>
          <w:sz w:val="24"/>
          <w:szCs w:val="24"/>
          <w:rtl/>
          <w:lang w:bidi="ar-IQ"/>
        </w:rPr>
        <w:t xml:space="preserve"> </w:t>
      </w:r>
      <w:r w:rsidR="00BF2DB9" w:rsidRPr="00F93DF7">
        <w:rPr>
          <w:rFonts w:hint="cs"/>
          <w:b/>
          <w:bCs/>
          <w:sz w:val="24"/>
          <w:szCs w:val="24"/>
          <w:rtl/>
          <w:lang w:bidi="ar-IQ"/>
        </w:rPr>
        <w:t xml:space="preserve">صيغت بعبارتين اثنتين  قوامهما او ركناهما الاساسيان هما ( الفعل الماضي مع المصدر ) </w:t>
      </w:r>
      <w:r w:rsidR="00BF2DB9" w:rsidRPr="00F93DF7">
        <w:rPr>
          <w:b/>
          <w:bCs/>
          <w:sz w:val="24"/>
          <w:szCs w:val="24"/>
          <w:rtl/>
          <w:lang w:bidi="ar-IQ"/>
        </w:rPr>
        <w:t>–</w:t>
      </w:r>
      <w:r w:rsidR="00BF2DB9" w:rsidRPr="00F93DF7">
        <w:rPr>
          <w:rFonts w:hint="cs"/>
          <w:b/>
          <w:bCs/>
          <w:sz w:val="24"/>
          <w:szCs w:val="24"/>
          <w:rtl/>
          <w:lang w:bidi="ar-IQ"/>
        </w:rPr>
        <w:t xml:space="preserve"> </w:t>
      </w:r>
      <w:proofErr w:type="spellStart"/>
      <w:r w:rsidR="00BF2DB9" w:rsidRPr="00F93DF7">
        <w:rPr>
          <w:rFonts w:hint="cs"/>
          <w:b/>
          <w:bCs/>
          <w:sz w:val="24"/>
          <w:szCs w:val="24"/>
          <w:rtl/>
          <w:lang w:bidi="ar-IQ"/>
        </w:rPr>
        <w:t>للاحكام</w:t>
      </w:r>
      <w:proofErr w:type="spellEnd"/>
      <w:r w:rsidR="00BF2DB9" w:rsidRPr="00F93DF7">
        <w:rPr>
          <w:rFonts w:hint="cs"/>
          <w:b/>
          <w:bCs/>
          <w:sz w:val="24"/>
          <w:szCs w:val="24"/>
          <w:rtl/>
          <w:lang w:bidi="ar-IQ"/>
        </w:rPr>
        <w:t xml:space="preserve"> والقرارات الصدارة من القاضي  ، و ( الفعل المضارع مع المصدر ) </w:t>
      </w:r>
      <w:proofErr w:type="spellStart"/>
      <w:r w:rsidR="00BF2DB9" w:rsidRPr="00F93DF7">
        <w:rPr>
          <w:rFonts w:hint="cs"/>
          <w:b/>
          <w:bCs/>
          <w:sz w:val="24"/>
          <w:szCs w:val="24"/>
          <w:rtl/>
          <w:lang w:bidi="ar-IQ"/>
        </w:rPr>
        <w:t>للافعال</w:t>
      </w:r>
      <w:proofErr w:type="spellEnd"/>
      <w:r w:rsidR="00BF2DB9" w:rsidRPr="00F93DF7">
        <w:rPr>
          <w:rFonts w:hint="cs"/>
          <w:b/>
          <w:bCs/>
          <w:sz w:val="24"/>
          <w:szCs w:val="24"/>
          <w:rtl/>
          <w:lang w:bidi="ar-IQ"/>
        </w:rPr>
        <w:t xml:space="preserve"> الصادرة من ( المدعي او المدعى عليه او وكيليهما ) ، والشواهد على ذلك كثيرة ، منها : </w:t>
      </w:r>
    </w:p>
    <w:p w:rsidR="00BF2DB9" w:rsidRPr="00F93DF7" w:rsidRDefault="00BF2DB9" w:rsidP="00BF2DB9">
      <w:pPr>
        <w:ind w:left="521"/>
        <w:rPr>
          <w:b/>
          <w:bCs/>
          <w:sz w:val="24"/>
          <w:szCs w:val="24"/>
          <w:rtl/>
          <w:lang w:bidi="ar-IQ"/>
        </w:rPr>
      </w:pPr>
      <w:r w:rsidRPr="00F93DF7">
        <w:rPr>
          <w:rFonts w:hint="cs"/>
          <w:b/>
          <w:bCs/>
          <w:sz w:val="24"/>
          <w:szCs w:val="24"/>
          <w:rtl/>
          <w:lang w:bidi="ar-IQ"/>
        </w:rPr>
        <w:t xml:space="preserve">* ( الفعل الماضي مع المصدر ) </w:t>
      </w:r>
    </w:p>
    <w:p w:rsidR="002B5AF4" w:rsidRPr="00F93DF7" w:rsidRDefault="00BF2DB9" w:rsidP="001C4C86">
      <w:pPr>
        <w:ind w:left="521"/>
        <w:rPr>
          <w:b/>
          <w:bCs/>
          <w:sz w:val="24"/>
          <w:szCs w:val="24"/>
          <w:rtl/>
          <w:lang w:bidi="ar-IQ"/>
        </w:rPr>
      </w:pPr>
      <w:r w:rsidRPr="00F93DF7">
        <w:rPr>
          <w:rFonts w:hint="cs"/>
          <w:b/>
          <w:bCs/>
          <w:sz w:val="24"/>
          <w:szCs w:val="24"/>
          <w:rtl/>
          <w:lang w:bidi="ar-IQ"/>
        </w:rPr>
        <w:t xml:space="preserve">- قررت المحكمة تجريمه </w:t>
      </w:r>
      <w:r w:rsidR="002B5AF4" w:rsidRPr="00F93DF7">
        <w:rPr>
          <w:rFonts w:hint="cs"/>
          <w:b/>
          <w:bCs/>
          <w:sz w:val="24"/>
          <w:szCs w:val="24"/>
          <w:rtl/>
          <w:lang w:bidi="ar-IQ"/>
        </w:rPr>
        <w:t xml:space="preserve">، </w:t>
      </w:r>
      <w:r w:rsidRPr="00F93DF7">
        <w:rPr>
          <w:rFonts w:hint="cs"/>
          <w:b/>
          <w:bCs/>
          <w:sz w:val="24"/>
          <w:szCs w:val="24"/>
          <w:rtl/>
          <w:lang w:bidi="ar-IQ"/>
        </w:rPr>
        <w:t xml:space="preserve">- حكمت المحكمة على المجرم بالحبس </w:t>
      </w:r>
      <w:r w:rsidR="002B5AF4" w:rsidRPr="00F93DF7">
        <w:rPr>
          <w:rFonts w:hint="cs"/>
          <w:b/>
          <w:bCs/>
          <w:sz w:val="24"/>
          <w:szCs w:val="24"/>
          <w:rtl/>
          <w:lang w:bidi="ar-IQ"/>
        </w:rPr>
        <w:t xml:space="preserve">، - قررت المحكمة الافراج عنك ،    - قررت المحكمة تزويد المستأنف بنسخة من العقد . </w:t>
      </w:r>
    </w:p>
    <w:p w:rsidR="002B5AF4" w:rsidRPr="00F93DF7" w:rsidRDefault="002B5AF4" w:rsidP="001C4C86">
      <w:pPr>
        <w:ind w:left="521"/>
        <w:rPr>
          <w:b/>
          <w:bCs/>
          <w:sz w:val="24"/>
          <w:szCs w:val="24"/>
          <w:rtl/>
          <w:lang w:bidi="ar-IQ"/>
        </w:rPr>
      </w:pPr>
      <w:r w:rsidRPr="00F93DF7">
        <w:rPr>
          <w:rFonts w:hint="cs"/>
          <w:b/>
          <w:bCs/>
          <w:sz w:val="24"/>
          <w:szCs w:val="24"/>
          <w:rtl/>
          <w:lang w:bidi="ar-IQ"/>
        </w:rPr>
        <w:lastRenderedPageBreak/>
        <w:t xml:space="preserve">وقد يأتي الفعل الماضي  مبنيا لغير الفاعل نحو : ( - قُرّر الحكم بفسخ قرار محكمة البداءة ، - قُرّر قبول الطعن ، - بوشر بالمرافعة العلنية ) </w:t>
      </w:r>
    </w:p>
    <w:p w:rsidR="002B5AF4" w:rsidRPr="00F93DF7" w:rsidRDefault="002B5AF4" w:rsidP="002B5AF4">
      <w:pPr>
        <w:ind w:left="521"/>
        <w:rPr>
          <w:b/>
          <w:bCs/>
          <w:sz w:val="24"/>
          <w:szCs w:val="24"/>
          <w:rtl/>
          <w:lang w:bidi="ar-IQ"/>
        </w:rPr>
      </w:pPr>
      <w:r w:rsidRPr="00F93DF7">
        <w:rPr>
          <w:rFonts w:hint="cs"/>
          <w:b/>
          <w:bCs/>
          <w:sz w:val="24"/>
          <w:szCs w:val="24"/>
          <w:rtl/>
          <w:lang w:bidi="ar-IQ"/>
        </w:rPr>
        <w:t xml:space="preserve">* ( الفعل المضارع مع المصدر ) : </w:t>
      </w:r>
    </w:p>
    <w:p w:rsidR="002B5AF4" w:rsidRPr="00F93DF7" w:rsidRDefault="002B5AF4" w:rsidP="001C4C86">
      <w:pPr>
        <w:ind w:left="521"/>
        <w:rPr>
          <w:b/>
          <w:bCs/>
          <w:sz w:val="24"/>
          <w:szCs w:val="24"/>
          <w:rtl/>
          <w:lang w:bidi="ar-IQ"/>
        </w:rPr>
      </w:pPr>
      <w:r w:rsidRPr="00F93DF7">
        <w:rPr>
          <w:rFonts w:hint="cs"/>
          <w:b/>
          <w:bCs/>
          <w:sz w:val="24"/>
          <w:szCs w:val="24"/>
          <w:rtl/>
          <w:lang w:bidi="ar-IQ"/>
        </w:rPr>
        <w:t xml:space="preserve">( - اطلب تزويدي بنسخة ... ، - اقدّم الى المحكمة طعنا ، اطلب انتخاب خبراء ، ابرز للمحكمة وصل استلام ... ، اطلب من المحكمة الرأفة بي </w:t>
      </w:r>
      <w:r w:rsidR="003E3682" w:rsidRPr="00F93DF7">
        <w:rPr>
          <w:rFonts w:hint="cs"/>
          <w:b/>
          <w:bCs/>
          <w:sz w:val="24"/>
          <w:szCs w:val="24"/>
          <w:rtl/>
          <w:lang w:bidi="ar-IQ"/>
        </w:rPr>
        <w:t xml:space="preserve">) </w:t>
      </w:r>
    </w:p>
    <w:p w:rsidR="003E3682" w:rsidRPr="00F93DF7" w:rsidRDefault="003E3682" w:rsidP="001C4C86">
      <w:pPr>
        <w:ind w:left="521"/>
        <w:rPr>
          <w:b/>
          <w:bCs/>
          <w:sz w:val="24"/>
          <w:szCs w:val="24"/>
          <w:rtl/>
          <w:lang w:bidi="ar-IQ"/>
        </w:rPr>
      </w:pPr>
      <w:r w:rsidRPr="00F93DF7">
        <w:rPr>
          <w:rFonts w:hint="cs"/>
          <w:b/>
          <w:bCs/>
          <w:sz w:val="24"/>
          <w:szCs w:val="24"/>
          <w:rtl/>
          <w:lang w:bidi="ar-IQ"/>
        </w:rPr>
        <w:t xml:space="preserve">اما الدعاوى التي تضمنت اكثر من قرار </w:t>
      </w:r>
      <w:r w:rsidRPr="00F93DF7">
        <w:rPr>
          <w:b/>
          <w:bCs/>
          <w:sz w:val="24"/>
          <w:szCs w:val="24"/>
          <w:rtl/>
          <w:lang w:bidi="ar-IQ"/>
        </w:rPr>
        <w:t>–</w:t>
      </w:r>
      <w:r w:rsidRPr="00F93DF7">
        <w:rPr>
          <w:rFonts w:hint="cs"/>
          <w:b/>
          <w:bCs/>
          <w:sz w:val="24"/>
          <w:szCs w:val="24"/>
          <w:rtl/>
          <w:lang w:bidi="ar-IQ"/>
        </w:rPr>
        <w:t xml:space="preserve"> وهي الاكثر في عينة البحث  - فقد اكتُفي فيها بفعل ماضٍ واحد يتصدر القرار ، ثم يتعدد المصدر الحامل لفعل الانجاز بتعدد القرارات الصادرة من القاضي للدعوى الواحدة ، والشواهد كثيرة نكتفي</w:t>
      </w:r>
      <w:r w:rsidR="00995EF5" w:rsidRPr="00F93DF7">
        <w:rPr>
          <w:rFonts w:hint="cs"/>
          <w:b/>
          <w:bCs/>
          <w:sz w:val="24"/>
          <w:szCs w:val="24"/>
          <w:rtl/>
          <w:lang w:bidi="ar-IQ"/>
        </w:rPr>
        <w:t xml:space="preserve"> بذكر </w:t>
      </w:r>
      <w:r w:rsidR="00B93770" w:rsidRPr="00F93DF7">
        <w:rPr>
          <w:rFonts w:hint="cs"/>
          <w:b/>
          <w:bCs/>
          <w:sz w:val="24"/>
          <w:szCs w:val="24"/>
          <w:rtl/>
          <w:lang w:bidi="ar-IQ"/>
        </w:rPr>
        <w:t>اثنتين منها ،</w:t>
      </w:r>
      <w:r w:rsidRPr="00F93DF7">
        <w:rPr>
          <w:rFonts w:hint="cs"/>
          <w:b/>
          <w:bCs/>
          <w:sz w:val="24"/>
          <w:szCs w:val="24"/>
          <w:rtl/>
          <w:lang w:bidi="ar-IQ"/>
        </w:rPr>
        <w:t xml:space="preserve"> </w:t>
      </w:r>
      <w:r w:rsidR="00B93770" w:rsidRPr="00F93DF7">
        <w:rPr>
          <w:rFonts w:hint="cs"/>
          <w:b/>
          <w:bCs/>
          <w:sz w:val="24"/>
          <w:szCs w:val="24"/>
          <w:rtl/>
          <w:lang w:bidi="ar-IQ"/>
        </w:rPr>
        <w:t xml:space="preserve">الاولى </w:t>
      </w:r>
      <w:r w:rsidRPr="00F93DF7">
        <w:rPr>
          <w:rFonts w:hint="cs"/>
          <w:b/>
          <w:bCs/>
          <w:sz w:val="24"/>
          <w:szCs w:val="24"/>
          <w:rtl/>
          <w:lang w:bidi="ar-IQ"/>
        </w:rPr>
        <w:t xml:space="preserve"> </w:t>
      </w:r>
      <w:r w:rsidR="001C4C86">
        <w:rPr>
          <w:rFonts w:hint="cs"/>
          <w:b/>
          <w:bCs/>
          <w:sz w:val="24"/>
          <w:szCs w:val="24"/>
          <w:rtl/>
          <w:lang w:bidi="ar-IQ"/>
        </w:rPr>
        <w:t>بع</w:t>
      </w:r>
      <w:r w:rsidRPr="00F93DF7">
        <w:rPr>
          <w:rFonts w:hint="cs"/>
          <w:b/>
          <w:bCs/>
          <w:sz w:val="24"/>
          <w:szCs w:val="24"/>
          <w:rtl/>
          <w:lang w:bidi="ar-IQ"/>
        </w:rPr>
        <w:t xml:space="preserve">نوان ( العنف الاسري ) </w:t>
      </w:r>
      <w:r w:rsidR="00B93770" w:rsidRPr="00F93DF7">
        <w:rPr>
          <w:rFonts w:hint="cs"/>
          <w:b/>
          <w:bCs/>
          <w:sz w:val="24"/>
          <w:szCs w:val="24"/>
          <w:rtl/>
          <w:lang w:bidi="ar-IQ"/>
        </w:rPr>
        <w:t xml:space="preserve"> ، وجاء الحكم فيها : </w:t>
      </w:r>
    </w:p>
    <w:p w:rsidR="00B93770" w:rsidRPr="00F93DF7" w:rsidRDefault="00B93770" w:rsidP="00B93770">
      <w:pPr>
        <w:ind w:left="521"/>
        <w:rPr>
          <w:b/>
          <w:bCs/>
          <w:sz w:val="24"/>
          <w:szCs w:val="24"/>
          <w:rtl/>
          <w:lang w:bidi="ar-IQ"/>
        </w:rPr>
      </w:pPr>
      <w:r w:rsidRPr="00F93DF7">
        <w:rPr>
          <w:rFonts w:hint="cs"/>
          <w:b/>
          <w:bCs/>
          <w:sz w:val="24"/>
          <w:szCs w:val="24"/>
          <w:rtl/>
          <w:lang w:bidi="ar-IQ"/>
        </w:rPr>
        <w:t xml:space="preserve">- حكمت المحكمة على المدان ( ...) بالحبس البسيط  لمدة اربعة اشهر </w:t>
      </w:r>
    </w:p>
    <w:p w:rsidR="00B93770" w:rsidRPr="00F93DF7" w:rsidRDefault="00B93770" w:rsidP="00B93770">
      <w:pPr>
        <w:ind w:left="521"/>
        <w:rPr>
          <w:b/>
          <w:bCs/>
          <w:sz w:val="24"/>
          <w:szCs w:val="24"/>
          <w:rtl/>
          <w:lang w:bidi="ar-IQ"/>
        </w:rPr>
      </w:pPr>
      <w:r w:rsidRPr="00F93DF7">
        <w:rPr>
          <w:rFonts w:hint="cs"/>
          <w:b/>
          <w:bCs/>
          <w:sz w:val="24"/>
          <w:szCs w:val="24"/>
          <w:rtl/>
          <w:lang w:bidi="ar-IQ"/>
        </w:rPr>
        <w:t xml:space="preserve">- إعطاء الحق للمشتكية للمطالبة بالتعويض </w:t>
      </w:r>
    </w:p>
    <w:p w:rsidR="00B93770" w:rsidRPr="00F93DF7" w:rsidRDefault="00B93770" w:rsidP="00B93770">
      <w:pPr>
        <w:ind w:left="521"/>
        <w:rPr>
          <w:b/>
          <w:bCs/>
          <w:sz w:val="24"/>
          <w:szCs w:val="24"/>
          <w:rtl/>
          <w:lang w:bidi="ar-IQ"/>
        </w:rPr>
      </w:pPr>
      <w:r w:rsidRPr="00F93DF7">
        <w:rPr>
          <w:rFonts w:hint="cs"/>
          <w:b/>
          <w:bCs/>
          <w:sz w:val="24"/>
          <w:szCs w:val="24"/>
          <w:rtl/>
          <w:lang w:bidi="ar-IQ"/>
        </w:rPr>
        <w:t xml:space="preserve">- تقدير أتعاب محاماة للمحامية المنتدبة ( ...)  </w:t>
      </w:r>
    </w:p>
    <w:p w:rsidR="00B93770" w:rsidRPr="00F93DF7" w:rsidRDefault="00B93770" w:rsidP="001C4C86">
      <w:pPr>
        <w:ind w:left="521"/>
        <w:rPr>
          <w:b/>
          <w:bCs/>
          <w:sz w:val="24"/>
          <w:szCs w:val="24"/>
          <w:rtl/>
          <w:lang w:bidi="ar-IQ"/>
        </w:rPr>
      </w:pPr>
      <w:r w:rsidRPr="00F93DF7">
        <w:rPr>
          <w:rFonts w:hint="cs"/>
          <w:b/>
          <w:bCs/>
          <w:sz w:val="24"/>
          <w:szCs w:val="24"/>
          <w:rtl/>
          <w:lang w:bidi="ar-IQ"/>
        </w:rPr>
        <w:t xml:space="preserve">والدعوى الثانية جاء الحكم فيها : </w:t>
      </w:r>
    </w:p>
    <w:p w:rsidR="00B93770" w:rsidRPr="00F93DF7" w:rsidRDefault="00B93770" w:rsidP="00B93770">
      <w:pPr>
        <w:ind w:left="521"/>
        <w:rPr>
          <w:b/>
          <w:bCs/>
          <w:sz w:val="24"/>
          <w:szCs w:val="24"/>
          <w:rtl/>
          <w:lang w:bidi="ar-IQ"/>
        </w:rPr>
      </w:pPr>
      <w:r w:rsidRPr="00F93DF7">
        <w:rPr>
          <w:rFonts w:hint="cs"/>
          <w:b/>
          <w:bCs/>
          <w:sz w:val="24"/>
          <w:szCs w:val="24"/>
          <w:rtl/>
          <w:lang w:bidi="ar-IQ"/>
        </w:rPr>
        <w:t xml:space="preserve">- حكمت المحكمة على المجرم (...) بالحبس البسيط لمدة سنة واحدة </w:t>
      </w:r>
    </w:p>
    <w:p w:rsidR="00B93770" w:rsidRPr="00F93DF7" w:rsidRDefault="00B93770" w:rsidP="00B93770">
      <w:pPr>
        <w:ind w:left="521"/>
        <w:rPr>
          <w:b/>
          <w:bCs/>
          <w:sz w:val="24"/>
          <w:szCs w:val="24"/>
          <w:rtl/>
          <w:lang w:bidi="ar-IQ"/>
        </w:rPr>
      </w:pPr>
      <w:r w:rsidRPr="00F93DF7">
        <w:rPr>
          <w:rFonts w:hint="cs"/>
          <w:b/>
          <w:bCs/>
          <w:sz w:val="24"/>
          <w:szCs w:val="24"/>
          <w:rtl/>
          <w:lang w:bidi="ar-IQ"/>
        </w:rPr>
        <w:t xml:space="preserve">- احتساب مدة </w:t>
      </w:r>
      <w:proofErr w:type="spellStart"/>
      <w:r w:rsidRPr="00F93DF7">
        <w:rPr>
          <w:rFonts w:hint="cs"/>
          <w:b/>
          <w:bCs/>
          <w:sz w:val="24"/>
          <w:szCs w:val="24"/>
          <w:rtl/>
          <w:lang w:bidi="ar-IQ"/>
        </w:rPr>
        <w:t>موقوفيته</w:t>
      </w:r>
      <w:proofErr w:type="spellEnd"/>
      <w:r w:rsidRPr="00F93DF7">
        <w:rPr>
          <w:rFonts w:hint="cs"/>
          <w:b/>
          <w:bCs/>
          <w:sz w:val="24"/>
          <w:szCs w:val="24"/>
          <w:rtl/>
          <w:lang w:bidi="ar-IQ"/>
        </w:rPr>
        <w:t xml:space="preserve"> </w:t>
      </w:r>
    </w:p>
    <w:p w:rsidR="00B93770" w:rsidRPr="00F93DF7" w:rsidRDefault="00B93770" w:rsidP="00B93770">
      <w:pPr>
        <w:ind w:left="521"/>
        <w:rPr>
          <w:b/>
          <w:bCs/>
          <w:sz w:val="24"/>
          <w:szCs w:val="24"/>
          <w:rtl/>
          <w:lang w:bidi="ar-IQ"/>
        </w:rPr>
      </w:pPr>
      <w:r w:rsidRPr="00F93DF7">
        <w:rPr>
          <w:rFonts w:hint="cs"/>
          <w:b/>
          <w:bCs/>
          <w:sz w:val="24"/>
          <w:szCs w:val="24"/>
          <w:rtl/>
          <w:lang w:bidi="ar-IQ"/>
        </w:rPr>
        <w:t xml:space="preserve">- اعطاء الحق للمشتكي للمطالبة بالتعويض </w:t>
      </w:r>
    </w:p>
    <w:p w:rsidR="00B93770" w:rsidRPr="00F93DF7" w:rsidRDefault="00B93770" w:rsidP="00B93770">
      <w:pPr>
        <w:ind w:left="521"/>
        <w:rPr>
          <w:b/>
          <w:bCs/>
          <w:sz w:val="24"/>
          <w:szCs w:val="24"/>
          <w:rtl/>
          <w:lang w:bidi="ar-IQ"/>
        </w:rPr>
      </w:pPr>
      <w:r w:rsidRPr="00F93DF7">
        <w:rPr>
          <w:rFonts w:hint="cs"/>
          <w:b/>
          <w:bCs/>
          <w:sz w:val="24"/>
          <w:szCs w:val="24"/>
          <w:rtl/>
          <w:lang w:bidi="ar-IQ"/>
        </w:rPr>
        <w:t xml:space="preserve">- اصدار أمر قبض بحق المجرم المذكور </w:t>
      </w:r>
    </w:p>
    <w:p w:rsidR="00B93770" w:rsidRPr="00F93DF7" w:rsidRDefault="00B93770" w:rsidP="00B93770">
      <w:pPr>
        <w:ind w:left="521"/>
        <w:rPr>
          <w:b/>
          <w:bCs/>
          <w:sz w:val="24"/>
          <w:szCs w:val="24"/>
          <w:rtl/>
          <w:lang w:bidi="ar-IQ"/>
        </w:rPr>
      </w:pPr>
      <w:r w:rsidRPr="00F93DF7">
        <w:rPr>
          <w:rFonts w:hint="cs"/>
          <w:b/>
          <w:bCs/>
          <w:sz w:val="24"/>
          <w:szCs w:val="24"/>
          <w:rtl/>
          <w:lang w:bidi="ar-IQ"/>
        </w:rPr>
        <w:t xml:space="preserve">- تنفيذ امر القبض </w:t>
      </w:r>
      <w:r w:rsidR="007C6A7C" w:rsidRPr="00F93DF7">
        <w:rPr>
          <w:rFonts w:hint="cs"/>
          <w:b/>
          <w:bCs/>
          <w:sz w:val="24"/>
          <w:szCs w:val="24"/>
          <w:rtl/>
          <w:lang w:bidi="ar-IQ"/>
        </w:rPr>
        <w:t>الص</w:t>
      </w:r>
      <w:r w:rsidR="00995EF5" w:rsidRPr="00F93DF7">
        <w:rPr>
          <w:rFonts w:hint="cs"/>
          <w:b/>
          <w:bCs/>
          <w:sz w:val="24"/>
          <w:szCs w:val="24"/>
          <w:rtl/>
          <w:lang w:bidi="ar-IQ"/>
        </w:rPr>
        <w:t>ا</w:t>
      </w:r>
      <w:r w:rsidR="007C6A7C" w:rsidRPr="00F93DF7">
        <w:rPr>
          <w:rFonts w:hint="cs"/>
          <w:b/>
          <w:bCs/>
          <w:sz w:val="24"/>
          <w:szCs w:val="24"/>
          <w:rtl/>
          <w:lang w:bidi="ar-IQ"/>
        </w:rPr>
        <w:t xml:space="preserve">در بحقه </w:t>
      </w:r>
    </w:p>
    <w:p w:rsidR="00B93770" w:rsidRPr="00F93DF7" w:rsidRDefault="00B93770" w:rsidP="00B93770">
      <w:pPr>
        <w:ind w:left="521"/>
        <w:rPr>
          <w:b/>
          <w:bCs/>
          <w:sz w:val="24"/>
          <w:szCs w:val="24"/>
          <w:rtl/>
          <w:lang w:bidi="ar-IQ"/>
        </w:rPr>
      </w:pPr>
      <w:r w:rsidRPr="00F93DF7">
        <w:rPr>
          <w:rFonts w:hint="cs"/>
          <w:b/>
          <w:bCs/>
          <w:sz w:val="24"/>
          <w:szCs w:val="24"/>
          <w:rtl/>
          <w:lang w:bidi="ar-IQ"/>
        </w:rPr>
        <w:t xml:space="preserve">- احضاره مخفورا امام هذه المحكمة </w:t>
      </w:r>
    </w:p>
    <w:p w:rsidR="007C6A7C" w:rsidRPr="00F93DF7" w:rsidRDefault="007C6A7C" w:rsidP="007C6A7C">
      <w:pPr>
        <w:ind w:left="521"/>
        <w:rPr>
          <w:b/>
          <w:bCs/>
          <w:sz w:val="24"/>
          <w:szCs w:val="24"/>
          <w:rtl/>
          <w:lang w:bidi="ar-IQ"/>
        </w:rPr>
      </w:pPr>
      <w:r w:rsidRPr="00F93DF7">
        <w:rPr>
          <w:rFonts w:hint="cs"/>
          <w:b/>
          <w:bCs/>
          <w:sz w:val="24"/>
          <w:szCs w:val="24"/>
          <w:rtl/>
          <w:lang w:bidi="ar-IQ"/>
        </w:rPr>
        <w:t>فالملاحظ ان كل هذه ال</w:t>
      </w:r>
      <w:bookmarkStart w:id="0" w:name="_GoBack"/>
      <w:bookmarkEnd w:id="0"/>
      <w:r w:rsidRPr="00F93DF7">
        <w:rPr>
          <w:rFonts w:hint="cs"/>
          <w:b/>
          <w:bCs/>
          <w:sz w:val="24"/>
          <w:szCs w:val="24"/>
          <w:rtl/>
          <w:lang w:bidi="ar-IQ"/>
        </w:rPr>
        <w:t xml:space="preserve">مصادر انما حذفت افعالها اعتمادا على معرفة السامع وعلمه بالفعل المحذوف الذي بيّنه الموجود ، وطلباً للإيجاز وتوخياً للتكرار الممل . </w:t>
      </w:r>
    </w:p>
    <w:p w:rsidR="00C61735" w:rsidRPr="00F93DF7" w:rsidRDefault="007C6A7C" w:rsidP="000F70CF">
      <w:pPr>
        <w:ind w:left="521"/>
        <w:rPr>
          <w:b/>
          <w:bCs/>
          <w:sz w:val="24"/>
          <w:szCs w:val="24"/>
          <w:rtl/>
          <w:lang w:bidi="ar-IQ"/>
        </w:rPr>
      </w:pPr>
      <w:r w:rsidRPr="00F93DF7">
        <w:rPr>
          <w:rFonts w:hint="cs"/>
          <w:b/>
          <w:bCs/>
          <w:sz w:val="24"/>
          <w:szCs w:val="24"/>
          <w:rtl/>
          <w:lang w:bidi="ar-IQ"/>
        </w:rPr>
        <w:t>ولعل سبب صياغة معظم هذه الافعال او الاحكام والقرارات القضائية بصيغ الفعل الماضي فلكون</w:t>
      </w:r>
      <w:r w:rsidR="001C4C86">
        <w:rPr>
          <w:rFonts w:hint="cs"/>
          <w:b/>
          <w:bCs/>
          <w:sz w:val="24"/>
          <w:szCs w:val="24"/>
          <w:rtl/>
          <w:lang w:bidi="ar-IQ"/>
        </w:rPr>
        <w:t>ه</w:t>
      </w:r>
      <w:r w:rsidRPr="00F93DF7">
        <w:rPr>
          <w:rFonts w:hint="cs"/>
          <w:b/>
          <w:bCs/>
          <w:sz w:val="24"/>
          <w:szCs w:val="24"/>
          <w:rtl/>
          <w:lang w:bidi="ar-IQ"/>
        </w:rPr>
        <w:t xml:space="preserve"> يحقق انطباعا </w:t>
      </w:r>
      <w:r w:rsidR="004F2B61" w:rsidRPr="00F93DF7">
        <w:rPr>
          <w:rFonts w:hint="cs"/>
          <w:b/>
          <w:bCs/>
          <w:sz w:val="24"/>
          <w:szCs w:val="24"/>
          <w:rtl/>
          <w:lang w:bidi="ar-IQ"/>
        </w:rPr>
        <w:t xml:space="preserve">لدى </w:t>
      </w:r>
      <w:r w:rsidRPr="00F93DF7">
        <w:rPr>
          <w:rFonts w:hint="cs"/>
          <w:b/>
          <w:bCs/>
          <w:sz w:val="24"/>
          <w:szCs w:val="24"/>
          <w:rtl/>
          <w:lang w:bidi="ar-IQ"/>
        </w:rPr>
        <w:t xml:space="preserve">السامع </w:t>
      </w:r>
      <w:r w:rsidR="004F2B61" w:rsidRPr="00F93DF7">
        <w:rPr>
          <w:rFonts w:hint="cs"/>
          <w:b/>
          <w:bCs/>
          <w:sz w:val="24"/>
          <w:szCs w:val="24"/>
          <w:rtl/>
          <w:lang w:bidi="ar-IQ"/>
        </w:rPr>
        <w:t>بأن</w:t>
      </w:r>
      <w:r w:rsidR="000F70CF">
        <w:rPr>
          <w:rFonts w:hint="cs"/>
          <w:b/>
          <w:bCs/>
          <w:sz w:val="24"/>
          <w:szCs w:val="24"/>
          <w:rtl/>
          <w:lang w:bidi="ar-IQ"/>
        </w:rPr>
        <w:t>ه</w:t>
      </w:r>
      <w:r w:rsidR="004F2B61" w:rsidRPr="00F93DF7">
        <w:rPr>
          <w:rFonts w:hint="cs"/>
          <w:b/>
          <w:bCs/>
          <w:sz w:val="24"/>
          <w:szCs w:val="24"/>
          <w:rtl/>
          <w:lang w:bidi="ar-IQ"/>
        </w:rPr>
        <w:t xml:space="preserve"> قد تم ّ وأنجز ، لدلاته الزمنية على المضي ، لذا استعملته العرب في التعبير عن الامور المتوقع حدوثها او الحتمية الوقوع ، وفي التفاؤل وادبيات الدعاء او الاجابة ، وفي القرآن الكريم شواهد كثيرة على ذلك الاستعمال </w:t>
      </w:r>
      <w:r w:rsidR="000F70CF">
        <w:rPr>
          <w:rFonts w:hint="cs"/>
          <w:b/>
          <w:bCs/>
          <w:sz w:val="24"/>
          <w:szCs w:val="24"/>
          <w:rtl/>
          <w:lang w:bidi="ar-IQ"/>
        </w:rPr>
        <w:t>، وكذا الحال في الفاظ العقود نحو</w:t>
      </w:r>
      <w:r w:rsidR="00761584" w:rsidRPr="00F93DF7">
        <w:rPr>
          <w:rFonts w:hint="cs"/>
          <w:b/>
          <w:bCs/>
          <w:sz w:val="24"/>
          <w:szCs w:val="24"/>
          <w:rtl/>
          <w:lang w:bidi="ar-IQ"/>
        </w:rPr>
        <w:t xml:space="preserve">: ( بعت ، اشتريت ، وهبت ، زوجت ، ملّكت .. وامثالها ) </w:t>
      </w:r>
      <w:r w:rsidR="000F70CF">
        <w:rPr>
          <w:rFonts w:hint="cs"/>
          <w:b/>
          <w:bCs/>
          <w:sz w:val="24"/>
          <w:szCs w:val="24"/>
          <w:rtl/>
          <w:lang w:bidi="ar-IQ"/>
        </w:rPr>
        <w:t xml:space="preserve">التي تحمل دلالة الانشاء مع انها بصيغة الماضي </w:t>
      </w:r>
      <w:r w:rsidR="00761584" w:rsidRPr="00F93DF7">
        <w:rPr>
          <w:rFonts w:hint="cs"/>
          <w:b/>
          <w:bCs/>
          <w:sz w:val="24"/>
          <w:szCs w:val="24"/>
          <w:rtl/>
          <w:lang w:bidi="ar-IQ"/>
        </w:rPr>
        <w:t xml:space="preserve">،  ولما كانت قرارات القاضي وأحكامه سارية المفعول وواجبة التنفيذ عبّر عنها بالفعل الماضي لتحقق الوقوع ، وللدلالة على سريان الحكم ومضيه . هذا من جهة ، ومن جهة اخرى فإن صيغة الفعل الماضي لها قوة </w:t>
      </w:r>
      <w:proofErr w:type="spellStart"/>
      <w:r w:rsidR="00761584" w:rsidRPr="00F93DF7">
        <w:rPr>
          <w:rFonts w:hint="cs"/>
          <w:b/>
          <w:bCs/>
          <w:sz w:val="24"/>
          <w:szCs w:val="24"/>
          <w:rtl/>
          <w:lang w:bidi="ar-IQ"/>
        </w:rPr>
        <w:t>انجازية</w:t>
      </w:r>
      <w:proofErr w:type="spellEnd"/>
      <w:r w:rsidR="00761584" w:rsidRPr="00F93DF7">
        <w:rPr>
          <w:rFonts w:hint="cs"/>
          <w:b/>
          <w:bCs/>
          <w:sz w:val="24"/>
          <w:szCs w:val="24"/>
          <w:rtl/>
          <w:lang w:bidi="ar-IQ"/>
        </w:rPr>
        <w:t xml:space="preserve"> تدلّ على </w:t>
      </w:r>
      <w:r w:rsidR="00C61735" w:rsidRPr="00F93DF7">
        <w:rPr>
          <w:rFonts w:hint="cs"/>
          <w:b/>
          <w:bCs/>
          <w:sz w:val="24"/>
          <w:szCs w:val="24"/>
          <w:rtl/>
          <w:lang w:bidi="ar-IQ"/>
        </w:rPr>
        <w:t xml:space="preserve">تحقق ارادة الفاعل ، يقول الدكتور عبد الرزاق السنهوري </w:t>
      </w:r>
      <w:r w:rsidR="00C61735" w:rsidRPr="00F93DF7">
        <w:rPr>
          <w:b/>
          <w:bCs/>
          <w:sz w:val="24"/>
          <w:szCs w:val="24"/>
          <w:rtl/>
          <w:lang w:bidi="ar-IQ"/>
        </w:rPr>
        <w:t>–</w:t>
      </w:r>
      <w:r w:rsidR="00C61735" w:rsidRPr="00F93DF7">
        <w:rPr>
          <w:rFonts w:hint="cs"/>
          <w:b/>
          <w:bCs/>
          <w:sz w:val="24"/>
          <w:szCs w:val="24"/>
          <w:rtl/>
          <w:lang w:bidi="ar-IQ"/>
        </w:rPr>
        <w:t xml:space="preserve"> احد علماء القانون - : " ان صيغة الماضي هي المظهر الواضح للتعبير عن الارادة في مرحلتها النهائية ، ارادة قد جاوزت دور </w:t>
      </w:r>
      <w:r w:rsidR="00C61735" w:rsidRPr="00F93DF7">
        <w:rPr>
          <w:rFonts w:hint="cs"/>
          <w:b/>
          <w:bCs/>
          <w:sz w:val="24"/>
          <w:szCs w:val="24"/>
          <w:rtl/>
          <w:lang w:bidi="ar-IQ"/>
        </w:rPr>
        <w:lastRenderedPageBreak/>
        <w:t xml:space="preserve">التردد والتفكير والمفاوضة والمساومة الى دور الجزم والقطع والبتّ والحسم " </w:t>
      </w:r>
      <w:r w:rsidR="00C61735" w:rsidRPr="00F93DF7">
        <w:rPr>
          <w:rFonts w:hint="cs"/>
          <w:b/>
          <w:bCs/>
          <w:sz w:val="24"/>
          <w:szCs w:val="24"/>
          <w:vertAlign w:val="superscript"/>
          <w:rtl/>
          <w:lang w:bidi="ar-IQ"/>
        </w:rPr>
        <w:t>(</w:t>
      </w:r>
      <w:r w:rsidR="00AA7DCD" w:rsidRPr="00F93DF7">
        <w:rPr>
          <w:rFonts w:hint="cs"/>
          <w:b/>
          <w:bCs/>
          <w:sz w:val="24"/>
          <w:szCs w:val="24"/>
          <w:vertAlign w:val="superscript"/>
          <w:rtl/>
          <w:lang w:bidi="ar-IQ"/>
        </w:rPr>
        <w:t>32</w:t>
      </w:r>
      <w:r w:rsidR="00C61735" w:rsidRPr="00F93DF7">
        <w:rPr>
          <w:rFonts w:hint="cs"/>
          <w:b/>
          <w:bCs/>
          <w:sz w:val="24"/>
          <w:szCs w:val="24"/>
          <w:vertAlign w:val="superscript"/>
          <w:rtl/>
          <w:lang w:bidi="ar-IQ"/>
        </w:rPr>
        <w:t>)</w:t>
      </w:r>
      <w:r w:rsidR="00C61735" w:rsidRPr="00F93DF7">
        <w:rPr>
          <w:rFonts w:hint="cs"/>
          <w:b/>
          <w:bCs/>
          <w:sz w:val="24"/>
          <w:szCs w:val="24"/>
          <w:rtl/>
          <w:lang w:bidi="ar-IQ"/>
        </w:rPr>
        <w:t xml:space="preserve"> ، ومن هنا كثر استعمالها في الاحكام والقرارات حتى صارت عرفاً لغوياً في الخطاب القضائي . </w:t>
      </w:r>
    </w:p>
    <w:p w:rsidR="0035010C" w:rsidRPr="00F93DF7" w:rsidRDefault="00C61735" w:rsidP="0035010C">
      <w:pPr>
        <w:ind w:left="521"/>
        <w:rPr>
          <w:b/>
          <w:bCs/>
          <w:sz w:val="24"/>
          <w:szCs w:val="24"/>
          <w:rtl/>
          <w:lang w:bidi="ar-IQ"/>
        </w:rPr>
      </w:pPr>
      <w:r w:rsidRPr="00F93DF7">
        <w:rPr>
          <w:rFonts w:hint="cs"/>
          <w:b/>
          <w:bCs/>
          <w:sz w:val="24"/>
          <w:szCs w:val="24"/>
          <w:rtl/>
          <w:lang w:bidi="ar-IQ"/>
        </w:rPr>
        <w:t xml:space="preserve">وفي المقابل نجد استعمال الفعل المضارع مع المصدر قد كثر على السنة اطراف الدعوى الاخرين </w:t>
      </w:r>
      <w:r w:rsidR="00E07F31" w:rsidRPr="00F93DF7">
        <w:rPr>
          <w:rFonts w:hint="cs"/>
          <w:b/>
          <w:bCs/>
          <w:sz w:val="24"/>
          <w:szCs w:val="24"/>
          <w:rtl/>
          <w:lang w:bidi="ar-IQ"/>
        </w:rPr>
        <w:t>غير القضاة ، لأن زمنية الفعل المضارع تدل على الحاضر والمستقبل فتتلاءم مع مض</w:t>
      </w:r>
      <w:r w:rsidR="000F70CF">
        <w:rPr>
          <w:rFonts w:hint="cs"/>
          <w:b/>
          <w:bCs/>
          <w:sz w:val="24"/>
          <w:szCs w:val="24"/>
          <w:rtl/>
          <w:lang w:bidi="ar-IQ"/>
        </w:rPr>
        <w:t>م</w:t>
      </w:r>
      <w:r w:rsidR="00E07F31" w:rsidRPr="00F93DF7">
        <w:rPr>
          <w:rFonts w:hint="cs"/>
          <w:b/>
          <w:bCs/>
          <w:sz w:val="24"/>
          <w:szCs w:val="24"/>
          <w:rtl/>
          <w:lang w:bidi="ar-IQ"/>
        </w:rPr>
        <w:t xml:space="preserve">ون الخطاب الذي يبتغي </w:t>
      </w:r>
      <w:r w:rsidR="0035010C" w:rsidRPr="00F93DF7">
        <w:rPr>
          <w:rFonts w:hint="cs"/>
          <w:b/>
          <w:bCs/>
          <w:sz w:val="24"/>
          <w:szCs w:val="24"/>
          <w:rtl/>
          <w:lang w:bidi="ar-IQ"/>
        </w:rPr>
        <w:t xml:space="preserve">اولئك تحقيقه </w:t>
      </w:r>
      <w:r w:rsidR="00E07F31" w:rsidRPr="00F93DF7">
        <w:rPr>
          <w:rFonts w:hint="cs"/>
          <w:b/>
          <w:bCs/>
          <w:sz w:val="24"/>
          <w:szCs w:val="24"/>
          <w:rtl/>
          <w:lang w:bidi="ar-IQ"/>
        </w:rPr>
        <w:t xml:space="preserve"> من الطلب او توضيح بعض ملابسات الدعوى او الاقتراح</w:t>
      </w:r>
      <w:r w:rsidR="0035010C" w:rsidRPr="00F93DF7">
        <w:rPr>
          <w:rFonts w:hint="cs"/>
          <w:b/>
          <w:bCs/>
          <w:sz w:val="24"/>
          <w:szCs w:val="24"/>
          <w:rtl/>
          <w:lang w:bidi="ar-IQ"/>
        </w:rPr>
        <w:t xml:space="preserve">ات </w:t>
      </w:r>
      <w:r w:rsidR="00E07F31" w:rsidRPr="00F93DF7">
        <w:rPr>
          <w:rFonts w:hint="cs"/>
          <w:b/>
          <w:bCs/>
          <w:sz w:val="24"/>
          <w:szCs w:val="24"/>
          <w:rtl/>
          <w:lang w:bidi="ar-IQ"/>
        </w:rPr>
        <w:t xml:space="preserve">او عرض الحجج والدفوعات </w:t>
      </w:r>
      <w:r w:rsidR="0035010C" w:rsidRPr="00F93DF7">
        <w:rPr>
          <w:rFonts w:hint="cs"/>
          <w:b/>
          <w:bCs/>
          <w:sz w:val="24"/>
          <w:szCs w:val="24"/>
          <w:rtl/>
          <w:lang w:bidi="ar-IQ"/>
        </w:rPr>
        <w:t xml:space="preserve">، وهذه لاشك امور غير متحققة او قطعية وربما ترد او ترفض من لدن القاضي لذا وردت بالفعل المضارع املاً في التحقق </w:t>
      </w:r>
      <w:proofErr w:type="spellStart"/>
      <w:r w:rsidR="0035010C" w:rsidRPr="00F93DF7">
        <w:rPr>
          <w:rFonts w:hint="cs"/>
          <w:b/>
          <w:bCs/>
          <w:sz w:val="24"/>
          <w:szCs w:val="24"/>
          <w:rtl/>
          <w:lang w:bidi="ar-IQ"/>
        </w:rPr>
        <w:t>اوالقبول</w:t>
      </w:r>
      <w:proofErr w:type="spellEnd"/>
      <w:r w:rsidR="00AF288F">
        <w:rPr>
          <w:rFonts w:hint="cs"/>
          <w:b/>
          <w:bCs/>
          <w:sz w:val="24"/>
          <w:szCs w:val="24"/>
          <w:rtl/>
          <w:lang w:bidi="ar-IQ"/>
        </w:rPr>
        <w:t xml:space="preserve"> .</w:t>
      </w:r>
    </w:p>
    <w:p w:rsidR="00C61735" w:rsidRPr="00F93DF7" w:rsidRDefault="0035010C" w:rsidP="005F66C4">
      <w:pPr>
        <w:ind w:left="521"/>
        <w:rPr>
          <w:b/>
          <w:bCs/>
          <w:sz w:val="24"/>
          <w:szCs w:val="24"/>
          <w:rtl/>
          <w:lang w:bidi="ar-IQ"/>
        </w:rPr>
      </w:pPr>
      <w:r w:rsidRPr="00F93DF7">
        <w:rPr>
          <w:rFonts w:hint="cs"/>
          <w:b/>
          <w:bCs/>
          <w:sz w:val="24"/>
          <w:szCs w:val="24"/>
          <w:rtl/>
          <w:lang w:bidi="ar-IQ"/>
        </w:rPr>
        <w:t xml:space="preserve">أما استعمال المصدر دون غيره مع الماضي او المضارع ، فلكونه يدل ّ دلالة واضحة وثابتة على معناه </w:t>
      </w:r>
      <w:proofErr w:type="spellStart"/>
      <w:r w:rsidRPr="00F93DF7">
        <w:rPr>
          <w:rFonts w:hint="cs"/>
          <w:b/>
          <w:bCs/>
          <w:sz w:val="24"/>
          <w:szCs w:val="24"/>
          <w:rtl/>
          <w:lang w:bidi="ar-IQ"/>
        </w:rPr>
        <w:t>ومقصوده</w:t>
      </w:r>
      <w:proofErr w:type="spellEnd"/>
      <w:r w:rsidRPr="00F93DF7">
        <w:rPr>
          <w:rFonts w:hint="cs"/>
          <w:b/>
          <w:bCs/>
          <w:sz w:val="24"/>
          <w:szCs w:val="24"/>
          <w:rtl/>
          <w:lang w:bidi="ar-IQ"/>
        </w:rPr>
        <w:t xml:space="preserve"> </w:t>
      </w:r>
      <w:r w:rsidR="008002A6" w:rsidRPr="00F93DF7">
        <w:rPr>
          <w:rFonts w:hint="cs"/>
          <w:b/>
          <w:bCs/>
          <w:sz w:val="24"/>
          <w:szCs w:val="24"/>
          <w:rtl/>
          <w:lang w:bidi="ar-IQ"/>
        </w:rPr>
        <w:t>، دلالة غير مقترنة بزمن ، لذا صار أوكد في التعبير عن المعنى من سائر المشتقات ، و</w:t>
      </w:r>
      <w:r w:rsidR="005F66C4">
        <w:rPr>
          <w:rFonts w:hint="cs"/>
          <w:b/>
          <w:bCs/>
          <w:sz w:val="24"/>
          <w:szCs w:val="24"/>
          <w:rtl/>
          <w:lang w:bidi="ar-IQ"/>
        </w:rPr>
        <w:t>بات ق</w:t>
      </w:r>
      <w:r w:rsidR="008002A6" w:rsidRPr="00F93DF7">
        <w:rPr>
          <w:rFonts w:hint="cs"/>
          <w:b/>
          <w:bCs/>
          <w:sz w:val="24"/>
          <w:szCs w:val="24"/>
          <w:rtl/>
          <w:lang w:bidi="ar-IQ"/>
        </w:rPr>
        <w:t xml:space="preserve">طعي الدلالة وغير قابل للتأويل ،  فضلا عن </w:t>
      </w:r>
      <w:r w:rsidR="005F66C4">
        <w:rPr>
          <w:rFonts w:hint="cs"/>
          <w:b/>
          <w:bCs/>
          <w:sz w:val="24"/>
          <w:szCs w:val="24"/>
          <w:rtl/>
          <w:lang w:bidi="ar-IQ"/>
        </w:rPr>
        <w:t>اتصافه ب</w:t>
      </w:r>
      <w:r w:rsidR="008002A6" w:rsidRPr="00F93DF7">
        <w:rPr>
          <w:rFonts w:hint="cs"/>
          <w:b/>
          <w:bCs/>
          <w:sz w:val="24"/>
          <w:szCs w:val="24"/>
          <w:rtl/>
          <w:lang w:bidi="ar-IQ"/>
        </w:rPr>
        <w:t xml:space="preserve">الثبات </w:t>
      </w:r>
      <w:r w:rsidR="005F66C4">
        <w:rPr>
          <w:rFonts w:hint="cs"/>
          <w:b/>
          <w:bCs/>
          <w:sz w:val="24"/>
          <w:szCs w:val="24"/>
          <w:rtl/>
          <w:lang w:bidi="ar-IQ"/>
        </w:rPr>
        <w:t>لأنه اسم ،</w:t>
      </w:r>
      <w:r w:rsidR="008002A6" w:rsidRPr="00F93DF7">
        <w:rPr>
          <w:rFonts w:hint="cs"/>
          <w:b/>
          <w:bCs/>
          <w:sz w:val="24"/>
          <w:szCs w:val="24"/>
          <w:rtl/>
          <w:lang w:bidi="ar-IQ"/>
        </w:rPr>
        <w:t xml:space="preserve"> </w:t>
      </w:r>
      <w:r w:rsidR="009F65C2" w:rsidRPr="00F93DF7">
        <w:rPr>
          <w:rFonts w:hint="cs"/>
          <w:b/>
          <w:bCs/>
          <w:sz w:val="24"/>
          <w:szCs w:val="24"/>
          <w:rtl/>
          <w:lang w:bidi="ar-IQ"/>
        </w:rPr>
        <w:t xml:space="preserve">وهذا </w:t>
      </w:r>
      <w:r w:rsidR="005F66C4">
        <w:rPr>
          <w:rFonts w:hint="cs"/>
          <w:b/>
          <w:bCs/>
          <w:sz w:val="24"/>
          <w:szCs w:val="24"/>
          <w:rtl/>
          <w:lang w:bidi="ar-IQ"/>
        </w:rPr>
        <w:t>كله</w:t>
      </w:r>
      <w:r w:rsidR="009F65C2" w:rsidRPr="00F93DF7">
        <w:rPr>
          <w:rFonts w:hint="cs"/>
          <w:b/>
          <w:bCs/>
          <w:sz w:val="24"/>
          <w:szCs w:val="24"/>
          <w:rtl/>
          <w:lang w:bidi="ar-IQ"/>
        </w:rPr>
        <w:t xml:space="preserve"> جعل قوته الانجازية وفعله التأثيري في السامع او المتلقي اقوى وأشد ، لذا اختير في صياغة الحكم او القرار القضائي </w:t>
      </w:r>
      <w:r w:rsidR="00AF288F">
        <w:rPr>
          <w:rFonts w:hint="cs"/>
          <w:b/>
          <w:bCs/>
          <w:sz w:val="24"/>
          <w:szCs w:val="24"/>
          <w:rtl/>
          <w:lang w:bidi="ar-IQ"/>
        </w:rPr>
        <w:t>ل</w:t>
      </w:r>
      <w:r w:rsidR="009F65C2" w:rsidRPr="00F93DF7">
        <w:rPr>
          <w:rFonts w:hint="cs"/>
          <w:b/>
          <w:bCs/>
          <w:sz w:val="24"/>
          <w:szCs w:val="24"/>
          <w:rtl/>
          <w:lang w:bidi="ar-IQ"/>
        </w:rPr>
        <w:t>ينسجم مع طبيعة الصيغة القانونية القطعية ، وليصبح ايضا عرفاً لغوياً قانونياً</w:t>
      </w:r>
      <w:r w:rsidR="008002A6" w:rsidRPr="00F93DF7">
        <w:rPr>
          <w:rFonts w:hint="cs"/>
          <w:b/>
          <w:bCs/>
          <w:sz w:val="24"/>
          <w:szCs w:val="24"/>
          <w:rtl/>
          <w:lang w:bidi="ar-IQ"/>
        </w:rPr>
        <w:t xml:space="preserve"> </w:t>
      </w:r>
      <w:r w:rsidR="009F65C2" w:rsidRPr="00F93DF7">
        <w:rPr>
          <w:rFonts w:hint="cs"/>
          <w:b/>
          <w:bCs/>
          <w:sz w:val="24"/>
          <w:szCs w:val="24"/>
          <w:rtl/>
          <w:lang w:bidi="ar-IQ"/>
        </w:rPr>
        <w:t xml:space="preserve">. </w:t>
      </w:r>
    </w:p>
    <w:p w:rsidR="00F93DF7" w:rsidRDefault="00F93DF7" w:rsidP="0053055C">
      <w:pPr>
        <w:ind w:left="521"/>
        <w:jc w:val="center"/>
        <w:rPr>
          <w:rFonts w:cs="PT Bold Heading"/>
          <w:sz w:val="28"/>
          <w:szCs w:val="28"/>
          <w:rtl/>
          <w:lang w:bidi="ar-IQ"/>
        </w:rPr>
      </w:pPr>
    </w:p>
    <w:p w:rsidR="005F66C4" w:rsidRDefault="005F66C4" w:rsidP="0053055C">
      <w:pPr>
        <w:ind w:left="521"/>
        <w:jc w:val="center"/>
        <w:rPr>
          <w:rFonts w:cs="PT Bold Heading"/>
          <w:sz w:val="28"/>
          <w:szCs w:val="28"/>
          <w:rtl/>
          <w:lang w:bidi="ar-IQ"/>
        </w:rPr>
      </w:pPr>
    </w:p>
    <w:p w:rsidR="005F66C4" w:rsidRDefault="005F66C4" w:rsidP="0053055C">
      <w:pPr>
        <w:ind w:left="521"/>
        <w:jc w:val="center"/>
        <w:rPr>
          <w:rFonts w:cs="PT Bold Heading"/>
          <w:sz w:val="28"/>
          <w:szCs w:val="28"/>
          <w:rtl/>
          <w:lang w:bidi="ar-IQ"/>
        </w:rPr>
      </w:pPr>
    </w:p>
    <w:p w:rsidR="001124E5" w:rsidRDefault="001124E5" w:rsidP="0053055C">
      <w:pPr>
        <w:ind w:left="521"/>
        <w:jc w:val="center"/>
        <w:rPr>
          <w:rFonts w:cs="PT Bold Heading"/>
          <w:sz w:val="28"/>
          <w:szCs w:val="28"/>
          <w:rtl/>
          <w:lang w:bidi="ar-IQ"/>
        </w:rPr>
      </w:pPr>
    </w:p>
    <w:p w:rsidR="00F13490" w:rsidRDefault="00F13490" w:rsidP="0053055C">
      <w:pPr>
        <w:ind w:left="521"/>
        <w:jc w:val="center"/>
        <w:rPr>
          <w:rFonts w:cs="PT Bold Heading" w:hint="cs"/>
          <w:sz w:val="28"/>
          <w:szCs w:val="28"/>
          <w:rtl/>
          <w:lang w:bidi="ar-IQ"/>
        </w:rPr>
      </w:pPr>
    </w:p>
    <w:p w:rsidR="00F13490" w:rsidRDefault="00F13490" w:rsidP="0053055C">
      <w:pPr>
        <w:ind w:left="521"/>
        <w:jc w:val="center"/>
        <w:rPr>
          <w:rFonts w:cs="PT Bold Heading" w:hint="cs"/>
          <w:sz w:val="28"/>
          <w:szCs w:val="28"/>
          <w:rtl/>
          <w:lang w:bidi="ar-IQ"/>
        </w:rPr>
      </w:pPr>
    </w:p>
    <w:p w:rsidR="00F13490" w:rsidRDefault="00F13490" w:rsidP="0053055C">
      <w:pPr>
        <w:ind w:left="521"/>
        <w:jc w:val="center"/>
        <w:rPr>
          <w:rFonts w:cs="PT Bold Heading" w:hint="cs"/>
          <w:sz w:val="28"/>
          <w:szCs w:val="28"/>
          <w:rtl/>
          <w:lang w:bidi="ar-IQ"/>
        </w:rPr>
      </w:pPr>
    </w:p>
    <w:p w:rsidR="00F13490" w:rsidRDefault="00F13490" w:rsidP="0053055C">
      <w:pPr>
        <w:ind w:left="521"/>
        <w:jc w:val="center"/>
        <w:rPr>
          <w:rFonts w:cs="PT Bold Heading" w:hint="cs"/>
          <w:sz w:val="28"/>
          <w:szCs w:val="28"/>
          <w:rtl/>
          <w:lang w:bidi="ar-IQ"/>
        </w:rPr>
      </w:pPr>
    </w:p>
    <w:p w:rsidR="00F13490" w:rsidRDefault="00F13490" w:rsidP="0053055C">
      <w:pPr>
        <w:ind w:left="521"/>
        <w:jc w:val="center"/>
        <w:rPr>
          <w:rFonts w:cs="PT Bold Heading" w:hint="cs"/>
          <w:sz w:val="28"/>
          <w:szCs w:val="28"/>
          <w:rtl/>
          <w:lang w:bidi="ar-IQ"/>
        </w:rPr>
      </w:pPr>
    </w:p>
    <w:p w:rsidR="00F13490" w:rsidRDefault="00F13490" w:rsidP="0053055C">
      <w:pPr>
        <w:ind w:left="521"/>
        <w:jc w:val="center"/>
        <w:rPr>
          <w:rFonts w:cs="PT Bold Heading" w:hint="cs"/>
          <w:sz w:val="28"/>
          <w:szCs w:val="28"/>
          <w:rtl/>
          <w:lang w:bidi="ar-IQ"/>
        </w:rPr>
      </w:pPr>
    </w:p>
    <w:p w:rsidR="00F13490" w:rsidRDefault="00F13490" w:rsidP="0053055C">
      <w:pPr>
        <w:ind w:left="521"/>
        <w:jc w:val="center"/>
        <w:rPr>
          <w:rFonts w:cs="PT Bold Heading" w:hint="cs"/>
          <w:sz w:val="28"/>
          <w:szCs w:val="28"/>
          <w:rtl/>
          <w:lang w:bidi="ar-IQ"/>
        </w:rPr>
      </w:pPr>
    </w:p>
    <w:p w:rsidR="0053055C" w:rsidRPr="00AA7DCD" w:rsidRDefault="0053055C" w:rsidP="0053055C">
      <w:pPr>
        <w:ind w:left="521"/>
        <w:jc w:val="center"/>
        <w:rPr>
          <w:rFonts w:cs="PT Bold Heading"/>
          <w:sz w:val="28"/>
          <w:szCs w:val="28"/>
          <w:rtl/>
          <w:lang w:bidi="ar-IQ"/>
        </w:rPr>
      </w:pPr>
      <w:r w:rsidRPr="00AA7DCD">
        <w:rPr>
          <w:rFonts w:cs="PT Bold Heading" w:hint="cs"/>
          <w:sz w:val="28"/>
          <w:szCs w:val="28"/>
          <w:rtl/>
          <w:lang w:bidi="ar-IQ"/>
        </w:rPr>
        <w:lastRenderedPageBreak/>
        <w:t>نتائج البحث</w:t>
      </w:r>
    </w:p>
    <w:p w:rsidR="0053055C" w:rsidRPr="00F93DF7" w:rsidRDefault="0053055C" w:rsidP="0053055C">
      <w:pPr>
        <w:ind w:left="521"/>
        <w:rPr>
          <w:b/>
          <w:bCs/>
          <w:sz w:val="24"/>
          <w:szCs w:val="24"/>
          <w:rtl/>
          <w:lang w:bidi="ar-IQ"/>
        </w:rPr>
      </w:pPr>
      <w:r w:rsidRPr="00F93DF7">
        <w:rPr>
          <w:rFonts w:hint="cs"/>
          <w:b/>
          <w:bCs/>
          <w:sz w:val="24"/>
          <w:szCs w:val="24"/>
          <w:rtl/>
          <w:lang w:bidi="ar-IQ"/>
        </w:rPr>
        <w:t xml:space="preserve"> بعد هذا الجهد المتواضع لنا ان نجني ثمار هذه الدراسة التطبيقية ببيان ابرز نتائج البحث التي نجملها بالآتي : </w:t>
      </w:r>
    </w:p>
    <w:p w:rsidR="006C2FB6" w:rsidRPr="00F93DF7" w:rsidRDefault="0053055C" w:rsidP="005F66C4">
      <w:pPr>
        <w:ind w:left="521"/>
        <w:rPr>
          <w:b/>
          <w:bCs/>
          <w:sz w:val="24"/>
          <w:szCs w:val="24"/>
          <w:rtl/>
          <w:lang w:bidi="ar-IQ"/>
        </w:rPr>
      </w:pPr>
      <w:r w:rsidRPr="00F93DF7">
        <w:rPr>
          <w:rFonts w:hint="cs"/>
          <w:b/>
          <w:bCs/>
          <w:sz w:val="24"/>
          <w:szCs w:val="24"/>
          <w:rtl/>
          <w:lang w:bidi="ar-IQ"/>
        </w:rPr>
        <w:t xml:space="preserve">- خلال تتبعنا ومعايشتنا للغة الخطاب القضائي / مرحلة التقاضي </w:t>
      </w:r>
      <w:r w:rsidRPr="00F93DF7">
        <w:rPr>
          <w:b/>
          <w:bCs/>
          <w:sz w:val="24"/>
          <w:szCs w:val="24"/>
          <w:rtl/>
          <w:lang w:bidi="ar-IQ"/>
        </w:rPr>
        <w:t>–</w:t>
      </w:r>
      <w:r w:rsidRPr="00F93DF7">
        <w:rPr>
          <w:rFonts w:hint="cs"/>
          <w:b/>
          <w:bCs/>
          <w:sz w:val="24"/>
          <w:szCs w:val="24"/>
          <w:rtl/>
          <w:lang w:bidi="ar-IQ"/>
        </w:rPr>
        <w:t xml:space="preserve"> لمحاكم الجنايات والجنح والاستئناف التابعة لدار القضاء في البصرة </w:t>
      </w:r>
      <w:r w:rsidRPr="00F93DF7">
        <w:rPr>
          <w:b/>
          <w:bCs/>
          <w:sz w:val="24"/>
          <w:szCs w:val="24"/>
          <w:rtl/>
          <w:lang w:bidi="ar-IQ"/>
        </w:rPr>
        <w:t>–</w:t>
      </w:r>
      <w:r w:rsidRPr="00F93DF7">
        <w:rPr>
          <w:rFonts w:hint="cs"/>
          <w:b/>
          <w:bCs/>
          <w:sz w:val="24"/>
          <w:szCs w:val="24"/>
          <w:rtl/>
          <w:lang w:bidi="ar-IQ"/>
        </w:rPr>
        <w:t xml:space="preserve"> يمكننا ان نصف هذا الخطاب بأنه خطاب تداولي </w:t>
      </w:r>
      <w:r w:rsidR="00AA7DCD" w:rsidRPr="00F93DF7">
        <w:rPr>
          <w:rFonts w:hint="cs"/>
          <w:b/>
          <w:bCs/>
          <w:sz w:val="24"/>
          <w:szCs w:val="24"/>
          <w:rtl/>
          <w:lang w:bidi="ar-IQ"/>
        </w:rPr>
        <w:t xml:space="preserve">انجازي </w:t>
      </w:r>
      <w:r w:rsidR="009E098B" w:rsidRPr="00F93DF7">
        <w:rPr>
          <w:rFonts w:hint="cs"/>
          <w:b/>
          <w:bCs/>
          <w:sz w:val="24"/>
          <w:szCs w:val="24"/>
          <w:rtl/>
          <w:lang w:bidi="ar-IQ"/>
        </w:rPr>
        <w:t xml:space="preserve">لأنه </w:t>
      </w:r>
      <w:proofErr w:type="spellStart"/>
      <w:r w:rsidR="009E098B" w:rsidRPr="00F93DF7">
        <w:rPr>
          <w:rFonts w:hint="cs"/>
          <w:b/>
          <w:bCs/>
          <w:sz w:val="24"/>
          <w:szCs w:val="24"/>
          <w:rtl/>
          <w:lang w:bidi="ar-IQ"/>
        </w:rPr>
        <w:t>توفرعلى</w:t>
      </w:r>
      <w:proofErr w:type="spellEnd"/>
      <w:r w:rsidR="009E098B" w:rsidRPr="00F93DF7">
        <w:rPr>
          <w:rFonts w:hint="cs"/>
          <w:b/>
          <w:bCs/>
          <w:sz w:val="24"/>
          <w:szCs w:val="24"/>
          <w:rtl/>
          <w:lang w:bidi="ar-IQ"/>
        </w:rPr>
        <w:t xml:space="preserve"> اهم ركيزتين </w:t>
      </w:r>
      <w:proofErr w:type="spellStart"/>
      <w:r w:rsidR="009E098B" w:rsidRPr="00F93DF7">
        <w:rPr>
          <w:rFonts w:hint="cs"/>
          <w:b/>
          <w:bCs/>
          <w:sz w:val="24"/>
          <w:szCs w:val="24"/>
          <w:rtl/>
          <w:lang w:bidi="ar-IQ"/>
        </w:rPr>
        <w:t>انبنت</w:t>
      </w:r>
      <w:proofErr w:type="spellEnd"/>
      <w:r w:rsidR="009E098B" w:rsidRPr="00F93DF7">
        <w:rPr>
          <w:rFonts w:hint="cs"/>
          <w:b/>
          <w:bCs/>
          <w:sz w:val="24"/>
          <w:szCs w:val="24"/>
          <w:rtl/>
          <w:lang w:bidi="ar-IQ"/>
        </w:rPr>
        <w:t xml:space="preserve"> عليهما النظرية التداولية  وهما ( الاستعمال </w:t>
      </w:r>
      <w:r w:rsidR="006C2FB6" w:rsidRPr="00F93DF7">
        <w:rPr>
          <w:rFonts w:hint="cs"/>
          <w:b/>
          <w:bCs/>
          <w:sz w:val="24"/>
          <w:szCs w:val="24"/>
          <w:rtl/>
          <w:lang w:bidi="ar-IQ"/>
        </w:rPr>
        <w:t xml:space="preserve">و القصدية ) ، فعبر الاستعمال / التداول </w:t>
      </w:r>
      <w:r w:rsidR="00480B6E" w:rsidRPr="00F93DF7">
        <w:rPr>
          <w:rFonts w:hint="cs"/>
          <w:b/>
          <w:bCs/>
          <w:sz w:val="24"/>
          <w:szCs w:val="24"/>
          <w:rtl/>
          <w:lang w:bidi="ar-IQ"/>
        </w:rPr>
        <w:t>اللغوي يجري</w:t>
      </w:r>
      <w:r w:rsidR="006C2FB6" w:rsidRPr="00F93DF7">
        <w:rPr>
          <w:rFonts w:hint="cs"/>
          <w:b/>
          <w:bCs/>
          <w:sz w:val="24"/>
          <w:szCs w:val="24"/>
          <w:rtl/>
          <w:lang w:bidi="ar-IQ"/>
        </w:rPr>
        <w:t xml:space="preserve"> التحاور بين جميع اطراف الدعوى القضائية وتجري عملية التقاضي </w:t>
      </w:r>
      <w:r w:rsidR="00480B6E" w:rsidRPr="00F93DF7">
        <w:rPr>
          <w:rFonts w:hint="cs"/>
          <w:b/>
          <w:bCs/>
          <w:sz w:val="24"/>
          <w:szCs w:val="24"/>
          <w:rtl/>
          <w:lang w:bidi="ar-IQ"/>
        </w:rPr>
        <w:t xml:space="preserve">فتحقق اللغة وظيفتها </w:t>
      </w:r>
      <w:r w:rsidR="006C2FB6" w:rsidRPr="00F93DF7">
        <w:rPr>
          <w:rFonts w:hint="cs"/>
          <w:b/>
          <w:bCs/>
          <w:sz w:val="24"/>
          <w:szCs w:val="24"/>
          <w:rtl/>
          <w:lang w:bidi="ar-IQ"/>
        </w:rPr>
        <w:t xml:space="preserve">، واما القصدية </w:t>
      </w:r>
      <w:proofErr w:type="spellStart"/>
      <w:r w:rsidR="006C2FB6" w:rsidRPr="00F93DF7">
        <w:rPr>
          <w:rFonts w:hint="cs"/>
          <w:b/>
          <w:bCs/>
          <w:sz w:val="24"/>
          <w:szCs w:val="24"/>
          <w:rtl/>
          <w:lang w:bidi="ar-IQ"/>
        </w:rPr>
        <w:t>فانها</w:t>
      </w:r>
      <w:proofErr w:type="spellEnd"/>
      <w:r w:rsidR="006C2FB6" w:rsidRPr="00F93DF7">
        <w:rPr>
          <w:rFonts w:hint="cs"/>
          <w:b/>
          <w:bCs/>
          <w:sz w:val="24"/>
          <w:szCs w:val="24"/>
          <w:rtl/>
          <w:lang w:bidi="ar-IQ"/>
        </w:rPr>
        <w:t xml:space="preserve"> تمنح الخطاب دوره التواصلي ، لأنها تكسب الكلام قوته </w:t>
      </w:r>
      <w:r w:rsidR="005F66C4">
        <w:rPr>
          <w:rFonts w:hint="cs"/>
          <w:b/>
          <w:bCs/>
          <w:sz w:val="24"/>
          <w:szCs w:val="24"/>
          <w:rtl/>
          <w:lang w:bidi="ar-IQ"/>
        </w:rPr>
        <w:t>الانجازية</w:t>
      </w:r>
      <w:r w:rsidR="006C2FB6" w:rsidRPr="00F93DF7">
        <w:rPr>
          <w:rFonts w:hint="cs"/>
          <w:b/>
          <w:bCs/>
          <w:sz w:val="24"/>
          <w:szCs w:val="24"/>
          <w:rtl/>
          <w:lang w:bidi="ar-IQ"/>
        </w:rPr>
        <w:t xml:space="preserve"> وفعله </w:t>
      </w:r>
      <w:r w:rsidR="005F66C4">
        <w:rPr>
          <w:rFonts w:hint="cs"/>
          <w:b/>
          <w:bCs/>
          <w:sz w:val="24"/>
          <w:szCs w:val="24"/>
          <w:rtl/>
          <w:lang w:bidi="ar-IQ"/>
        </w:rPr>
        <w:t>التأثير</w:t>
      </w:r>
      <w:r w:rsidR="006C2FB6" w:rsidRPr="00F93DF7">
        <w:rPr>
          <w:rFonts w:hint="cs"/>
          <w:b/>
          <w:bCs/>
          <w:sz w:val="24"/>
          <w:szCs w:val="24"/>
          <w:rtl/>
          <w:lang w:bidi="ar-IQ"/>
        </w:rPr>
        <w:t xml:space="preserve">ي ، وهذا لاشك الهدف الذي ينشده جميع اطراف الدعوى </w:t>
      </w:r>
      <w:r w:rsidR="00E94D22" w:rsidRPr="00F93DF7">
        <w:rPr>
          <w:rFonts w:hint="cs"/>
          <w:b/>
          <w:bCs/>
          <w:sz w:val="24"/>
          <w:szCs w:val="24"/>
          <w:rtl/>
          <w:lang w:bidi="ar-IQ"/>
        </w:rPr>
        <w:t xml:space="preserve">، وتحقق </w:t>
      </w:r>
      <w:proofErr w:type="spellStart"/>
      <w:r w:rsidR="00E94D22" w:rsidRPr="00F93DF7">
        <w:rPr>
          <w:rFonts w:hint="cs"/>
          <w:b/>
          <w:bCs/>
          <w:sz w:val="24"/>
          <w:szCs w:val="24"/>
          <w:rtl/>
          <w:lang w:bidi="ar-IQ"/>
        </w:rPr>
        <w:t>بأجلى</w:t>
      </w:r>
      <w:proofErr w:type="spellEnd"/>
      <w:r w:rsidR="00E94D22" w:rsidRPr="00F93DF7">
        <w:rPr>
          <w:rFonts w:hint="cs"/>
          <w:b/>
          <w:bCs/>
          <w:sz w:val="24"/>
          <w:szCs w:val="24"/>
          <w:rtl/>
          <w:lang w:bidi="ar-IQ"/>
        </w:rPr>
        <w:t xml:space="preserve"> صورة على لسان القاضي </w:t>
      </w:r>
      <w:r w:rsidR="006C2FB6" w:rsidRPr="00F93DF7">
        <w:rPr>
          <w:rFonts w:hint="cs"/>
          <w:b/>
          <w:bCs/>
          <w:sz w:val="24"/>
          <w:szCs w:val="24"/>
          <w:rtl/>
          <w:lang w:bidi="ar-IQ"/>
        </w:rPr>
        <w:t xml:space="preserve">. </w:t>
      </w:r>
    </w:p>
    <w:p w:rsidR="002A4B91" w:rsidRPr="00F93DF7" w:rsidRDefault="006C2FB6" w:rsidP="002A4B91">
      <w:pPr>
        <w:ind w:left="521"/>
        <w:rPr>
          <w:b/>
          <w:bCs/>
          <w:sz w:val="24"/>
          <w:szCs w:val="24"/>
          <w:rtl/>
          <w:lang w:bidi="ar-IQ"/>
        </w:rPr>
      </w:pPr>
      <w:r w:rsidRPr="00F93DF7">
        <w:rPr>
          <w:rFonts w:hint="cs"/>
          <w:b/>
          <w:bCs/>
          <w:sz w:val="24"/>
          <w:szCs w:val="24"/>
          <w:rtl/>
          <w:lang w:bidi="ar-IQ"/>
        </w:rPr>
        <w:t xml:space="preserve">- في اجرائنا التطبيقي لنظرية افعال الكلام على لغة التقاضي وقرارات احكام الدعاوى </w:t>
      </w:r>
      <w:r w:rsidRPr="00F93DF7">
        <w:rPr>
          <w:b/>
          <w:bCs/>
          <w:sz w:val="24"/>
          <w:szCs w:val="24"/>
          <w:rtl/>
          <w:lang w:bidi="ar-IQ"/>
        </w:rPr>
        <w:t>–</w:t>
      </w:r>
      <w:r w:rsidRPr="00F93DF7">
        <w:rPr>
          <w:rFonts w:hint="cs"/>
          <w:b/>
          <w:bCs/>
          <w:sz w:val="24"/>
          <w:szCs w:val="24"/>
          <w:rtl/>
          <w:lang w:bidi="ar-IQ"/>
        </w:rPr>
        <w:t xml:space="preserve"> عينة البحث </w:t>
      </w:r>
      <w:r w:rsidRPr="00F93DF7">
        <w:rPr>
          <w:b/>
          <w:bCs/>
          <w:sz w:val="24"/>
          <w:szCs w:val="24"/>
          <w:rtl/>
          <w:lang w:bidi="ar-IQ"/>
        </w:rPr>
        <w:t>–</w:t>
      </w:r>
      <w:r w:rsidRPr="00F93DF7">
        <w:rPr>
          <w:rFonts w:hint="cs"/>
          <w:b/>
          <w:bCs/>
          <w:sz w:val="24"/>
          <w:szCs w:val="24"/>
          <w:rtl/>
          <w:lang w:bidi="ar-IQ"/>
        </w:rPr>
        <w:t xml:space="preserve"> تبين لنا ان لهذه النظرية الصدى الواسع والكبير في هذه اللغة </w:t>
      </w:r>
      <w:r w:rsidR="002A4B91" w:rsidRPr="00F93DF7">
        <w:rPr>
          <w:rFonts w:hint="cs"/>
          <w:b/>
          <w:bCs/>
          <w:sz w:val="24"/>
          <w:szCs w:val="24"/>
          <w:rtl/>
          <w:lang w:bidi="ar-IQ"/>
        </w:rPr>
        <w:t xml:space="preserve">وقراراتها ، فمعظم المشاركين </w:t>
      </w:r>
      <w:r w:rsidR="002A4B91" w:rsidRPr="00F93DF7">
        <w:rPr>
          <w:b/>
          <w:bCs/>
          <w:sz w:val="24"/>
          <w:szCs w:val="24"/>
          <w:rtl/>
          <w:lang w:bidi="ar-IQ"/>
        </w:rPr>
        <w:t>–</w:t>
      </w:r>
      <w:r w:rsidR="002A4B91" w:rsidRPr="00F93DF7">
        <w:rPr>
          <w:rFonts w:hint="cs"/>
          <w:b/>
          <w:bCs/>
          <w:sz w:val="24"/>
          <w:szCs w:val="24"/>
          <w:rtl/>
          <w:lang w:bidi="ar-IQ"/>
        </w:rPr>
        <w:t xml:space="preserve"> اطراف الدعوى </w:t>
      </w:r>
      <w:r w:rsidR="002A4B91" w:rsidRPr="00F93DF7">
        <w:rPr>
          <w:b/>
          <w:bCs/>
          <w:sz w:val="24"/>
          <w:szCs w:val="24"/>
          <w:rtl/>
          <w:lang w:bidi="ar-IQ"/>
        </w:rPr>
        <w:t>–</w:t>
      </w:r>
      <w:r w:rsidR="002A4B91" w:rsidRPr="00F93DF7">
        <w:rPr>
          <w:rFonts w:hint="cs"/>
          <w:b/>
          <w:bCs/>
          <w:sz w:val="24"/>
          <w:szCs w:val="24"/>
          <w:rtl/>
          <w:lang w:bidi="ar-IQ"/>
        </w:rPr>
        <w:t xml:space="preserve"> كانوا ينجزون افعالا ، وخصوصا القاضي الذي كان يمتلك السلطة </w:t>
      </w:r>
      <w:r w:rsidR="002A4B91" w:rsidRPr="00F93DF7">
        <w:rPr>
          <w:b/>
          <w:bCs/>
          <w:sz w:val="24"/>
          <w:szCs w:val="24"/>
          <w:rtl/>
          <w:lang w:bidi="ar-IQ"/>
        </w:rPr>
        <w:t>–</w:t>
      </w:r>
      <w:r w:rsidR="002A4B91" w:rsidRPr="00F93DF7">
        <w:rPr>
          <w:rFonts w:hint="cs"/>
          <w:b/>
          <w:bCs/>
          <w:sz w:val="24"/>
          <w:szCs w:val="24"/>
          <w:rtl/>
          <w:lang w:bidi="ar-IQ"/>
        </w:rPr>
        <w:t xml:space="preserve"> كما كان يرى اوستن </w:t>
      </w:r>
      <w:r w:rsidR="002A4B91" w:rsidRPr="00F93DF7">
        <w:rPr>
          <w:b/>
          <w:bCs/>
          <w:sz w:val="24"/>
          <w:szCs w:val="24"/>
          <w:rtl/>
          <w:lang w:bidi="ar-IQ"/>
        </w:rPr>
        <w:t>–</w:t>
      </w:r>
      <w:r w:rsidR="002A4B91" w:rsidRPr="00F93DF7">
        <w:rPr>
          <w:rFonts w:hint="cs"/>
          <w:b/>
          <w:bCs/>
          <w:sz w:val="24"/>
          <w:szCs w:val="24"/>
          <w:rtl/>
          <w:lang w:bidi="ar-IQ"/>
        </w:rPr>
        <w:t xml:space="preserve"> التي منحت اقواله القوة الانجازية الاكبر والاشد تأثيرا على جميع المتحاورين . </w:t>
      </w:r>
    </w:p>
    <w:p w:rsidR="008A3BEE" w:rsidRPr="00F93DF7" w:rsidRDefault="002A4B91" w:rsidP="00E94D22">
      <w:pPr>
        <w:ind w:left="521"/>
        <w:rPr>
          <w:b/>
          <w:bCs/>
          <w:sz w:val="24"/>
          <w:szCs w:val="24"/>
          <w:rtl/>
          <w:lang w:bidi="ar-IQ"/>
        </w:rPr>
      </w:pPr>
      <w:r w:rsidRPr="00F93DF7">
        <w:rPr>
          <w:rFonts w:hint="cs"/>
          <w:b/>
          <w:bCs/>
          <w:sz w:val="24"/>
          <w:szCs w:val="24"/>
          <w:rtl/>
          <w:lang w:bidi="ar-IQ"/>
        </w:rPr>
        <w:t xml:space="preserve">- تبين ايضا ان معظم الافعال التي استقصيناها من تلك الدعاوى </w:t>
      </w:r>
      <w:r w:rsidR="006B0463" w:rsidRPr="00F93DF7">
        <w:rPr>
          <w:rFonts w:hint="cs"/>
          <w:b/>
          <w:bCs/>
          <w:sz w:val="24"/>
          <w:szCs w:val="24"/>
          <w:rtl/>
          <w:lang w:bidi="ar-IQ"/>
        </w:rPr>
        <w:t xml:space="preserve">قد خضعت لتصنيف اوستن الخماسي </w:t>
      </w:r>
      <w:proofErr w:type="spellStart"/>
      <w:r w:rsidR="006B0463" w:rsidRPr="00F93DF7">
        <w:rPr>
          <w:rFonts w:hint="cs"/>
          <w:b/>
          <w:bCs/>
          <w:sz w:val="24"/>
          <w:szCs w:val="24"/>
          <w:rtl/>
          <w:lang w:bidi="ar-IQ"/>
        </w:rPr>
        <w:t>لافعال</w:t>
      </w:r>
      <w:proofErr w:type="spellEnd"/>
      <w:r w:rsidR="006B0463" w:rsidRPr="00F93DF7">
        <w:rPr>
          <w:rFonts w:hint="cs"/>
          <w:b/>
          <w:bCs/>
          <w:sz w:val="24"/>
          <w:szCs w:val="24"/>
          <w:rtl/>
          <w:lang w:bidi="ar-IQ"/>
        </w:rPr>
        <w:t xml:space="preserve"> الكلام ، بواقع اربعة اصناف باستثناء صنف واحد وهو الصنف الثاني الذي لم نجد له مصداق انطباق ، اما تصنيف سيرل </w:t>
      </w:r>
      <w:r w:rsidR="008A3BEE" w:rsidRPr="00F93DF7">
        <w:rPr>
          <w:rFonts w:hint="cs"/>
          <w:b/>
          <w:bCs/>
          <w:sz w:val="24"/>
          <w:szCs w:val="24"/>
          <w:rtl/>
          <w:lang w:bidi="ar-IQ"/>
        </w:rPr>
        <w:t>ف</w:t>
      </w:r>
      <w:r w:rsidR="00E94D22" w:rsidRPr="00F93DF7">
        <w:rPr>
          <w:rFonts w:hint="cs"/>
          <w:b/>
          <w:bCs/>
          <w:sz w:val="24"/>
          <w:szCs w:val="24"/>
          <w:rtl/>
          <w:lang w:bidi="ar-IQ"/>
        </w:rPr>
        <w:t>توزع</w:t>
      </w:r>
      <w:r w:rsidR="008A3BEE" w:rsidRPr="00F93DF7">
        <w:rPr>
          <w:rFonts w:hint="cs"/>
          <w:b/>
          <w:bCs/>
          <w:sz w:val="24"/>
          <w:szCs w:val="24"/>
          <w:rtl/>
          <w:lang w:bidi="ar-IQ"/>
        </w:rPr>
        <w:t xml:space="preserve">ت الافعال في ثلاثة اصناف فقط من تصنيفه الخماسي ، </w:t>
      </w:r>
      <w:r w:rsidR="00E94D22" w:rsidRPr="00F93DF7">
        <w:rPr>
          <w:rFonts w:hint="cs"/>
          <w:b/>
          <w:bCs/>
          <w:sz w:val="24"/>
          <w:szCs w:val="24"/>
          <w:rtl/>
          <w:lang w:bidi="ar-IQ"/>
        </w:rPr>
        <w:t>وهذا</w:t>
      </w:r>
      <w:r w:rsidR="008A3BEE" w:rsidRPr="00F93DF7">
        <w:rPr>
          <w:rFonts w:hint="cs"/>
          <w:b/>
          <w:bCs/>
          <w:sz w:val="24"/>
          <w:szCs w:val="24"/>
          <w:rtl/>
          <w:lang w:bidi="ar-IQ"/>
        </w:rPr>
        <w:t xml:space="preserve"> يعني ان تصنيف اوستن كان اكثر ملاءمة وانطباقا لهذه الافعال . </w:t>
      </w:r>
    </w:p>
    <w:p w:rsidR="008A3BEE" w:rsidRPr="00F93DF7" w:rsidRDefault="008A3BEE" w:rsidP="005F66C4">
      <w:pPr>
        <w:ind w:left="521"/>
        <w:rPr>
          <w:b/>
          <w:bCs/>
          <w:sz w:val="24"/>
          <w:szCs w:val="24"/>
          <w:rtl/>
          <w:lang w:bidi="ar-IQ"/>
        </w:rPr>
      </w:pPr>
      <w:r w:rsidRPr="00F93DF7">
        <w:rPr>
          <w:rFonts w:hint="cs"/>
          <w:b/>
          <w:bCs/>
          <w:sz w:val="24"/>
          <w:szCs w:val="24"/>
          <w:rtl/>
          <w:lang w:bidi="ar-IQ"/>
        </w:rPr>
        <w:t xml:space="preserve">- كان اكثر الافعال الواردة في هذه الدعاوى من الصنف الاول ( </w:t>
      </w:r>
      <w:proofErr w:type="spellStart"/>
      <w:r w:rsidRPr="00F93DF7">
        <w:rPr>
          <w:rFonts w:hint="cs"/>
          <w:b/>
          <w:bCs/>
          <w:sz w:val="24"/>
          <w:szCs w:val="24"/>
          <w:rtl/>
          <w:lang w:bidi="ar-IQ"/>
        </w:rPr>
        <w:t>الحكميات</w:t>
      </w:r>
      <w:proofErr w:type="spellEnd"/>
      <w:r w:rsidRPr="00F93DF7">
        <w:rPr>
          <w:rFonts w:hint="cs"/>
          <w:b/>
          <w:bCs/>
          <w:sz w:val="24"/>
          <w:szCs w:val="24"/>
          <w:rtl/>
          <w:lang w:bidi="ar-IQ"/>
        </w:rPr>
        <w:t xml:space="preserve"> ) ، ما يعني ان  القاضي </w:t>
      </w:r>
      <w:r w:rsidR="00E94D22" w:rsidRPr="00F93DF7">
        <w:rPr>
          <w:rFonts w:hint="cs"/>
          <w:b/>
          <w:bCs/>
          <w:sz w:val="24"/>
          <w:szCs w:val="24"/>
          <w:rtl/>
          <w:lang w:bidi="ar-IQ"/>
        </w:rPr>
        <w:t>كان</w:t>
      </w:r>
      <w:r w:rsidRPr="00F93DF7">
        <w:rPr>
          <w:rFonts w:hint="cs"/>
          <w:b/>
          <w:bCs/>
          <w:sz w:val="24"/>
          <w:szCs w:val="24"/>
          <w:rtl/>
          <w:lang w:bidi="ar-IQ"/>
        </w:rPr>
        <w:t xml:space="preserve"> الاكثر استعمالا</w:t>
      </w:r>
      <w:r w:rsidR="00F23516" w:rsidRPr="00F93DF7">
        <w:rPr>
          <w:rFonts w:hint="cs"/>
          <w:b/>
          <w:bCs/>
          <w:sz w:val="24"/>
          <w:szCs w:val="24"/>
          <w:rtl/>
          <w:lang w:bidi="ar-IQ"/>
        </w:rPr>
        <w:t>ً</w:t>
      </w:r>
      <w:r w:rsidRPr="00F93DF7">
        <w:rPr>
          <w:rFonts w:hint="cs"/>
          <w:b/>
          <w:bCs/>
          <w:sz w:val="24"/>
          <w:szCs w:val="24"/>
          <w:rtl/>
          <w:lang w:bidi="ar-IQ"/>
        </w:rPr>
        <w:t xml:space="preserve"> </w:t>
      </w:r>
      <w:r w:rsidR="00E94D22" w:rsidRPr="00F93DF7">
        <w:rPr>
          <w:rFonts w:hint="cs"/>
          <w:b/>
          <w:bCs/>
          <w:sz w:val="24"/>
          <w:szCs w:val="24"/>
          <w:rtl/>
          <w:lang w:bidi="ar-IQ"/>
        </w:rPr>
        <w:t xml:space="preserve">للغة </w:t>
      </w:r>
      <w:r w:rsidR="00F23516" w:rsidRPr="00F93DF7">
        <w:rPr>
          <w:rFonts w:hint="cs"/>
          <w:b/>
          <w:bCs/>
          <w:sz w:val="24"/>
          <w:szCs w:val="24"/>
          <w:rtl/>
          <w:lang w:bidi="ar-IQ"/>
        </w:rPr>
        <w:t>و</w:t>
      </w:r>
      <w:r w:rsidR="00E94D22" w:rsidRPr="00F93DF7">
        <w:rPr>
          <w:rFonts w:hint="cs"/>
          <w:b/>
          <w:bCs/>
          <w:sz w:val="24"/>
          <w:szCs w:val="24"/>
          <w:rtl/>
          <w:lang w:bidi="ar-IQ"/>
        </w:rPr>
        <w:t>الاكثر انشاء</w:t>
      </w:r>
      <w:r w:rsidR="00F23516" w:rsidRPr="00F93DF7">
        <w:rPr>
          <w:rFonts w:hint="cs"/>
          <w:b/>
          <w:bCs/>
          <w:sz w:val="24"/>
          <w:szCs w:val="24"/>
          <w:rtl/>
          <w:lang w:bidi="ar-IQ"/>
        </w:rPr>
        <w:t>ً</w:t>
      </w:r>
      <w:r w:rsidR="00E94D22" w:rsidRPr="00F93DF7">
        <w:rPr>
          <w:rFonts w:hint="cs"/>
          <w:b/>
          <w:bCs/>
          <w:sz w:val="24"/>
          <w:szCs w:val="24"/>
          <w:rtl/>
          <w:lang w:bidi="ar-IQ"/>
        </w:rPr>
        <w:t xml:space="preserve"> </w:t>
      </w:r>
      <w:proofErr w:type="spellStart"/>
      <w:r w:rsidR="00E94D22" w:rsidRPr="00F93DF7">
        <w:rPr>
          <w:rFonts w:hint="cs"/>
          <w:b/>
          <w:bCs/>
          <w:sz w:val="24"/>
          <w:szCs w:val="24"/>
          <w:rtl/>
          <w:lang w:bidi="ar-IQ"/>
        </w:rPr>
        <w:t>للافعال</w:t>
      </w:r>
      <w:proofErr w:type="spellEnd"/>
      <w:r w:rsidR="00E94D22" w:rsidRPr="00F93DF7">
        <w:rPr>
          <w:rFonts w:hint="cs"/>
          <w:b/>
          <w:bCs/>
          <w:sz w:val="24"/>
          <w:szCs w:val="24"/>
          <w:rtl/>
          <w:lang w:bidi="ar-IQ"/>
        </w:rPr>
        <w:t xml:space="preserve"> والاق</w:t>
      </w:r>
      <w:r w:rsidRPr="00F93DF7">
        <w:rPr>
          <w:rFonts w:hint="cs"/>
          <w:b/>
          <w:bCs/>
          <w:sz w:val="24"/>
          <w:szCs w:val="24"/>
          <w:rtl/>
          <w:lang w:bidi="ar-IQ"/>
        </w:rPr>
        <w:t>و</w:t>
      </w:r>
      <w:r w:rsidR="00F23516" w:rsidRPr="00F93DF7">
        <w:rPr>
          <w:rFonts w:hint="cs"/>
          <w:b/>
          <w:bCs/>
          <w:sz w:val="24"/>
          <w:szCs w:val="24"/>
          <w:rtl/>
          <w:lang w:bidi="ar-IQ"/>
        </w:rPr>
        <w:t xml:space="preserve">ى انجازاً لها . </w:t>
      </w:r>
    </w:p>
    <w:p w:rsidR="008A3BEE" w:rsidRPr="00F93DF7" w:rsidRDefault="008A3BEE" w:rsidP="00F23516">
      <w:pPr>
        <w:ind w:left="521"/>
        <w:rPr>
          <w:b/>
          <w:bCs/>
          <w:sz w:val="24"/>
          <w:szCs w:val="24"/>
          <w:rtl/>
          <w:lang w:bidi="ar-IQ"/>
        </w:rPr>
      </w:pPr>
      <w:r w:rsidRPr="00F93DF7">
        <w:rPr>
          <w:rFonts w:hint="cs"/>
          <w:b/>
          <w:bCs/>
          <w:sz w:val="24"/>
          <w:szCs w:val="24"/>
          <w:rtl/>
          <w:lang w:bidi="ar-IQ"/>
        </w:rPr>
        <w:t xml:space="preserve">- اتضح ايضا </w:t>
      </w:r>
      <w:r w:rsidRPr="00F93DF7">
        <w:rPr>
          <w:b/>
          <w:bCs/>
          <w:sz w:val="24"/>
          <w:szCs w:val="24"/>
          <w:rtl/>
          <w:lang w:bidi="ar-IQ"/>
        </w:rPr>
        <w:t>–</w:t>
      </w:r>
      <w:r w:rsidRPr="00F93DF7">
        <w:rPr>
          <w:rFonts w:hint="cs"/>
          <w:b/>
          <w:bCs/>
          <w:sz w:val="24"/>
          <w:szCs w:val="24"/>
          <w:rtl/>
          <w:lang w:bidi="ar-IQ"/>
        </w:rPr>
        <w:t xml:space="preserve"> خلال البحث </w:t>
      </w:r>
      <w:r w:rsidRPr="00F93DF7">
        <w:rPr>
          <w:b/>
          <w:bCs/>
          <w:sz w:val="24"/>
          <w:szCs w:val="24"/>
          <w:rtl/>
          <w:lang w:bidi="ar-IQ"/>
        </w:rPr>
        <w:t>–</w:t>
      </w:r>
      <w:r w:rsidRPr="00F93DF7">
        <w:rPr>
          <w:rFonts w:hint="cs"/>
          <w:b/>
          <w:bCs/>
          <w:sz w:val="24"/>
          <w:szCs w:val="24"/>
          <w:rtl/>
          <w:lang w:bidi="ar-IQ"/>
        </w:rPr>
        <w:t xml:space="preserve"> ان هذه الافعال  - عينة البحث </w:t>
      </w:r>
      <w:r w:rsidRPr="00F93DF7">
        <w:rPr>
          <w:b/>
          <w:bCs/>
          <w:sz w:val="24"/>
          <w:szCs w:val="24"/>
          <w:rtl/>
          <w:lang w:bidi="ar-IQ"/>
        </w:rPr>
        <w:t>–</w:t>
      </w:r>
      <w:r w:rsidRPr="00F93DF7">
        <w:rPr>
          <w:rFonts w:hint="cs"/>
          <w:b/>
          <w:bCs/>
          <w:sz w:val="24"/>
          <w:szCs w:val="24"/>
          <w:rtl/>
          <w:lang w:bidi="ar-IQ"/>
        </w:rPr>
        <w:t xml:space="preserve"> انقسمت ايضا على</w:t>
      </w:r>
      <w:r w:rsidR="00F23516" w:rsidRPr="00F93DF7">
        <w:rPr>
          <w:rFonts w:hint="cs"/>
          <w:b/>
          <w:bCs/>
          <w:sz w:val="24"/>
          <w:szCs w:val="24"/>
          <w:rtl/>
          <w:lang w:bidi="ar-IQ"/>
        </w:rPr>
        <w:t xml:space="preserve"> قسمين : </w:t>
      </w:r>
      <w:r w:rsidRPr="00F93DF7">
        <w:rPr>
          <w:rFonts w:hint="cs"/>
          <w:b/>
          <w:bCs/>
          <w:sz w:val="24"/>
          <w:szCs w:val="24"/>
          <w:rtl/>
          <w:lang w:bidi="ar-IQ"/>
        </w:rPr>
        <w:t xml:space="preserve"> افعال مباشرة / صريحة ، وافعال غير مباشرة / مضمرة </w:t>
      </w:r>
      <w:r w:rsidRPr="00F93DF7">
        <w:rPr>
          <w:b/>
          <w:bCs/>
          <w:sz w:val="24"/>
          <w:szCs w:val="24"/>
          <w:rtl/>
          <w:lang w:bidi="ar-IQ"/>
        </w:rPr>
        <w:t>–</w:t>
      </w:r>
      <w:r w:rsidRPr="00F93DF7">
        <w:rPr>
          <w:rFonts w:hint="cs"/>
          <w:b/>
          <w:bCs/>
          <w:sz w:val="24"/>
          <w:szCs w:val="24"/>
          <w:rtl/>
          <w:lang w:bidi="ar-IQ"/>
        </w:rPr>
        <w:t xml:space="preserve"> كما قسمها اوستن </w:t>
      </w:r>
      <w:proofErr w:type="spellStart"/>
      <w:r w:rsidRPr="00F93DF7">
        <w:rPr>
          <w:rFonts w:hint="cs"/>
          <w:b/>
          <w:bCs/>
          <w:sz w:val="24"/>
          <w:szCs w:val="24"/>
          <w:rtl/>
          <w:lang w:bidi="ar-IQ"/>
        </w:rPr>
        <w:t>وسيرل</w:t>
      </w:r>
      <w:proofErr w:type="spellEnd"/>
      <w:r w:rsidRPr="00F93DF7">
        <w:rPr>
          <w:rFonts w:hint="cs"/>
          <w:b/>
          <w:bCs/>
          <w:sz w:val="24"/>
          <w:szCs w:val="24"/>
          <w:rtl/>
          <w:lang w:bidi="ar-IQ"/>
        </w:rPr>
        <w:t xml:space="preserve"> - ، ولكن النصيب الاوفر كان </w:t>
      </w:r>
      <w:proofErr w:type="spellStart"/>
      <w:r w:rsidRPr="00F93DF7">
        <w:rPr>
          <w:rFonts w:hint="cs"/>
          <w:b/>
          <w:bCs/>
          <w:sz w:val="24"/>
          <w:szCs w:val="24"/>
          <w:rtl/>
          <w:lang w:bidi="ar-IQ"/>
        </w:rPr>
        <w:t>للافعال</w:t>
      </w:r>
      <w:proofErr w:type="spellEnd"/>
      <w:r w:rsidRPr="00F93DF7">
        <w:rPr>
          <w:rFonts w:hint="cs"/>
          <w:b/>
          <w:bCs/>
          <w:sz w:val="24"/>
          <w:szCs w:val="24"/>
          <w:rtl/>
          <w:lang w:bidi="ar-IQ"/>
        </w:rPr>
        <w:t xml:space="preserve"> المباشرة الصريحة ، اما المضمرة فكانت قليلة </w:t>
      </w:r>
      <w:r w:rsidR="00F23516" w:rsidRPr="00F93DF7">
        <w:rPr>
          <w:rFonts w:hint="cs"/>
          <w:b/>
          <w:bCs/>
          <w:sz w:val="24"/>
          <w:szCs w:val="24"/>
          <w:rtl/>
          <w:lang w:bidi="ar-IQ"/>
        </w:rPr>
        <w:t xml:space="preserve">، وقد </w:t>
      </w:r>
      <w:r w:rsidRPr="00F93DF7">
        <w:rPr>
          <w:rFonts w:hint="cs"/>
          <w:b/>
          <w:bCs/>
          <w:sz w:val="24"/>
          <w:szCs w:val="24"/>
          <w:rtl/>
          <w:lang w:bidi="ar-IQ"/>
        </w:rPr>
        <w:t xml:space="preserve">ورد معظمها على لسان القاضي . </w:t>
      </w:r>
    </w:p>
    <w:p w:rsidR="003E19C7" w:rsidRPr="00F93DF7" w:rsidRDefault="008A3BEE" w:rsidP="003E19C7">
      <w:pPr>
        <w:ind w:left="521"/>
        <w:rPr>
          <w:b/>
          <w:bCs/>
          <w:sz w:val="24"/>
          <w:szCs w:val="24"/>
          <w:rtl/>
          <w:lang w:bidi="ar-IQ"/>
        </w:rPr>
      </w:pPr>
      <w:r w:rsidRPr="00F93DF7">
        <w:rPr>
          <w:rFonts w:hint="cs"/>
          <w:b/>
          <w:bCs/>
          <w:sz w:val="24"/>
          <w:szCs w:val="24"/>
          <w:rtl/>
          <w:lang w:bidi="ar-IQ"/>
        </w:rPr>
        <w:t xml:space="preserve">- اما الصياغة اللفظية او </w:t>
      </w:r>
      <w:r w:rsidR="003E19C7" w:rsidRPr="00F93DF7">
        <w:rPr>
          <w:rFonts w:hint="cs"/>
          <w:b/>
          <w:bCs/>
          <w:sz w:val="24"/>
          <w:szCs w:val="24"/>
          <w:rtl/>
          <w:lang w:bidi="ar-IQ"/>
        </w:rPr>
        <w:t xml:space="preserve">البناء التركيبي الذي ورد فيه الفعل الكلامي </w:t>
      </w:r>
      <w:r w:rsidR="005F66C4">
        <w:rPr>
          <w:rFonts w:hint="cs"/>
          <w:b/>
          <w:bCs/>
          <w:sz w:val="24"/>
          <w:szCs w:val="24"/>
          <w:rtl/>
          <w:lang w:bidi="ar-IQ"/>
        </w:rPr>
        <w:t xml:space="preserve"> في الدعاوى </w:t>
      </w:r>
      <w:r w:rsidR="003E19C7" w:rsidRPr="00F93DF7">
        <w:rPr>
          <w:rFonts w:hint="cs"/>
          <w:b/>
          <w:bCs/>
          <w:sz w:val="24"/>
          <w:szCs w:val="24"/>
          <w:rtl/>
          <w:lang w:bidi="ar-IQ"/>
        </w:rPr>
        <w:t xml:space="preserve">فجاء على نمطين : </w:t>
      </w:r>
    </w:p>
    <w:p w:rsidR="0042662D" w:rsidRDefault="003E19C7" w:rsidP="0042662D">
      <w:pPr>
        <w:ind w:left="521"/>
        <w:rPr>
          <w:b/>
          <w:bCs/>
          <w:sz w:val="24"/>
          <w:szCs w:val="24"/>
          <w:rtl/>
          <w:lang w:bidi="ar-IQ"/>
        </w:rPr>
      </w:pPr>
      <w:r w:rsidRPr="00F93DF7">
        <w:rPr>
          <w:rFonts w:hint="cs"/>
          <w:b/>
          <w:bCs/>
          <w:sz w:val="24"/>
          <w:szCs w:val="24"/>
          <w:rtl/>
          <w:lang w:bidi="ar-IQ"/>
        </w:rPr>
        <w:t xml:space="preserve">الاول ( الفعل الماضي </w:t>
      </w:r>
      <w:r w:rsidR="00AA7DCD" w:rsidRPr="00F93DF7">
        <w:rPr>
          <w:rFonts w:hint="cs"/>
          <w:b/>
          <w:bCs/>
          <w:sz w:val="24"/>
          <w:szCs w:val="24"/>
          <w:rtl/>
          <w:lang w:bidi="ar-IQ"/>
        </w:rPr>
        <w:t>مع</w:t>
      </w:r>
      <w:r w:rsidRPr="00F93DF7">
        <w:rPr>
          <w:rFonts w:hint="cs"/>
          <w:b/>
          <w:bCs/>
          <w:sz w:val="24"/>
          <w:szCs w:val="24"/>
          <w:rtl/>
          <w:lang w:bidi="ar-IQ"/>
        </w:rPr>
        <w:t xml:space="preserve"> المصدر ) ، وكان معظم افعاله من صنف ( </w:t>
      </w:r>
      <w:proofErr w:type="spellStart"/>
      <w:r w:rsidRPr="00F93DF7">
        <w:rPr>
          <w:rFonts w:hint="cs"/>
          <w:b/>
          <w:bCs/>
          <w:sz w:val="24"/>
          <w:szCs w:val="24"/>
          <w:rtl/>
          <w:lang w:bidi="ar-IQ"/>
        </w:rPr>
        <w:t>الحكميات</w:t>
      </w:r>
      <w:proofErr w:type="spellEnd"/>
      <w:r w:rsidRPr="00F93DF7">
        <w:rPr>
          <w:rFonts w:hint="cs"/>
          <w:b/>
          <w:bCs/>
          <w:sz w:val="24"/>
          <w:szCs w:val="24"/>
          <w:rtl/>
          <w:lang w:bidi="ar-IQ"/>
        </w:rPr>
        <w:t xml:space="preserve"> ) اي الافعال الصادرة من القاضي . الثاني ( الفعل المضارع </w:t>
      </w:r>
      <w:r w:rsidR="00AA7DCD" w:rsidRPr="00F93DF7">
        <w:rPr>
          <w:rFonts w:hint="cs"/>
          <w:b/>
          <w:bCs/>
          <w:sz w:val="24"/>
          <w:szCs w:val="24"/>
          <w:rtl/>
          <w:lang w:bidi="ar-IQ"/>
        </w:rPr>
        <w:t>مع</w:t>
      </w:r>
      <w:r w:rsidRPr="00F93DF7">
        <w:rPr>
          <w:rFonts w:hint="cs"/>
          <w:b/>
          <w:bCs/>
          <w:sz w:val="24"/>
          <w:szCs w:val="24"/>
          <w:rtl/>
          <w:lang w:bidi="ar-IQ"/>
        </w:rPr>
        <w:t xml:space="preserve"> المصدر ) ، وكان معظم افعاله من صنف ( </w:t>
      </w:r>
      <w:proofErr w:type="spellStart"/>
      <w:r w:rsidRPr="00F93DF7">
        <w:rPr>
          <w:rFonts w:hint="cs"/>
          <w:b/>
          <w:bCs/>
          <w:sz w:val="24"/>
          <w:szCs w:val="24"/>
          <w:rtl/>
          <w:lang w:bidi="ar-IQ"/>
        </w:rPr>
        <w:t>الوعديات</w:t>
      </w:r>
      <w:proofErr w:type="spellEnd"/>
      <w:r w:rsidRPr="00F93DF7">
        <w:rPr>
          <w:rFonts w:hint="cs"/>
          <w:b/>
          <w:bCs/>
          <w:sz w:val="24"/>
          <w:szCs w:val="24"/>
          <w:rtl/>
          <w:lang w:bidi="ar-IQ"/>
        </w:rPr>
        <w:t xml:space="preserve"> ) ، اي الافعال الصادرة من ( المدعي او المدعى عليه او وكيليهما ) ، وعللنا</w:t>
      </w:r>
      <w:r w:rsidR="00F23516" w:rsidRPr="00F93DF7">
        <w:rPr>
          <w:rFonts w:hint="cs"/>
          <w:b/>
          <w:bCs/>
          <w:sz w:val="24"/>
          <w:szCs w:val="24"/>
          <w:rtl/>
          <w:lang w:bidi="ar-IQ"/>
        </w:rPr>
        <w:t xml:space="preserve"> </w:t>
      </w:r>
      <w:r w:rsidR="00F23516" w:rsidRPr="00F93DF7">
        <w:rPr>
          <w:b/>
          <w:bCs/>
          <w:sz w:val="24"/>
          <w:szCs w:val="24"/>
          <w:rtl/>
          <w:lang w:bidi="ar-IQ"/>
        </w:rPr>
        <w:t>–</w:t>
      </w:r>
      <w:r w:rsidR="00F23516" w:rsidRPr="00F93DF7">
        <w:rPr>
          <w:rFonts w:hint="cs"/>
          <w:b/>
          <w:bCs/>
          <w:sz w:val="24"/>
          <w:szCs w:val="24"/>
          <w:rtl/>
          <w:lang w:bidi="ar-IQ"/>
        </w:rPr>
        <w:t xml:space="preserve"> في متن البحث -</w:t>
      </w:r>
      <w:r w:rsidRPr="00F93DF7">
        <w:rPr>
          <w:rFonts w:hint="cs"/>
          <w:b/>
          <w:bCs/>
          <w:sz w:val="24"/>
          <w:szCs w:val="24"/>
          <w:rtl/>
          <w:lang w:bidi="ar-IQ"/>
        </w:rPr>
        <w:t xml:space="preserve"> موجبات هذه الصياغة </w:t>
      </w:r>
      <w:r w:rsidR="00480B6E" w:rsidRPr="00F93DF7">
        <w:rPr>
          <w:rFonts w:hint="cs"/>
          <w:b/>
          <w:bCs/>
          <w:sz w:val="24"/>
          <w:szCs w:val="24"/>
          <w:rtl/>
          <w:lang w:bidi="ar-IQ"/>
        </w:rPr>
        <w:t xml:space="preserve">وإثرها في الفعل وانجازيته . </w:t>
      </w:r>
      <w:r w:rsidRPr="00F93DF7">
        <w:rPr>
          <w:rFonts w:hint="cs"/>
          <w:b/>
          <w:bCs/>
          <w:sz w:val="24"/>
          <w:szCs w:val="24"/>
          <w:rtl/>
          <w:lang w:bidi="ar-IQ"/>
        </w:rPr>
        <w:t xml:space="preserve"> </w:t>
      </w:r>
      <w:r w:rsidR="006B0463" w:rsidRPr="00F93DF7">
        <w:rPr>
          <w:rFonts w:hint="cs"/>
          <w:b/>
          <w:bCs/>
          <w:sz w:val="24"/>
          <w:szCs w:val="24"/>
          <w:rtl/>
          <w:lang w:bidi="ar-IQ"/>
        </w:rPr>
        <w:t xml:space="preserve"> </w:t>
      </w:r>
      <w:r w:rsidR="002A4B91" w:rsidRPr="00F93DF7">
        <w:rPr>
          <w:rFonts w:hint="cs"/>
          <w:b/>
          <w:bCs/>
          <w:sz w:val="24"/>
          <w:szCs w:val="24"/>
          <w:rtl/>
          <w:lang w:bidi="ar-IQ"/>
        </w:rPr>
        <w:t xml:space="preserve">  </w:t>
      </w:r>
      <w:r w:rsidR="006C2FB6" w:rsidRPr="00F93DF7">
        <w:rPr>
          <w:rFonts w:hint="cs"/>
          <w:b/>
          <w:bCs/>
          <w:sz w:val="24"/>
          <w:szCs w:val="24"/>
          <w:rtl/>
          <w:lang w:bidi="ar-IQ"/>
        </w:rPr>
        <w:t xml:space="preserve">   </w:t>
      </w:r>
    </w:p>
    <w:p w:rsidR="001124E5" w:rsidRDefault="001124E5" w:rsidP="0042662D">
      <w:pPr>
        <w:ind w:left="521"/>
        <w:jc w:val="center"/>
        <w:rPr>
          <w:rFonts w:cs="PT Bold Heading"/>
          <w:b/>
          <w:bCs/>
          <w:sz w:val="24"/>
          <w:szCs w:val="24"/>
          <w:rtl/>
          <w:lang w:bidi="ar-IQ"/>
        </w:rPr>
      </w:pPr>
    </w:p>
    <w:p w:rsidR="001124E5" w:rsidRDefault="001124E5" w:rsidP="0042662D">
      <w:pPr>
        <w:ind w:left="521"/>
        <w:jc w:val="center"/>
        <w:rPr>
          <w:rFonts w:cs="PT Bold Heading"/>
          <w:b/>
          <w:bCs/>
          <w:sz w:val="24"/>
          <w:szCs w:val="24"/>
          <w:rtl/>
          <w:lang w:bidi="ar-IQ"/>
        </w:rPr>
      </w:pPr>
    </w:p>
    <w:p w:rsidR="0042662D" w:rsidRPr="001124E5" w:rsidRDefault="0042662D" w:rsidP="0042662D">
      <w:pPr>
        <w:ind w:left="521"/>
        <w:jc w:val="center"/>
        <w:rPr>
          <w:rFonts w:cs="PT Bold Heading"/>
          <w:b/>
          <w:bCs/>
          <w:sz w:val="24"/>
          <w:szCs w:val="24"/>
          <w:rtl/>
          <w:lang w:bidi="ar-IQ"/>
        </w:rPr>
      </w:pPr>
      <w:r w:rsidRPr="001124E5">
        <w:rPr>
          <w:rFonts w:cs="PT Bold Heading" w:hint="cs"/>
          <w:b/>
          <w:bCs/>
          <w:sz w:val="24"/>
          <w:szCs w:val="24"/>
          <w:rtl/>
          <w:lang w:bidi="ar-IQ"/>
        </w:rPr>
        <w:lastRenderedPageBreak/>
        <w:t>هوامش البحث</w:t>
      </w:r>
    </w:p>
    <w:p w:rsidR="0042662D" w:rsidRPr="001124E5" w:rsidRDefault="0042662D" w:rsidP="0042662D">
      <w:pPr>
        <w:pStyle w:val="a3"/>
        <w:numPr>
          <w:ilvl w:val="0"/>
          <w:numId w:val="7"/>
        </w:numPr>
        <w:rPr>
          <w:b/>
          <w:bCs/>
          <w:lang w:bidi="ar-IQ"/>
        </w:rPr>
      </w:pPr>
      <w:r w:rsidRPr="001124E5">
        <w:rPr>
          <w:rFonts w:hint="cs"/>
          <w:b/>
          <w:bCs/>
          <w:rtl/>
          <w:lang w:bidi="ar-IQ"/>
        </w:rPr>
        <w:t>علم اللغة الجنائي ، عبد المجيد عمر : 276</w:t>
      </w:r>
    </w:p>
    <w:p w:rsidR="0042662D" w:rsidRPr="001124E5" w:rsidRDefault="0042662D" w:rsidP="0042662D">
      <w:pPr>
        <w:pStyle w:val="a3"/>
        <w:numPr>
          <w:ilvl w:val="0"/>
          <w:numId w:val="7"/>
        </w:numPr>
        <w:rPr>
          <w:b/>
          <w:bCs/>
          <w:lang w:bidi="ar-IQ"/>
        </w:rPr>
      </w:pPr>
      <w:r w:rsidRPr="001124E5">
        <w:rPr>
          <w:rFonts w:hint="cs"/>
          <w:b/>
          <w:bCs/>
          <w:rtl/>
          <w:lang w:bidi="ar-IQ"/>
        </w:rPr>
        <w:t xml:space="preserve">ينظر : علم اللغة القضائي ، جون </w:t>
      </w:r>
      <w:proofErr w:type="spellStart"/>
      <w:r w:rsidRPr="001124E5">
        <w:rPr>
          <w:rFonts w:hint="cs"/>
          <w:b/>
          <w:bCs/>
          <w:rtl/>
          <w:lang w:bidi="ar-IQ"/>
        </w:rPr>
        <w:t>اولسون</w:t>
      </w:r>
      <w:proofErr w:type="spellEnd"/>
      <w:r w:rsidRPr="001124E5">
        <w:rPr>
          <w:rFonts w:hint="cs"/>
          <w:b/>
          <w:bCs/>
          <w:rtl/>
          <w:lang w:bidi="ar-IQ"/>
        </w:rPr>
        <w:t xml:space="preserve"> / ترجمة : محمد بن ناصر </w:t>
      </w:r>
      <w:proofErr w:type="spellStart"/>
      <w:r w:rsidRPr="001124E5">
        <w:rPr>
          <w:rFonts w:hint="cs"/>
          <w:b/>
          <w:bCs/>
          <w:rtl/>
          <w:lang w:bidi="ar-IQ"/>
        </w:rPr>
        <w:t>الحقباني</w:t>
      </w:r>
      <w:proofErr w:type="spellEnd"/>
      <w:r w:rsidRPr="001124E5">
        <w:rPr>
          <w:rFonts w:hint="cs"/>
          <w:b/>
          <w:bCs/>
          <w:rtl/>
          <w:lang w:bidi="ar-IQ"/>
        </w:rPr>
        <w:t xml:space="preserve"> : 15- 16 ، اللسانيات القضائية في الوطن العربي ، احمد نور الدين بالعربي ، مجلة الاثر </w:t>
      </w:r>
      <w:r w:rsidRPr="001124E5">
        <w:rPr>
          <w:b/>
          <w:bCs/>
          <w:rtl/>
          <w:lang w:bidi="ar-IQ"/>
        </w:rPr>
        <w:t>–</w:t>
      </w:r>
      <w:r w:rsidRPr="001124E5">
        <w:rPr>
          <w:rFonts w:hint="cs"/>
          <w:b/>
          <w:bCs/>
          <w:rtl/>
          <w:lang w:bidi="ar-IQ"/>
        </w:rPr>
        <w:t xml:space="preserve"> جامعة قاصدي مرباح </w:t>
      </w:r>
      <w:r w:rsidRPr="001124E5">
        <w:rPr>
          <w:b/>
          <w:bCs/>
          <w:rtl/>
          <w:lang w:bidi="ar-IQ"/>
        </w:rPr>
        <w:t>–</w:t>
      </w:r>
      <w:r w:rsidRPr="001124E5">
        <w:rPr>
          <w:rFonts w:hint="cs"/>
          <w:b/>
          <w:bCs/>
          <w:rtl/>
          <w:lang w:bidi="ar-IQ"/>
        </w:rPr>
        <w:t xml:space="preserve"> الجزائر </w:t>
      </w:r>
      <w:r w:rsidRPr="001124E5">
        <w:rPr>
          <w:b/>
          <w:bCs/>
          <w:rtl/>
          <w:lang w:bidi="ar-IQ"/>
        </w:rPr>
        <w:t>–</w:t>
      </w:r>
      <w:r w:rsidRPr="001124E5">
        <w:rPr>
          <w:rFonts w:hint="cs"/>
          <w:b/>
          <w:bCs/>
          <w:rtl/>
          <w:lang w:bidi="ar-IQ"/>
        </w:rPr>
        <w:t xml:space="preserve"> العدد(29) - 2017</w:t>
      </w:r>
    </w:p>
    <w:p w:rsidR="0042662D" w:rsidRPr="001124E5" w:rsidRDefault="0042662D" w:rsidP="0042662D">
      <w:pPr>
        <w:pStyle w:val="a3"/>
        <w:numPr>
          <w:ilvl w:val="0"/>
          <w:numId w:val="7"/>
        </w:numPr>
        <w:rPr>
          <w:b/>
          <w:bCs/>
          <w:lang w:bidi="ar-IQ"/>
        </w:rPr>
      </w:pPr>
      <w:r w:rsidRPr="001124E5">
        <w:rPr>
          <w:rFonts w:hint="cs"/>
          <w:b/>
          <w:bCs/>
          <w:rtl/>
          <w:lang w:bidi="ar-IQ"/>
        </w:rPr>
        <w:t xml:space="preserve"> ينظر: علم اللغة الجنائي : 277- 278</w:t>
      </w:r>
    </w:p>
    <w:p w:rsidR="0042662D" w:rsidRPr="001124E5" w:rsidRDefault="0042662D" w:rsidP="0042662D">
      <w:pPr>
        <w:pStyle w:val="a3"/>
        <w:numPr>
          <w:ilvl w:val="0"/>
          <w:numId w:val="7"/>
        </w:numPr>
        <w:rPr>
          <w:b/>
          <w:bCs/>
          <w:lang w:bidi="ar-IQ"/>
        </w:rPr>
      </w:pPr>
      <w:r w:rsidRPr="001124E5">
        <w:rPr>
          <w:rFonts w:hint="cs"/>
          <w:b/>
          <w:bCs/>
          <w:rtl/>
          <w:lang w:bidi="ar-IQ"/>
        </w:rPr>
        <w:t xml:space="preserve"> المصدر نفسه : 280 </w:t>
      </w:r>
    </w:p>
    <w:p w:rsidR="0042662D" w:rsidRPr="001124E5" w:rsidRDefault="0042662D" w:rsidP="0042662D">
      <w:pPr>
        <w:pStyle w:val="a3"/>
        <w:numPr>
          <w:ilvl w:val="0"/>
          <w:numId w:val="7"/>
        </w:numPr>
        <w:rPr>
          <w:b/>
          <w:bCs/>
          <w:lang w:bidi="ar-IQ"/>
        </w:rPr>
      </w:pPr>
      <w:r w:rsidRPr="001124E5">
        <w:rPr>
          <w:rFonts w:hint="cs"/>
          <w:b/>
          <w:bCs/>
          <w:rtl/>
          <w:lang w:bidi="ar-IQ"/>
        </w:rPr>
        <w:t>اللسانيات الجنائية ، تحقيق العدالة عن طريق اللغة ، انطونيوس نادر ( بحث على شبكة الانترنت)</w:t>
      </w:r>
    </w:p>
    <w:p w:rsidR="0042662D" w:rsidRPr="001124E5" w:rsidRDefault="0042662D" w:rsidP="0042662D">
      <w:pPr>
        <w:pStyle w:val="a3"/>
        <w:numPr>
          <w:ilvl w:val="0"/>
          <w:numId w:val="7"/>
        </w:numPr>
        <w:rPr>
          <w:b/>
          <w:bCs/>
          <w:lang w:bidi="ar-IQ"/>
        </w:rPr>
      </w:pPr>
      <w:r w:rsidRPr="001124E5">
        <w:rPr>
          <w:rFonts w:hint="cs"/>
          <w:b/>
          <w:bCs/>
          <w:rtl/>
          <w:lang w:bidi="ar-IQ"/>
        </w:rPr>
        <w:t xml:space="preserve">المصدر نفسه ، وينظر: مقدمة في اللسانيات والصوتيات القضائية ، سعد محمد عبد الغفار : 230 - 236 </w:t>
      </w:r>
    </w:p>
    <w:p w:rsidR="0042662D" w:rsidRPr="001124E5" w:rsidRDefault="0042662D" w:rsidP="0042662D">
      <w:pPr>
        <w:pStyle w:val="a3"/>
        <w:numPr>
          <w:ilvl w:val="0"/>
          <w:numId w:val="7"/>
        </w:numPr>
        <w:rPr>
          <w:b/>
          <w:bCs/>
          <w:lang w:bidi="ar-IQ"/>
        </w:rPr>
      </w:pPr>
      <w:r w:rsidRPr="001124E5">
        <w:rPr>
          <w:rFonts w:hint="cs"/>
          <w:b/>
          <w:bCs/>
          <w:rtl/>
          <w:lang w:bidi="ar-IQ"/>
        </w:rPr>
        <w:t xml:space="preserve">ينظر : مقدمة في اللسانيات والصوتيات القضائية : 230 - 236 </w:t>
      </w:r>
    </w:p>
    <w:p w:rsidR="0042662D" w:rsidRPr="001124E5" w:rsidRDefault="0042662D" w:rsidP="0042662D">
      <w:pPr>
        <w:pStyle w:val="a3"/>
        <w:numPr>
          <w:ilvl w:val="0"/>
          <w:numId w:val="7"/>
        </w:numPr>
        <w:rPr>
          <w:b/>
          <w:bCs/>
          <w:lang w:bidi="ar-IQ"/>
        </w:rPr>
      </w:pPr>
      <w:r w:rsidRPr="001124E5">
        <w:rPr>
          <w:rFonts w:hint="cs"/>
          <w:b/>
          <w:bCs/>
          <w:rtl/>
          <w:lang w:bidi="ar-IQ"/>
        </w:rPr>
        <w:t xml:space="preserve">ينظر : التداولية عند العلماء العرب ، مسعود صحراوي : 22 وما بعدها </w:t>
      </w:r>
    </w:p>
    <w:p w:rsidR="0042662D" w:rsidRPr="001124E5" w:rsidRDefault="0042662D" w:rsidP="0042662D">
      <w:pPr>
        <w:pStyle w:val="a3"/>
        <w:numPr>
          <w:ilvl w:val="0"/>
          <w:numId w:val="7"/>
        </w:numPr>
        <w:rPr>
          <w:b/>
          <w:bCs/>
          <w:lang w:bidi="ar-IQ"/>
        </w:rPr>
      </w:pPr>
      <w:r w:rsidRPr="001124E5">
        <w:rPr>
          <w:rFonts w:hint="cs"/>
          <w:b/>
          <w:bCs/>
          <w:rtl/>
          <w:lang w:bidi="ar-IQ"/>
        </w:rPr>
        <w:t xml:space="preserve">ينظر المصدر نفسه : 28 </w:t>
      </w:r>
    </w:p>
    <w:p w:rsidR="0042662D" w:rsidRPr="001124E5" w:rsidRDefault="0042662D" w:rsidP="0042662D">
      <w:pPr>
        <w:pStyle w:val="a3"/>
        <w:numPr>
          <w:ilvl w:val="0"/>
          <w:numId w:val="7"/>
        </w:numPr>
        <w:rPr>
          <w:b/>
          <w:bCs/>
          <w:lang w:bidi="ar-IQ"/>
        </w:rPr>
      </w:pPr>
      <w:r w:rsidRPr="001124E5">
        <w:rPr>
          <w:rFonts w:hint="cs"/>
          <w:b/>
          <w:bCs/>
          <w:rtl/>
          <w:lang w:bidi="ar-IQ"/>
        </w:rPr>
        <w:t xml:space="preserve">ينظر : نظرية افعال الكلام العامة </w:t>
      </w:r>
      <w:r w:rsidRPr="001124E5">
        <w:rPr>
          <w:b/>
          <w:bCs/>
          <w:rtl/>
          <w:lang w:bidi="ar-IQ"/>
        </w:rPr>
        <w:t>–</w:t>
      </w:r>
      <w:r w:rsidRPr="001124E5">
        <w:rPr>
          <w:rFonts w:hint="cs"/>
          <w:b/>
          <w:bCs/>
          <w:rtl/>
          <w:lang w:bidi="ar-IQ"/>
        </w:rPr>
        <w:t xml:space="preserve"> كيف ننجز الاشياء بالكلام / ترجمة عبد القادر قينيني : 14- 16 ، الفعل بالكلمات ، اوستن / ترجمة  طلال وهبة : 23  </w:t>
      </w:r>
    </w:p>
    <w:p w:rsidR="0042662D" w:rsidRPr="001124E5" w:rsidRDefault="0042662D" w:rsidP="0042662D">
      <w:pPr>
        <w:pStyle w:val="a3"/>
        <w:numPr>
          <w:ilvl w:val="0"/>
          <w:numId w:val="7"/>
        </w:numPr>
        <w:rPr>
          <w:b/>
          <w:bCs/>
          <w:lang w:bidi="ar-IQ"/>
        </w:rPr>
      </w:pPr>
      <w:r w:rsidRPr="001124E5">
        <w:rPr>
          <w:rFonts w:hint="cs"/>
          <w:b/>
          <w:bCs/>
          <w:rtl/>
          <w:lang w:bidi="ar-IQ"/>
        </w:rPr>
        <w:t>نظرية افعال الكلام العامة : 16</w:t>
      </w:r>
    </w:p>
    <w:p w:rsidR="0042662D" w:rsidRPr="001124E5" w:rsidRDefault="0042662D" w:rsidP="0042662D">
      <w:pPr>
        <w:pStyle w:val="a3"/>
        <w:numPr>
          <w:ilvl w:val="0"/>
          <w:numId w:val="7"/>
        </w:numPr>
        <w:rPr>
          <w:b/>
          <w:bCs/>
          <w:lang w:bidi="ar-IQ"/>
        </w:rPr>
      </w:pPr>
      <w:r w:rsidRPr="001124E5">
        <w:rPr>
          <w:rFonts w:hint="cs"/>
          <w:b/>
          <w:bCs/>
          <w:rtl/>
          <w:lang w:bidi="ar-IQ"/>
        </w:rPr>
        <w:t>المصدر نفسه : 111</w:t>
      </w:r>
    </w:p>
    <w:p w:rsidR="0042662D" w:rsidRPr="001124E5" w:rsidRDefault="0042662D" w:rsidP="0042662D">
      <w:pPr>
        <w:pStyle w:val="a3"/>
        <w:numPr>
          <w:ilvl w:val="0"/>
          <w:numId w:val="7"/>
        </w:numPr>
        <w:rPr>
          <w:b/>
          <w:bCs/>
          <w:lang w:bidi="ar-IQ"/>
        </w:rPr>
      </w:pPr>
      <w:r w:rsidRPr="001124E5">
        <w:rPr>
          <w:rFonts w:hint="cs"/>
          <w:b/>
          <w:bCs/>
          <w:rtl/>
          <w:lang w:bidi="ar-IQ"/>
        </w:rPr>
        <w:t>تحليل الخطاب المسرحي في ضوء النظرية التداولية ، عمر بلخير : 155</w:t>
      </w:r>
    </w:p>
    <w:p w:rsidR="0042662D" w:rsidRPr="001124E5" w:rsidRDefault="0042662D" w:rsidP="0042662D">
      <w:pPr>
        <w:pStyle w:val="a3"/>
        <w:numPr>
          <w:ilvl w:val="0"/>
          <w:numId w:val="7"/>
        </w:numPr>
        <w:rPr>
          <w:b/>
          <w:bCs/>
          <w:lang w:bidi="ar-IQ"/>
        </w:rPr>
      </w:pPr>
      <w:r w:rsidRPr="001124E5">
        <w:rPr>
          <w:rFonts w:hint="cs"/>
          <w:b/>
          <w:bCs/>
          <w:rtl/>
          <w:lang w:bidi="ar-IQ"/>
        </w:rPr>
        <w:t>نظرية افعال الكلام العامة : 89</w:t>
      </w:r>
    </w:p>
    <w:p w:rsidR="0042662D" w:rsidRPr="001124E5" w:rsidRDefault="0042662D" w:rsidP="0042662D">
      <w:pPr>
        <w:pStyle w:val="a3"/>
        <w:numPr>
          <w:ilvl w:val="0"/>
          <w:numId w:val="7"/>
        </w:numPr>
        <w:rPr>
          <w:b/>
          <w:bCs/>
          <w:lang w:bidi="ar-IQ"/>
        </w:rPr>
      </w:pPr>
      <w:r w:rsidRPr="001124E5">
        <w:rPr>
          <w:rFonts w:hint="cs"/>
          <w:b/>
          <w:bCs/>
          <w:rtl/>
          <w:lang w:bidi="ar-IQ"/>
        </w:rPr>
        <w:t xml:space="preserve">ينظر : المصدر نفسه : 113 </w:t>
      </w:r>
      <w:proofErr w:type="spellStart"/>
      <w:r w:rsidRPr="001124E5">
        <w:rPr>
          <w:rFonts w:hint="cs"/>
          <w:b/>
          <w:bCs/>
          <w:rtl/>
          <w:lang w:bidi="ar-IQ"/>
        </w:rPr>
        <w:t>ومابعدها</w:t>
      </w:r>
      <w:proofErr w:type="spellEnd"/>
      <w:r w:rsidRPr="001124E5">
        <w:rPr>
          <w:rFonts w:hint="cs"/>
          <w:b/>
          <w:bCs/>
          <w:rtl/>
          <w:lang w:bidi="ar-IQ"/>
        </w:rPr>
        <w:t xml:space="preserve">  ، نظرية الافعال الكلامية في ظل جهود اوستن ، يسمينة عبد السلام : 109 </w:t>
      </w:r>
      <w:r w:rsidRPr="001124E5">
        <w:rPr>
          <w:b/>
          <w:bCs/>
          <w:rtl/>
          <w:lang w:bidi="ar-IQ"/>
        </w:rPr>
        <w:t>–</w:t>
      </w:r>
      <w:r w:rsidRPr="001124E5">
        <w:rPr>
          <w:rFonts w:hint="cs"/>
          <w:b/>
          <w:bCs/>
          <w:rtl/>
          <w:lang w:bidi="ar-IQ"/>
        </w:rPr>
        <w:t xml:space="preserve"> 110 </w:t>
      </w:r>
    </w:p>
    <w:p w:rsidR="0042662D" w:rsidRPr="001124E5" w:rsidRDefault="0042662D" w:rsidP="0042662D">
      <w:pPr>
        <w:pStyle w:val="a3"/>
        <w:numPr>
          <w:ilvl w:val="0"/>
          <w:numId w:val="7"/>
        </w:numPr>
        <w:rPr>
          <w:b/>
          <w:bCs/>
          <w:lang w:bidi="ar-IQ"/>
        </w:rPr>
      </w:pPr>
      <w:r w:rsidRPr="001124E5">
        <w:rPr>
          <w:rFonts w:hint="cs"/>
          <w:b/>
          <w:bCs/>
          <w:rtl/>
          <w:lang w:bidi="ar-IQ"/>
        </w:rPr>
        <w:t xml:space="preserve">ينظر : نظرية افعال الكلام العامة : 174 </w:t>
      </w:r>
      <w:r w:rsidRPr="001124E5">
        <w:rPr>
          <w:b/>
          <w:bCs/>
          <w:rtl/>
          <w:lang w:bidi="ar-IQ"/>
        </w:rPr>
        <w:t>–</w:t>
      </w:r>
      <w:r w:rsidRPr="001124E5">
        <w:rPr>
          <w:rFonts w:hint="cs"/>
          <w:b/>
          <w:bCs/>
          <w:rtl/>
          <w:lang w:bidi="ar-IQ"/>
        </w:rPr>
        <w:t xml:space="preserve"> 185 ، نظرية افعال الكلام لدى الفيلسوف اوستن </w:t>
      </w:r>
      <w:r w:rsidRPr="001124E5">
        <w:rPr>
          <w:b/>
          <w:bCs/>
          <w:rtl/>
          <w:lang w:bidi="ar-IQ"/>
        </w:rPr>
        <w:t>–</w:t>
      </w:r>
      <w:r w:rsidRPr="001124E5">
        <w:rPr>
          <w:rFonts w:hint="cs"/>
          <w:b/>
          <w:bCs/>
          <w:rtl/>
          <w:lang w:bidi="ar-IQ"/>
        </w:rPr>
        <w:t xml:space="preserve"> اسسها وحدودها الفلسفية </w:t>
      </w:r>
      <w:r w:rsidRPr="001124E5">
        <w:rPr>
          <w:b/>
          <w:bCs/>
          <w:rtl/>
          <w:lang w:bidi="ar-IQ"/>
        </w:rPr>
        <w:t>–</w:t>
      </w:r>
      <w:r w:rsidRPr="001124E5">
        <w:rPr>
          <w:rFonts w:hint="cs"/>
          <w:b/>
          <w:bCs/>
          <w:rtl/>
          <w:lang w:bidi="ar-IQ"/>
        </w:rPr>
        <w:t xml:space="preserve"> الحسين </w:t>
      </w:r>
      <w:proofErr w:type="spellStart"/>
      <w:r w:rsidRPr="001124E5">
        <w:rPr>
          <w:rFonts w:hint="cs"/>
          <w:b/>
          <w:bCs/>
          <w:rtl/>
          <w:lang w:bidi="ar-IQ"/>
        </w:rPr>
        <w:t>اخدوش</w:t>
      </w:r>
      <w:proofErr w:type="spellEnd"/>
      <w:r w:rsidRPr="001124E5">
        <w:rPr>
          <w:rFonts w:hint="cs"/>
          <w:b/>
          <w:bCs/>
          <w:rtl/>
          <w:lang w:bidi="ar-IQ"/>
        </w:rPr>
        <w:t xml:space="preserve"> : 36 </w:t>
      </w:r>
      <w:r w:rsidRPr="001124E5">
        <w:rPr>
          <w:b/>
          <w:bCs/>
          <w:rtl/>
          <w:lang w:bidi="ar-IQ"/>
        </w:rPr>
        <w:t>–</w:t>
      </w:r>
      <w:r w:rsidRPr="001124E5">
        <w:rPr>
          <w:rFonts w:hint="cs"/>
          <w:b/>
          <w:bCs/>
          <w:rtl/>
          <w:lang w:bidi="ar-IQ"/>
        </w:rPr>
        <w:t xml:space="preserve"> 37 ، المقاربة التداولية ، فرانسوا </w:t>
      </w:r>
      <w:proofErr w:type="spellStart"/>
      <w:r w:rsidRPr="001124E5">
        <w:rPr>
          <w:rFonts w:hint="cs"/>
          <w:b/>
          <w:bCs/>
          <w:rtl/>
          <w:lang w:bidi="ar-IQ"/>
        </w:rPr>
        <w:t>ارمينكو</w:t>
      </w:r>
      <w:proofErr w:type="spellEnd"/>
      <w:r w:rsidRPr="001124E5">
        <w:rPr>
          <w:rFonts w:hint="cs"/>
          <w:b/>
          <w:bCs/>
          <w:rtl/>
          <w:lang w:bidi="ar-IQ"/>
        </w:rPr>
        <w:t xml:space="preserve"> / ترجمة سعيد علوش : 62</w:t>
      </w:r>
    </w:p>
    <w:p w:rsidR="0042662D" w:rsidRPr="001124E5" w:rsidRDefault="0042662D" w:rsidP="0042662D">
      <w:pPr>
        <w:pStyle w:val="a3"/>
        <w:numPr>
          <w:ilvl w:val="0"/>
          <w:numId w:val="7"/>
        </w:numPr>
        <w:rPr>
          <w:b/>
          <w:bCs/>
          <w:lang w:bidi="ar-IQ"/>
        </w:rPr>
      </w:pPr>
      <w:r w:rsidRPr="001124E5">
        <w:rPr>
          <w:rFonts w:hint="cs"/>
          <w:b/>
          <w:bCs/>
          <w:rtl/>
          <w:lang w:bidi="ar-IQ"/>
        </w:rPr>
        <w:t>التداولية اصولها واتجاهاتها ، جواد ختام : 91</w:t>
      </w:r>
    </w:p>
    <w:p w:rsidR="0042662D" w:rsidRPr="001124E5" w:rsidRDefault="0042662D" w:rsidP="0042662D">
      <w:pPr>
        <w:pStyle w:val="a3"/>
        <w:numPr>
          <w:ilvl w:val="0"/>
          <w:numId w:val="7"/>
        </w:numPr>
        <w:rPr>
          <w:b/>
          <w:bCs/>
          <w:lang w:bidi="ar-IQ"/>
        </w:rPr>
      </w:pPr>
      <w:r w:rsidRPr="001124E5">
        <w:rPr>
          <w:rFonts w:hint="cs"/>
          <w:b/>
          <w:bCs/>
          <w:rtl/>
          <w:lang w:bidi="ar-IQ"/>
        </w:rPr>
        <w:t>المصدر نفسه : 92</w:t>
      </w:r>
    </w:p>
    <w:p w:rsidR="0042662D" w:rsidRPr="001124E5" w:rsidRDefault="0042662D" w:rsidP="0042662D">
      <w:pPr>
        <w:pStyle w:val="a3"/>
        <w:numPr>
          <w:ilvl w:val="0"/>
          <w:numId w:val="7"/>
        </w:numPr>
        <w:rPr>
          <w:b/>
          <w:bCs/>
          <w:lang w:bidi="ar-IQ"/>
        </w:rPr>
      </w:pPr>
      <w:r w:rsidRPr="001124E5">
        <w:rPr>
          <w:rFonts w:hint="cs"/>
          <w:b/>
          <w:bCs/>
          <w:rtl/>
          <w:lang w:bidi="ar-IQ"/>
        </w:rPr>
        <w:t>ينظر المصدر نفسه : 92</w:t>
      </w:r>
    </w:p>
    <w:p w:rsidR="0042662D" w:rsidRPr="001124E5" w:rsidRDefault="0042662D" w:rsidP="0042662D">
      <w:pPr>
        <w:pStyle w:val="a3"/>
        <w:numPr>
          <w:ilvl w:val="0"/>
          <w:numId w:val="7"/>
        </w:numPr>
        <w:rPr>
          <w:b/>
          <w:bCs/>
          <w:lang w:bidi="ar-IQ"/>
        </w:rPr>
      </w:pPr>
      <w:r w:rsidRPr="001124E5">
        <w:rPr>
          <w:rFonts w:hint="cs"/>
          <w:b/>
          <w:bCs/>
          <w:rtl/>
          <w:lang w:bidi="ar-IQ"/>
        </w:rPr>
        <w:t xml:space="preserve">ينظر العقل واللغة والمجتمع ، جون سيرل / ترجمة سعيد الغانمي : 217 </w:t>
      </w:r>
      <w:r w:rsidRPr="001124E5">
        <w:rPr>
          <w:b/>
          <w:bCs/>
          <w:rtl/>
          <w:lang w:bidi="ar-IQ"/>
        </w:rPr>
        <w:t>–</w:t>
      </w:r>
      <w:r w:rsidRPr="001124E5">
        <w:rPr>
          <w:rFonts w:hint="cs"/>
          <w:b/>
          <w:bCs/>
          <w:rtl/>
          <w:lang w:bidi="ar-IQ"/>
        </w:rPr>
        <w:t xml:space="preserve"> 219 ، نظرية الحدث الكلامي من اوستن الى سيرل ، العيد جلولي: 58 </w:t>
      </w:r>
      <w:r w:rsidRPr="001124E5">
        <w:rPr>
          <w:b/>
          <w:bCs/>
          <w:rtl/>
          <w:lang w:bidi="ar-IQ"/>
        </w:rPr>
        <w:t>–</w:t>
      </w:r>
      <w:r w:rsidRPr="001124E5">
        <w:rPr>
          <w:rFonts w:hint="cs"/>
          <w:b/>
          <w:bCs/>
          <w:rtl/>
          <w:lang w:bidi="ar-IQ"/>
        </w:rPr>
        <w:t xml:space="preserve"> 59 ( مجلة الاثر </w:t>
      </w:r>
      <w:r w:rsidRPr="001124E5">
        <w:rPr>
          <w:b/>
          <w:bCs/>
          <w:rtl/>
          <w:lang w:bidi="ar-IQ"/>
        </w:rPr>
        <w:t>–</w:t>
      </w:r>
      <w:r w:rsidRPr="001124E5">
        <w:rPr>
          <w:rFonts w:hint="cs"/>
          <w:b/>
          <w:bCs/>
          <w:rtl/>
          <w:lang w:bidi="ar-IQ"/>
        </w:rPr>
        <w:t xml:space="preserve"> العدد الخاص </w:t>
      </w:r>
      <w:proofErr w:type="spellStart"/>
      <w:r w:rsidRPr="001124E5">
        <w:rPr>
          <w:rFonts w:hint="cs"/>
          <w:b/>
          <w:bCs/>
          <w:rtl/>
          <w:lang w:bidi="ar-IQ"/>
        </w:rPr>
        <w:t>باشغال</w:t>
      </w:r>
      <w:proofErr w:type="spellEnd"/>
      <w:r w:rsidRPr="001124E5">
        <w:rPr>
          <w:rFonts w:hint="cs"/>
          <w:b/>
          <w:bCs/>
          <w:rtl/>
          <w:lang w:bidi="ar-IQ"/>
        </w:rPr>
        <w:t xml:space="preserve"> الملتقى الدولي الرابع في تحليل الخطاب </w:t>
      </w:r>
      <w:r w:rsidRPr="001124E5">
        <w:rPr>
          <w:b/>
          <w:bCs/>
          <w:rtl/>
          <w:lang w:bidi="ar-IQ"/>
        </w:rPr>
        <w:t>–</w:t>
      </w:r>
      <w:r w:rsidRPr="001124E5">
        <w:rPr>
          <w:rFonts w:hint="cs"/>
          <w:b/>
          <w:bCs/>
          <w:rtl/>
          <w:lang w:bidi="ar-IQ"/>
        </w:rPr>
        <w:t xml:space="preserve"> نسخة الكترونية على شبكة الانترنت - )</w:t>
      </w:r>
    </w:p>
    <w:p w:rsidR="0042662D" w:rsidRPr="001124E5" w:rsidRDefault="0042662D" w:rsidP="0042662D">
      <w:pPr>
        <w:pStyle w:val="a3"/>
        <w:numPr>
          <w:ilvl w:val="0"/>
          <w:numId w:val="7"/>
        </w:numPr>
        <w:rPr>
          <w:b/>
          <w:bCs/>
          <w:lang w:bidi="ar-IQ"/>
        </w:rPr>
      </w:pPr>
      <w:r w:rsidRPr="001124E5">
        <w:rPr>
          <w:rFonts w:hint="cs"/>
          <w:b/>
          <w:bCs/>
          <w:rtl/>
          <w:lang w:bidi="ar-IQ"/>
        </w:rPr>
        <w:t>نظرية افعال الكلام العامة : 177</w:t>
      </w:r>
    </w:p>
    <w:p w:rsidR="0042662D" w:rsidRPr="001124E5" w:rsidRDefault="0042662D" w:rsidP="0042662D">
      <w:pPr>
        <w:pStyle w:val="a3"/>
        <w:numPr>
          <w:ilvl w:val="0"/>
          <w:numId w:val="7"/>
        </w:numPr>
        <w:rPr>
          <w:b/>
          <w:bCs/>
          <w:lang w:bidi="ar-IQ"/>
        </w:rPr>
      </w:pPr>
      <w:r w:rsidRPr="001124E5">
        <w:rPr>
          <w:rFonts w:hint="cs"/>
          <w:b/>
          <w:bCs/>
          <w:rtl/>
          <w:lang w:bidi="ar-IQ"/>
        </w:rPr>
        <w:t xml:space="preserve">المصدر نفسه : 177 </w:t>
      </w:r>
      <w:r w:rsidRPr="001124E5">
        <w:rPr>
          <w:b/>
          <w:bCs/>
          <w:rtl/>
          <w:lang w:bidi="ar-IQ"/>
        </w:rPr>
        <w:t>–</w:t>
      </w:r>
      <w:r w:rsidRPr="001124E5">
        <w:rPr>
          <w:rFonts w:hint="cs"/>
          <w:b/>
          <w:bCs/>
          <w:rtl/>
          <w:lang w:bidi="ar-IQ"/>
        </w:rPr>
        <w:t xml:space="preserve"> 178 </w:t>
      </w:r>
    </w:p>
    <w:p w:rsidR="0042662D" w:rsidRPr="001124E5" w:rsidRDefault="0042662D" w:rsidP="0042662D">
      <w:pPr>
        <w:pStyle w:val="a3"/>
        <w:numPr>
          <w:ilvl w:val="0"/>
          <w:numId w:val="7"/>
        </w:numPr>
        <w:rPr>
          <w:b/>
          <w:bCs/>
          <w:lang w:bidi="ar-IQ"/>
        </w:rPr>
      </w:pPr>
      <w:r w:rsidRPr="001124E5">
        <w:rPr>
          <w:rFonts w:hint="cs"/>
          <w:b/>
          <w:bCs/>
          <w:rtl/>
          <w:lang w:bidi="ar-IQ"/>
        </w:rPr>
        <w:t xml:space="preserve">اللسانيات القضائية في الخطاب القانوني ، مرتضى جبار كاظم  : 64 </w:t>
      </w:r>
    </w:p>
    <w:p w:rsidR="0042662D" w:rsidRPr="001124E5" w:rsidRDefault="0042662D" w:rsidP="0042662D">
      <w:pPr>
        <w:pStyle w:val="a3"/>
        <w:numPr>
          <w:ilvl w:val="0"/>
          <w:numId w:val="7"/>
        </w:numPr>
        <w:rPr>
          <w:b/>
          <w:bCs/>
          <w:lang w:bidi="ar-IQ"/>
        </w:rPr>
      </w:pPr>
      <w:r w:rsidRPr="001124E5">
        <w:rPr>
          <w:rFonts w:hint="cs"/>
          <w:b/>
          <w:bCs/>
          <w:rtl/>
          <w:lang w:bidi="ar-IQ"/>
        </w:rPr>
        <w:t xml:space="preserve">نظرية افعال الكلام العامة : 174 </w:t>
      </w:r>
    </w:p>
    <w:p w:rsidR="0042662D" w:rsidRPr="001124E5" w:rsidRDefault="0042662D" w:rsidP="0042662D">
      <w:pPr>
        <w:pStyle w:val="a3"/>
        <w:numPr>
          <w:ilvl w:val="0"/>
          <w:numId w:val="7"/>
        </w:numPr>
        <w:rPr>
          <w:b/>
          <w:bCs/>
          <w:lang w:bidi="ar-IQ"/>
        </w:rPr>
      </w:pPr>
      <w:r w:rsidRPr="001124E5">
        <w:rPr>
          <w:rFonts w:hint="cs"/>
          <w:b/>
          <w:bCs/>
          <w:rtl/>
          <w:lang w:bidi="ar-IQ"/>
        </w:rPr>
        <w:t xml:space="preserve">ينظر : العقل واللغة المجتمع : 208 </w:t>
      </w:r>
      <w:r w:rsidRPr="001124E5">
        <w:rPr>
          <w:b/>
          <w:bCs/>
          <w:rtl/>
          <w:lang w:bidi="ar-IQ"/>
        </w:rPr>
        <w:t>–</w:t>
      </w:r>
      <w:r w:rsidRPr="001124E5">
        <w:rPr>
          <w:rFonts w:hint="cs"/>
          <w:b/>
          <w:bCs/>
          <w:rtl/>
          <w:lang w:bidi="ar-IQ"/>
        </w:rPr>
        <w:t xml:space="preserve"> 209</w:t>
      </w:r>
    </w:p>
    <w:p w:rsidR="0042662D" w:rsidRPr="001124E5" w:rsidRDefault="0042662D" w:rsidP="0042662D">
      <w:pPr>
        <w:pStyle w:val="a3"/>
        <w:numPr>
          <w:ilvl w:val="0"/>
          <w:numId w:val="7"/>
        </w:numPr>
        <w:rPr>
          <w:b/>
          <w:bCs/>
          <w:lang w:bidi="ar-IQ"/>
        </w:rPr>
      </w:pPr>
      <w:r w:rsidRPr="001124E5">
        <w:rPr>
          <w:rFonts w:hint="cs"/>
          <w:b/>
          <w:bCs/>
          <w:rtl/>
          <w:lang w:bidi="ar-IQ"/>
        </w:rPr>
        <w:t xml:space="preserve">المصدر نفسه : 209 </w:t>
      </w:r>
    </w:p>
    <w:p w:rsidR="0042662D" w:rsidRPr="001124E5" w:rsidRDefault="0042662D" w:rsidP="0042662D">
      <w:pPr>
        <w:pStyle w:val="a3"/>
        <w:numPr>
          <w:ilvl w:val="0"/>
          <w:numId w:val="7"/>
        </w:numPr>
        <w:rPr>
          <w:b/>
          <w:bCs/>
          <w:lang w:bidi="ar-IQ"/>
        </w:rPr>
      </w:pPr>
      <w:r w:rsidRPr="001124E5">
        <w:rPr>
          <w:rFonts w:hint="cs"/>
          <w:b/>
          <w:bCs/>
          <w:rtl/>
          <w:lang w:bidi="ar-IQ"/>
        </w:rPr>
        <w:t xml:space="preserve">ينظر: المصدر نفسه : 212 </w:t>
      </w:r>
      <w:r w:rsidRPr="001124E5">
        <w:rPr>
          <w:b/>
          <w:bCs/>
          <w:rtl/>
          <w:lang w:bidi="ar-IQ"/>
        </w:rPr>
        <w:t>–</w:t>
      </w:r>
      <w:r w:rsidRPr="001124E5">
        <w:rPr>
          <w:rFonts w:hint="cs"/>
          <w:b/>
          <w:bCs/>
          <w:rtl/>
          <w:lang w:bidi="ar-IQ"/>
        </w:rPr>
        <w:t xml:space="preserve"> 213 ، مدخل الى علم النص ، </w:t>
      </w:r>
      <w:proofErr w:type="spellStart"/>
      <w:r w:rsidRPr="001124E5">
        <w:rPr>
          <w:rFonts w:hint="cs"/>
          <w:b/>
          <w:bCs/>
          <w:rtl/>
          <w:lang w:bidi="ar-IQ"/>
        </w:rPr>
        <w:t>زتسيسلاف</w:t>
      </w:r>
      <w:proofErr w:type="spellEnd"/>
      <w:r w:rsidRPr="001124E5">
        <w:rPr>
          <w:rFonts w:hint="cs"/>
          <w:b/>
          <w:bCs/>
          <w:rtl/>
          <w:lang w:bidi="ar-IQ"/>
        </w:rPr>
        <w:t xml:space="preserve">  </w:t>
      </w:r>
      <w:proofErr w:type="spellStart"/>
      <w:r w:rsidRPr="001124E5">
        <w:rPr>
          <w:rFonts w:hint="cs"/>
          <w:b/>
          <w:bCs/>
          <w:rtl/>
          <w:lang w:bidi="ar-IQ"/>
        </w:rPr>
        <w:t>واورزنياك</w:t>
      </w:r>
      <w:proofErr w:type="spellEnd"/>
      <w:r w:rsidRPr="001124E5">
        <w:rPr>
          <w:rFonts w:hint="cs"/>
          <w:b/>
          <w:bCs/>
          <w:rtl/>
          <w:lang w:bidi="ar-IQ"/>
        </w:rPr>
        <w:t xml:space="preserve"> / ترجمة سعيد حسن بحيري : 23 </w:t>
      </w:r>
      <w:r w:rsidRPr="001124E5">
        <w:rPr>
          <w:b/>
          <w:bCs/>
          <w:rtl/>
          <w:lang w:bidi="ar-IQ"/>
        </w:rPr>
        <w:t>–</w:t>
      </w:r>
      <w:r w:rsidRPr="001124E5">
        <w:rPr>
          <w:rFonts w:hint="cs"/>
          <w:b/>
          <w:bCs/>
          <w:rtl/>
          <w:lang w:bidi="ar-IQ"/>
        </w:rPr>
        <w:t xml:space="preserve"> 28</w:t>
      </w:r>
    </w:p>
    <w:p w:rsidR="0042662D" w:rsidRPr="001124E5" w:rsidRDefault="0042662D" w:rsidP="0042662D">
      <w:pPr>
        <w:pStyle w:val="a3"/>
        <w:numPr>
          <w:ilvl w:val="0"/>
          <w:numId w:val="7"/>
        </w:numPr>
        <w:rPr>
          <w:b/>
          <w:bCs/>
          <w:lang w:bidi="ar-IQ"/>
        </w:rPr>
      </w:pPr>
      <w:r w:rsidRPr="001124E5">
        <w:rPr>
          <w:rFonts w:hint="cs"/>
          <w:b/>
          <w:bCs/>
          <w:rtl/>
          <w:lang w:bidi="ar-IQ"/>
        </w:rPr>
        <w:t>ينظر: العقل واللغة والمجتمع  : 218</w:t>
      </w:r>
    </w:p>
    <w:p w:rsidR="0042662D" w:rsidRPr="001124E5" w:rsidRDefault="0042662D" w:rsidP="0042662D">
      <w:pPr>
        <w:pStyle w:val="a3"/>
        <w:numPr>
          <w:ilvl w:val="0"/>
          <w:numId w:val="7"/>
        </w:numPr>
        <w:rPr>
          <w:b/>
          <w:bCs/>
          <w:lang w:bidi="ar-IQ"/>
        </w:rPr>
      </w:pPr>
      <w:r w:rsidRPr="001124E5">
        <w:rPr>
          <w:rFonts w:hint="cs"/>
          <w:b/>
          <w:bCs/>
          <w:rtl/>
          <w:lang w:bidi="ar-IQ"/>
        </w:rPr>
        <w:t>، ( 30 ) المصدر نفسه : 218</w:t>
      </w:r>
    </w:p>
    <w:p w:rsidR="0042662D" w:rsidRPr="001124E5" w:rsidRDefault="0042662D" w:rsidP="0042662D">
      <w:pPr>
        <w:pStyle w:val="a3"/>
        <w:numPr>
          <w:ilvl w:val="0"/>
          <w:numId w:val="8"/>
        </w:numPr>
        <w:rPr>
          <w:b/>
          <w:bCs/>
          <w:lang w:bidi="ar-IQ"/>
        </w:rPr>
      </w:pPr>
      <w:r w:rsidRPr="001124E5">
        <w:rPr>
          <w:rFonts w:hint="cs"/>
          <w:b/>
          <w:bCs/>
          <w:rtl/>
          <w:lang w:bidi="ar-IQ"/>
        </w:rPr>
        <w:t xml:space="preserve">المصدر نفسه : 217 </w:t>
      </w:r>
    </w:p>
    <w:p w:rsidR="0042662D" w:rsidRPr="001124E5" w:rsidRDefault="0042662D" w:rsidP="0042662D">
      <w:pPr>
        <w:pStyle w:val="a3"/>
        <w:numPr>
          <w:ilvl w:val="0"/>
          <w:numId w:val="8"/>
        </w:numPr>
        <w:rPr>
          <w:b/>
          <w:bCs/>
          <w:lang w:bidi="ar-IQ"/>
        </w:rPr>
      </w:pPr>
      <w:r w:rsidRPr="001124E5">
        <w:rPr>
          <w:rFonts w:hint="cs"/>
          <w:b/>
          <w:bCs/>
          <w:rtl/>
          <w:lang w:bidi="ar-IQ"/>
        </w:rPr>
        <w:t>المدخل لدراسة الشريعة الاسلامية ، السنهوري : 299</w:t>
      </w:r>
    </w:p>
    <w:p w:rsidR="001124E5" w:rsidRDefault="007C6A7C" w:rsidP="001124E5">
      <w:pPr>
        <w:jc w:val="center"/>
        <w:rPr>
          <w:rFonts w:cs="PT Bold Heading"/>
          <w:lang w:bidi="ar-IQ"/>
        </w:rPr>
      </w:pPr>
      <w:r>
        <w:rPr>
          <w:rFonts w:hint="cs"/>
          <w:sz w:val="28"/>
          <w:szCs w:val="28"/>
          <w:rtl/>
          <w:lang w:bidi="ar-IQ"/>
        </w:rPr>
        <w:lastRenderedPageBreak/>
        <w:t xml:space="preserve">  </w:t>
      </w:r>
      <w:r w:rsidR="00B93770">
        <w:rPr>
          <w:rFonts w:hint="cs"/>
          <w:sz w:val="28"/>
          <w:szCs w:val="28"/>
          <w:rtl/>
          <w:lang w:bidi="ar-IQ"/>
        </w:rPr>
        <w:t xml:space="preserve"> </w:t>
      </w:r>
      <w:r w:rsidR="001124E5">
        <w:rPr>
          <w:rFonts w:cs="PT Bold Heading" w:hint="cs"/>
          <w:rtl/>
          <w:lang w:bidi="ar-IQ"/>
        </w:rPr>
        <w:t>مصادر الدراسة</w:t>
      </w:r>
    </w:p>
    <w:p w:rsidR="001124E5" w:rsidRDefault="001124E5" w:rsidP="001124E5">
      <w:pPr>
        <w:rPr>
          <w:b/>
          <w:bCs/>
          <w:rtl/>
          <w:lang w:bidi="ar-IQ"/>
        </w:rPr>
      </w:pPr>
      <w:r>
        <w:rPr>
          <w:b/>
          <w:bCs/>
          <w:rtl/>
          <w:lang w:bidi="ar-IQ"/>
        </w:rPr>
        <w:t xml:space="preserve">- تحليل الخطاب المسرحي في ضوء النظرية التداولية ، عمر بلخير / منشورات الاختلاف – الجزائر- ط 2 - 2003 </w:t>
      </w:r>
    </w:p>
    <w:p w:rsidR="001124E5" w:rsidRDefault="001124E5" w:rsidP="001124E5">
      <w:pPr>
        <w:rPr>
          <w:b/>
          <w:bCs/>
          <w:rtl/>
          <w:lang w:bidi="ar-IQ"/>
        </w:rPr>
      </w:pPr>
      <w:r>
        <w:rPr>
          <w:b/>
          <w:bCs/>
          <w:rtl/>
          <w:lang w:bidi="ar-IQ"/>
        </w:rPr>
        <w:t>- التداولية أصولها واتجاهاتها ، جواد ختام  / دار كنوز المعرفة – الاردن – 2016</w:t>
      </w:r>
    </w:p>
    <w:p w:rsidR="001124E5" w:rsidRDefault="001124E5" w:rsidP="001124E5">
      <w:pPr>
        <w:rPr>
          <w:b/>
          <w:bCs/>
          <w:rtl/>
          <w:lang w:bidi="ar-IQ"/>
        </w:rPr>
      </w:pPr>
      <w:r>
        <w:rPr>
          <w:b/>
          <w:bCs/>
          <w:rtl/>
          <w:lang w:bidi="ar-IQ"/>
        </w:rPr>
        <w:t>- العقل واللغة والمجتمع ، جون سيرل / ترجمة سعيد الغانمي – منشورات الاختلاف – الجزائر – 2006</w:t>
      </w:r>
    </w:p>
    <w:p w:rsidR="001124E5" w:rsidRDefault="001124E5" w:rsidP="001124E5">
      <w:pPr>
        <w:rPr>
          <w:b/>
          <w:bCs/>
          <w:rtl/>
          <w:lang w:bidi="ar-IQ"/>
        </w:rPr>
      </w:pPr>
      <w:r>
        <w:rPr>
          <w:b/>
          <w:bCs/>
          <w:rtl/>
          <w:lang w:bidi="ar-IQ"/>
        </w:rPr>
        <w:t xml:space="preserve">-  علم اللغة القضائي  ، جون </w:t>
      </w:r>
      <w:proofErr w:type="spellStart"/>
      <w:r>
        <w:rPr>
          <w:b/>
          <w:bCs/>
          <w:rtl/>
          <w:lang w:bidi="ar-IQ"/>
        </w:rPr>
        <w:t>اولسون</w:t>
      </w:r>
      <w:proofErr w:type="spellEnd"/>
      <w:r>
        <w:rPr>
          <w:b/>
          <w:bCs/>
          <w:rtl/>
          <w:lang w:bidi="ar-IQ"/>
        </w:rPr>
        <w:t xml:space="preserve"> / ترجمة محمد ناصر </w:t>
      </w:r>
      <w:proofErr w:type="spellStart"/>
      <w:r>
        <w:rPr>
          <w:b/>
          <w:bCs/>
          <w:rtl/>
          <w:lang w:bidi="ar-IQ"/>
        </w:rPr>
        <w:t>الحقباني</w:t>
      </w:r>
      <w:proofErr w:type="spellEnd"/>
      <w:r>
        <w:rPr>
          <w:b/>
          <w:bCs/>
          <w:rtl/>
          <w:lang w:bidi="ar-IQ"/>
        </w:rPr>
        <w:t xml:space="preserve"> – جامعة الملك سعود – 2008</w:t>
      </w:r>
    </w:p>
    <w:p w:rsidR="001124E5" w:rsidRDefault="001124E5" w:rsidP="001124E5">
      <w:pPr>
        <w:rPr>
          <w:b/>
          <w:bCs/>
          <w:rtl/>
          <w:lang w:bidi="ar-IQ"/>
        </w:rPr>
      </w:pPr>
      <w:r>
        <w:rPr>
          <w:b/>
          <w:bCs/>
          <w:rtl/>
          <w:lang w:bidi="ar-IQ"/>
        </w:rPr>
        <w:t xml:space="preserve">- الفعل بالكلمات ،  جون اوستن / ترجمة : طلال وهبة – هيأة البحرين للثقافة والاثار – المنامة -  2019 </w:t>
      </w:r>
    </w:p>
    <w:p w:rsidR="001124E5" w:rsidRDefault="001124E5" w:rsidP="001124E5">
      <w:pPr>
        <w:rPr>
          <w:b/>
          <w:bCs/>
          <w:rtl/>
          <w:lang w:bidi="ar-IQ"/>
        </w:rPr>
      </w:pPr>
      <w:r>
        <w:rPr>
          <w:b/>
          <w:bCs/>
          <w:rtl/>
          <w:lang w:bidi="ar-IQ"/>
        </w:rPr>
        <w:t>- اللسانيات التداولية في الخطاب القانوني  ، مرتضى جبار كاظم  - منشورات الاختلاف – الجزائر – 2015</w:t>
      </w:r>
    </w:p>
    <w:p w:rsidR="001124E5" w:rsidRDefault="001124E5" w:rsidP="001124E5">
      <w:pPr>
        <w:rPr>
          <w:b/>
          <w:bCs/>
          <w:rtl/>
          <w:lang w:bidi="ar-IQ"/>
        </w:rPr>
      </w:pPr>
      <w:r>
        <w:rPr>
          <w:b/>
          <w:bCs/>
          <w:rtl/>
          <w:lang w:bidi="ar-IQ"/>
        </w:rPr>
        <w:t xml:space="preserve">- المقاربة التداولية ، </w:t>
      </w:r>
      <w:proofErr w:type="spellStart"/>
      <w:r>
        <w:rPr>
          <w:b/>
          <w:bCs/>
          <w:rtl/>
          <w:lang w:bidi="ar-IQ"/>
        </w:rPr>
        <w:t>فرانسواز</w:t>
      </w:r>
      <w:proofErr w:type="spellEnd"/>
      <w:r>
        <w:rPr>
          <w:b/>
          <w:bCs/>
          <w:rtl/>
          <w:lang w:bidi="ar-IQ"/>
        </w:rPr>
        <w:t xml:space="preserve"> </w:t>
      </w:r>
      <w:proofErr w:type="spellStart"/>
      <w:r>
        <w:rPr>
          <w:b/>
          <w:bCs/>
          <w:rtl/>
          <w:lang w:bidi="ar-IQ"/>
        </w:rPr>
        <w:t>ارمينكو</w:t>
      </w:r>
      <w:proofErr w:type="spellEnd"/>
      <w:r>
        <w:rPr>
          <w:b/>
          <w:bCs/>
          <w:rtl/>
          <w:lang w:bidi="ar-IQ"/>
        </w:rPr>
        <w:t xml:space="preserve"> / ترجمة سعيد علوش -  مركز الانماء القومي – الرباط - 1986</w:t>
      </w:r>
    </w:p>
    <w:p w:rsidR="001124E5" w:rsidRDefault="001124E5" w:rsidP="001124E5">
      <w:pPr>
        <w:rPr>
          <w:b/>
          <w:bCs/>
          <w:rtl/>
          <w:lang w:bidi="ar-IQ"/>
        </w:rPr>
      </w:pPr>
      <w:r>
        <w:rPr>
          <w:b/>
          <w:bCs/>
          <w:rtl/>
          <w:lang w:bidi="ar-IQ"/>
        </w:rPr>
        <w:t>- مقدمة في اللسانيات والصوتيات القضائية ، سعد محمد عبد الغفار – دار النابغة – مصر – 2020</w:t>
      </w:r>
    </w:p>
    <w:p w:rsidR="001124E5" w:rsidRDefault="001124E5" w:rsidP="001124E5">
      <w:pPr>
        <w:rPr>
          <w:b/>
          <w:bCs/>
          <w:rtl/>
          <w:lang w:bidi="ar-IQ"/>
        </w:rPr>
      </w:pPr>
      <w:r>
        <w:rPr>
          <w:b/>
          <w:bCs/>
          <w:rtl/>
          <w:lang w:bidi="ar-IQ"/>
        </w:rPr>
        <w:t xml:space="preserve"> - نظرية افعال الكلام العامة – كيف ننجز الاشياء بالكلمات - ، جون اوستن / ترجمة عبد القادر قينيني – افريقيا الشرق – الدار البيضاء – 1991</w:t>
      </w:r>
    </w:p>
    <w:p w:rsidR="001124E5" w:rsidRDefault="001124E5" w:rsidP="001124E5">
      <w:pPr>
        <w:rPr>
          <w:b/>
          <w:bCs/>
          <w:rtl/>
          <w:lang w:bidi="ar-IQ"/>
        </w:rPr>
      </w:pPr>
      <w:r>
        <w:rPr>
          <w:b/>
          <w:bCs/>
          <w:rtl/>
          <w:lang w:bidi="ar-IQ"/>
        </w:rPr>
        <w:t xml:space="preserve">- مدخل الى علم النص – مشكلات بناء النص - ، </w:t>
      </w:r>
      <w:proofErr w:type="spellStart"/>
      <w:r>
        <w:rPr>
          <w:b/>
          <w:bCs/>
          <w:rtl/>
          <w:lang w:bidi="ar-IQ"/>
        </w:rPr>
        <w:t>زتسيسلاف</w:t>
      </w:r>
      <w:proofErr w:type="spellEnd"/>
      <w:r>
        <w:rPr>
          <w:b/>
          <w:bCs/>
          <w:rtl/>
          <w:lang w:bidi="ar-IQ"/>
        </w:rPr>
        <w:t xml:space="preserve"> </w:t>
      </w:r>
      <w:proofErr w:type="spellStart"/>
      <w:r>
        <w:rPr>
          <w:b/>
          <w:bCs/>
          <w:rtl/>
          <w:lang w:bidi="ar-IQ"/>
        </w:rPr>
        <w:t>واورزنياك</w:t>
      </w:r>
      <w:proofErr w:type="spellEnd"/>
      <w:r>
        <w:rPr>
          <w:b/>
          <w:bCs/>
          <w:rtl/>
          <w:lang w:bidi="ar-IQ"/>
        </w:rPr>
        <w:t xml:space="preserve"> / ترجمة : سعيد حسن بحيري – مؤسسة المختار للنشر والتوزيع – القاهرة – 2003</w:t>
      </w:r>
    </w:p>
    <w:p w:rsidR="001124E5" w:rsidRDefault="001124E5" w:rsidP="001124E5">
      <w:pPr>
        <w:rPr>
          <w:b/>
          <w:bCs/>
          <w:rtl/>
          <w:lang w:bidi="ar-IQ"/>
        </w:rPr>
      </w:pPr>
      <w:r>
        <w:rPr>
          <w:b/>
          <w:bCs/>
          <w:rtl/>
          <w:lang w:bidi="ar-IQ"/>
        </w:rPr>
        <w:t xml:space="preserve">- المدخل لدراسة الشريعة الاسلامية  ، عادل زيدان – مطبعة العاني – بغداد - 1967 </w:t>
      </w:r>
    </w:p>
    <w:p w:rsidR="001124E5" w:rsidRDefault="001124E5" w:rsidP="001124E5">
      <w:pPr>
        <w:pStyle w:val="a3"/>
        <w:numPr>
          <w:ilvl w:val="0"/>
          <w:numId w:val="9"/>
        </w:numPr>
        <w:rPr>
          <w:b/>
          <w:bCs/>
          <w:rtl/>
          <w:lang w:bidi="ar-IQ"/>
        </w:rPr>
      </w:pPr>
      <w:r>
        <w:rPr>
          <w:b/>
          <w:bCs/>
          <w:rtl/>
          <w:lang w:bidi="ar-IQ"/>
        </w:rPr>
        <w:t xml:space="preserve">المجلات والبحوث </w:t>
      </w:r>
    </w:p>
    <w:p w:rsidR="001124E5" w:rsidRDefault="001124E5" w:rsidP="001124E5">
      <w:pPr>
        <w:ind w:left="418"/>
        <w:rPr>
          <w:b/>
          <w:bCs/>
          <w:lang w:bidi="ar-IQ"/>
        </w:rPr>
      </w:pPr>
      <w:r>
        <w:rPr>
          <w:b/>
          <w:bCs/>
          <w:rtl/>
          <w:lang w:bidi="ar-IQ"/>
        </w:rPr>
        <w:t>- علم اللغة الجنائي نشأته وتطوره وتطبيقاته ، عبد المجيد الطيب عمر – المجلة العربية للدراسات الامنية والتدريب – مج 23 – ع 45</w:t>
      </w:r>
    </w:p>
    <w:p w:rsidR="001124E5" w:rsidRDefault="001124E5" w:rsidP="001124E5">
      <w:pPr>
        <w:ind w:left="418"/>
        <w:rPr>
          <w:b/>
          <w:bCs/>
          <w:rtl/>
          <w:lang w:bidi="ar-IQ"/>
        </w:rPr>
      </w:pPr>
      <w:r>
        <w:rPr>
          <w:b/>
          <w:bCs/>
          <w:rtl/>
          <w:lang w:bidi="ar-IQ"/>
        </w:rPr>
        <w:t>- اللسانيات الجنائية ، تحقيق العدالة عن طريق اللغة ، انطونيوس نادر ( بحث عل شبكة الانترنت )</w:t>
      </w:r>
    </w:p>
    <w:p w:rsidR="001124E5" w:rsidRDefault="001124E5" w:rsidP="001124E5">
      <w:pPr>
        <w:ind w:left="418"/>
        <w:rPr>
          <w:b/>
          <w:bCs/>
          <w:rtl/>
          <w:lang w:bidi="ar-IQ"/>
        </w:rPr>
      </w:pPr>
      <w:r>
        <w:rPr>
          <w:b/>
          <w:bCs/>
          <w:rtl/>
          <w:lang w:bidi="ar-IQ"/>
        </w:rPr>
        <w:t>- اللسانيات القضائية في الوطن العربي ، احمد نور الدين العربي – مجلة الاثر – ع 29- ديسمبر – 2017</w:t>
      </w:r>
    </w:p>
    <w:p w:rsidR="001124E5" w:rsidRDefault="001124E5" w:rsidP="001124E5">
      <w:pPr>
        <w:ind w:left="418"/>
        <w:rPr>
          <w:b/>
          <w:bCs/>
          <w:rtl/>
          <w:lang w:bidi="ar-IQ"/>
        </w:rPr>
      </w:pPr>
      <w:r>
        <w:rPr>
          <w:b/>
          <w:bCs/>
          <w:rtl/>
          <w:lang w:bidi="ar-IQ"/>
        </w:rPr>
        <w:t xml:space="preserve">- نظرية الافعال الكلامية في ظل جهود اوستن ، يسمينة عبد السلام – مجلة المخبر – جامعة بسكرة – الجزائر – ع 10 – 2014 </w:t>
      </w:r>
    </w:p>
    <w:p w:rsidR="001124E5" w:rsidRDefault="001124E5" w:rsidP="001124E5">
      <w:pPr>
        <w:ind w:left="418"/>
        <w:rPr>
          <w:b/>
          <w:bCs/>
          <w:rtl/>
          <w:lang w:bidi="ar-IQ"/>
        </w:rPr>
      </w:pPr>
      <w:r>
        <w:rPr>
          <w:b/>
          <w:bCs/>
          <w:rtl/>
          <w:lang w:bidi="ar-IQ"/>
        </w:rPr>
        <w:t xml:space="preserve">- نظرية افعال اللغة لدى الفيلسوف اوستن –اسسها وحدودها الفلسفية – الحسين </w:t>
      </w:r>
      <w:proofErr w:type="spellStart"/>
      <w:r>
        <w:rPr>
          <w:b/>
          <w:bCs/>
          <w:rtl/>
          <w:lang w:bidi="ar-IQ"/>
        </w:rPr>
        <w:t>اخدوش</w:t>
      </w:r>
      <w:proofErr w:type="spellEnd"/>
      <w:r>
        <w:rPr>
          <w:b/>
          <w:bCs/>
          <w:rtl/>
          <w:lang w:bidi="ar-IQ"/>
        </w:rPr>
        <w:t xml:space="preserve"> / مؤمنون بلا حدود للدراسات والابحاث – اكتوبر – 2016 ( على شبكة الانترنت ) </w:t>
      </w:r>
    </w:p>
    <w:p w:rsidR="001124E5" w:rsidRDefault="001124E5" w:rsidP="001124E5">
      <w:pPr>
        <w:ind w:left="418"/>
        <w:rPr>
          <w:b/>
          <w:bCs/>
          <w:rtl/>
          <w:lang w:bidi="ar-IQ"/>
        </w:rPr>
      </w:pPr>
      <w:r>
        <w:rPr>
          <w:b/>
          <w:bCs/>
          <w:rtl/>
          <w:lang w:bidi="ar-IQ"/>
        </w:rPr>
        <w:t xml:space="preserve">- نظرية الحدث الكلامي من اوستن الى سيرل ، العيد جلولي / مجلة الاثر – عدد خاص بأشغال الملتقى الدولي الرابع في تحليل الخطاب ( على شبكة الانترنت ) </w:t>
      </w:r>
    </w:p>
    <w:p w:rsidR="00B93770" w:rsidRPr="003D7AB8" w:rsidRDefault="00B93770" w:rsidP="00F93DF7">
      <w:pPr>
        <w:ind w:left="521"/>
        <w:rPr>
          <w:sz w:val="28"/>
          <w:szCs w:val="28"/>
          <w:rtl/>
          <w:lang w:bidi="ar-IQ"/>
        </w:rPr>
      </w:pPr>
    </w:p>
    <w:sectPr w:rsidR="00B93770" w:rsidRPr="003D7AB8" w:rsidSect="001124E5">
      <w:pgSz w:w="10319" w:h="14571" w:code="13"/>
      <w:pgMar w:top="851" w:right="821" w:bottom="993" w:left="1134" w:header="709" w:footer="56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A75" w:rsidRDefault="00024A75" w:rsidP="00955DA4">
      <w:pPr>
        <w:spacing w:after="0" w:line="240" w:lineRule="auto"/>
      </w:pPr>
      <w:r>
        <w:separator/>
      </w:r>
    </w:p>
  </w:endnote>
  <w:endnote w:type="continuationSeparator" w:id="0">
    <w:p w:rsidR="00024A75" w:rsidRDefault="00024A75" w:rsidP="00955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coType Naskh Variants">
    <w:panose1 w:val="02010400000000000000"/>
    <w:charset w:val="B2"/>
    <w:family w:val="auto"/>
    <w:pitch w:val="variable"/>
    <w:sig w:usb0="00002001" w:usb1="80000000" w:usb2="00000008" w:usb3="00000000" w:csb0="00000040" w:csb1="00000000"/>
  </w:font>
  <w:font w:name="PT Bold Heading">
    <w:altName w:val="Segoe UI Semilight"/>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A75" w:rsidRDefault="00024A75" w:rsidP="00955DA4">
      <w:pPr>
        <w:spacing w:after="0" w:line="240" w:lineRule="auto"/>
      </w:pPr>
      <w:r>
        <w:separator/>
      </w:r>
    </w:p>
  </w:footnote>
  <w:footnote w:type="continuationSeparator" w:id="0">
    <w:p w:rsidR="00024A75" w:rsidRDefault="00024A75" w:rsidP="00955D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164A"/>
    <w:multiLevelType w:val="hybridMultilevel"/>
    <w:tmpl w:val="87A0AD84"/>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start w:val="1"/>
      <w:numFmt w:val="bullet"/>
      <w:lvlText w:val="o"/>
      <w:lvlJc w:val="left"/>
      <w:pPr>
        <w:ind w:left="3658" w:hanging="360"/>
      </w:pPr>
      <w:rPr>
        <w:rFonts w:ascii="Courier New" w:hAnsi="Courier New" w:cs="Courier New" w:hint="default"/>
      </w:rPr>
    </w:lvl>
    <w:lvl w:ilvl="5" w:tplc="04090005">
      <w:start w:val="1"/>
      <w:numFmt w:val="bullet"/>
      <w:lvlText w:val=""/>
      <w:lvlJc w:val="left"/>
      <w:pPr>
        <w:ind w:left="4378" w:hanging="360"/>
      </w:pPr>
      <w:rPr>
        <w:rFonts w:ascii="Wingdings" w:hAnsi="Wingdings" w:hint="default"/>
      </w:rPr>
    </w:lvl>
    <w:lvl w:ilvl="6" w:tplc="04090001">
      <w:start w:val="1"/>
      <w:numFmt w:val="bullet"/>
      <w:lvlText w:val=""/>
      <w:lvlJc w:val="left"/>
      <w:pPr>
        <w:ind w:left="5098" w:hanging="360"/>
      </w:pPr>
      <w:rPr>
        <w:rFonts w:ascii="Symbol" w:hAnsi="Symbol" w:hint="default"/>
      </w:rPr>
    </w:lvl>
    <w:lvl w:ilvl="7" w:tplc="04090003">
      <w:start w:val="1"/>
      <w:numFmt w:val="bullet"/>
      <w:lvlText w:val="o"/>
      <w:lvlJc w:val="left"/>
      <w:pPr>
        <w:ind w:left="5818" w:hanging="360"/>
      </w:pPr>
      <w:rPr>
        <w:rFonts w:ascii="Courier New" w:hAnsi="Courier New" w:cs="Courier New" w:hint="default"/>
      </w:rPr>
    </w:lvl>
    <w:lvl w:ilvl="8" w:tplc="04090005">
      <w:start w:val="1"/>
      <w:numFmt w:val="bullet"/>
      <w:lvlText w:val=""/>
      <w:lvlJc w:val="left"/>
      <w:pPr>
        <w:ind w:left="6538" w:hanging="360"/>
      </w:pPr>
      <w:rPr>
        <w:rFonts w:ascii="Wingdings" w:hAnsi="Wingdings" w:hint="default"/>
      </w:rPr>
    </w:lvl>
  </w:abstractNum>
  <w:abstractNum w:abstractNumId="1">
    <w:nsid w:val="0C7D5A43"/>
    <w:multiLevelType w:val="hybridMultilevel"/>
    <w:tmpl w:val="F2567A64"/>
    <w:lvl w:ilvl="0" w:tplc="04090005">
      <w:start w:val="1"/>
      <w:numFmt w:val="bullet"/>
      <w:lvlText w:val=""/>
      <w:lvlJc w:val="left"/>
      <w:pPr>
        <w:ind w:left="1241" w:hanging="360"/>
      </w:pPr>
      <w:rPr>
        <w:rFonts w:ascii="Wingdings" w:hAnsi="Wingdings" w:hint="default"/>
      </w:rPr>
    </w:lvl>
    <w:lvl w:ilvl="1" w:tplc="04090003" w:tentative="1">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abstractNum w:abstractNumId="2">
    <w:nsid w:val="2512587F"/>
    <w:multiLevelType w:val="hybridMultilevel"/>
    <w:tmpl w:val="66F66A84"/>
    <w:lvl w:ilvl="0" w:tplc="056E8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077524"/>
    <w:multiLevelType w:val="hybridMultilevel"/>
    <w:tmpl w:val="003424C0"/>
    <w:lvl w:ilvl="0" w:tplc="04090001">
      <w:start w:val="1"/>
      <w:numFmt w:val="bullet"/>
      <w:lvlText w:val=""/>
      <w:lvlJc w:val="left"/>
      <w:pPr>
        <w:ind w:left="881" w:hanging="360"/>
      </w:pPr>
      <w:rPr>
        <w:rFonts w:ascii="Symbol" w:hAnsi="Symbol"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4">
    <w:nsid w:val="500509D0"/>
    <w:multiLevelType w:val="hybridMultilevel"/>
    <w:tmpl w:val="18A6D826"/>
    <w:lvl w:ilvl="0" w:tplc="4BA6A616">
      <w:start w:val="3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156211"/>
    <w:multiLevelType w:val="hybridMultilevel"/>
    <w:tmpl w:val="8BC22C46"/>
    <w:lvl w:ilvl="0" w:tplc="8F84313E">
      <w:start w:val="4"/>
      <w:numFmt w:val="decimal"/>
      <w:lvlText w:val="%1-"/>
      <w:lvlJc w:val="left"/>
      <w:pPr>
        <w:ind w:left="881" w:hanging="360"/>
      </w:pPr>
      <w:rPr>
        <w:rFonts w:hint="default"/>
      </w:r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6">
    <w:nsid w:val="589875BF"/>
    <w:multiLevelType w:val="hybridMultilevel"/>
    <w:tmpl w:val="D4262D0E"/>
    <w:lvl w:ilvl="0" w:tplc="24DC9676">
      <w:start w:val="1"/>
      <w:numFmt w:val="decimal"/>
      <w:lvlText w:val="%1-"/>
      <w:lvlJc w:val="left"/>
      <w:pPr>
        <w:ind w:left="881" w:hanging="360"/>
      </w:pPr>
      <w:rPr>
        <w:rFonts w:hint="default"/>
      </w:r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7">
    <w:nsid w:val="5D886F0A"/>
    <w:multiLevelType w:val="hybridMultilevel"/>
    <w:tmpl w:val="22128BA4"/>
    <w:lvl w:ilvl="0" w:tplc="4C720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22F"/>
    <w:multiLevelType w:val="hybridMultilevel"/>
    <w:tmpl w:val="2DDA7F06"/>
    <w:lvl w:ilvl="0" w:tplc="88FCC85C">
      <w:start w:val="1"/>
      <w:numFmt w:val="decimal"/>
      <w:lvlText w:val="(%1)"/>
      <w:lvlJc w:val="left"/>
      <w:pPr>
        <w:ind w:left="360" w:hanging="360"/>
      </w:pPr>
      <w:rPr>
        <w:rFonts w:asciiTheme="minorHAnsi" w:eastAsiaTheme="minorHAnsi" w:hAnsiTheme="min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3"/>
  </w:num>
  <w:num w:numId="4">
    <w:abstractNumId w:val="1"/>
  </w:num>
  <w:num w:numId="5">
    <w:abstractNumId w:val="6"/>
  </w:num>
  <w:num w:numId="6">
    <w:abstractNumId w:val="5"/>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68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219"/>
    <w:rsid w:val="00012375"/>
    <w:rsid w:val="00024A75"/>
    <w:rsid w:val="00040112"/>
    <w:rsid w:val="00062865"/>
    <w:rsid w:val="00080AFA"/>
    <w:rsid w:val="000B08D4"/>
    <w:rsid w:val="000E7239"/>
    <w:rsid w:val="000F0752"/>
    <w:rsid w:val="000F70CF"/>
    <w:rsid w:val="0011125D"/>
    <w:rsid w:val="001124E5"/>
    <w:rsid w:val="00121219"/>
    <w:rsid w:val="001355BE"/>
    <w:rsid w:val="00153524"/>
    <w:rsid w:val="00175994"/>
    <w:rsid w:val="001A19A5"/>
    <w:rsid w:val="001A3ED6"/>
    <w:rsid w:val="001A5043"/>
    <w:rsid w:val="001C4C86"/>
    <w:rsid w:val="001E18D2"/>
    <w:rsid w:val="001E6487"/>
    <w:rsid w:val="002061E1"/>
    <w:rsid w:val="00223DEC"/>
    <w:rsid w:val="002264B3"/>
    <w:rsid w:val="00234155"/>
    <w:rsid w:val="00266187"/>
    <w:rsid w:val="00267AA8"/>
    <w:rsid w:val="002A4B91"/>
    <w:rsid w:val="002B5453"/>
    <w:rsid w:val="002B5AF4"/>
    <w:rsid w:val="002C373F"/>
    <w:rsid w:val="00305D3D"/>
    <w:rsid w:val="003150B4"/>
    <w:rsid w:val="003206FF"/>
    <w:rsid w:val="0035010C"/>
    <w:rsid w:val="003B5D3A"/>
    <w:rsid w:val="003B6FDF"/>
    <w:rsid w:val="003C0848"/>
    <w:rsid w:val="003C140C"/>
    <w:rsid w:val="003C7158"/>
    <w:rsid w:val="003C76FC"/>
    <w:rsid w:val="003D5415"/>
    <w:rsid w:val="003D7AB8"/>
    <w:rsid w:val="003E0D55"/>
    <w:rsid w:val="003E19C7"/>
    <w:rsid w:val="003E3682"/>
    <w:rsid w:val="00415055"/>
    <w:rsid w:val="0042662D"/>
    <w:rsid w:val="004358BF"/>
    <w:rsid w:val="0047754A"/>
    <w:rsid w:val="00480B6E"/>
    <w:rsid w:val="00486D0D"/>
    <w:rsid w:val="0048712A"/>
    <w:rsid w:val="00496BCC"/>
    <w:rsid w:val="004A10AB"/>
    <w:rsid w:val="004A1741"/>
    <w:rsid w:val="004B188F"/>
    <w:rsid w:val="004F0EFB"/>
    <w:rsid w:val="004F26C6"/>
    <w:rsid w:val="004F2B61"/>
    <w:rsid w:val="004F66BA"/>
    <w:rsid w:val="004F6B6F"/>
    <w:rsid w:val="005146EB"/>
    <w:rsid w:val="0053055C"/>
    <w:rsid w:val="00550AF6"/>
    <w:rsid w:val="0059082F"/>
    <w:rsid w:val="0059475D"/>
    <w:rsid w:val="005978C4"/>
    <w:rsid w:val="005D1300"/>
    <w:rsid w:val="005D5F0C"/>
    <w:rsid w:val="005E39A3"/>
    <w:rsid w:val="005F66C4"/>
    <w:rsid w:val="00627C46"/>
    <w:rsid w:val="00660A52"/>
    <w:rsid w:val="00674019"/>
    <w:rsid w:val="00676B4A"/>
    <w:rsid w:val="006B0463"/>
    <w:rsid w:val="006C2FB6"/>
    <w:rsid w:val="006C4FCC"/>
    <w:rsid w:val="006C521F"/>
    <w:rsid w:val="006C590C"/>
    <w:rsid w:val="006D0F26"/>
    <w:rsid w:val="006D1B98"/>
    <w:rsid w:val="006D319C"/>
    <w:rsid w:val="006E5523"/>
    <w:rsid w:val="007225B7"/>
    <w:rsid w:val="00740DD0"/>
    <w:rsid w:val="00761584"/>
    <w:rsid w:val="0076179E"/>
    <w:rsid w:val="00761C22"/>
    <w:rsid w:val="00781354"/>
    <w:rsid w:val="00793D4F"/>
    <w:rsid w:val="007974C9"/>
    <w:rsid w:val="007A7EB6"/>
    <w:rsid w:val="007B4863"/>
    <w:rsid w:val="007C6A7C"/>
    <w:rsid w:val="007D499E"/>
    <w:rsid w:val="007F0AA7"/>
    <w:rsid w:val="00800139"/>
    <w:rsid w:val="008002A6"/>
    <w:rsid w:val="00801E34"/>
    <w:rsid w:val="00817E91"/>
    <w:rsid w:val="00831E51"/>
    <w:rsid w:val="00846FF7"/>
    <w:rsid w:val="00864BA6"/>
    <w:rsid w:val="00867F34"/>
    <w:rsid w:val="008859FA"/>
    <w:rsid w:val="0089134A"/>
    <w:rsid w:val="00891A86"/>
    <w:rsid w:val="008A3BEE"/>
    <w:rsid w:val="008B55FC"/>
    <w:rsid w:val="008E36D1"/>
    <w:rsid w:val="008E40C3"/>
    <w:rsid w:val="008E6736"/>
    <w:rsid w:val="008F4683"/>
    <w:rsid w:val="008F7C63"/>
    <w:rsid w:val="00922F02"/>
    <w:rsid w:val="00955DA4"/>
    <w:rsid w:val="009733B6"/>
    <w:rsid w:val="009827ED"/>
    <w:rsid w:val="00995EF5"/>
    <w:rsid w:val="00996B98"/>
    <w:rsid w:val="009A13AF"/>
    <w:rsid w:val="009B0047"/>
    <w:rsid w:val="009C1FA7"/>
    <w:rsid w:val="009C3290"/>
    <w:rsid w:val="009C3F3F"/>
    <w:rsid w:val="009D1425"/>
    <w:rsid w:val="009E098B"/>
    <w:rsid w:val="009F65C2"/>
    <w:rsid w:val="00A70434"/>
    <w:rsid w:val="00A71573"/>
    <w:rsid w:val="00A77627"/>
    <w:rsid w:val="00A9749C"/>
    <w:rsid w:val="00AA7DCD"/>
    <w:rsid w:val="00AB0421"/>
    <w:rsid w:val="00AD5A2D"/>
    <w:rsid w:val="00AE2F2F"/>
    <w:rsid w:val="00AF23FE"/>
    <w:rsid w:val="00AF288F"/>
    <w:rsid w:val="00B05EDE"/>
    <w:rsid w:val="00B07C80"/>
    <w:rsid w:val="00B10AEA"/>
    <w:rsid w:val="00B135CD"/>
    <w:rsid w:val="00B206AA"/>
    <w:rsid w:val="00B24AB7"/>
    <w:rsid w:val="00B30129"/>
    <w:rsid w:val="00B44A4A"/>
    <w:rsid w:val="00B47438"/>
    <w:rsid w:val="00B64152"/>
    <w:rsid w:val="00B802C4"/>
    <w:rsid w:val="00B81A5F"/>
    <w:rsid w:val="00B87AB5"/>
    <w:rsid w:val="00B93770"/>
    <w:rsid w:val="00BB5209"/>
    <w:rsid w:val="00BB7B33"/>
    <w:rsid w:val="00BD39CC"/>
    <w:rsid w:val="00BD4F99"/>
    <w:rsid w:val="00BF2DB9"/>
    <w:rsid w:val="00C04704"/>
    <w:rsid w:val="00C37243"/>
    <w:rsid w:val="00C61735"/>
    <w:rsid w:val="00C631A3"/>
    <w:rsid w:val="00CC1968"/>
    <w:rsid w:val="00CE0E46"/>
    <w:rsid w:val="00CE1107"/>
    <w:rsid w:val="00CE1F0E"/>
    <w:rsid w:val="00CE660F"/>
    <w:rsid w:val="00D05275"/>
    <w:rsid w:val="00D11797"/>
    <w:rsid w:val="00D233D5"/>
    <w:rsid w:val="00D70A6A"/>
    <w:rsid w:val="00DB3527"/>
    <w:rsid w:val="00DD0653"/>
    <w:rsid w:val="00DD7BAE"/>
    <w:rsid w:val="00E01D20"/>
    <w:rsid w:val="00E04276"/>
    <w:rsid w:val="00E07F31"/>
    <w:rsid w:val="00E169B1"/>
    <w:rsid w:val="00E46C50"/>
    <w:rsid w:val="00E55148"/>
    <w:rsid w:val="00E64C24"/>
    <w:rsid w:val="00E8214B"/>
    <w:rsid w:val="00E94D22"/>
    <w:rsid w:val="00EE6D14"/>
    <w:rsid w:val="00EF3FC9"/>
    <w:rsid w:val="00F13490"/>
    <w:rsid w:val="00F23516"/>
    <w:rsid w:val="00F26636"/>
    <w:rsid w:val="00F26D84"/>
    <w:rsid w:val="00F306C8"/>
    <w:rsid w:val="00F62F7D"/>
    <w:rsid w:val="00F704DE"/>
    <w:rsid w:val="00F76EE7"/>
    <w:rsid w:val="00F83035"/>
    <w:rsid w:val="00F93DF7"/>
    <w:rsid w:val="00FB4F3C"/>
    <w:rsid w:val="00FC4CF1"/>
    <w:rsid w:val="00FD4C75"/>
    <w:rsid w:val="00FD5ACE"/>
    <w:rsid w:val="00FD7A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AA8"/>
    <w:pPr>
      <w:ind w:left="720"/>
      <w:contextualSpacing/>
    </w:pPr>
  </w:style>
  <w:style w:type="paragraph" w:styleId="a4">
    <w:name w:val="header"/>
    <w:basedOn w:val="a"/>
    <w:link w:val="Char"/>
    <w:uiPriority w:val="99"/>
    <w:unhideWhenUsed/>
    <w:rsid w:val="00955DA4"/>
    <w:pPr>
      <w:tabs>
        <w:tab w:val="center" w:pos="4153"/>
        <w:tab w:val="right" w:pos="8306"/>
      </w:tabs>
      <w:spacing w:after="0" w:line="240" w:lineRule="auto"/>
    </w:pPr>
  </w:style>
  <w:style w:type="character" w:customStyle="1" w:styleId="Char">
    <w:name w:val="رأس الصفحة Char"/>
    <w:basedOn w:val="a0"/>
    <w:link w:val="a4"/>
    <w:uiPriority w:val="99"/>
    <w:rsid w:val="00955DA4"/>
  </w:style>
  <w:style w:type="paragraph" w:styleId="a5">
    <w:name w:val="footer"/>
    <w:basedOn w:val="a"/>
    <w:link w:val="Char0"/>
    <w:uiPriority w:val="99"/>
    <w:unhideWhenUsed/>
    <w:rsid w:val="00955DA4"/>
    <w:pPr>
      <w:tabs>
        <w:tab w:val="center" w:pos="4153"/>
        <w:tab w:val="right" w:pos="8306"/>
      </w:tabs>
      <w:spacing w:after="0" w:line="240" w:lineRule="auto"/>
    </w:pPr>
  </w:style>
  <w:style w:type="character" w:customStyle="1" w:styleId="Char0">
    <w:name w:val="تذييل الصفحة Char"/>
    <w:basedOn w:val="a0"/>
    <w:link w:val="a5"/>
    <w:uiPriority w:val="99"/>
    <w:rsid w:val="00955D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AA8"/>
    <w:pPr>
      <w:ind w:left="720"/>
      <w:contextualSpacing/>
    </w:pPr>
  </w:style>
  <w:style w:type="paragraph" w:styleId="a4">
    <w:name w:val="header"/>
    <w:basedOn w:val="a"/>
    <w:link w:val="Char"/>
    <w:uiPriority w:val="99"/>
    <w:unhideWhenUsed/>
    <w:rsid w:val="00955DA4"/>
    <w:pPr>
      <w:tabs>
        <w:tab w:val="center" w:pos="4153"/>
        <w:tab w:val="right" w:pos="8306"/>
      </w:tabs>
      <w:spacing w:after="0" w:line="240" w:lineRule="auto"/>
    </w:pPr>
  </w:style>
  <w:style w:type="character" w:customStyle="1" w:styleId="Char">
    <w:name w:val="رأس الصفحة Char"/>
    <w:basedOn w:val="a0"/>
    <w:link w:val="a4"/>
    <w:uiPriority w:val="99"/>
    <w:rsid w:val="00955DA4"/>
  </w:style>
  <w:style w:type="paragraph" w:styleId="a5">
    <w:name w:val="footer"/>
    <w:basedOn w:val="a"/>
    <w:link w:val="Char0"/>
    <w:uiPriority w:val="99"/>
    <w:unhideWhenUsed/>
    <w:rsid w:val="00955DA4"/>
    <w:pPr>
      <w:tabs>
        <w:tab w:val="center" w:pos="4153"/>
        <w:tab w:val="right" w:pos="8306"/>
      </w:tabs>
      <w:spacing w:after="0" w:line="240" w:lineRule="auto"/>
    </w:pPr>
  </w:style>
  <w:style w:type="character" w:customStyle="1" w:styleId="Char0">
    <w:name w:val="تذييل الصفحة Char"/>
    <w:basedOn w:val="a0"/>
    <w:link w:val="a5"/>
    <w:uiPriority w:val="99"/>
    <w:rsid w:val="00955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4B87B-9021-41AA-B7A5-78AD2C3DE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2392</TotalTime>
  <Pages>1</Pages>
  <Words>5830</Words>
  <Characters>33231</Characters>
  <Application>Microsoft Office Word</Application>
  <DocSecurity>0</DocSecurity>
  <Lines>276</Lines>
  <Paragraphs>77</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63</cp:revision>
  <dcterms:created xsi:type="dcterms:W3CDTF">2021-07-28T20:52:00Z</dcterms:created>
  <dcterms:modified xsi:type="dcterms:W3CDTF">2022-02-27T20:03:00Z</dcterms:modified>
</cp:coreProperties>
</file>