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055D" w14:textId="77777777" w:rsidR="008D1495" w:rsidRDefault="008D1495" w:rsidP="008D1495">
      <w:pPr>
        <w:jc w:val="center"/>
        <w:rPr>
          <w:lang w:val="en-US" w:bidi="ar-IQ"/>
        </w:rPr>
      </w:pPr>
      <w:bookmarkStart w:id="0" w:name="_Hlk65924693"/>
      <w:r>
        <w:rPr>
          <w:rFonts w:asciiTheme="majorBidi" w:hAnsiTheme="majorBidi" w:cstheme="majorBidi"/>
          <w:b/>
          <w:bCs/>
          <w:sz w:val="32"/>
          <w:szCs w:val="32"/>
          <w:lang w:bidi="ar-IQ"/>
        </w:rPr>
        <w:t xml:space="preserve">A Pragmatic Study of the Expressions Related to the Character of the Magistrate as a Prisoner in Coetzee’s </w:t>
      </w:r>
      <w:r>
        <w:rPr>
          <w:rFonts w:asciiTheme="majorBidi" w:hAnsiTheme="majorBidi" w:cstheme="majorBidi"/>
          <w:b/>
          <w:bCs/>
          <w:sz w:val="32"/>
          <w:szCs w:val="32"/>
          <w:rtl/>
          <w:lang w:bidi="ar-IQ"/>
        </w:rPr>
        <w:t>"</w:t>
      </w:r>
      <w:r>
        <w:rPr>
          <w:rFonts w:asciiTheme="majorBidi" w:hAnsiTheme="majorBidi" w:cstheme="majorBidi"/>
          <w:b/>
          <w:bCs/>
          <w:sz w:val="32"/>
          <w:szCs w:val="32"/>
          <w:lang w:bidi="ar-IQ"/>
        </w:rPr>
        <w:t>Waiting for the Barbarians</w:t>
      </w:r>
      <w:r>
        <w:rPr>
          <w:rFonts w:asciiTheme="majorBidi" w:hAnsiTheme="majorBidi" w:cstheme="majorBidi"/>
          <w:b/>
          <w:bCs/>
          <w:sz w:val="32"/>
          <w:szCs w:val="32"/>
          <w:rtl/>
          <w:lang w:val="en-US" w:bidi="ar-IQ"/>
        </w:rPr>
        <w:t>"</w:t>
      </w:r>
    </w:p>
    <w:p w14:paraId="1C347636" w14:textId="77777777" w:rsidR="008D1495" w:rsidRDefault="008D1495" w:rsidP="008D1495">
      <w:pPr>
        <w:jc w:val="center"/>
        <w:rPr>
          <w:rtl/>
          <w:lang w:bidi="ar-IQ"/>
        </w:rPr>
      </w:pPr>
    </w:p>
    <w:p w14:paraId="23A7BCA7" w14:textId="77777777" w:rsidR="008D1495" w:rsidRDefault="008D1495" w:rsidP="008D1495">
      <w:pPr>
        <w:jc w:val="center"/>
        <w:rPr>
          <w:lang w:bidi="ar-IQ"/>
        </w:rPr>
      </w:pPr>
    </w:p>
    <w:p w14:paraId="74FD0DA2" w14:textId="77777777" w:rsidR="00EE7FAE" w:rsidRDefault="00EE7FAE" w:rsidP="001C4571">
      <w:pPr>
        <w:spacing w:after="200" w:line="276" w:lineRule="auto"/>
        <w:jc w:val="center"/>
        <w:rPr>
          <w:rFonts w:ascii="Times New Roman" w:eastAsia="Calibri" w:hAnsi="Times New Roman" w:cs="Times New Roman"/>
          <w:b/>
          <w:bCs/>
          <w:sz w:val="28"/>
          <w:szCs w:val="28"/>
          <w:lang w:val="nl-NL" w:bidi="ar-IQ"/>
        </w:rPr>
      </w:pPr>
      <w:r>
        <w:rPr>
          <w:rFonts w:ascii="Times New Roman" w:eastAsia="Calibri" w:hAnsi="Times New Roman" w:cs="Times New Roman"/>
          <w:b/>
          <w:bCs/>
          <w:sz w:val="28"/>
          <w:szCs w:val="28"/>
          <w:lang w:val="en-US" w:bidi="ar-IQ"/>
        </w:rPr>
        <w:t>Haneen Ali</w:t>
      </w:r>
      <w:r w:rsidR="006755EE">
        <w:rPr>
          <w:rFonts w:ascii="Times New Roman" w:eastAsia="Calibri" w:hAnsi="Times New Roman" w:cs="Times New Roman"/>
          <w:b/>
          <w:bCs/>
          <w:sz w:val="28"/>
          <w:szCs w:val="28"/>
          <w:lang w:val="en-US"/>
        </w:rPr>
        <w:t xml:space="preserve"> </w:t>
      </w:r>
      <w:r>
        <w:rPr>
          <w:rFonts w:ascii="Times New Roman" w:eastAsia="Calibri" w:hAnsi="Times New Roman" w:cs="Times New Roman"/>
          <w:b/>
          <w:bCs/>
          <w:sz w:val="28"/>
          <w:szCs w:val="28"/>
          <w:lang w:val="en-US"/>
        </w:rPr>
        <w:t>Jumaa</w:t>
      </w:r>
    </w:p>
    <w:p w14:paraId="2B00FE2F" w14:textId="77777777" w:rsidR="008D1495" w:rsidRDefault="008D1495" w:rsidP="001C4571">
      <w:pPr>
        <w:spacing w:after="200" w:line="276" w:lineRule="auto"/>
        <w:jc w:val="center"/>
        <w:rPr>
          <w:rFonts w:ascii="Calibri" w:eastAsia="Calibri" w:hAnsi="Calibri" w:cs="Arial"/>
          <w:b/>
          <w:bCs/>
          <w:sz w:val="28"/>
          <w:szCs w:val="28"/>
          <w:lang w:val="en-US"/>
        </w:rPr>
      </w:pPr>
      <w:r>
        <w:rPr>
          <w:rFonts w:ascii="Times New Roman" w:eastAsia="Calibri" w:hAnsi="Times New Roman" w:cs="Times New Roman"/>
          <w:b/>
          <w:bCs/>
          <w:sz w:val="28"/>
          <w:szCs w:val="28"/>
          <w:lang w:val="nl-NL" w:bidi="ar-IQ"/>
        </w:rPr>
        <w:t>Assist. Prof. Dr Amin Ukaal Ghailan</w:t>
      </w:r>
    </w:p>
    <w:p w14:paraId="60240E24" w14:textId="77777777" w:rsidR="006755EE" w:rsidRDefault="006755EE" w:rsidP="001C4571">
      <w:pPr>
        <w:autoSpaceDE w:val="0"/>
        <w:autoSpaceDN w:val="0"/>
        <w:adjustRightInd w:val="0"/>
        <w:spacing w:after="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University of Basra</w:t>
      </w:r>
    </w:p>
    <w:p w14:paraId="623F5657" w14:textId="77777777" w:rsidR="008D1495" w:rsidRDefault="008D1495" w:rsidP="001C4571">
      <w:pPr>
        <w:autoSpaceDE w:val="0"/>
        <w:autoSpaceDN w:val="0"/>
        <w:adjustRightInd w:val="0"/>
        <w:spacing w:after="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College of Education for Human Sciences</w:t>
      </w:r>
    </w:p>
    <w:p w14:paraId="32E02A96" w14:textId="77777777" w:rsidR="008D1495" w:rsidRDefault="008D1495" w:rsidP="001C4571">
      <w:pPr>
        <w:spacing w:after="200" w:line="360" w:lineRule="auto"/>
        <w:jc w:val="center"/>
        <w:rPr>
          <w:rFonts w:ascii="Calibri" w:eastAsia="Calibri" w:hAnsi="Calibri" w:cs="Arial"/>
          <w:b/>
          <w:bCs/>
          <w:sz w:val="28"/>
          <w:szCs w:val="28"/>
          <w:lang w:val="en-US"/>
        </w:rPr>
      </w:pPr>
      <w:r>
        <w:rPr>
          <w:rFonts w:ascii="Times New Roman" w:eastAsia="Calibri" w:hAnsi="Times New Roman" w:cs="Times New Roman"/>
          <w:sz w:val="28"/>
          <w:szCs w:val="28"/>
          <w:lang w:val="en-US"/>
        </w:rPr>
        <w:t xml:space="preserve">Department </w:t>
      </w:r>
      <w:r w:rsidR="008404BB">
        <w:rPr>
          <w:rFonts w:ascii="Times New Roman" w:eastAsia="Calibri" w:hAnsi="Times New Roman" w:cs="Times New Roman"/>
          <w:sz w:val="28"/>
          <w:szCs w:val="28"/>
          <w:lang w:val="en-US"/>
        </w:rPr>
        <w:t>of English</w:t>
      </w:r>
    </w:p>
    <w:p w14:paraId="5CCE944F" w14:textId="77777777" w:rsidR="008D1495" w:rsidRDefault="008D1495" w:rsidP="008D1495">
      <w:pPr>
        <w:spacing w:line="360" w:lineRule="auto"/>
        <w:jc w:val="both"/>
        <w:rPr>
          <w:rFonts w:asciiTheme="majorBidi" w:hAnsiTheme="majorBidi" w:cstheme="majorBidi"/>
          <w:b/>
          <w:bCs/>
          <w:sz w:val="32"/>
          <w:szCs w:val="32"/>
          <w:lang w:bidi="ar-IQ"/>
        </w:rPr>
      </w:pPr>
      <w:r>
        <w:rPr>
          <w:rFonts w:asciiTheme="majorBidi" w:hAnsiTheme="majorBidi" w:cstheme="majorBidi"/>
          <w:b/>
          <w:bCs/>
          <w:sz w:val="32"/>
          <w:szCs w:val="32"/>
          <w:lang w:bidi="ar-IQ"/>
        </w:rPr>
        <w:t>Abstract</w:t>
      </w:r>
    </w:p>
    <w:p w14:paraId="7C1C700A" w14:textId="77777777" w:rsidR="008D1495" w:rsidRDefault="008D1495" w:rsidP="008D1495">
      <w:pPr>
        <w:spacing w:line="360" w:lineRule="auto"/>
        <w:jc w:val="both"/>
        <w:rPr>
          <w:rFonts w:ascii="Times New Roman" w:eastAsia="Calibri" w:hAnsi="Times New Roman" w:cs="Times New Roman"/>
          <w:sz w:val="28"/>
          <w:szCs w:val="28"/>
          <w:lang w:val="en-US"/>
        </w:rPr>
      </w:pPr>
      <w:r>
        <w:rPr>
          <w:rStyle w:val="Char"/>
        </w:rPr>
        <w:t xml:space="preserve">      This research focuses on the study of the role of the Magistrate </w:t>
      </w:r>
      <w:r>
        <w:rPr>
          <w:rFonts w:ascii="Times New Roman" w:eastAsia="Calibri" w:hAnsi="Times New Roman" w:cs="Times New Roman"/>
          <w:sz w:val="28"/>
          <w:szCs w:val="28"/>
          <w:lang w:bidi="ar-IQ"/>
        </w:rPr>
        <w:t>as a Prisoner</w:t>
      </w:r>
      <w:r>
        <w:rPr>
          <w:rStyle w:val="Char"/>
        </w:rPr>
        <w:t xml:space="preserve"> in Coetzee's "Waiting for the Barbarians"</w:t>
      </w:r>
      <w:r>
        <w:rPr>
          <w:rFonts w:ascii="Times New Roman" w:eastAsia="Calibri" w:hAnsi="Times New Roman" w:cs="Times New Roman"/>
          <w:i/>
          <w:iCs/>
          <w:sz w:val="28"/>
          <w:szCs w:val="28"/>
          <w:lang w:bidi="ar-IQ"/>
        </w:rPr>
        <w:t xml:space="preserve">. </w:t>
      </w:r>
      <w:r>
        <w:rPr>
          <w:rFonts w:ascii="Times New Roman" w:eastAsia="Calibri" w:hAnsi="Times New Roman" w:cs="Times New Roman"/>
          <w:sz w:val="28"/>
          <w:szCs w:val="28"/>
          <w:lang w:bidi="ar-IQ"/>
        </w:rPr>
        <w:t xml:space="preserve">The expressions analysed are 61 in total, the euphemistic expressions are 19, whereas the dysphemistic expressions are </w:t>
      </w:r>
      <w:r w:rsidR="00B04904">
        <w:rPr>
          <w:rFonts w:ascii="Times New Roman" w:eastAsia="Calibri" w:hAnsi="Times New Roman" w:cs="Times New Roman"/>
          <w:sz w:val="28"/>
          <w:szCs w:val="28"/>
          <w:lang w:bidi="ar-IQ"/>
        </w:rPr>
        <w:t>4</w:t>
      </w:r>
      <w:r>
        <w:rPr>
          <w:rFonts w:ascii="Times New Roman" w:eastAsia="Calibri" w:hAnsi="Times New Roman" w:cs="Times New Roman"/>
          <w:sz w:val="28"/>
          <w:szCs w:val="28"/>
          <w:lang w:bidi="ar-IQ"/>
        </w:rPr>
        <w:t>2.</w:t>
      </w:r>
      <w:r>
        <w:rPr>
          <w:rFonts w:ascii="Times New Roman" w:eastAsia="Calibri" w:hAnsi="Times New Roman" w:cs="Times New Roman"/>
          <w:sz w:val="28"/>
          <w:szCs w:val="28"/>
          <w:lang w:val="en-US"/>
        </w:rPr>
        <w:t xml:space="preserve"> These expressions are analyzed according to the attitudinal system of the Appraisal theory. The total findings of the euphemistic and dysphemistic expressions show that the negative attitude occurs more than the positive one. The number of affects is 11, the judgements is 29, and appreciations is 21. Furthermore, the findings show that the values of judgement are the dominant ones.</w:t>
      </w:r>
    </w:p>
    <w:p w14:paraId="6A032B90" w14:textId="77777777" w:rsidR="008D1495" w:rsidRDefault="008D1495" w:rsidP="008D149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b/>
          <w:bCs/>
          <w:sz w:val="28"/>
          <w:szCs w:val="28"/>
          <w:u w:val="single"/>
          <w:lang w:val="en-US"/>
        </w:rPr>
        <w:t>Keywords</w:t>
      </w:r>
      <w:r>
        <w:rPr>
          <w:rFonts w:ascii="Times New Roman" w:eastAsia="Calibri" w:hAnsi="Times New Roman" w:cs="Times New Roman"/>
          <w:sz w:val="28"/>
          <w:szCs w:val="28"/>
          <w:lang w:val="en-US"/>
        </w:rPr>
        <w:t xml:space="preserve">:  Euphemism, Dysphemism, </w:t>
      </w:r>
      <w:r>
        <w:rPr>
          <w:rFonts w:ascii="Times New Roman" w:eastAsia="Calibri" w:hAnsi="Times New Roman" w:cs="Times New Roman"/>
          <w:sz w:val="28"/>
          <w:szCs w:val="28"/>
        </w:rPr>
        <w:t xml:space="preserve">Attitude System, </w:t>
      </w:r>
      <w:r>
        <w:rPr>
          <w:rFonts w:ascii="Times New Roman" w:eastAsia="Calibri" w:hAnsi="Times New Roman" w:cs="Times New Roman"/>
          <w:sz w:val="28"/>
          <w:szCs w:val="28"/>
          <w:lang w:val="en-US"/>
        </w:rPr>
        <w:t xml:space="preserve">Affect, Judgement, Appreciation, The Magistrate as a Prisoner </w:t>
      </w:r>
    </w:p>
    <w:p w14:paraId="16AB1DF0" w14:textId="77777777" w:rsidR="00B75346" w:rsidRDefault="00B75346" w:rsidP="008D1495">
      <w:pPr>
        <w:spacing w:line="360" w:lineRule="auto"/>
        <w:jc w:val="both"/>
        <w:rPr>
          <w:rFonts w:ascii="Times New Roman" w:eastAsia="Calibri" w:hAnsi="Times New Roman" w:cs="Times New Roman"/>
          <w:sz w:val="28"/>
          <w:szCs w:val="28"/>
          <w:lang w:val="en-US"/>
        </w:rPr>
      </w:pPr>
    </w:p>
    <w:p w14:paraId="3DA845DF" w14:textId="77777777" w:rsidR="00B75346" w:rsidRDefault="00B75346" w:rsidP="008D1495">
      <w:pPr>
        <w:spacing w:line="360" w:lineRule="auto"/>
        <w:jc w:val="both"/>
        <w:rPr>
          <w:rFonts w:ascii="Times New Roman" w:eastAsia="Calibri" w:hAnsi="Times New Roman" w:cs="Times New Roman"/>
          <w:sz w:val="28"/>
          <w:szCs w:val="28"/>
          <w:lang w:val="en-US"/>
        </w:rPr>
      </w:pPr>
    </w:p>
    <w:p w14:paraId="7B8D5300" w14:textId="77777777" w:rsidR="00B75346" w:rsidRDefault="00B75346" w:rsidP="008D1495">
      <w:pPr>
        <w:spacing w:line="360" w:lineRule="auto"/>
        <w:jc w:val="both"/>
        <w:rPr>
          <w:rFonts w:ascii="Times New Roman" w:eastAsia="Calibri" w:hAnsi="Times New Roman" w:cs="Times New Roman"/>
          <w:sz w:val="28"/>
          <w:szCs w:val="28"/>
          <w:lang w:val="en-US"/>
        </w:rPr>
      </w:pPr>
    </w:p>
    <w:p w14:paraId="77B622C7" w14:textId="77777777" w:rsidR="00B75346" w:rsidRDefault="00B75346" w:rsidP="008D1495">
      <w:pPr>
        <w:spacing w:line="360" w:lineRule="auto"/>
        <w:jc w:val="both"/>
        <w:rPr>
          <w:rFonts w:ascii="Times New Roman" w:eastAsia="Calibri" w:hAnsi="Times New Roman" w:cs="Times New Roman"/>
          <w:sz w:val="28"/>
          <w:szCs w:val="28"/>
          <w:lang w:val="en-US"/>
        </w:rPr>
      </w:pPr>
    </w:p>
    <w:p w14:paraId="21612F32" w14:textId="070C5861" w:rsidR="00B75346" w:rsidRPr="00B75346" w:rsidRDefault="00B75346" w:rsidP="00B75346">
      <w:pPr>
        <w:spacing w:line="360" w:lineRule="auto"/>
        <w:jc w:val="center"/>
        <w:rPr>
          <w:rFonts w:ascii="Sakkal Majalla" w:eastAsia="Calibri" w:hAnsi="Sakkal Majalla" w:cs="Sakkal Majalla"/>
          <w:b/>
          <w:bCs/>
          <w:sz w:val="32"/>
          <w:szCs w:val="32"/>
          <w:lang w:val="en-US"/>
        </w:rPr>
      </w:pPr>
      <w:r w:rsidRPr="00B75346">
        <w:rPr>
          <w:rFonts w:ascii="Sakkal Majalla" w:eastAsia="Calibri" w:hAnsi="Sakkal Majalla" w:cs="Sakkal Majalla"/>
          <w:b/>
          <w:bCs/>
          <w:sz w:val="32"/>
          <w:szCs w:val="32"/>
          <w:rtl/>
          <w:lang w:val="en-US"/>
        </w:rPr>
        <w:lastRenderedPageBreak/>
        <w:t xml:space="preserve">دراسة </w:t>
      </w:r>
      <w:r w:rsidRPr="00B75346">
        <w:rPr>
          <w:rFonts w:ascii="Sakkal Majalla" w:eastAsia="Calibri" w:hAnsi="Sakkal Majalla" w:cs="Sakkal Majalla"/>
          <w:b/>
          <w:bCs/>
          <w:sz w:val="32"/>
          <w:szCs w:val="32"/>
          <w:rtl/>
          <w:lang w:val="en-US" w:bidi="ar-IQ"/>
        </w:rPr>
        <w:t xml:space="preserve">تداولية </w:t>
      </w:r>
      <w:r w:rsidRPr="00B75346">
        <w:rPr>
          <w:rFonts w:ascii="Sakkal Majalla" w:eastAsia="Calibri" w:hAnsi="Sakkal Majalla" w:cs="Sakkal Majalla"/>
          <w:b/>
          <w:bCs/>
          <w:sz w:val="32"/>
          <w:szCs w:val="32"/>
          <w:rtl/>
          <w:lang w:val="en-US"/>
        </w:rPr>
        <w:t xml:space="preserve">للتعابير المتعلقة </w:t>
      </w:r>
      <w:r w:rsidR="00346B1A">
        <w:rPr>
          <w:rFonts w:ascii="Sakkal Majalla" w:eastAsia="Calibri" w:hAnsi="Sakkal Majalla" w:cs="Sakkal Majalla" w:hint="cs"/>
          <w:b/>
          <w:bCs/>
          <w:sz w:val="32"/>
          <w:szCs w:val="32"/>
          <w:rtl/>
          <w:lang w:val="en-US" w:bidi="ar-IQ"/>
        </w:rPr>
        <w:t xml:space="preserve">بدور </w:t>
      </w:r>
      <w:r w:rsidRPr="00B75346">
        <w:rPr>
          <w:rFonts w:ascii="Sakkal Majalla" w:eastAsia="Calibri" w:hAnsi="Sakkal Majalla" w:cs="Sakkal Majalla"/>
          <w:b/>
          <w:bCs/>
          <w:sz w:val="32"/>
          <w:szCs w:val="32"/>
          <w:rtl/>
          <w:lang w:val="en-US"/>
        </w:rPr>
        <w:t>القاضي كسجين في رواية ج.م. كوتزي</w:t>
      </w:r>
      <w:r w:rsidR="00346B1A" w:rsidRPr="00B75346">
        <w:rPr>
          <w:rFonts w:ascii="Sakkal Majalla" w:eastAsia="Calibri" w:hAnsi="Sakkal Majalla" w:cs="Sakkal Majalla"/>
          <w:b/>
          <w:bCs/>
          <w:sz w:val="32"/>
          <w:szCs w:val="32"/>
          <w:rtl/>
          <w:lang w:val="en-US"/>
        </w:rPr>
        <w:t>" في انتظار البرابرة"</w:t>
      </w:r>
    </w:p>
    <w:p w14:paraId="285C513B" w14:textId="77777777" w:rsidR="008D1495" w:rsidRPr="00B75346" w:rsidRDefault="00B75346" w:rsidP="00B75346">
      <w:pPr>
        <w:spacing w:after="200" w:line="240" w:lineRule="auto"/>
        <w:jc w:val="center"/>
        <w:rPr>
          <w:rFonts w:ascii="Sakkal Majalla" w:eastAsia="Calibri" w:hAnsi="Sakkal Majalla" w:cs="Sakkal Majalla"/>
          <w:sz w:val="28"/>
          <w:szCs w:val="28"/>
          <w:lang w:val="en-US"/>
        </w:rPr>
      </w:pPr>
      <w:r w:rsidRPr="00190044">
        <w:rPr>
          <w:rFonts w:ascii="Sakkal Majalla" w:eastAsia="Calibri" w:hAnsi="Sakkal Majalla" w:cs="Sakkal Majalla"/>
          <w:sz w:val="28"/>
          <w:szCs w:val="28"/>
          <w:rtl/>
          <w:lang w:val="en-US" w:bidi="ar-IQ"/>
        </w:rPr>
        <w:t>الباحثة</w:t>
      </w:r>
      <w:r w:rsidRPr="00190044">
        <w:rPr>
          <w:rFonts w:ascii="Sakkal Majalla" w:eastAsia="Calibri" w:hAnsi="Sakkal Majalla" w:cs="Sakkal Majalla"/>
          <w:sz w:val="28"/>
          <w:szCs w:val="28"/>
          <w:rtl/>
          <w:lang w:val="en-US"/>
        </w:rPr>
        <w:t xml:space="preserve"> حنين علي جمعه</w:t>
      </w:r>
    </w:p>
    <w:p w14:paraId="78A50385" w14:textId="77777777" w:rsidR="00B75346" w:rsidRPr="00B75346" w:rsidRDefault="00190044" w:rsidP="00B75346">
      <w:pPr>
        <w:spacing w:after="200" w:line="240" w:lineRule="auto"/>
        <w:jc w:val="center"/>
        <w:rPr>
          <w:rFonts w:ascii="Sakkal Majalla" w:eastAsia="Calibri" w:hAnsi="Sakkal Majalla" w:cs="Sakkal Majalla"/>
          <w:sz w:val="28"/>
          <w:szCs w:val="28"/>
          <w:rtl/>
        </w:rPr>
      </w:pPr>
      <w:r w:rsidRPr="00190044">
        <w:rPr>
          <w:rFonts w:ascii="Sakkal Majalla" w:eastAsia="Calibri" w:hAnsi="Sakkal Majalla" w:cs="Sakkal Majalla"/>
          <w:sz w:val="28"/>
          <w:szCs w:val="28"/>
          <w:rtl/>
          <w:lang w:val="en-US"/>
        </w:rPr>
        <w:t>ا.</w:t>
      </w:r>
      <w:r w:rsidR="00B75346">
        <w:rPr>
          <w:rFonts w:ascii="Sakkal Majalla" w:eastAsia="Calibri" w:hAnsi="Sakkal Majalla" w:cs="Sakkal Majalla" w:hint="cs"/>
          <w:sz w:val="28"/>
          <w:szCs w:val="28"/>
          <w:rtl/>
          <w:lang w:val="en-US" w:bidi="ar-IQ"/>
        </w:rPr>
        <w:t>م.</w:t>
      </w:r>
      <w:r w:rsidRPr="00190044">
        <w:rPr>
          <w:rFonts w:ascii="Sakkal Majalla" w:eastAsia="Calibri" w:hAnsi="Sakkal Majalla" w:cs="Sakkal Majalla"/>
          <w:sz w:val="28"/>
          <w:szCs w:val="28"/>
          <w:rtl/>
          <w:lang w:val="en-US"/>
        </w:rPr>
        <w:t xml:space="preserve">د امين عكال غيلان </w:t>
      </w:r>
    </w:p>
    <w:p w14:paraId="6D850345" w14:textId="77777777" w:rsidR="00190044" w:rsidRPr="00190044" w:rsidRDefault="00190044" w:rsidP="00190044">
      <w:pPr>
        <w:spacing w:after="200" w:line="240" w:lineRule="auto"/>
        <w:jc w:val="center"/>
        <w:rPr>
          <w:rFonts w:ascii="Sakkal Majalla" w:eastAsia="Calibri" w:hAnsi="Sakkal Majalla" w:cs="Sakkal Majalla"/>
          <w:sz w:val="28"/>
          <w:szCs w:val="28"/>
          <w:rtl/>
          <w:lang w:val="en-US" w:bidi="ar-IQ"/>
        </w:rPr>
      </w:pPr>
      <w:r w:rsidRPr="00190044">
        <w:rPr>
          <w:rFonts w:ascii="Sakkal Majalla" w:eastAsia="Calibri" w:hAnsi="Sakkal Majalla" w:cs="Sakkal Majalla"/>
          <w:sz w:val="28"/>
          <w:szCs w:val="28"/>
          <w:rtl/>
          <w:lang w:val="en-US"/>
        </w:rPr>
        <w:t xml:space="preserve">جامعه البصرة_ كلية التربية للعلوم الإنسانية_ </w:t>
      </w:r>
      <w:r w:rsidRPr="00190044">
        <w:rPr>
          <w:rFonts w:ascii="Sakkal Majalla" w:eastAsia="Calibri" w:hAnsi="Sakkal Majalla" w:cs="Sakkal Majalla"/>
          <w:sz w:val="28"/>
          <w:szCs w:val="28"/>
          <w:rtl/>
          <w:lang w:val="en-US" w:bidi="ar-IQ"/>
        </w:rPr>
        <w:t>قسم اللغة الإنكليزية</w:t>
      </w:r>
    </w:p>
    <w:p w14:paraId="22DB54F2" w14:textId="77777777" w:rsidR="00190044" w:rsidRPr="00190044" w:rsidRDefault="00190044" w:rsidP="00190044">
      <w:pPr>
        <w:bidi/>
        <w:spacing w:line="360" w:lineRule="auto"/>
        <w:jc w:val="both"/>
        <w:rPr>
          <w:rFonts w:ascii="Sakkal Majalla" w:eastAsia="Calibri" w:hAnsi="Sakkal Majalla" w:cs="Sakkal Majalla"/>
          <w:sz w:val="28"/>
          <w:szCs w:val="28"/>
          <w:rtl/>
          <w:lang w:val="en-US" w:bidi="ar-IQ"/>
        </w:rPr>
      </w:pPr>
    </w:p>
    <w:p w14:paraId="53568A86" w14:textId="77777777" w:rsidR="00190044" w:rsidRPr="00190044" w:rsidRDefault="00190044" w:rsidP="00190044">
      <w:pPr>
        <w:bidi/>
        <w:spacing w:line="360" w:lineRule="auto"/>
        <w:jc w:val="both"/>
        <w:rPr>
          <w:rFonts w:ascii="Sakkal Majalla" w:eastAsia="Calibri" w:hAnsi="Sakkal Majalla" w:cs="Sakkal Majalla"/>
          <w:b/>
          <w:bCs/>
          <w:sz w:val="32"/>
          <w:szCs w:val="32"/>
          <w:rtl/>
          <w:lang w:val="en-US" w:bidi="ar-IQ"/>
        </w:rPr>
      </w:pPr>
      <w:r w:rsidRPr="00190044">
        <w:rPr>
          <w:rFonts w:ascii="Sakkal Majalla" w:eastAsia="Calibri" w:hAnsi="Sakkal Majalla" w:cs="Sakkal Majalla"/>
          <w:b/>
          <w:bCs/>
          <w:sz w:val="32"/>
          <w:szCs w:val="32"/>
          <w:rtl/>
          <w:lang w:val="en-US" w:bidi="ar-IQ"/>
        </w:rPr>
        <w:t>الخلاصة</w:t>
      </w:r>
    </w:p>
    <w:p w14:paraId="3A0D22E0" w14:textId="4B918B1E" w:rsidR="00190044" w:rsidRPr="00190044" w:rsidRDefault="00190044" w:rsidP="00190044">
      <w:pPr>
        <w:bidi/>
        <w:spacing w:line="360" w:lineRule="auto"/>
        <w:jc w:val="both"/>
        <w:rPr>
          <w:rFonts w:ascii="Sakkal Majalla" w:eastAsia="Calibri" w:hAnsi="Sakkal Majalla" w:cs="Sakkal Majalla"/>
          <w:sz w:val="28"/>
          <w:szCs w:val="28"/>
          <w:lang w:val="en-US" w:bidi="ar-IQ"/>
        </w:rPr>
      </w:pPr>
      <w:r w:rsidRPr="00190044">
        <w:rPr>
          <w:rFonts w:ascii="Sakkal Majalla" w:eastAsia="Calibri" w:hAnsi="Sakkal Majalla" w:cs="Sakkal Majalla"/>
          <w:sz w:val="28"/>
          <w:szCs w:val="28"/>
          <w:rtl/>
          <w:lang w:val="en-US" w:bidi="ar-IQ"/>
        </w:rPr>
        <w:t xml:space="preserve"> يركز البحث على الجزء الثالث من رواية ج.م. ك</w:t>
      </w:r>
      <w:r w:rsidR="000A11B1">
        <w:rPr>
          <w:rFonts w:ascii="Sakkal Majalla" w:eastAsia="Calibri" w:hAnsi="Sakkal Majalla" w:cs="Sakkal Majalla" w:hint="cs"/>
          <w:sz w:val="28"/>
          <w:szCs w:val="28"/>
          <w:rtl/>
          <w:lang w:val="en-US" w:bidi="ar-IQ"/>
        </w:rPr>
        <w:t>و</w:t>
      </w:r>
      <w:r w:rsidRPr="00190044">
        <w:rPr>
          <w:rFonts w:ascii="Sakkal Majalla" w:eastAsia="Calibri" w:hAnsi="Sakkal Majalla" w:cs="Sakkal Majalla"/>
          <w:sz w:val="28"/>
          <w:szCs w:val="28"/>
          <w:rtl/>
          <w:lang w:val="en-US" w:bidi="ar-IQ"/>
        </w:rPr>
        <w:t>تزي "في انتظار البرابرة" بعنوان القاضي كسجين. تم تحليل التع</w:t>
      </w:r>
      <w:r w:rsidR="001C4571">
        <w:rPr>
          <w:rFonts w:ascii="Sakkal Majalla" w:eastAsia="Calibri" w:hAnsi="Sakkal Majalla" w:cs="Sakkal Majalla" w:hint="cs"/>
          <w:sz w:val="28"/>
          <w:szCs w:val="28"/>
          <w:rtl/>
          <w:lang w:val="en-US" w:bidi="ar-IQ"/>
        </w:rPr>
        <w:t xml:space="preserve">ابير </w:t>
      </w:r>
      <w:r w:rsidRPr="00190044">
        <w:rPr>
          <w:rFonts w:ascii="Sakkal Majalla" w:eastAsia="Calibri" w:hAnsi="Sakkal Majalla" w:cs="Sakkal Majalla"/>
          <w:sz w:val="28"/>
          <w:szCs w:val="28"/>
          <w:rtl/>
          <w:lang w:val="en-US" w:bidi="ar-IQ"/>
        </w:rPr>
        <w:t>في هذا الجزء وهي 61 في المجمل، حيث ان التع</w:t>
      </w:r>
      <w:r w:rsidR="001C4571">
        <w:rPr>
          <w:rFonts w:ascii="Sakkal Majalla" w:eastAsia="Calibri" w:hAnsi="Sakkal Majalla" w:cs="Sakkal Majalla" w:hint="cs"/>
          <w:sz w:val="28"/>
          <w:szCs w:val="28"/>
          <w:rtl/>
          <w:lang w:val="en-US" w:bidi="ar-IQ"/>
        </w:rPr>
        <w:t>ابير</w:t>
      </w:r>
      <w:r w:rsidRPr="00190044">
        <w:rPr>
          <w:rFonts w:ascii="Sakkal Majalla" w:eastAsia="Calibri" w:hAnsi="Sakkal Majalla" w:cs="Sakkal Majalla"/>
          <w:sz w:val="28"/>
          <w:szCs w:val="28"/>
          <w:rtl/>
          <w:lang w:val="en-US" w:bidi="ar-IQ"/>
        </w:rPr>
        <w:t xml:space="preserve"> الملطفة عددها 19 بينما </w:t>
      </w:r>
      <w:r w:rsidR="001C4571" w:rsidRPr="00190044">
        <w:rPr>
          <w:rFonts w:ascii="Sakkal Majalla" w:eastAsia="Calibri" w:hAnsi="Sakkal Majalla" w:cs="Sakkal Majalla" w:hint="cs"/>
          <w:sz w:val="28"/>
          <w:szCs w:val="28"/>
          <w:rtl/>
          <w:lang w:val="en-US" w:bidi="ar-IQ"/>
        </w:rPr>
        <w:t>التع</w:t>
      </w:r>
      <w:r w:rsidR="001C4571">
        <w:rPr>
          <w:rFonts w:ascii="Sakkal Majalla" w:eastAsia="Calibri" w:hAnsi="Sakkal Majalla" w:cs="Sakkal Majalla" w:hint="cs"/>
          <w:sz w:val="28"/>
          <w:szCs w:val="28"/>
          <w:rtl/>
          <w:lang w:val="en-US" w:bidi="ar-IQ"/>
        </w:rPr>
        <w:t xml:space="preserve">ابير </w:t>
      </w:r>
      <w:r w:rsidR="001C4571" w:rsidRPr="00190044">
        <w:rPr>
          <w:rFonts w:ascii="Sakkal Majalla" w:eastAsia="Calibri" w:hAnsi="Sakkal Majalla" w:cs="Sakkal Majalla" w:hint="cs"/>
          <w:sz w:val="28"/>
          <w:szCs w:val="28"/>
          <w:rtl/>
          <w:lang w:val="en-US" w:bidi="ar-IQ"/>
        </w:rPr>
        <w:t>المهينة</w:t>
      </w:r>
      <w:r w:rsidRPr="00190044">
        <w:rPr>
          <w:rFonts w:ascii="Sakkal Majalla" w:eastAsia="Calibri" w:hAnsi="Sakkal Majalla" w:cs="Sakkal Majalla"/>
          <w:sz w:val="28"/>
          <w:szCs w:val="28"/>
          <w:rtl/>
          <w:lang w:val="en-US" w:bidi="ar-IQ"/>
        </w:rPr>
        <w:t xml:space="preserve"> </w:t>
      </w:r>
      <w:r w:rsidR="00B75346">
        <w:rPr>
          <w:rFonts w:ascii="Sakkal Majalla" w:eastAsia="Calibri" w:hAnsi="Sakkal Majalla" w:cs="Sakkal Majalla" w:hint="cs"/>
          <w:sz w:val="28"/>
          <w:szCs w:val="28"/>
          <w:rtl/>
          <w:lang w:val="en-US" w:bidi="ar-IQ"/>
        </w:rPr>
        <w:t>4</w:t>
      </w:r>
      <w:r w:rsidRPr="00190044">
        <w:rPr>
          <w:rFonts w:ascii="Sakkal Majalla" w:eastAsia="Calibri" w:hAnsi="Sakkal Majalla" w:cs="Sakkal Majalla"/>
          <w:sz w:val="28"/>
          <w:szCs w:val="28"/>
          <w:rtl/>
          <w:lang w:val="en-US" w:bidi="ar-IQ"/>
        </w:rPr>
        <w:t>2. تم تحليل هذه التع</w:t>
      </w:r>
      <w:r w:rsidR="001C4571">
        <w:rPr>
          <w:rFonts w:ascii="Sakkal Majalla" w:eastAsia="Calibri" w:hAnsi="Sakkal Majalla" w:cs="Sakkal Majalla" w:hint="cs"/>
          <w:sz w:val="28"/>
          <w:szCs w:val="28"/>
          <w:rtl/>
          <w:lang w:val="en-US" w:bidi="ar-IQ"/>
        </w:rPr>
        <w:t xml:space="preserve">ابير </w:t>
      </w:r>
      <w:r w:rsidRPr="00190044">
        <w:rPr>
          <w:rFonts w:ascii="Sakkal Majalla" w:eastAsia="Calibri" w:hAnsi="Sakkal Majalla" w:cs="Sakkal Majalla"/>
          <w:sz w:val="28"/>
          <w:szCs w:val="28"/>
          <w:rtl/>
          <w:lang w:val="en-US" w:bidi="ar-IQ"/>
        </w:rPr>
        <w:t>وفقًا لنظام المواقف لنظرية التقييم. تظهر النتائج الإجمالية لتحليل التع</w:t>
      </w:r>
      <w:r w:rsidR="001C4571">
        <w:rPr>
          <w:rFonts w:ascii="Sakkal Majalla" w:eastAsia="Calibri" w:hAnsi="Sakkal Majalla" w:cs="Sakkal Majalla" w:hint="cs"/>
          <w:sz w:val="28"/>
          <w:szCs w:val="28"/>
          <w:rtl/>
          <w:lang w:val="en-US" w:bidi="ar-IQ"/>
        </w:rPr>
        <w:t>ابير</w:t>
      </w:r>
      <w:r w:rsidRPr="00190044">
        <w:rPr>
          <w:rFonts w:ascii="Sakkal Majalla" w:eastAsia="Calibri" w:hAnsi="Sakkal Majalla" w:cs="Sakkal Majalla"/>
          <w:sz w:val="28"/>
          <w:szCs w:val="28"/>
          <w:rtl/>
          <w:lang w:val="en-US" w:bidi="ar-IQ"/>
        </w:rPr>
        <w:t xml:space="preserve"> الملطفة والمهينة في الجزء الثالث أن الموقف السلبي يحدث أكثر من الموقف الإيجابي. عدد المؤثرات هو 11 بينما الأحكام هو 29، والتقديرات هي 21. علاوة على ذلك، تظهر النتائج أن قيم الحكم هي السائدة.</w:t>
      </w:r>
    </w:p>
    <w:p w14:paraId="24FFD04E" w14:textId="77777777" w:rsidR="00190044" w:rsidRPr="00190044" w:rsidRDefault="00190044" w:rsidP="00190044">
      <w:pPr>
        <w:bidi/>
        <w:spacing w:line="360" w:lineRule="auto"/>
        <w:jc w:val="both"/>
        <w:rPr>
          <w:rFonts w:ascii="Sakkal Majalla" w:eastAsia="Calibri" w:hAnsi="Sakkal Majalla" w:cs="Sakkal Majalla"/>
          <w:b/>
          <w:bCs/>
          <w:sz w:val="28"/>
          <w:szCs w:val="28"/>
          <w:u w:val="single"/>
          <w:rtl/>
          <w:lang w:val="en-US"/>
        </w:rPr>
      </w:pPr>
      <w:r w:rsidRPr="00190044">
        <w:rPr>
          <w:rFonts w:ascii="Sakkal Majalla" w:eastAsia="Calibri" w:hAnsi="Sakkal Majalla" w:cs="Sakkal Majalla"/>
          <w:b/>
          <w:bCs/>
          <w:sz w:val="28"/>
          <w:szCs w:val="28"/>
          <w:u w:val="single"/>
          <w:rtl/>
          <w:lang w:val="en-US" w:bidi="ar-IQ"/>
        </w:rPr>
        <w:t>الكلمات المفتاحية</w:t>
      </w:r>
      <w:r w:rsidRPr="00190044">
        <w:rPr>
          <w:rFonts w:ascii="Sakkal Majalla" w:eastAsia="Calibri" w:hAnsi="Sakkal Majalla" w:cs="Sakkal Majalla"/>
          <w:b/>
          <w:bCs/>
          <w:sz w:val="28"/>
          <w:szCs w:val="28"/>
          <w:rtl/>
          <w:lang w:val="en-US" w:bidi="ar-IQ"/>
        </w:rPr>
        <w:t xml:space="preserve">: </w:t>
      </w:r>
      <w:r w:rsidRPr="00190044">
        <w:rPr>
          <w:rFonts w:ascii="Sakkal Majalla" w:eastAsia="Calibri" w:hAnsi="Sakkal Majalla" w:cs="Sakkal Majalla"/>
          <w:sz w:val="28"/>
          <w:szCs w:val="28"/>
          <w:rtl/>
          <w:lang w:val="en-US" w:bidi="ar-IQ"/>
        </w:rPr>
        <w:t>ال</w:t>
      </w:r>
      <w:r w:rsidR="001C4571">
        <w:rPr>
          <w:rFonts w:ascii="Sakkal Majalla" w:eastAsia="Calibri" w:hAnsi="Sakkal Majalla" w:cs="Sakkal Majalla" w:hint="cs"/>
          <w:sz w:val="28"/>
          <w:szCs w:val="28"/>
          <w:rtl/>
          <w:lang w:val="en-US" w:bidi="ar-IQ"/>
        </w:rPr>
        <w:t>ملطفة</w:t>
      </w:r>
      <w:r w:rsidRPr="00190044">
        <w:rPr>
          <w:rFonts w:ascii="Sakkal Majalla" w:eastAsia="Calibri" w:hAnsi="Sakkal Majalla" w:cs="Sakkal Majalla"/>
          <w:sz w:val="28"/>
          <w:szCs w:val="28"/>
          <w:rtl/>
          <w:lang w:val="en-US" w:bidi="ar-IQ"/>
        </w:rPr>
        <w:t xml:space="preserve">، </w:t>
      </w:r>
      <w:r w:rsidR="00B75346">
        <w:rPr>
          <w:rFonts w:ascii="Sakkal Majalla" w:eastAsia="Calibri" w:hAnsi="Sakkal Majalla" w:cs="Sakkal Majalla" w:hint="cs"/>
          <w:sz w:val="28"/>
          <w:szCs w:val="28"/>
          <w:rtl/>
          <w:lang w:val="en-US" w:bidi="ar-IQ"/>
        </w:rPr>
        <w:t>المهينة،</w:t>
      </w:r>
      <w:r w:rsidRPr="00190044">
        <w:rPr>
          <w:rFonts w:ascii="Sakkal Majalla" w:eastAsia="Calibri" w:hAnsi="Sakkal Majalla" w:cs="Sakkal Majalla"/>
          <w:sz w:val="28"/>
          <w:szCs w:val="28"/>
          <w:rtl/>
          <w:lang w:val="en-US" w:bidi="ar-IQ"/>
        </w:rPr>
        <w:t xml:space="preserve"> نظام الموقف، التأثير، الحكم، التقدير، القاضي كسجين</w:t>
      </w:r>
    </w:p>
    <w:p w14:paraId="04E70D84" w14:textId="77777777" w:rsidR="006755EE" w:rsidRDefault="006755EE" w:rsidP="008D1495">
      <w:pPr>
        <w:spacing w:line="360" w:lineRule="auto"/>
        <w:jc w:val="both"/>
        <w:rPr>
          <w:rFonts w:ascii="Times New Roman" w:eastAsia="Calibri" w:hAnsi="Times New Roman" w:cs="Times New Roman"/>
          <w:sz w:val="28"/>
          <w:szCs w:val="28"/>
          <w:rtl/>
          <w:lang w:val="en-US"/>
        </w:rPr>
      </w:pPr>
    </w:p>
    <w:p w14:paraId="2EFE37E0" w14:textId="77777777" w:rsidR="00B75346" w:rsidRDefault="00B75346" w:rsidP="008D1495">
      <w:pPr>
        <w:spacing w:line="360" w:lineRule="auto"/>
        <w:jc w:val="both"/>
        <w:rPr>
          <w:rFonts w:ascii="Times New Roman" w:eastAsia="Calibri" w:hAnsi="Times New Roman" w:cs="Times New Roman"/>
          <w:sz w:val="28"/>
          <w:szCs w:val="28"/>
          <w:rtl/>
          <w:lang w:val="en-US"/>
        </w:rPr>
      </w:pPr>
    </w:p>
    <w:p w14:paraId="69B26BAE" w14:textId="77777777" w:rsidR="00B75346" w:rsidRDefault="00B75346" w:rsidP="008D1495">
      <w:pPr>
        <w:spacing w:line="360" w:lineRule="auto"/>
        <w:jc w:val="both"/>
        <w:rPr>
          <w:rFonts w:ascii="Times New Roman" w:eastAsia="Calibri" w:hAnsi="Times New Roman" w:cs="Times New Roman"/>
          <w:sz w:val="28"/>
          <w:szCs w:val="28"/>
          <w:rtl/>
          <w:lang w:val="en-US"/>
        </w:rPr>
      </w:pPr>
    </w:p>
    <w:p w14:paraId="7CD9F435" w14:textId="77777777" w:rsidR="00B75346" w:rsidRDefault="00B75346" w:rsidP="008D1495">
      <w:pPr>
        <w:spacing w:line="360" w:lineRule="auto"/>
        <w:jc w:val="both"/>
        <w:rPr>
          <w:rFonts w:ascii="Times New Roman" w:eastAsia="Calibri" w:hAnsi="Times New Roman" w:cs="Times New Roman"/>
          <w:sz w:val="28"/>
          <w:szCs w:val="28"/>
          <w:rtl/>
          <w:lang w:val="en-US"/>
        </w:rPr>
      </w:pPr>
    </w:p>
    <w:p w14:paraId="507A9B13" w14:textId="77777777" w:rsidR="00B75346" w:rsidRDefault="00B75346" w:rsidP="008D1495">
      <w:pPr>
        <w:spacing w:line="360" w:lineRule="auto"/>
        <w:jc w:val="both"/>
        <w:rPr>
          <w:rFonts w:ascii="Times New Roman" w:eastAsia="Calibri" w:hAnsi="Times New Roman" w:cs="Times New Roman"/>
          <w:sz w:val="28"/>
          <w:szCs w:val="28"/>
          <w:rtl/>
          <w:lang w:val="en-US"/>
        </w:rPr>
      </w:pPr>
    </w:p>
    <w:p w14:paraId="0A9C11A1" w14:textId="77777777" w:rsidR="00B75346" w:rsidRDefault="00B75346" w:rsidP="008D1495">
      <w:pPr>
        <w:spacing w:line="360" w:lineRule="auto"/>
        <w:jc w:val="both"/>
        <w:rPr>
          <w:rFonts w:ascii="Times New Roman" w:eastAsia="Calibri" w:hAnsi="Times New Roman" w:cs="Times New Roman"/>
          <w:sz w:val="28"/>
          <w:szCs w:val="28"/>
          <w:rtl/>
          <w:lang w:val="en-US"/>
        </w:rPr>
      </w:pPr>
    </w:p>
    <w:p w14:paraId="205D0C48" w14:textId="77777777" w:rsidR="00B75346" w:rsidRDefault="00B75346" w:rsidP="008D1495">
      <w:pPr>
        <w:spacing w:line="360" w:lineRule="auto"/>
        <w:jc w:val="both"/>
        <w:rPr>
          <w:rFonts w:ascii="Times New Roman" w:eastAsia="Calibri" w:hAnsi="Times New Roman" w:cs="Times New Roman"/>
          <w:sz w:val="28"/>
          <w:szCs w:val="28"/>
          <w:rtl/>
          <w:lang w:val="en-US"/>
        </w:rPr>
      </w:pPr>
    </w:p>
    <w:p w14:paraId="2CACE1E0" w14:textId="02101C4E" w:rsidR="00B75346" w:rsidRDefault="00B75346" w:rsidP="008D1495">
      <w:pPr>
        <w:spacing w:line="360" w:lineRule="auto"/>
        <w:jc w:val="both"/>
        <w:rPr>
          <w:rFonts w:ascii="Times New Roman" w:eastAsia="Calibri" w:hAnsi="Times New Roman" w:cs="Times New Roman"/>
          <w:b/>
          <w:bCs/>
          <w:sz w:val="32"/>
          <w:szCs w:val="32"/>
          <w:lang w:val="en-US"/>
        </w:rPr>
      </w:pPr>
    </w:p>
    <w:p w14:paraId="3F1A92BC" w14:textId="77777777" w:rsidR="00514BEC" w:rsidRDefault="00514BEC" w:rsidP="008D1495">
      <w:pPr>
        <w:spacing w:line="360" w:lineRule="auto"/>
        <w:jc w:val="both"/>
        <w:rPr>
          <w:rFonts w:ascii="Times New Roman" w:eastAsia="Calibri" w:hAnsi="Times New Roman" w:cs="Times New Roman"/>
          <w:b/>
          <w:bCs/>
          <w:sz w:val="32"/>
          <w:szCs w:val="32"/>
          <w:lang w:val="en-US"/>
        </w:rPr>
      </w:pPr>
    </w:p>
    <w:p w14:paraId="7F621F4B" w14:textId="77777777" w:rsidR="008D1495" w:rsidRDefault="008D1495" w:rsidP="008D1495">
      <w:pPr>
        <w:spacing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lastRenderedPageBreak/>
        <w:t>1.Introducti</w:t>
      </w:r>
      <w:bookmarkStart w:id="1" w:name="_Hlk69214103"/>
      <w:r>
        <w:rPr>
          <w:rFonts w:ascii="Times New Roman" w:eastAsia="Calibri" w:hAnsi="Times New Roman" w:cs="Times New Roman"/>
          <w:b/>
          <w:bCs/>
          <w:sz w:val="32"/>
          <w:szCs w:val="32"/>
          <w:lang w:val="en-US"/>
        </w:rPr>
        <w:t xml:space="preserve">on </w:t>
      </w:r>
    </w:p>
    <w:p w14:paraId="7257870A" w14:textId="77777777" w:rsidR="008D1495" w:rsidRDefault="001C4571" w:rsidP="008D1495">
      <w:pPr>
        <w:spacing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hint="cs"/>
          <w:sz w:val="28"/>
          <w:szCs w:val="28"/>
          <w:rtl/>
          <w:lang w:val="en-US"/>
        </w:rPr>
        <w:t xml:space="preserve">     </w:t>
      </w:r>
      <w:r w:rsidR="008D1495">
        <w:rPr>
          <w:rFonts w:ascii="Times New Roman" w:eastAsia="Calibri" w:hAnsi="Times New Roman" w:cs="Times New Roman"/>
          <w:sz w:val="28"/>
          <w:szCs w:val="28"/>
          <w:lang w:val="en-US"/>
        </w:rPr>
        <w:t xml:space="preserve">Coetzee's "Waiting for the Barbarians" is divided into four parts depending on the development of the Magistrate's character throughout the novel. </w:t>
      </w:r>
      <w:r w:rsidR="008D1495">
        <w:rPr>
          <w:rFonts w:ascii="Times New Roman" w:eastAsia="Calibri" w:hAnsi="Times New Roman" w:cs="Times New Roman"/>
          <w:sz w:val="28"/>
          <w:szCs w:val="28"/>
          <w:lang w:bidi="ar-IQ"/>
        </w:rPr>
        <w:t>The third part of the novel begins with the Magistrate's arrival from the journey of tacking back the barbarian girl to her people until the confession of the official Mandel that the Magistrate is not a prisoner (Coetzee,19</w:t>
      </w:r>
      <w:r w:rsidR="00B04904">
        <w:rPr>
          <w:rFonts w:ascii="Times New Roman" w:eastAsia="Calibri" w:hAnsi="Times New Roman" w:cs="Times New Roman"/>
          <w:sz w:val="28"/>
          <w:szCs w:val="28"/>
          <w:lang w:bidi="ar-IQ"/>
        </w:rPr>
        <w:t>99</w:t>
      </w:r>
      <w:r w:rsidR="008D1495">
        <w:rPr>
          <w:rFonts w:ascii="Times New Roman" w:eastAsia="Calibri" w:hAnsi="Times New Roman" w:cs="Times New Roman"/>
          <w:sz w:val="28"/>
          <w:szCs w:val="28"/>
          <w:lang w:bidi="ar-IQ"/>
        </w:rPr>
        <w:t>, pp.53-87)</w:t>
      </w:r>
      <w:bookmarkEnd w:id="1"/>
      <w:r w:rsidR="008D1495">
        <w:rPr>
          <w:rFonts w:ascii="Times New Roman" w:eastAsia="Calibri" w:hAnsi="Times New Roman" w:cs="Times New Roman"/>
          <w:sz w:val="28"/>
          <w:szCs w:val="28"/>
          <w:lang w:bidi="ar-IQ"/>
        </w:rPr>
        <w:t>.</w:t>
      </w:r>
    </w:p>
    <w:p w14:paraId="22E48225" w14:textId="77777777" w:rsidR="008D1495" w:rsidRDefault="008D1495" w:rsidP="008D1495">
      <w:pPr>
        <w:spacing w:line="360" w:lineRule="auto"/>
        <w:rPr>
          <w:rFonts w:asciiTheme="majorBidi" w:hAnsiTheme="majorBidi" w:cstheme="majorBidi"/>
          <w:b/>
          <w:bCs/>
          <w:sz w:val="32"/>
          <w:szCs w:val="32"/>
          <w:lang w:bidi="ar-IQ"/>
        </w:rPr>
      </w:pPr>
      <w:r>
        <w:rPr>
          <w:rFonts w:asciiTheme="majorBidi" w:hAnsiTheme="majorBidi" w:cstheme="majorBidi"/>
          <w:b/>
          <w:bCs/>
          <w:sz w:val="32"/>
          <w:szCs w:val="32"/>
          <w:lang w:bidi="ar-IQ"/>
        </w:rPr>
        <w:t>2. Euphemism</w:t>
      </w:r>
      <w:r w:rsidR="006755EE">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&amp;</w:t>
      </w:r>
      <w:r w:rsidR="006755EE">
        <w:rPr>
          <w:rFonts w:ascii="Times New Roman" w:eastAsia="Calibri" w:hAnsi="Times New Roman" w:cs="Times New Roman"/>
          <w:b/>
          <w:bCs/>
          <w:sz w:val="32"/>
          <w:szCs w:val="32"/>
          <w:lang w:val="en-US"/>
        </w:rPr>
        <w:t xml:space="preserve"> </w:t>
      </w:r>
      <w:r w:rsidR="008404BB">
        <w:rPr>
          <w:rFonts w:ascii="Times New Roman" w:eastAsia="Calibri" w:hAnsi="Times New Roman" w:cs="Times New Roman"/>
          <w:b/>
          <w:bCs/>
          <w:sz w:val="32"/>
          <w:szCs w:val="32"/>
          <w:lang w:val="en-US"/>
        </w:rPr>
        <w:t>Dysphemism:</w:t>
      </w:r>
      <w:r w:rsidR="008404BB">
        <w:rPr>
          <w:rFonts w:asciiTheme="majorBidi" w:hAnsiTheme="majorBidi" w:cstheme="majorBidi"/>
          <w:b/>
          <w:bCs/>
          <w:sz w:val="32"/>
          <w:szCs w:val="32"/>
          <w:lang w:bidi="ar-IQ"/>
        </w:rPr>
        <w:t xml:space="preserve"> An</w:t>
      </w:r>
      <w:r w:rsidR="006755EE">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 xml:space="preserve">Overview </w:t>
      </w:r>
    </w:p>
    <w:p w14:paraId="3361947E" w14:textId="77777777"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 xml:space="preserve">     Shi and Sheng assert that there is no overwhelming approval about the euphemism definition (2011, p.1175). Likewise, Diebold (1961, p.289) points out that </w:t>
      </w:r>
      <w:r>
        <w:rPr>
          <w:rFonts w:ascii="Times New Roman" w:eastAsia="Calibri" w:hAnsi="Times New Roman" w:cs="Times New Roman"/>
          <w:sz w:val="28"/>
          <w:szCs w:val="28"/>
          <w:lang w:val="en-US"/>
        </w:rPr>
        <w:t>"euphemism is a concept which does not lend itself well to rigorous definition".</w:t>
      </w:r>
    </w:p>
    <w:p w14:paraId="418A7174" w14:textId="19B0BC07" w:rsidR="008D1495" w:rsidRDefault="008D1495" w:rsidP="008D1495">
      <w:pPr>
        <w:spacing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 xml:space="preserve">     Euphemism is a universal trend of language which is profoundly interwoven with almost every known culture. One argues that everyone is genetically programmed for talking about taboo subjects (Willians,</w:t>
      </w:r>
      <w:r w:rsidR="00B04904">
        <w:rPr>
          <w:rFonts w:ascii="Times New Roman" w:eastAsia="Calibri" w:hAnsi="Times New Roman" w:cs="Times New Roman"/>
          <w:sz w:val="28"/>
          <w:szCs w:val="28"/>
          <w:lang w:val="en-US" w:bidi="ar-IQ"/>
        </w:rPr>
        <w:t>1975, p.</w:t>
      </w:r>
      <w:r>
        <w:rPr>
          <w:rFonts w:ascii="Times New Roman" w:eastAsia="Calibri" w:hAnsi="Times New Roman" w:cs="Times New Roman"/>
          <w:sz w:val="28"/>
          <w:szCs w:val="28"/>
          <w:lang w:val="en-US" w:bidi="ar-IQ"/>
        </w:rPr>
        <w:t xml:space="preserve">198). Rawson suggests that euphemism is a strong instrument which </w:t>
      </w:r>
      <w:r>
        <w:rPr>
          <w:rFonts w:ascii="Times New Roman" w:eastAsia="Calibri" w:hAnsi="Times New Roman" w:cs="Times New Roman"/>
          <w:sz w:val="28"/>
          <w:szCs w:val="28"/>
          <w:lang w:val="en-US"/>
        </w:rPr>
        <w:t>"[is] embedded so deeply in our language that few of us, even those who pride themselves on being plainspoken, ever get through a day without using [it]" (1981, p.1). The use of euphemism is not recent. Euphemism emerges from the Greek vocabular</w:t>
      </w:r>
      <w:r w:rsidR="00270683">
        <w:rPr>
          <w:rFonts w:ascii="Times New Roman" w:eastAsia="Calibri" w:hAnsi="Times New Roman" w:cs="Times New Roman"/>
          <w:sz w:val="28"/>
          <w:szCs w:val="28"/>
          <w:lang w:val="en-US"/>
        </w:rPr>
        <w:t>y</w:t>
      </w:r>
      <w:r>
        <w:rPr>
          <w:rFonts w:ascii="Times New Roman" w:eastAsia="Calibri" w:hAnsi="Times New Roman" w:cs="Times New Roman"/>
          <w:sz w:val="28"/>
          <w:szCs w:val="28"/>
          <w:lang w:val="en-US"/>
        </w:rPr>
        <w:t xml:space="preserve"> 'en' that denotes 'well' and 'pheme' that denotes 'speak'(Parsons,2008, p.105)</w:t>
      </w:r>
    </w:p>
    <w:p w14:paraId="772F3426"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Furthermore, Abrantes (200</w:t>
      </w:r>
      <w:r w:rsidR="00B04904">
        <w:rPr>
          <w:rFonts w:ascii="Times New Roman" w:eastAsia="Calibri" w:hAnsi="Times New Roman" w:cs="Times New Roman"/>
          <w:sz w:val="28"/>
          <w:szCs w:val="28"/>
          <w:lang w:val="en-US"/>
        </w:rPr>
        <w:t>5</w:t>
      </w:r>
      <w:r>
        <w:rPr>
          <w:rFonts w:ascii="Times New Roman" w:eastAsia="Calibri" w:hAnsi="Times New Roman" w:cs="Times New Roman"/>
          <w:sz w:val="28"/>
          <w:szCs w:val="28"/>
          <w:lang w:val="en-US"/>
        </w:rPr>
        <w:t>, p.93)</w:t>
      </w:r>
      <w:r>
        <w:rPr>
          <w:rFonts w:ascii="Times New Roman" w:eastAsia="Calibri" w:hAnsi="Times New Roman" w:cs="Times New Roman"/>
          <w:sz w:val="28"/>
          <w:szCs w:val="28"/>
          <w:lang w:val="en-US" w:bidi="ar-IQ"/>
        </w:rPr>
        <w:t xml:space="preserve"> sees euphemism as a pragmatic strategy that reveals a unique attitude towards taboo subjects. Euphemism is, in her opinion,</w:t>
      </w:r>
      <w:r>
        <w:rPr>
          <w:rFonts w:ascii="Times New Roman" w:eastAsia="Calibri" w:hAnsi="Times New Roman" w:cs="Times New Roman"/>
          <w:sz w:val="28"/>
          <w:szCs w:val="28"/>
          <w:lang w:val="en-US"/>
        </w:rPr>
        <w:t xml:space="preserve"> "a face-saving mechanism which supports cooperation in discourse and reflects the semantic collaboration between the parties involved".</w:t>
      </w:r>
    </w:p>
    <w:p w14:paraId="68F07ACE"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Dysphemism is defined as "a derogatory or unpleasant term used instead of a pleasant or neutral one" (Oxford Online Dictionary 2017). Putranti et al. (2017, p.710) support this viewpoint as dysphemism employs blunt words or even taboo </w:t>
      </w:r>
      <w:r>
        <w:rPr>
          <w:rFonts w:ascii="Times New Roman" w:eastAsia="Calibri" w:hAnsi="Times New Roman" w:cs="Times New Roman"/>
          <w:sz w:val="28"/>
          <w:szCs w:val="28"/>
          <w:lang w:val="en-US"/>
        </w:rPr>
        <w:lastRenderedPageBreak/>
        <w:t>expressions. The speaker aims to transfer notions, desires, and concepts through rough language. Dysphemism has both direct and negative properties. As the language changes, the choice of language is influenced by several factors, including the talk situation, time, place, speaker, hearer, and topic of the conversation (Rababah, 2014, p.229).</w:t>
      </w:r>
    </w:p>
    <w:p w14:paraId="6CA42B57" w14:textId="77777777" w:rsidR="008D1495" w:rsidRDefault="008D1495" w:rsidP="008D1495">
      <w:pPr>
        <w:spacing w:after="200"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sz w:val="28"/>
          <w:szCs w:val="28"/>
          <w:lang w:val="en-US"/>
        </w:rPr>
        <w:t xml:space="preserve">   Moreover, culture accepts that there are times when an individual chooses to use derogatory language. In addition, a specialist notes that dysphemism is the phenomenon of emphasizing the most repulsive aspects of the taboo in order to offend the audience or the concept itself (Fernández, 2008, p.96).</w:t>
      </w:r>
    </w:p>
    <w:p w14:paraId="711FA821" w14:textId="77777777" w:rsidR="008D1495" w:rsidRDefault="006755EE"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b/>
          <w:bCs/>
          <w:sz w:val="32"/>
          <w:szCs w:val="32"/>
          <w:lang w:val="en-US"/>
        </w:rPr>
        <w:t>3.The Methodology of the S</w:t>
      </w:r>
      <w:r w:rsidR="008D1495">
        <w:rPr>
          <w:rFonts w:ascii="Times New Roman" w:eastAsia="Calibri" w:hAnsi="Times New Roman" w:cs="Times New Roman"/>
          <w:b/>
          <w:bCs/>
          <w:sz w:val="32"/>
          <w:szCs w:val="32"/>
          <w:lang w:val="en-US"/>
        </w:rPr>
        <w:t xml:space="preserve">tudy </w:t>
      </w:r>
    </w:p>
    <w:p w14:paraId="6682002F" w14:textId="77777777" w:rsidR="008D1495" w:rsidRDefault="008D1495" w:rsidP="008D1495">
      <w:pPr>
        <w:spacing w:line="360" w:lineRule="auto"/>
        <w:jc w:val="both"/>
        <w:rPr>
          <w:rFonts w:asciiTheme="majorBidi" w:eastAsia="Calibri" w:hAnsiTheme="majorBidi" w:cstheme="majorBidi"/>
          <w:b/>
          <w:bCs/>
          <w:sz w:val="28"/>
          <w:szCs w:val="28"/>
          <w:lang w:val="en-US"/>
        </w:rPr>
      </w:pPr>
      <w:bookmarkStart w:id="2" w:name="_Hlk65844083"/>
      <w:r>
        <w:rPr>
          <w:rFonts w:ascii="Times New Roman" w:eastAsia="Calibri" w:hAnsi="Times New Roman" w:cs="Times New Roman"/>
          <w:sz w:val="28"/>
          <w:szCs w:val="28"/>
          <w:lang w:val="en-US" w:bidi="ar-IQ"/>
        </w:rPr>
        <w:t xml:space="preserve">    The Appraisal Theory is a psychological one that conveys that feelings are elicited through our appraisals (evaluations) of many situations that cause specific responses in different individuals (</w:t>
      </w:r>
      <w:r>
        <w:rPr>
          <w:rFonts w:ascii="Times New Roman" w:eastAsia="Calibri" w:hAnsi="Times New Roman" w:cs="Times New Roman"/>
          <w:sz w:val="28"/>
          <w:szCs w:val="28"/>
          <w:lang w:val="en-US"/>
        </w:rPr>
        <w:t>Schonpfulg, 1992 as cited in k</w:t>
      </w:r>
      <w:r w:rsidR="00B04904">
        <w:rPr>
          <w:rFonts w:ascii="Times New Roman" w:eastAsia="Calibri" w:hAnsi="Times New Roman" w:cs="Times New Roman"/>
          <w:sz w:val="28"/>
          <w:szCs w:val="28"/>
          <w:lang w:val="en-US"/>
        </w:rPr>
        <w:t>h</w:t>
      </w:r>
      <w:r>
        <w:rPr>
          <w:rFonts w:ascii="Times New Roman" w:eastAsia="Calibri" w:hAnsi="Times New Roman" w:cs="Times New Roman"/>
          <w:sz w:val="28"/>
          <w:szCs w:val="28"/>
          <w:lang w:val="en-US"/>
        </w:rPr>
        <w:t>udher, 2017, p.7</w:t>
      </w:r>
      <w:r>
        <w:rPr>
          <w:rFonts w:ascii="Calibri" w:eastAsia="Calibri" w:hAnsi="Calibri" w:cs="Arial"/>
          <w:sz w:val="28"/>
          <w:szCs w:val="28"/>
          <w:lang w:val="en-US"/>
        </w:rPr>
        <w:t>).</w:t>
      </w:r>
      <w:bookmarkEnd w:id="2"/>
      <w:r>
        <w:rPr>
          <w:rFonts w:asciiTheme="majorBidi" w:eastAsia="Calibri" w:hAnsiTheme="majorBidi" w:cstheme="majorBidi"/>
          <w:sz w:val="28"/>
          <w:szCs w:val="28"/>
          <w:lang w:val="en-US"/>
        </w:rPr>
        <w:t xml:space="preserve">There are three sub-systems of Appraisal theory: </w:t>
      </w:r>
      <w:r>
        <w:rPr>
          <w:rFonts w:asciiTheme="majorBidi" w:eastAsia="Calibri" w:hAnsiTheme="majorBidi" w:cstheme="majorBidi"/>
          <w:b/>
          <w:bCs/>
          <w:sz w:val="28"/>
          <w:szCs w:val="28"/>
          <w:lang w:val="en-US"/>
        </w:rPr>
        <w:t>Attitude</w:t>
      </w:r>
      <w:r>
        <w:rPr>
          <w:rFonts w:asciiTheme="majorBidi" w:eastAsia="Calibri" w:hAnsiTheme="majorBidi" w:cstheme="majorBidi"/>
          <w:sz w:val="28"/>
          <w:szCs w:val="28"/>
          <w:lang w:val="en-US"/>
        </w:rPr>
        <w:t xml:space="preserve">, </w:t>
      </w:r>
      <w:bookmarkStart w:id="3" w:name="_Hlk65844723"/>
      <w:r>
        <w:rPr>
          <w:rFonts w:asciiTheme="majorBidi" w:eastAsia="Calibri" w:hAnsiTheme="majorBidi" w:cstheme="majorBidi"/>
          <w:b/>
          <w:bCs/>
          <w:sz w:val="28"/>
          <w:szCs w:val="28"/>
          <w:lang w:val="en-US"/>
        </w:rPr>
        <w:t>Graduation</w:t>
      </w:r>
      <w:bookmarkEnd w:id="3"/>
      <w:r>
        <w:rPr>
          <w:rFonts w:asciiTheme="majorBidi" w:eastAsia="Calibri" w:hAnsiTheme="majorBidi" w:cstheme="majorBidi"/>
          <w:sz w:val="28"/>
          <w:szCs w:val="28"/>
          <w:lang w:val="en-US"/>
        </w:rPr>
        <w:t xml:space="preserve">, and </w:t>
      </w:r>
      <w:r>
        <w:rPr>
          <w:rFonts w:asciiTheme="majorBidi" w:eastAsia="Calibri" w:hAnsiTheme="majorBidi" w:cstheme="majorBidi"/>
          <w:b/>
          <w:bCs/>
          <w:sz w:val="28"/>
          <w:szCs w:val="28"/>
          <w:lang w:val="en-US"/>
        </w:rPr>
        <w:t>Engagement</w:t>
      </w:r>
      <w:r>
        <w:rPr>
          <w:rFonts w:ascii="Times New Roman" w:eastAsia="Calibri" w:hAnsi="Times New Roman" w:cs="Times New Roman"/>
          <w:sz w:val="28"/>
          <w:szCs w:val="28"/>
          <w:lang w:val="en-US"/>
        </w:rPr>
        <w:t xml:space="preserve"> (Martin, 2003, p.35).</w:t>
      </w:r>
    </w:p>
    <w:p w14:paraId="244DF134" w14:textId="77777777" w:rsidR="008D1495" w:rsidRDefault="008D1495" w:rsidP="008D1495">
      <w:pPr>
        <w:spacing w:line="360" w:lineRule="auto"/>
        <w:rPr>
          <w:rFonts w:asciiTheme="majorBidi" w:hAnsiTheme="majorBidi" w:cstheme="majorBidi"/>
          <w:b/>
          <w:bCs/>
          <w:sz w:val="32"/>
          <w:szCs w:val="32"/>
          <w:rtl/>
          <w:lang w:val="en-US" w:bidi="ar-IQ"/>
        </w:rPr>
      </w:pPr>
      <w:r>
        <w:rPr>
          <w:rFonts w:asciiTheme="majorBidi" w:hAnsiTheme="majorBidi" w:cstheme="majorBidi"/>
          <w:b/>
          <w:bCs/>
          <w:sz w:val="32"/>
          <w:szCs w:val="32"/>
          <w:lang w:val="en-US" w:bidi="ar-IQ"/>
        </w:rPr>
        <w:t xml:space="preserve">3.1 Attitude </w:t>
      </w:r>
    </w:p>
    <w:p w14:paraId="5D2B2178"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 xml:space="preserve">    The judgements can be more or less intensive, and the attitude can be the writer's or the speaker's, or it could be referred to someone else. There are three main types of attitude: expression of feelings, character judgement and valuation of things. The resources from which feelings are exposed are called "affects". Judging character is accomplished via "judgement" and recourses through which things are valued, called "appreciation" (</w:t>
      </w:r>
      <w:r>
        <w:rPr>
          <w:rFonts w:ascii="Times New Roman" w:eastAsia="Calibri" w:hAnsi="Times New Roman" w:cs="Times New Roman"/>
          <w:sz w:val="28"/>
          <w:szCs w:val="28"/>
          <w:lang w:val="en-US"/>
        </w:rPr>
        <w:t>Martin &amp; Rose, 2007, pp.26-28).</w:t>
      </w:r>
    </w:p>
    <w:p w14:paraId="5AAFE0AB" w14:textId="77777777" w:rsidR="008D1495" w:rsidRDefault="008D1495" w:rsidP="008D1495">
      <w:pPr>
        <w:spacing w:line="360" w:lineRule="auto"/>
        <w:jc w:val="both"/>
        <w:rPr>
          <w:rFonts w:asciiTheme="majorBidi" w:eastAsia="Calibri" w:hAnsiTheme="majorBidi" w:cstheme="majorBidi"/>
          <w:b/>
          <w:bCs/>
          <w:sz w:val="32"/>
          <w:szCs w:val="32"/>
          <w:lang w:val="en-US"/>
        </w:rPr>
      </w:pPr>
      <w:r>
        <w:rPr>
          <w:rFonts w:ascii="Times New Roman" w:eastAsia="Calibri" w:hAnsi="Times New Roman" w:cs="Times New Roman"/>
          <w:b/>
          <w:bCs/>
          <w:sz w:val="32"/>
          <w:szCs w:val="32"/>
          <w:lang w:val="en-US"/>
        </w:rPr>
        <w:t xml:space="preserve">3.2 </w:t>
      </w:r>
      <w:r>
        <w:rPr>
          <w:rFonts w:asciiTheme="majorBidi" w:eastAsia="Calibri" w:hAnsiTheme="majorBidi" w:cstheme="majorBidi"/>
          <w:b/>
          <w:bCs/>
          <w:sz w:val="32"/>
          <w:szCs w:val="32"/>
          <w:lang w:val="en-US"/>
        </w:rPr>
        <w:t>Graduation</w:t>
      </w:r>
    </w:p>
    <w:p w14:paraId="284AE56D" w14:textId="2E98E617" w:rsidR="008D1495" w:rsidRDefault="008D1495" w:rsidP="008D1495">
      <w:pPr>
        <w:spacing w:line="360" w:lineRule="auto"/>
        <w:jc w:val="both"/>
        <w:rPr>
          <w:rFonts w:asciiTheme="majorBidi" w:eastAsia="Calibri" w:hAnsiTheme="majorBidi" w:cstheme="majorBidi"/>
          <w:b/>
          <w:bCs/>
          <w:sz w:val="32"/>
          <w:szCs w:val="32"/>
          <w:lang w:val="en-US"/>
        </w:rPr>
      </w:pPr>
      <w:r>
        <w:rPr>
          <w:rFonts w:ascii="Times New Roman" w:eastAsia="Calibri" w:hAnsi="Times New Roman" w:cs="Times New Roman"/>
          <w:sz w:val="28"/>
          <w:szCs w:val="28"/>
          <w:lang w:val="en-US"/>
        </w:rPr>
        <w:t xml:space="preserve">    Martin and Rose (2007, p.42) state that one distinctive characteristic of attitudes is that they can be graded. Martin and Rose observe that </w:t>
      </w:r>
      <w:r>
        <w:rPr>
          <w:rFonts w:ascii="Times New Roman" w:eastAsia="Calibri" w:hAnsi="Times New Roman" w:cs="Times New Roman"/>
          <w:i/>
          <w:iCs/>
          <w:sz w:val="28"/>
          <w:szCs w:val="28"/>
          <w:lang w:val="en-US"/>
        </w:rPr>
        <w:t xml:space="preserve">force </w:t>
      </w:r>
      <w:r>
        <w:rPr>
          <w:rFonts w:ascii="Times New Roman" w:eastAsia="Calibri" w:hAnsi="Times New Roman" w:cs="Times New Roman"/>
          <w:sz w:val="28"/>
          <w:szCs w:val="28"/>
          <w:lang w:val="en-US"/>
        </w:rPr>
        <w:t xml:space="preserve">and </w:t>
      </w:r>
      <w:r>
        <w:rPr>
          <w:rFonts w:ascii="Times New Roman" w:eastAsia="Calibri" w:hAnsi="Times New Roman" w:cs="Times New Roman"/>
          <w:i/>
          <w:iCs/>
          <w:sz w:val="28"/>
          <w:szCs w:val="28"/>
          <w:lang w:val="en-US"/>
        </w:rPr>
        <w:t xml:space="preserve">focus </w:t>
      </w:r>
      <w:r>
        <w:rPr>
          <w:rFonts w:ascii="Times New Roman" w:eastAsia="Calibri" w:hAnsi="Times New Roman" w:cs="Times New Roman"/>
          <w:sz w:val="28"/>
          <w:szCs w:val="28"/>
          <w:lang w:val="en-US"/>
        </w:rPr>
        <w:t>are the divisions of</w:t>
      </w:r>
      <w:r>
        <w:rPr>
          <w:rFonts w:ascii="Times New Roman" w:eastAsia="Calibri" w:hAnsi="Times New Roman" w:cs="Times New Roman"/>
          <w:i/>
          <w:iCs/>
          <w:sz w:val="28"/>
          <w:szCs w:val="28"/>
          <w:lang w:val="en-US"/>
        </w:rPr>
        <w:t xml:space="preserve"> graduation.</w:t>
      </w:r>
      <w:r>
        <w:rPr>
          <w:rFonts w:ascii="Times New Roman" w:eastAsia="Calibri" w:hAnsi="Times New Roman" w:cs="Times New Roman"/>
          <w:sz w:val="28"/>
          <w:szCs w:val="28"/>
          <w:lang w:val="en-US"/>
        </w:rPr>
        <w:t xml:space="preserve"> Force makes the evaluations graded according to </w:t>
      </w:r>
      <w:r>
        <w:rPr>
          <w:rFonts w:ascii="Times New Roman" w:eastAsia="Calibri" w:hAnsi="Times New Roman" w:cs="Times New Roman"/>
          <w:sz w:val="28"/>
          <w:szCs w:val="28"/>
          <w:lang w:val="en-US"/>
        </w:rPr>
        <w:lastRenderedPageBreak/>
        <w:t>intensity (intensification) or quantity (quantification) (Read and Carroll,201</w:t>
      </w:r>
      <w:r w:rsidR="00114BEA">
        <w:rPr>
          <w:rFonts w:ascii="Times New Roman" w:eastAsia="Calibri" w:hAnsi="Times New Roman" w:cs="Times New Roman"/>
          <w:sz w:val="28"/>
          <w:szCs w:val="28"/>
          <w:lang w:val="en-US"/>
        </w:rPr>
        <w:t>2</w:t>
      </w:r>
      <w:r>
        <w:rPr>
          <w:rFonts w:ascii="Times New Roman" w:eastAsia="Calibri" w:hAnsi="Times New Roman" w:cs="Times New Roman"/>
          <w:sz w:val="28"/>
          <w:szCs w:val="28"/>
          <w:lang w:val="en-US"/>
        </w:rPr>
        <w:t xml:space="preserve">, p.429). Focus is the second sub-system of </w:t>
      </w:r>
      <w:r>
        <w:rPr>
          <w:rFonts w:ascii="Times New Roman" w:eastAsia="Calibri" w:hAnsi="Times New Roman" w:cs="Times New Roman"/>
          <w:i/>
          <w:iCs/>
          <w:sz w:val="28"/>
          <w:szCs w:val="28"/>
          <w:lang w:val="en-US"/>
        </w:rPr>
        <w:t>graduation</w:t>
      </w:r>
      <w:r>
        <w:rPr>
          <w:rFonts w:ascii="Times New Roman" w:eastAsia="Calibri" w:hAnsi="Times New Roman" w:cs="Times New Roman"/>
          <w:sz w:val="28"/>
          <w:szCs w:val="28"/>
          <w:lang w:val="en-US"/>
        </w:rPr>
        <w:t>, which is used for scaling attitudes as it can be sharpened or softened the categorical limits of experiential phenomena, that is, of non-attitudinal meanings (Martin &amp; Rose, 2007, p.46).</w:t>
      </w:r>
    </w:p>
    <w:p w14:paraId="5C505040" w14:textId="77777777" w:rsidR="008D1495" w:rsidRDefault="008D1495" w:rsidP="008D1495">
      <w:pPr>
        <w:spacing w:line="360" w:lineRule="auto"/>
        <w:jc w:val="both"/>
        <w:rPr>
          <w:rFonts w:asciiTheme="majorBidi" w:eastAsia="Calibri" w:hAnsiTheme="majorBidi" w:cstheme="majorBidi"/>
          <w:b/>
          <w:bCs/>
          <w:sz w:val="32"/>
          <w:szCs w:val="32"/>
          <w:rtl/>
          <w:lang w:val="en-US"/>
        </w:rPr>
      </w:pPr>
      <w:r>
        <w:rPr>
          <w:rFonts w:asciiTheme="majorBidi" w:eastAsia="Calibri" w:hAnsiTheme="majorBidi" w:cstheme="majorBidi"/>
          <w:b/>
          <w:bCs/>
          <w:sz w:val="32"/>
          <w:szCs w:val="32"/>
          <w:lang w:val="en-US"/>
        </w:rPr>
        <w:t xml:space="preserve">3.3 Engagement </w:t>
      </w:r>
    </w:p>
    <w:p w14:paraId="1023964C" w14:textId="6C480BAA"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i/>
          <w:iCs/>
          <w:sz w:val="28"/>
          <w:szCs w:val="28"/>
          <w:lang w:val="en-US"/>
        </w:rPr>
        <w:t xml:space="preserve">  Engagement </w:t>
      </w:r>
      <w:r>
        <w:rPr>
          <w:rFonts w:ascii="Times New Roman" w:eastAsia="Calibri" w:hAnsi="Times New Roman" w:cs="Times New Roman"/>
          <w:sz w:val="28"/>
          <w:szCs w:val="28"/>
          <w:lang w:val="en-US"/>
        </w:rPr>
        <w:t>refers to "</w:t>
      </w:r>
      <w:r>
        <w:rPr>
          <w:rFonts w:ascii="Times New Roman" w:eastAsia="Calibri" w:hAnsi="Times New Roman" w:cs="Times New Roman"/>
          <w:color w:val="000000"/>
          <w:sz w:val="28"/>
          <w:szCs w:val="28"/>
          <w:lang w:val="en-US"/>
        </w:rPr>
        <w:t>those meanings which in various ways construe for the text a heteroglossic backdrop of prior utterances, alternative viewpoints and anticipated responses" (Martin &amp; White, 2005, p.97).</w:t>
      </w:r>
      <w:r>
        <w:rPr>
          <w:rStyle w:val="Char"/>
        </w:rPr>
        <w:t xml:space="preserve"> Read and Carroll (201</w:t>
      </w:r>
      <w:r w:rsidR="00114BEA">
        <w:rPr>
          <w:rStyle w:val="Char"/>
        </w:rPr>
        <w:t>2</w:t>
      </w:r>
      <w:r>
        <w:rPr>
          <w:rStyle w:val="Char"/>
        </w:rPr>
        <w:t xml:space="preserve">) state </w:t>
      </w:r>
      <w:r>
        <w:rPr>
          <w:rFonts w:ascii="Times New Roman" w:eastAsia="Calibri" w:hAnsi="Times New Roman" w:cs="Times New Roman"/>
          <w:sz w:val="28"/>
          <w:szCs w:val="28"/>
          <w:lang w:val="en-US"/>
        </w:rPr>
        <w:t xml:space="preserve">that the </w:t>
      </w:r>
      <w:r>
        <w:rPr>
          <w:rFonts w:asciiTheme="majorBidi" w:eastAsia="Calibri" w:hAnsiTheme="majorBidi" w:cstheme="majorBidi"/>
          <w:sz w:val="28"/>
          <w:szCs w:val="28"/>
          <w:lang w:val="en-US"/>
        </w:rPr>
        <w:t>utterances are either monoglossic or heteroglossic. Since it contains bare assertions, monoglossic text does not permit viewpoints other than the author's, while heteroglossic text allows two or three opinions and their relationships to be mentioned (p.426).</w:t>
      </w:r>
    </w:p>
    <w:p w14:paraId="37CCA3D9" w14:textId="77777777" w:rsidR="008D1495" w:rsidRDefault="008D1495" w:rsidP="008D1495">
      <w:pPr>
        <w:spacing w:after="0"/>
        <w:rPr>
          <w:rFonts w:asciiTheme="majorBidi" w:eastAsia="Calibri" w:hAnsiTheme="majorBidi" w:cstheme="majorBidi"/>
          <w:sz w:val="28"/>
          <w:szCs w:val="28"/>
          <w:lang w:val="en-US"/>
        </w:rPr>
      </w:pPr>
    </w:p>
    <w:p w14:paraId="36316953" w14:textId="77777777" w:rsidR="002720F6" w:rsidRPr="002720F6" w:rsidRDefault="002720F6" w:rsidP="002720F6">
      <w:pPr>
        <w:rPr>
          <w:rFonts w:asciiTheme="majorBidi" w:eastAsia="Calibri" w:hAnsiTheme="majorBidi" w:cstheme="majorBidi"/>
          <w:sz w:val="28"/>
          <w:szCs w:val="28"/>
          <w:lang w:val="en-US"/>
        </w:rPr>
      </w:pPr>
    </w:p>
    <w:p w14:paraId="54877DCE" w14:textId="7A8EE4F7" w:rsidR="002720F6" w:rsidRDefault="002720F6" w:rsidP="002720F6">
      <w:pPr>
        <w:tabs>
          <w:tab w:val="left" w:pos="1065"/>
        </w:tabs>
        <w:rPr>
          <w:rFonts w:asciiTheme="majorBidi" w:eastAsia="Calibri" w:hAnsiTheme="majorBidi" w:cstheme="majorBidi"/>
          <w:sz w:val="28"/>
          <w:szCs w:val="28"/>
          <w:lang w:val="en-US"/>
        </w:rPr>
      </w:pPr>
    </w:p>
    <w:p w14:paraId="40499C6E" w14:textId="56F2BFBB" w:rsidR="002720F6" w:rsidRPr="002720F6" w:rsidRDefault="002720F6" w:rsidP="002720F6">
      <w:pPr>
        <w:tabs>
          <w:tab w:val="left" w:pos="1065"/>
        </w:tabs>
        <w:rPr>
          <w:rFonts w:asciiTheme="majorBidi" w:eastAsia="Calibri" w:hAnsiTheme="majorBidi" w:cstheme="majorBidi"/>
          <w:sz w:val="28"/>
          <w:szCs w:val="28"/>
          <w:lang w:val="en-US"/>
        </w:rPr>
        <w:sectPr w:rsidR="002720F6" w:rsidRPr="002720F6">
          <w:footerReference w:type="default" r:id="rId6"/>
          <w:pgSz w:w="11906" w:h="16838"/>
          <w:pgMar w:top="1440" w:right="1418" w:bottom="1440" w:left="1418" w:header="709" w:footer="709" w:gutter="0"/>
          <w:cols w:space="720"/>
          <w:bidi/>
          <w:rtlGutter/>
        </w:sectPr>
      </w:pPr>
    </w:p>
    <w:p w14:paraId="6302F1FD" w14:textId="77777777" w:rsidR="008D1495" w:rsidRDefault="006755EE" w:rsidP="008D1495">
      <w:pPr>
        <w:autoSpaceDE w:val="0"/>
        <w:autoSpaceDN w:val="0"/>
        <w:adjustRightInd w:val="0"/>
        <w:spacing w:after="0"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lastRenderedPageBreak/>
        <w:t>4. Data</w:t>
      </w:r>
      <w:r w:rsidR="008D1495">
        <w:rPr>
          <w:rFonts w:ascii="Times New Roman" w:eastAsia="Calibri" w:hAnsi="Times New Roman" w:cs="Times New Roman"/>
          <w:b/>
          <w:bCs/>
          <w:sz w:val="32"/>
          <w:szCs w:val="32"/>
          <w:lang w:val="en-US"/>
        </w:rPr>
        <w:t xml:space="preserve"> Analysis </w:t>
      </w:r>
    </w:p>
    <w:p w14:paraId="030A6270" w14:textId="77777777" w:rsidR="008D1495" w:rsidRDefault="008D1495" w:rsidP="008D1495">
      <w:pPr>
        <w:autoSpaceDE w:val="0"/>
        <w:autoSpaceDN w:val="0"/>
        <w:adjustRightInd w:val="0"/>
        <w:spacing w:after="0" w:line="360" w:lineRule="auto"/>
        <w:jc w:val="both"/>
        <w:rPr>
          <w:rFonts w:ascii="AdvP41EC0E" w:eastAsia="Calibri" w:hAnsi="AdvP41EC0E" w:cs="AdvP41EC0E"/>
          <w:sz w:val="20"/>
          <w:szCs w:val="20"/>
          <w:lang w:val="en-US"/>
        </w:rPr>
      </w:pPr>
      <w:r>
        <w:rPr>
          <w:rFonts w:ascii="Times New Roman" w:eastAsia="Times New Roman" w:hAnsi="Times New Roman" w:cs="Times New Roman"/>
          <w:color w:val="0E101A"/>
          <w:sz w:val="28"/>
          <w:szCs w:val="28"/>
          <w:lang w:val="en-US"/>
        </w:rPr>
        <w:t xml:space="preserve">       In this section, the researcher </w:t>
      </w:r>
      <w:r w:rsidR="00927CBF">
        <w:rPr>
          <w:rFonts w:ascii="Times New Roman" w:eastAsia="Times New Roman" w:hAnsi="Times New Roman" w:cs="Times New Roman"/>
          <w:color w:val="0E101A"/>
          <w:sz w:val="28"/>
          <w:szCs w:val="28"/>
          <w:lang w:val="en-US"/>
        </w:rPr>
        <w:t xml:space="preserve">is going to </w:t>
      </w:r>
      <w:r>
        <w:rPr>
          <w:rFonts w:ascii="Times New Roman" w:eastAsia="Times New Roman" w:hAnsi="Times New Roman" w:cs="Times New Roman"/>
          <w:color w:val="0E101A"/>
          <w:sz w:val="28"/>
          <w:szCs w:val="28"/>
          <w:lang w:val="en-US"/>
        </w:rPr>
        <w:t xml:space="preserve">analyse the euphemistic and dysphemistic expressions for the character of the Magistrate as a </w:t>
      </w:r>
      <w:r>
        <w:rPr>
          <w:rFonts w:ascii="Times New Roman" w:eastAsia="Times New Roman" w:hAnsi="Times New Roman" w:cs="Times New Roman"/>
          <w:color w:val="0E101A"/>
          <w:sz w:val="28"/>
          <w:szCs w:val="28"/>
          <w:rtl/>
          <w:lang w:val="en-US" w:bidi="ar-IQ"/>
        </w:rPr>
        <w:t xml:space="preserve"> "</w:t>
      </w:r>
      <w:r>
        <w:rPr>
          <w:rFonts w:ascii="Times New Roman" w:eastAsia="Times New Roman" w:hAnsi="Times New Roman" w:cs="Times New Roman"/>
          <w:color w:val="0E101A"/>
          <w:sz w:val="28"/>
          <w:szCs w:val="28"/>
          <w:lang w:val="en-US"/>
        </w:rPr>
        <w:t>prisoner</w:t>
      </w:r>
      <w:r>
        <w:rPr>
          <w:rFonts w:ascii="Times New Roman" w:eastAsia="Times New Roman" w:hAnsi="Times New Roman" w:cs="Times New Roman"/>
          <w:color w:val="0E101A"/>
          <w:sz w:val="28"/>
          <w:szCs w:val="28"/>
          <w:rtl/>
          <w:lang w:val="en-US"/>
        </w:rPr>
        <w:t>"</w:t>
      </w:r>
      <w:r>
        <w:rPr>
          <w:rFonts w:ascii="Times New Roman" w:eastAsia="Times New Roman" w:hAnsi="Times New Roman" w:cs="Times New Roman"/>
          <w:color w:val="0E101A"/>
          <w:sz w:val="28"/>
          <w:szCs w:val="28"/>
          <w:lang w:val="en-US"/>
        </w:rPr>
        <w:t xml:space="preserve">  in the novel </w:t>
      </w:r>
      <w:r>
        <w:rPr>
          <w:rFonts w:ascii="Times New Roman" w:eastAsia="Times New Roman" w:hAnsi="Times New Roman" w:cs="Times New Roman"/>
          <w:color w:val="0E101A"/>
          <w:sz w:val="28"/>
          <w:szCs w:val="28"/>
          <w:rtl/>
          <w:lang w:val="en-US" w:bidi="ar-IQ"/>
        </w:rPr>
        <w:t>"</w:t>
      </w:r>
      <w:r>
        <w:rPr>
          <w:rFonts w:ascii="Times New Roman" w:eastAsia="Times New Roman" w:hAnsi="Times New Roman" w:cs="Times New Roman"/>
          <w:color w:val="0E101A"/>
          <w:sz w:val="28"/>
          <w:szCs w:val="28"/>
          <w:lang w:bidi="ar-IQ"/>
        </w:rPr>
        <w:t>Waiting for the Barbarians</w:t>
      </w:r>
      <w:r>
        <w:rPr>
          <w:rFonts w:ascii="Times New Roman" w:eastAsia="Times New Roman" w:hAnsi="Times New Roman" w:cs="Times New Roman"/>
          <w:color w:val="0E101A"/>
          <w:sz w:val="28"/>
          <w:szCs w:val="28"/>
          <w:rtl/>
          <w:lang w:val="en-US" w:bidi="ar-IQ"/>
        </w:rPr>
        <w:t>"</w:t>
      </w:r>
      <w:r>
        <w:rPr>
          <w:rFonts w:ascii="Times New Roman" w:eastAsia="Times New Roman" w:hAnsi="Times New Roman" w:cs="Times New Roman"/>
          <w:color w:val="0E101A"/>
          <w:sz w:val="28"/>
          <w:szCs w:val="28"/>
          <w:lang w:val="en-US"/>
        </w:rPr>
        <w:t>according to the three sub-systems of attitude.</w:t>
      </w:r>
    </w:p>
    <w:p w14:paraId="406F08E7" w14:textId="77777777" w:rsidR="008D1495" w:rsidRDefault="008D1495" w:rsidP="008D1495">
      <w:pPr>
        <w:autoSpaceDE w:val="0"/>
        <w:autoSpaceDN w:val="0"/>
        <w:adjustRightInd w:val="0"/>
        <w:spacing w:after="0" w:line="360" w:lineRule="auto"/>
        <w:jc w:val="both"/>
        <w:rPr>
          <w:rFonts w:ascii="Times New Roman" w:eastAsia="Times New Roman" w:hAnsi="Times New Roman" w:cs="Times New Roman"/>
          <w:b/>
          <w:bCs/>
          <w:i/>
          <w:iCs/>
          <w:color w:val="0E101A"/>
          <w:sz w:val="32"/>
          <w:szCs w:val="32"/>
          <w:lang w:val="en-US"/>
        </w:rPr>
      </w:pPr>
      <w:r>
        <w:rPr>
          <w:rFonts w:asciiTheme="majorBidi" w:eastAsia="Calibri" w:hAnsiTheme="majorBidi" w:cstheme="majorBidi"/>
          <w:b/>
          <w:bCs/>
          <w:sz w:val="32"/>
          <w:szCs w:val="32"/>
          <w:lang w:val="en-US"/>
        </w:rPr>
        <w:t xml:space="preserve">4.1 Attitude Analysis of Euphemistic Expressions in the Role of the </w:t>
      </w:r>
      <w:r>
        <w:rPr>
          <w:rFonts w:asciiTheme="majorBidi" w:eastAsia="Calibri" w:hAnsiTheme="majorBidi" w:cstheme="majorBidi"/>
          <w:b/>
          <w:bCs/>
          <w:i/>
          <w:iCs/>
          <w:sz w:val="32"/>
          <w:szCs w:val="32"/>
          <w:lang w:val="en-US"/>
        </w:rPr>
        <w:t>Magistrate as a Prisoner</w:t>
      </w:r>
    </w:p>
    <w:p w14:paraId="7EB551D2" w14:textId="77777777" w:rsidR="008D1495" w:rsidRDefault="008D1495" w:rsidP="008D1495">
      <w:pPr>
        <w:spacing w:after="200" w:line="360" w:lineRule="auto"/>
        <w:jc w:val="both"/>
        <w:rPr>
          <w:rFonts w:ascii="Times New Roman" w:eastAsia="Times New Roman" w:hAnsi="Times New Roman" w:cs="Times New Roman"/>
          <w:b/>
          <w:bCs/>
          <w:color w:val="0E101A"/>
          <w:sz w:val="32"/>
          <w:szCs w:val="32"/>
          <w:lang w:val="en-US"/>
        </w:rPr>
      </w:pPr>
      <w:r>
        <w:rPr>
          <w:rFonts w:ascii="Times New Roman" w:eastAsia="Times New Roman" w:hAnsi="Times New Roman" w:cs="Times New Roman"/>
          <w:b/>
          <w:bCs/>
          <w:color w:val="0E101A"/>
          <w:sz w:val="32"/>
          <w:szCs w:val="32"/>
          <w:lang w:val="en-US"/>
        </w:rPr>
        <w:t>4.1.1 Analysis of Affect</w:t>
      </w:r>
    </w:p>
    <w:p w14:paraId="0D10D636" w14:textId="665E980A" w:rsidR="008D1495" w:rsidRDefault="008D1495" w:rsidP="008D1495">
      <w:pPr>
        <w:spacing w:after="200" w:line="360" w:lineRule="auto"/>
        <w:ind w:left="43"/>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val="en-US" w:bidi="ar-IQ"/>
        </w:rPr>
        <w:t xml:space="preserve">1. </w:t>
      </w:r>
      <w:r w:rsidR="00232706">
        <w:rPr>
          <w:rFonts w:ascii="Times New Roman" w:eastAsia="Calibri" w:hAnsi="Times New Roman" w:cs="Times New Roman"/>
          <w:sz w:val="28"/>
          <w:szCs w:val="28"/>
          <w:lang w:val="en-US" w:bidi="ar-IQ"/>
        </w:rPr>
        <w:t>“</w:t>
      </w:r>
      <w:r>
        <w:rPr>
          <w:rFonts w:ascii="Times New Roman" w:eastAsia="Calibri" w:hAnsi="Times New Roman" w:cs="Times New Roman"/>
          <w:sz w:val="28"/>
          <w:szCs w:val="28"/>
          <w:lang w:val="en-US" w:bidi="ar-IQ"/>
        </w:rPr>
        <w:t xml:space="preserve">I try to recall our few </w:t>
      </w:r>
      <w:r>
        <w:rPr>
          <w:rFonts w:ascii="Times New Roman" w:eastAsia="Calibri" w:hAnsi="Times New Roman" w:cs="Times New Roman"/>
          <w:b/>
          <w:bCs/>
          <w:sz w:val="28"/>
          <w:szCs w:val="28"/>
          <w:lang w:val="en-US" w:bidi="ar-IQ"/>
        </w:rPr>
        <w:t>intimacies but</w:t>
      </w:r>
      <w:r>
        <w:rPr>
          <w:rFonts w:ascii="Times New Roman" w:eastAsia="Calibri" w:hAnsi="Times New Roman" w:cs="Times New Roman"/>
          <w:b/>
          <w:bCs/>
          <w:sz w:val="28"/>
          <w:szCs w:val="28"/>
          <w:lang w:val="en-US"/>
        </w:rPr>
        <w:t xml:space="preserve">confuse them </w:t>
      </w:r>
      <w:r>
        <w:rPr>
          <w:rFonts w:ascii="Times New Roman" w:eastAsia="Calibri" w:hAnsi="Times New Roman" w:cs="Times New Roman"/>
          <w:sz w:val="28"/>
          <w:szCs w:val="28"/>
          <w:lang w:val="en-US"/>
        </w:rPr>
        <w:t>with memories of all the other warm flesh in which I have sheathed myself in the course of a lifetime.</w:t>
      </w:r>
      <w:r w:rsidR="00232706">
        <w:rPr>
          <w:rFonts w:ascii="Times New Roman" w:eastAsia="Calibri" w:hAnsi="Times New Roman" w:cs="Times New Roman"/>
          <w:sz w:val="28"/>
          <w:szCs w:val="28"/>
          <w:lang w:val="en-US"/>
        </w:rPr>
        <w:t>”</w:t>
      </w:r>
    </w:p>
    <w:p w14:paraId="59F67EE7" w14:textId="77777777" w:rsidR="008D1495" w:rsidRDefault="008D1495" w:rsidP="008D1495">
      <w:pPr>
        <w:spacing w:after="200" w:line="360" w:lineRule="auto"/>
        <w:ind w:left="43"/>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 xml:space="preserve">      The above </w:t>
      </w:r>
      <w:r>
        <w:rPr>
          <w:rFonts w:ascii="Times New Roman" w:eastAsia="Calibri" w:hAnsi="Times New Roman" w:cs="Times New Roman"/>
          <w:sz w:val="28"/>
          <w:szCs w:val="28"/>
          <w:lang w:val="en-US"/>
        </w:rPr>
        <w:t>utterance</w:t>
      </w:r>
      <w:r>
        <w:rPr>
          <w:rFonts w:ascii="Times New Roman" w:eastAsia="Calibri" w:hAnsi="Times New Roman" w:cs="Times New Roman"/>
          <w:sz w:val="28"/>
          <w:szCs w:val="28"/>
          <w:lang w:val="en-US" w:bidi="ar-IQ"/>
        </w:rPr>
        <w:t xml:space="preserve"> is considered as an explicit expression of displeasure. 'Intimacies..</w:t>
      </w:r>
      <w:r w:rsidR="00927CBF">
        <w:rPr>
          <w:rFonts w:ascii="Times New Roman" w:eastAsia="Calibri" w:hAnsi="Times New Roman" w:cs="Times New Roman"/>
          <w:sz w:val="28"/>
          <w:szCs w:val="28"/>
          <w:lang w:val="en-US" w:bidi="ar-IQ"/>
        </w:rPr>
        <w:t>,</w:t>
      </w:r>
      <w:r>
        <w:rPr>
          <w:rFonts w:ascii="Times New Roman" w:eastAsia="Calibri" w:hAnsi="Times New Roman" w:cs="Times New Roman"/>
          <w:sz w:val="28"/>
          <w:szCs w:val="28"/>
          <w:lang w:val="en-US" w:bidi="ar-IQ"/>
        </w:rPr>
        <w:t xml:space="preserve">confuse' is included within the category of "Inclination", which is expressed negatively. The Magistrate cannot remember the barbarian girl far from the image of oiling and massaging the surface of her body. Figuratively, the Magistrate describes his inability to penetrate the surface of the body of the girl into something deeper and more meaningful.    </w:t>
      </w:r>
    </w:p>
    <w:p w14:paraId="606F40FA" w14:textId="3D9FB7B0"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bidi="ar-IQ"/>
        </w:rPr>
        <w:t>2</w:t>
      </w:r>
      <w:r>
        <w:rPr>
          <w:rFonts w:ascii="Times New Roman" w:eastAsia="Calibri" w:hAnsi="Times New Roman" w:cs="Times New Roman"/>
          <w:sz w:val="28"/>
          <w:szCs w:val="28"/>
          <w:lang w:val="en-US"/>
        </w:rPr>
        <w:t xml:space="preserve">. </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I referred to the Empire and he </w:t>
      </w:r>
      <w:r>
        <w:rPr>
          <w:rFonts w:ascii="Times New Roman" w:eastAsia="Calibri" w:hAnsi="Times New Roman" w:cs="Times New Roman"/>
          <w:b/>
          <w:bCs/>
          <w:sz w:val="28"/>
          <w:szCs w:val="28"/>
          <w:lang w:val="en-US"/>
        </w:rPr>
        <w:t>rose</w:t>
      </w:r>
      <w:r>
        <w:rPr>
          <w:rFonts w:ascii="Times New Roman" w:eastAsia="Calibri" w:hAnsi="Times New Roman" w:cs="Times New Roman"/>
          <w:sz w:val="28"/>
          <w:szCs w:val="28"/>
          <w:lang w:val="en-US"/>
        </w:rPr>
        <w:t xml:space="preserve">, ready to </w:t>
      </w:r>
      <w:r>
        <w:rPr>
          <w:rFonts w:ascii="Times New Roman" w:eastAsia="Calibri" w:hAnsi="Times New Roman" w:cs="Times New Roman"/>
          <w:b/>
          <w:bCs/>
          <w:sz w:val="28"/>
          <w:szCs w:val="28"/>
          <w:lang w:val="en-US"/>
        </w:rPr>
        <w:t xml:space="preserve">strike </w:t>
      </w:r>
      <w:r>
        <w:rPr>
          <w:rFonts w:ascii="Times New Roman" w:eastAsia="Calibri" w:hAnsi="Times New Roman" w:cs="Times New Roman"/>
          <w:sz w:val="28"/>
          <w:szCs w:val="28"/>
          <w:lang w:val="en-US"/>
        </w:rPr>
        <w:t>me.</w:t>
      </w:r>
      <w:r w:rsidR="00232706">
        <w:rPr>
          <w:rFonts w:ascii="Times New Roman" w:eastAsia="Calibri" w:hAnsi="Times New Roman" w:cs="Times New Roman"/>
          <w:sz w:val="28"/>
          <w:szCs w:val="28"/>
          <w:lang w:val="en-US"/>
        </w:rPr>
        <w:t>”</w:t>
      </w:r>
    </w:p>
    <w:p w14:paraId="271CA797" w14:textId="77777777" w:rsidR="008D1495" w:rsidRDefault="008D1495" w:rsidP="008D1495">
      <w:pPr>
        <w:spacing w:after="200" w:line="360" w:lineRule="auto"/>
        <w:jc w:val="both"/>
        <w:rPr>
          <w:rFonts w:ascii="Times New Roman" w:eastAsia="Calibri" w:hAnsi="Times New Roman" w:cs="Times New Roman"/>
          <w:i/>
          <w:iCs/>
          <w:sz w:val="28"/>
          <w:szCs w:val="28"/>
          <w:rtl/>
          <w:lang w:bidi="ar-IQ"/>
        </w:rPr>
      </w:pPr>
      <w:r>
        <w:rPr>
          <w:rFonts w:ascii="Times New Roman" w:eastAsia="Calibri" w:hAnsi="Times New Roman" w:cs="Times New Roman"/>
          <w:sz w:val="28"/>
          <w:szCs w:val="28"/>
          <w:lang w:bidi="ar-IQ"/>
        </w:rPr>
        <w:t xml:space="preserve">     The </w:t>
      </w:r>
      <w:r>
        <w:rPr>
          <w:rFonts w:ascii="Times New Roman" w:eastAsia="Calibri" w:hAnsi="Times New Roman" w:cs="Times New Roman"/>
          <w:sz w:val="28"/>
          <w:szCs w:val="28"/>
          <w:lang w:val="en-US"/>
        </w:rPr>
        <w:t>utterance</w:t>
      </w:r>
      <w:r>
        <w:rPr>
          <w:rFonts w:ascii="Times New Roman" w:eastAsia="Calibri" w:hAnsi="Times New Roman" w:cs="Times New Roman"/>
          <w:sz w:val="28"/>
          <w:szCs w:val="28"/>
          <w:lang w:bidi="ar-IQ"/>
        </w:rPr>
        <w:t xml:space="preserve"> above is considered an explicit negative expression of anger. 'Rose' and 'strike' fall within the category of "Satisfaction" that belongs to behavioural surge</w:t>
      </w:r>
      <w:r>
        <w:rPr>
          <w:rFonts w:ascii="Times New Roman" w:eastAsia="Calibri" w:hAnsi="Times New Roman" w:cs="Times New Roman"/>
          <w:i/>
          <w:iCs/>
          <w:sz w:val="28"/>
          <w:szCs w:val="28"/>
          <w:lang w:bidi="ar-IQ"/>
        </w:rPr>
        <w:t>.</w:t>
      </w:r>
      <w:r>
        <w:rPr>
          <w:rFonts w:ascii="Times New Roman" w:eastAsia="Calibri" w:hAnsi="Times New Roman" w:cs="Times New Roman"/>
          <w:sz w:val="28"/>
          <w:szCs w:val="28"/>
          <w:lang w:bidi="ar-IQ"/>
        </w:rPr>
        <w:t xml:space="preserve"> Every word of the Magistrate long speech in the town square is a source of indignation for Colonel Joll. Once the Magistrate talks badly about the Empire, Joll becomes furious. It is the first time that Joll rattles and explicitly humiliate the Magistrate. </w:t>
      </w:r>
    </w:p>
    <w:p w14:paraId="11560D7F" w14:textId="55508706"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3.</w:t>
      </w:r>
      <w:r>
        <w:rPr>
          <w:rFonts w:ascii="Times New Roman" w:eastAsia="Calibri" w:hAnsi="Times New Roman" w:cs="Times New Roman"/>
          <w:sz w:val="28"/>
          <w:szCs w:val="28"/>
          <w:lang w:val="en-US"/>
        </w:rPr>
        <w:t xml:space="preserve"> </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I am </w:t>
      </w:r>
      <w:r>
        <w:rPr>
          <w:rFonts w:ascii="Times New Roman" w:eastAsia="Calibri" w:hAnsi="Times New Roman" w:cs="Times New Roman"/>
          <w:b/>
          <w:bCs/>
          <w:sz w:val="28"/>
          <w:szCs w:val="28"/>
          <w:lang w:val="en-US"/>
        </w:rPr>
        <w:t>notinterested</w:t>
      </w:r>
      <w:r>
        <w:rPr>
          <w:rFonts w:ascii="Times New Roman" w:eastAsia="Calibri" w:hAnsi="Times New Roman" w:cs="Times New Roman"/>
          <w:sz w:val="28"/>
          <w:szCs w:val="28"/>
          <w:lang w:val="en-US"/>
        </w:rPr>
        <w:t xml:space="preserve"> in these sticks." He waves a hand at the slips scattered on the desk. "They are very likely gambling-sticks. I know that other tribes on the border gamble with sticks.</w:t>
      </w:r>
      <w:r w:rsidR="00232706">
        <w:rPr>
          <w:rFonts w:ascii="Times New Roman" w:eastAsia="Calibri" w:hAnsi="Times New Roman" w:cs="Times New Roman"/>
          <w:sz w:val="28"/>
          <w:szCs w:val="28"/>
          <w:lang w:val="en-US"/>
        </w:rPr>
        <w:t>”</w:t>
      </w:r>
    </w:p>
    <w:p w14:paraId="2D50791C" w14:textId="77777777"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rPr>
        <w:lastRenderedPageBreak/>
        <w:t xml:space="preserve">      Colonel Joll expresses his carelessness of these sticks, which proves that he forces his captives to say what he wants them to say. The utterance above is considered an explicit expression of carelessness</w:t>
      </w:r>
      <w:r>
        <w:rPr>
          <w:rFonts w:ascii="Times New Roman" w:eastAsia="Calibri" w:hAnsi="Times New Roman" w:cs="Times New Roman"/>
          <w:sz w:val="28"/>
          <w:szCs w:val="28"/>
          <w:lang w:bidi="ar-IQ"/>
        </w:rPr>
        <w:t>.</w:t>
      </w:r>
      <w:r>
        <w:rPr>
          <w:rFonts w:ascii="Times New Roman" w:eastAsia="Calibri" w:hAnsi="Times New Roman" w:cs="Times New Roman"/>
          <w:sz w:val="28"/>
          <w:szCs w:val="28"/>
          <w:lang w:val="en-US"/>
        </w:rPr>
        <w:t xml:space="preserve"> 'Not interested' is included within the category of "Inclination". This negative expression is realized as an emotional state.</w:t>
      </w:r>
    </w:p>
    <w:p w14:paraId="0342F4F4" w14:textId="3671C323"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4.</w:t>
      </w:r>
      <w:r>
        <w:rPr>
          <w:rFonts w:ascii="Times New Roman" w:eastAsia="Calibri" w:hAnsi="Times New Roman" w:cs="Times New Roman"/>
          <w:sz w:val="28"/>
          <w:szCs w:val="28"/>
          <w:lang w:val="en-US"/>
        </w:rPr>
        <w:t xml:space="preserve"> </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My heart </w:t>
      </w:r>
      <w:r>
        <w:rPr>
          <w:rFonts w:ascii="Times New Roman" w:eastAsia="Calibri" w:hAnsi="Times New Roman" w:cs="Times New Roman"/>
          <w:b/>
          <w:bCs/>
          <w:sz w:val="28"/>
          <w:szCs w:val="28"/>
          <w:lang w:val="en-US"/>
        </w:rPr>
        <w:t>grows sick</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p>
    <w:p w14:paraId="3ABBD695" w14:textId="5B7776A3"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rPr>
        <w:t xml:space="preserve">    The utterance above is an explicit expression of sadness which is expressed negatively. 'Grow sick' is included within the category of "Happiness". The Magistrate's heart 'grow sick' at the show of punishment and the unfolding </w:t>
      </w:r>
      <w:r w:rsidR="000B46E9">
        <w:rPr>
          <w:rFonts w:ascii="Times New Roman" w:eastAsia="Calibri" w:hAnsi="Times New Roman" w:cs="Times New Roman"/>
          <w:sz w:val="28"/>
          <w:szCs w:val="28"/>
          <w:lang w:val="en-US"/>
        </w:rPr>
        <w:t>violence. The</w:t>
      </w:r>
      <w:r>
        <w:rPr>
          <w:rFonts w:ascii="Times New Roman" w:eastAsia="Calibri" w:hAnsi="Times New Roman" w:cs="Times New Roman"/>
          <w:sz w:val="28"/>
          <w:szCs w:val="28"/>
          <w:lang w:val="en-US"/>
        </w:rPr>
        <w:t xml:space="preserve"> way the barbarians are tied together is yet another example of barbaric torture, which at once reveals how Joll's forces have dehumanized the barbarians in their eyes and how cruel and monstrous the men of the army can be under their mask of civility</w:t>
      </w:r>
    </w:p>
    <w:p w14:paraId="5323F6D6" w14:textId="6D0A0EE3" w:rsidR="008D1495" w:rsidRDefault="008D1495" w:rsidP="008D1495">
      <w:pPr>
        <w:spacing w:after="200" w:line="360" w:lineRule="auto"/>
        <w:jc w:val="both"/>
        <w:rPr>
          <w:rFonts w:ascii="Times New Roman" w:eastAsia="Calibri" w:hAnsi="Times New Roman" w:cs="Times New Roman"/>
          <w:sz w:val="28"/>
          <w:szCs w:val="28"/>
          <w:rtl/>
          <w:lang w:val="en-US"/>
        </w:rPr>
      </w:pPr>
      <w:r>
        <w:rPr>
          <w:rFonts w:ascii="Times New Roman" w:eastAsia="Calibri" w:hAnsi="Times New Roman" w:cs="Times New Roman"/>
          <w:sz w:val="28"/>
          <w:szCs w:val="28"/>
          <w:lang w:val="en-US" w:bidi="ar-IQ"/>
        </w:rPr>
        <w:t>5.</w:t>
      </w:r>
      <w:r>
        <w:rPr>
          <w:rFonts w:ascii="Times New Roman" w:eastAsia="Calibri" w:hAnsi="Times New Roman" w:cs="Times New Roman"/>
          <w:sz w:val="28"/>
          <w:szCs w:val="28"/>
          <w:lang w:val="en-US"/>
        </w:rPr>
        <w:t xml:space="preserve"> </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When the </w:t>
      </w:r>
      <w:r>
        <w:rPr>
          <w:rFonts w:ascii="Times New Roman" w:eastAsia="Calibri" w:hAnsi="Times New Roman" w:cs="Times New Roman"/>
          <w:b/>
          <w:bCs/>
          <w:sz w:val="28"/>
          <w:szCs w:val="28"/>
          <w:lang w:val="en-US"/>
        </w:rPr>
        <w:t>mood</w:t>
      </w:r>
      <w:r>
        <w:rPr>
          <w:rFonts w:ascii="Times New Roman" w:eastAsia="Calibri" w:hAnsi="Times New Roman" w:cs="Times New Roman"/>
          <w:sz w:val="28"/>
          <w:szCs w:val="28"/>
          <w:lang w:val="en-US"/>
        </w:rPr>
        <w:t xml:space="preserve"> takes him, he comes and gives me a </w:t>
      </w:r>
      <w:r>
        <w:rPr>
          <w:rFonts w:ascii="Times New Roman" w:eastAsia="Calibri" w:hAnsi="Times New Roman" w:cs="Times New Roman"/>
          <w:b/>
          <w:bCs/>
          <w:sz w:val="28"/>
          <w:szCs w:val="28"/>
          <w:lang w:val="en-US"/>
        </w:rPr>
        <w:t>lesson</w:t>
      </w:r>
      <w:r>
        <w:rPr>
          <w:rFonts w:ascii="Times New Roman" w:eastAsia="Calibri" w:hAnsi="Times New Roman" w:cs="Times New Roman"/>
          <w:sz w:val="28"/>
          <w:szCs w:val="28"/>
          <w:lang w:val="en-US"/>
        </w:rPr>
        <w:t xml:space="preserve"> in </w:t>
      </w:r>
      <w:r>
        <w:rPr>
          <w:rFonts w:ascii="Times New Roman" w:eastAsia="Calibri" w:hAnsi="Times New Roman" w:cs="Times New Roman"/>
          <w:b/>
          <w:bCs/>
          <w:sz w:val="28"/>
          <w:szCs w:val="28"/>
          <w:lang w:val="en-US"/>
        </w:rPr>
        <w:t>humanity</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p>
    <w:p w14:paraId="25C13F05" w14:textId="77777777" w:rsidR="008D1495" w:rsidRDefault="008D1495" w:rsidP="008D1495">
      <w:pPr>
        <w:spacing w:after="200" w:line="360" w:lineRule="auto"/>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     The above </w:t>
      </w:r>
      <w:r>
        <w:rPr>
          <w:rFonts w:ascii="Times New Roman" w:eastAsia="Calibri" w:hAnsi="Times New Roman" w:cs="Times New Roman"/>
          <w:sz w:val="28"/>
          <w:szCs w:val="28"/>
          <w:lang w:val="en-US"/>
        </w:rPr>
        <w:t>utterance</w:t>
      </w:r>
      <w:r>
        <w:rPr>
          <w:rFonts w:ascii="Times New Roman" w:eastAsia="Calibri" w:hAnsi="Times New Roman" w:cs="Times New Roman"/>
          <w:sz w:val="28"/>
          <w:szCs w:val="28"/>
          <w:lang w:bidi="ar-IQ"/>
        </w:rPr>
        <w:t xml:space="preserve"> is considered an implicit expression of anger included within the category of "Inclination". The expression is expressed negatively and belongs to behavioural surge. Indirectly, the Magistrate describes his torture at the hands of Mandel</w:t>
      </w:r>
      <w:r>
        <w:rPr>
          <w:rFonts w:ascii="Times New Roman" w:eastAsia="Calibri" w:hAnsi="Times New Roman" w:cs="Times New Roman"/>
          <w:sz w:val="28"/>
          <w:szCs w:val="28"/>
          <w:lang w:val="en-US"/>
        </w:rPr>
        <w:t xml:space="preserve">. Still, the monstrous nature of torture reveals the inhumanity and cruelty of the allegedly civil people who perform it, for instance, the official Mandel. </w:t>
      </w:r>
    </w:p>
    <w:p w14:paraId="019B5D0A" w14:textId="77777777" w:rsidR="008D1495" w:rsidRDefault="008D1495" w:rsidP="008D1495">
      <w:pPr>
        <w:spacing w:after="200" w:line="360" w:lineRule="auto"/>
        <w:jc w:val="both"/>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 xml:space="preserve">4.1.2 Analysis of Judgement </w:t>
      </w:r>
    </w:p>
    <w:p w14:paraId="404D0147" w14:textId="46E71661" w:rsidR="008D1495" w:rsidRDefault="008D1495" w:rsidP="008D1495">
      <w:pPr>
        <w:spacing w:after="200" w:line="360" w:lineRule="auto"/>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1. </w:t>
      </w:r>
      <w:r w:rsidR="00232706">
        <w:rPr>
          <w:rFonts w:ascii="Times New Roman" w:eastAsia="Calibri" w:hAnsi="Times New Roman" w:cs="Times New Roman"/>
          <w:sz w:val="28"/>
          <w:szCs w:val="28"/>
          <w:lang w:bidi="ar-IQ"/>
        </w:rPr>
        <w:t>“</w:t>
      </w:r>
      <w:r>
        <w:rPr>
          <w:rFonts w:ascii="Times New Roman" w:eastAsia="Calibri" w:hAnsi="Times New Roman" w:cs="Times New Roman"/>
          <w:sz w:val="28"/>
          <w:szCs w:val="28"/>
          <w:lang w:val="en-US"/>
        </w:rPr>
        <w:t xml:space="preserve">The woman in question had been </w:t>
      </w:r>
      <w:r>
        <w:rPr>
          <w:rFonts w:ascii="Times New Roman" w:eastAsia="Calibri" w:hAnsi="Times New Roman" w:cs="Times New Roman"/>
          <w:b/>
          <w:bCs/>
          <w:sz w:val="28"/>
          <w:szCs w:val="28"/>
          <w:lang w:val="en-US"/>
        </w:rPr>
        <w:t>patronized</w:t>
      </w:r>
      <w:r>
        <w:rPr>
          <w:rFonts w:ascii="Times New Roman" w:eastAsia="Calibri" w:hAnsi="Times New Roman" w:cs="Times New Roman"/>
          <w:sz w:val="28"/>
          <w:szCs w:val="28"/>
          <w:lang w:val="en-US"/>
        </w:rPr>
        <w:t xml:space="preserve"> by the common soldiers and figured in numerous </w:t>
      </w:r>
      <w:r>
        <w:rPr>
          <w:rFonts w:ascii="Times New Roman" w:eastAsia="Calibri" w:hAnsi="Times New Roman" w:cs="Times New Roman"/>
          <w:b/>
          <w:bCs/>
          <w:sz w:val="28"/>
          <w:szCs w:val="28"/>
          <w:lang w:val="en-US"/>
        </w:rPr>
        <w:t>obscene</w:t>
      </w:r>
      <w:r>
        <w:rPr>
          <w:rFonts w:ascii="Times New Roman" w:eastAsia="Calibri" w:hAnsi="Times New Roman" w:cs="Times New Roman"/>
          <w:sz w:val="28"/>
          <w:szCs w:val="28"/>
          <w:lang w:val="en-US"/>
        </w:rPr>
        <w:t xml:space="preserve"> stories</w:t>
      </w:r>
      <w:r>
        <w:rPr>
          <w:rFonts w:ascii="Times New Roman" w:eastAsia="Calibri" w:hAnsi="Times New Roman" w:cs="Times New Roman"/>
          <w:sz w:val="28"/>
          <w:szCs w:val="28"/>
          <w:lang w:bidi="ar-IQ"/>
        </w:rPr>
        <w:t>.</w:t>
      </w:r>
      <w:r w:rsidR="00232706">
        <w:rPr>
          <w:rFonts w:ascii="Times New Roman" w:eastAsia="Calibri" w:hAnsi="Times New Roman" w:cs="Times New Roman"/>
          <w:sz w:val="28"/>
          <w:szCs w:val="28"/>
          <w:lang w:bidi="ar-IQ"/>
        </w:rPr>
        <w:t>”</w:t>
      </w:r>
    </w:p>
    <w:p w14:paraId="6536E6EB" w14:textId="77777777" w:rsidR="008D1495" w:rsidRDefault="008D1495" w:rsidP="008D1495">
      <w:pPr>
        <w:spacing w:after="200" w:line="360" w:lineRule="auto"/>
        <w:jc w:val="both"/>
        <w:rPr>
          <w:rFonts w:ascii="Times New Roman" w:eastAsia="Calibri" w:hAnsi="Times New Roman" w:cs="Times New Roman"/>
          <w:sz w:val="28"/>
          <w:szCs w:val="28"/>
          <w:rtl/>
          <w:lang w:val="en-US"/>
        </w:rPr>
      </w:pPr>
      <w:r>
        <w:rPr>
          <w:rFonts w:ascii="Times New Roman" w:eastAsia="Calibri" w:hAnsi="Times New Roman" w:cs="Times New Roman"/>
          <w:sz w:val="28"/>
          <w:szCs w:val="28"/>
          <w:lang w:val="en-US" w:bidi="ar-IQ"/>
        </w:rPr>
        <w:t xml:space="preserve">     The above </w:t>
      </w:r>
      <w:r>
        <w:rPr>
          <w:rFonts w:ascii="Times New Roman" w:eastAsia="Calibri" w:hAnsi="Times New Roman" w:cs="Times New Roman"/>
          <w:sz w:val="28"/>
          <w:szCs w:val="28"/>
          <w:lang w:val="en-US"/>
        </w:rPr>
        <w:t>utterance</w:t>
      </w:r>
      <w:r>
        <w:rPr>
          <w:rFonts w:ascii="Times New Roman" w:eastAsia="Calibri" w:hAnsi="Times New Roman" w:cs="Times New Roman"/>
          <w:sz w:val="28"/>
          <w:szCs w:val="28"/>
          <w:lang w:val="en-US" w:bidi="ar-IQ"/>
        </w:rPr>
        <w:t xml:space="preserve"> is an implicit expression of social esteem judgement that is expressed negatively. 'Patronized' is included within the category of "Tenacity". The official Mandel accuses the Magistrate of forming a relationship with a street </w:t>
      </w:r>
      <w:r>
        <w:rPr>
          <w:rFonts w:ascii="Times New Roman" w:eastAsia="Calibri" w:hAnsi="Times New Roman" w:cs="Times New Roman"/>
          <w:sz w:val="28"/>
          <w:szCs w:val="28"/>
          <w:lang w:val="en-US" w:bidi="ar-IQ"/>
        </w:rPr>
        <w:lastRenderedPageBreak/>
        <w:t>woman (the barbarian girl</w:t>
      </w:r>
      <w:r>
        <w:rPr>
          <w:rFonts w:ascii="Times New Roman" w:eastAsia="Calibri" w:hAnsi="Times New Roman" w:cs="Times New Roman"/>
          <w:sz w:val="28"/>
          <w:szCs w:val="28"/>
          <w:lang w:val="en-US"/>
        </w:rPr>
        <w:t>) who negatively affects his official duties and the prestige of the Empire because she sleeps with the soldiers. </w:t>
      </w:r>
    </w:p>
    <w:p w14:paraId="0645C0C8" w14:textId="4E4EE3B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bidi="ar-IQ"/>
        </w:rPr>
        <w:t>2.</w:t>
      </w:r>
      <w:r w:rsidR="00232706">
        <w:rPr>
          <w:rFonts w:ascii="Times New Roman" w:eastAsia="Calibri" w:hAnsi="Times New Roman" w:cs="Times New Roman"/>
          <w:sz w:val="28"/>
          <w:szCs w:val="28"/>
          <w:lang w:val="en-US" w:bidi="ar-IQ"/>
        </w:rPr>
        <w:t xml:space="preserve"> “</w:t>
      </w:r>
      <w:r>
        <w:rPr>
          <w:rFonts w:ascii="Times New Roman" w:eastAsia="Calibri" w:hAnsi="Times New Roman" w:cs="Times New Roman"/>
          <w:sz w:val="28"/>
          <w:szCs w:val="28"/>
          <w:lang w:val="en-US" w:bidi="ar-IQ"/>
        </w:rPr>
        <w:t xml:space="preserve">They will use </w:t>
      </w:r>
      <w:r>
        <w:rPr>
          <w:rFonts w:ascii="Times New Roman" w:eastAsia="Calibri" w:hAnsi="Times New Roman" w:cs="Times New Roman"/>
          <w:b/>
          <w:bCs/>
          <w:sz w:val="28"/>
          <w:szCs w:val="28"/>
          <w:lang w:val="en-US" w:bidi="ar-IQ"/>
        </w:rPr>
        <w:t>the law against</w:t>
      </w:r>
      <w:r>
        <w:rPr>
          <w:rFonts w:ascii="Times New Roman" w:eastAsia="Calibri" w:hAnsi="Times New Roman" w:cs="Times New Roman"/>
          <w:sz w:val="28"/>
          <w:szCs w:val="28"/>
          <w:lang w:val="en-US" w:bidi="ar-IQ"/>
        </w:rPr>
        <w:t xml:space="preserve"> me as far as it serves them, then they will turn to other </w:t>
      </w:r>
      <w:r>
        <w:rPr>
          <w:rFonts w:ascii="Times New Roman" w:eastAsia="Calibri" w:hAnsi="Times New Roman" w:cs="Times New Roman"/>
          <w:b/>
          <w:bCs/>
          <w:sz w:val="28"/>
          <w:szCs w:val="28"/>
          <w:lang w:val="en-US" w:bidi="ar-IQ"/>
        </w:rPr>
        <w:t>method</w:t>
      </w:r>
      <w:r>
        <w:rPr>
          <w:rFonts w:ascii="Times New Roman" w:eastAsia="Calibri" w:hAnsi="Times New Roman" w:cs="Times New Roman"/>
          <w:sz w:val="28"/>
          <w:szCs w:val="28"/>
          <w:lang w:val="en-US" w:bidi="ar-IQ"/>
        </w:rPr>
        <w:t>s</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p>
    <w:p w14:paraId="3D01725A"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 xml:space="preserve">     The Magistrate tries to describe the deceptive nature of the Empire, which uses the rules to serve their needs. In other words, when the Magistrate is put in prison and tortured by the officials of the Empire, he understands that any appeals to the rules of law would be useless. The utterance mentioned abov</w:t>
      </w:r>
      <w:r>
        <w:rPr>
          <w:rFonts w:ascii="Times New Roman" w:eastAsia="Calibri" w:hAnsi="Times New Roman" w:cs="Times New Roman"/>
          <w:sz w:val="28"/>
          <w:szCs w:val="28"/>
          <w:lang w:val="en-US"/>
        </w:rPr>
        <w:t>e</w:t>
      </w:r>
      <w:r>
        <w:rPr>
          <w:rFonts w:ascii="Times New Roman" w:eastAsia="Calibri" w:hAnsi="Times New Roman" w:cs="Times New Roman"/>
          <w:sz w:val="28"/>
          <w:szCs w:val="28"/>
          <w:lang w:val="en-US" w:bidi="ar-IQ"/>
        </w:rPr>
        <w:t xml:space="preserve"> is an implicit expression of social sanction judgment included within the category of "Veracity".</w:t>
      </w:r>
    </w:p>
    <w:p w14:paraId="7B8CBB49" w14:textId="3AA17956"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bidi="ar-IQ"/>
        </w:rPr>
        <w:t>3.</w:t>
      </w:r>
      <w:r w:rsidR="00232706">
        <w:rPr>
          <w:rFonts w:ascii="Times New Roman" w:eastAsia="Calibri" w:hAnsi="Times New Roman" w:cs="Times New Roman"/>
          <w:sz w:val="28"/>
          <w:szCs w:val="28"/>
          <w:lang w:bidi="ar-IQ"/>
        </w:rPr>
        <w:t xml:space="preserve"> “</w:t>
      </w:r>
      <w:r>
        <w:rPr>
          <w:rFonts w:ascii="Times New Roman" w:eastAsia="Calibri" w:hAnsi="Times New Roman" w:cs="Times New Roman"/>
          <w:b/>
          <w:bCs/>
          <w:sz w:val="28"/>
          <w:szCs w:val="28"/>
          <w:lang w:val="en-US" w:bidi="ar-IQ"/>
        </w:rPr>
        <w:t>Vain, hungry</w:t>
      </w:r>
      <w:r>
        <w:rPr>
          <w:rFonts w:ascii="Times New Roman" w:eastAsia="Calibri" w:hAnsi="Times New Roman" w:cs="Times New Roman"/>
          <w:sz w:val="28"/>
          <w:szCs w:val="28"/>
          <w:lang w:val="en-US" w:bidi="ar-IQ"/>
        </w:rPr>
        <w:t xml:space="preserve"> for Praise</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p>
    <w:p w14:paraId="60F9E27E"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 is considered as an explicit expression of social esteem judgement. 'Vain' and 'hungry' are included within the category of "Tenacity". The Magistrate's ethical vision tries to depict that the official Mandel is as corrupted as Colonel Joll. Similarly, Pugliese (2001,p.62) assures that "The ethical vision of the 'vain, hungry for praise' and cowardly Mandel is as distorted as Joll's; although he does not wear dark glasses like him".</w:t>
      </w:r>
      <w:r>
        <w:rPr>
          <w:rFonts w:ascii="Segoe UI" w:eastAsia="Times New Roman" w:hAnsi="Segoe UI" w:cs="Segoe UI"/>
          <w:color w:val="F1F1F1"/>
          <w:sz w:val="20"/>
          <w:szCs w:val="20"/>
          <w:lang w:val="en-US"/>
        </w:rPr>
        <w:t xml:space="preserve"> </w:t>
      </w:r>
    </w:p>
    <w:p w14:paraId="6D72E917" w14:textId="2A6845CB"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r w:rsidR="00232706">
        <w:rPr>
          <w:rFonts w:ascii="Times New Roman" w:eastAsia="Calibri" w:hAnsi="Times New Roman" w:cs="Times New Roman"/>
          <w:sz w:val="28"/>
          <w:szCs w:val="28"/>
          <w:lang w:val="en-US"/>
        </w:rPr>
        <w:t xml:space="preserve"> “</w:t>
      </w:r>
      <w:r>
        <w:rPr>
          <w:rFonts w:ascii="Times New Roman" w:eastAsia="Calibri" w:hAnsi="Times New Roman" w:cs="Times New Roman"/>
          <w:b/>
          <w:bCs/>
          <w:sz w:val="28"/>
          <w:szCs w:val="28"/>
          <w:lang w:val="en-US"/>
        </w:rPr>
        <w:t>Devourer</w:t>
      </w:r>
      <w:r>
        <w:rPr>
          <w:rFonts w:ascii="Times New Roman" w:eastAsia="Calibri" w:hAnsi="Times New Roman" w:cs="Times New Roman"/>
          <w:sz w:val="28"/>
          <w:szCs w:val="28"/>
          <w:lang w:val="en-US"/>
        </w:rPr>
        <w:t xml:space="preserve"> of women, </w:t>
      </w:r>
      <w:r>
        <w:rPr>
          <w:rFonts w:ascii="Times New Roman" w:eastAsia="Calibri" w:hAnsi="Times New Roman" w:cs="Times New Roman"/>
          <w:b/>
          <w:bCs/>
          <w:sz w:val="28"/>
          <w:szCs w:val="28"/>
          <w:lang w:val="en-US"/>
        </w:rPr>
        <w:t>unsatisfied</w:t>
      </w:r>
      <w:r>
        <w:rPr>
          <w:rFonts w:ascii="Times New Roman" w:eastAsia="Calibri" w:hAnsi="Times New Roman" w:cs="Times New Roman"/>
          <w:sz w:val="28"/>
          <w:szCs w:val="28"/>
          <w:lang w:val="en-US"/>
        </w:rPr>
        <w:t xml:space="preserve">, </w:t>
      </w:r>
      <w:r>
        <w:rPr>
          <w:rFonts w:ascii="Times New Roman" w:eastAsia="Calibri" w:hAnsi="Times New Roman" w:cs="Times New Roman"/>
          <w:b/>
          <w:bCs/>
          <w:sz w:val="28"/>
          <w:szCs w:val="28"/>
          <w:lang w:val="en-US"/>
        </w:rPr>
        <w:t>unsatisfying</w:t>
      </w:r>
      <w:r>
        <w:rPr>
          <w:rFonts w:ascii="Times New Roman" w:eastAsia="Calibri" w:hAnsi="Times New Roman" w:cs="Times New Roman"/>
          <w:sz w:val="28"/>
          <w:szCs w:val="28"/>
          <w:lang w:val="en-US"/>
        </w:rPr>
        <w:t xml:space="preserve">. Who has been told that one can reach the top only by climbing a </w:t>
      </w:r>
      <w:r>
        <w:rPr>
          <w:rFonts w:ascii="Times New Roman" w:eastAsia="Calibri" w:hAnsi="Times New Roman" w:cs="Times New Roman"/>
          <w:b/>
          <w:bCs/>
          <w:sz w:val="28"/>
          <w:szCs w:val="28"/>
          <w:lang w:val="en-US"/>
        </w:rPr>
        <w:t>pyramid of bodies</w:t>
      </w:r>
      <w:r>
        <w:rPr>
          <w:rFonts w:ascii="Times New Roman" w:eastAsia="Calibri" w:hAnsi="Times New Roman" w:cs="Times New Roman"/>
          <w:sz w:val="28"/>
          <w:szCs w:val="28"/>
          <w:lang w:val="en-US"/>
        </w:rPr>
        <w:t xml:space="preserve">? Who dreams that one of these days he will put </w:t>
      </w:r>
      <w:r>
        <w:rPr>
          <w:rFonts w:ascii="Times New Roman" w:eastAsia="Calibri" w:hAnsi="Times New Roman" w:cs="Times New Roman"/>
          <w:b/>
          <w:bCs/>
          <w:sz w:val="28"/>
          <w:szCs w:val="28"/>
          <w:lang w:val="en-US"/>
        </w:rPr>
        <w:t>his foot on my throat and press</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
    <w:p w14:paraId="6C651814"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Magistrate continues his description of Mandel's character, which refers</w:t>
      </w:r>
      <w:r>
        <w:rPr>
          <w:rFonts w:ascii="Times New Roman" w:eastAsia="Calibri" w:hAnsi="Times New Roman" w:cs="Times New Roman"/>
          <w:sz w:val="28"/>
          <w:szCs w:val="28"/>
        </w:rPr>
        <w:t xml:space="preserve"> all</w:t>
      </w:r>
      <w:r>
        <w:rPr>
          <w:rFonts w:ascii="Times New Roman" w:eastAsia="Calibri" w:hAnsi="Times New Roman" w:cs="Times New Roman"/>
          <w:sz w:val="28"/>
          <w:szCs w:val="28"/>
          <w:lang w:val="en-US"/>
        </w:rPr>
        <w:t xml:space="preserve"> to the officers of the Empire. Kosecki (2013, p.161) states that </w:t>
      </w:r>
      <w:r>
        <w:rPr>
          <w:rFonts w:ascii="Calibri" w:eastAsia="Calibri" w:hAnsi="Calibri" w:cs="Arial"/>
          <w:lang w:val="en-US"/>
        </w:rPr>
        <w:t>"</w:t>
      </w:r>
      <w:r>
        <w:rPr>
          <w:rFonts w:ascii="Times New Roman" w:eastAsia="Calibri" w:hAnsi="Times New Roman" w:cs="Times New Roman"/>
          <w:sz w:val="28"/>
          <w:szCs w:val="28"/>
          <w:lang w:val="en-US"/>
        </w:rPr>
        <w:t xml:space="preserve">The metaphor becomes literal when the inhabitants find that the fort is built on old graves, perhaps poisoning their water". The utterance above is considered an explicit negative expression of social </w:t>
      </w:r>
      <w:r w:rsidR="00927CBF">
        <w:rPr>
          <w:rFonts w:ascii="Times New Roman" w:eastAsia="Calibri" w:hAnsi="Times New Roman" w:cs="Times New Roman"/>
          <w:sz w:val="28"/>
          <w:szCs w:val="28"/>
          <w:lang w:val="en-US"/>
        </w:rPr>
        <w:t xml:space="preserve">sanction </w:t>
      </w:r>
      <w:r>
        <w:rPr>
          <w:rFonts w:ascii="Times New Roman" w:eastAsia="Calibri" w:hAnsi="Times New Roman" w:cs="Times New Roman"/>
          <w:sz w:val="28"/>
          <w:szCs w:val="28"/>
          <w:lang w:val="en-US"/>
        </w:rPr>
        <w:t>judgment included within the category of "Propriety".</w:t>
      </w:r>
    </w:p>
    <w:p w14:paraId="7D59B9DD" w14:textId="77777777" w:rsidR="00D1341B" w:rsidRDefault="00D1341B" w:rsidP="008D1495">
      <w:pPr>
        <w:autoSpaceDE w:val="0"/>
        <w:autoSpaceDN w:val="0"/>
        <w:adjustRightInd w:val="0"/>
        <w:spacing w:after="0" w:line="360" w:lineRule="auto"/>
        <w:jc w:val="both"/>
        <w:rPr>
          <w:rFonts w:ascii="Times New Roman" w:eastAsia="Calibri" w:hAnsi="Times New Roman" w:cs="Times New Roman"/>
          <w:b/>
          <w:bCs/>
          <w:sz w:val="32"/>
          <w:szCs w:val="32"/>
          <w:lang w:val="en-US"/>
        </w:rPr>
      </w:pPr>
    </w:p>
    <w:p w14:paraId="763C4433" w14:textId="77777777" w:rsidR="00D1341B" w:rsidRDefault="00D1341B" w:rsidP="008D1495">
      <w:pPr>
        <w:autoSpaceDE w:val="0"/>
        <w:autoSpaceDN w:val="0"/>
        <w:adjustRightInd w:val="0"/>
        <w:spacing w:after="0" w:line="360" w:lineRule="auto"/>
        <w:jc w:val="both"/>
        <w:rPr>
          <w:rFonts w:ascii="Times New Roman" w:eastAsia="Calibri" w:hAnsi="Times New Roman" w:cs="Times New Roman"/>
          <w:b/>
          <w:bCs/>
          <w:sz w:val="32"/>
          <w:szCs w:val="32"/>
          <w:lang w:val="en-US"/>
        </w:rPr>
      </w:pPr>
    </w:p>
    <w:p w14:paraId="01114E8B"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lastRenderedPageBreak/>
        <w:t xml:space="preserve">4.1.3 Analysis of Appreciation </w:t>
      </w:r>
    </w:p>
    <w:p w14:paraId="0FFEE146" w14:textId="115B154D"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bidi="ar-IQ"/>
        </w:rPr>
        <w:t>1.</w:t>
      </w:r>
      <w:r w:rsidR="00232706">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lang w:val="en-US"/>
        </w:rPr>
        <w:t>Warrant Officer in the Third Bureau: what does that mean? At a guess</w:t>
      </w:r>
      <w:r>
        <w:rPr>
          <w:rFonts w:ascii="Times New Roman" w:eastAsia="Calibri" w:hAnsi="Times New Roman" w:cs="Times New Roman"/>
          <w:sz w:val="28"/>
          <w:szCs w:val="28"/>
          <w:lang w:bidi="ar-IQ"/>
        </w:rPr>
        <w:t xml:space="preserve"> five years of </w:t>
      </w:r>
      <w:r>
        <w:rPr>
          <w:rFonts w:ascii="Times New Roman" w:eastAsia="Calibri" w:hAnsi="Times New Roman" w:cs="Times New Roman"/>
          <w:b/>
          <w:bCs/>
          <w:sz w:val="28"/>
          <w:szCs w:val="28"/>
          <w:lang w:bidi="ar-IQ"/>
        </w:rPr>
        <w:t xml:space="preserve">kicking </w:t>
      </w:r>
      <w:r>
        <w:rPr>
          <w:rFonts w:ascii="Times New Roman" w:eastAsia="Calibri" w:hAnsi="Times New Roman" w:cs="Times New Roman"/>
          <w:sz w:val="28"/>
          <w:szCs w:val="28"/>
          <w:lang w:bidi="ar-IQ"/>
        </w:rPr>
        <w:t xml:space="preserve">and </w:t>
      </w:r>
      <w:r>
        <w:rPr>
          <w:rFonts w:ascii="Times New Roman" w:eastAsia="Calibri" w:hAnsi="Times New Roman" w:cs="Times New Roman"/>
          <w:b/>
          <w:bCs/>
          <w:sz w:val="28"/>
          <w:szCs w:val="28"/>
          <w:lang w:bidi="ar-IQ"/>
        </w:rPr>
        <w:t>beating</w:t>
      </w:r>
      <w:r>
        <w:rPr>
          <w:rFonts w:ascii="Times New Roman" w:eastAsia="Calibri" w:hAnsi="Times New Roman" w:cs="Times New Roman"/>
          <w:sz w:val="28"/>
          <w:szCs w:val="28"/>
          <w:lang w:bidi="ar-IQ"/>
        </w:rPr>
        <w:t xml:space="preserve"> people.</w:t>
      </w:r>
      <w:r w:rsidR="00232706">
        <w:rPr>
          <w:rFonts w:ascii="Times New Roman" w:eastAsia="Calibri" w:hAnsi="Times New Roman" w:cs="Times New Roman"/>
          <w:sz w:val="28"/>
          <w:szCs w:val="28"/>
          <w:lang w:bidi="ar-IQ"/>
        </w:rPr>
        <w:t>”</w:t>
      </w:r>
    </w:p>
    <w:p w14:paraId="4014E571"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The above</w:t>
      </w:r>
      <w:r>
        <w:rPr>
          <w:rFonts w:ascii="Times New Roman" w:eastAsia="Calibri" w:hAnsi="Times New Roman" w:cs="Times New Roman"/>
          <w:sz w:val="28"/>
          <w:szCs w:val="28"/>
          <w:lang w:val="en-US"/>
        </w:rPr>
        <w:t xml:space="preserve"> utterance</w:t>
      </w:r>
      <w:r>
        <w:rPr>
          <w:rFonts w:ascii="Times New Roman" w:eastAsia="Calibri" w:hAnsi="Times New Roman" w:cs="Times New Roman"/>
          <w:sz w:val="28"/>
          <w:szCs w:val="28"/>
        </w:rPr>
        <w:t xml:space="preserve"> is an explicit negative expression of appreciation that falls within "Valuation". The Magistrate describes the unreliability of the Empire's officers. Those officers come to the frontier to investigate the barbarians' threat which the Magistrate believes exists only on papers. The unreliability of these officers is assured when Joll's investigation practice leads to the death of an innocent man. </w:t>
      </w:r>
    </w:p>
    <w:p w14:paraId="7CB2E911" w14:textId="288ED4BD"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bidi="ar-IQ"/>
        </w:rPr>
        <w:t>2.</w:t>
      </w:r>
      <w:r w:rsidR="00232706">
        <w:rPr>
          <w:rFonts w:ascii="Times New Roman" w:eastAsia="Calibri" w:hAnsi="Times New Roman" w:cs="Times New Roman"/>
          <w:sz w:val="28"/>
          <w:szCs w:val="28"/>
          <w:lang w:val="en-US" w:bidi="ar-IQ"/>
        </w:rPr>
        <w:t xml:space="preserve"> “</w:t>
      </w:r>
      <w:r>
        <w:rPr>
          <w:rFonts w:ascii="Times New Roman" w:eastAsia="Calibri" w:hAnsi="Times New Roman" w:cs="Times New Roman"/>
          <w:sz w:val="28"/>
          <w:szCs w:val="28"/>
          <w:lang w:val="en-US" w:bidi="ar-IQ"/>
        </w:rPr>
        <w:t>Time for the</w:t>
      </w:r>
      <w:r>
        <w:rPr>
          <w:rFonts w:ascii="Times New Roman" w:eastAsia="Calibri" w:hAnsi="Times New Roman" w:cs="Times New Roman"/>
          <w:b/>
          <w:bCs/>
          <w:sz w:val="28"/>
          <w:szCs w:val="28"/>
          <w:lang w:val="en-US" w:bidi="ar-IQ"/>
        </w:rPr>
        <w:t xml:space="preserve"> black </w:t>
      </w:r>
      <w:r>
        <w:rPr>
          <w:rFonts w:ascii="Times New Roman" w:eastAsia="Calibri" w:hAnsi="Times New Roman" w:cs="Times New Roman"/>
          <w:sz w:val="28"/>
          <w:szCs w:val="28"/>
          <w:lang w:val="en-US" w:bidi="ar-IQ"/>
        </w:rPr>
        <w:t>flower of civilization to bloom.</w:t>
      </w:r>
      <w:r w:rsidR="00232706">
        <w:rPr>
          <w:rFonts w:ascii="Times New Roman" w:eastAsia="Calibri" w:hAnsi="Times New Roman" w:cs="Times New Roman"/>
          <w:sz w:val="28"/>
          <w:szCs w:val="28"/>
          <w:lang w:val="en-US" w:bidi="ar-IQ"/>
        </w:rPr>
        <w:t>”</w:t>
      </w:r>
    </w:p>
    <w:p w14:paraId="76A41E91"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The Magistrate predicts that the worse days are yet to come. </w:t>
      </w:r>
      <w:bookmarkStart w:id="4" w:name="_Hlk71149711"/>
      <w:r>
        <w:rPr>
          <w:rFonts w:ascii="Times New Roman" w:eastAsia="Calibri" w:hAnsi="Times New Roman" w:cs="Times New Roman"/>
          <w:sz w:val="28"/>
          <w:szCs w:val="28"/>
        </w:rPr>
        <w:t>The Magistrate thinks that the Empire will destroy, kill, steal, and even rape in the name of civilization</w:t>
      </w:r>
      <w:bookmarkEnd w:id="4"/>
      <w:r>
        <w:rPr>
          <w:rFonts w:ascii="Times New Roman" w:eastAsia="Calibri" w:hAnsi="Times New Roman" w:cs="Times New Roman"/>
          <w:sz w:val="28"/>
          <w:szCs w:val="28"/>
        </w:rPr>
        <w:t>. The above</w:t>
      </w:r>
      <w:r>
        <w:rPr>
          <w:rFonts w:ascii="Times New Roman" w:eastAsia="Calibri" w:hAnsi="Times New Roman" w:cs="Times New Roman"/>
          <w:sz w:val="28"/>
          <w:szCs w:val="28"/>
          <w:lang w:val="en-US"/>
        </w:rPr>
        <w:t xml:space="preserve"> utterance</w:t>
      </w:r>
      <w:r>
        <w:rPr>
          <w:rFonts w:ascii="Times New Roman" w:eastAsia="Calibri" w:hAnsi="Times New Roman" w:cs="Times New Roman"/>
          <w:sz w:val="28"/>
          <w:szCs w:val="28"/>
        </w:rPr>
        <w:t xml:space="preserve"> is an explicit expression of appreciation that is expressed negatively. The metaphor above falls within the category of "</w:t>
      </w:r>
      <w:r w:rsidR="00927CBF">
        <w:rPr>
          <w:rFonts w:ascii="Times New Roman" w:eastAsia="Calibri" w:hAnsi="Times New Roman" w:cs="Times New Roman"/>
          <w:sz w:val="28"/>
          <w:szCs w:val="28"/>
        </w:rPr>
        <w:t>R</w:t>
      </w:r>
      <w:r>
        <w:rPr>
          <w:rFonts w:ascii="Times New Roman" w:eastAsia="Calibri" w:hAnsi="Times New Roman" w:cs="Times New Roman"/>
          <w:sz w:val="28"/>
          <w:szCs w:val="28"/>
        </w:rPr>
        <w:t>eaction: Quality".</w:t>
      </w:r>
    </w:p>
    <w:p w14:paraId="1135A860" w14:textId="65EAFD78"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3.</w:t>
      </w:r>
      <w:r w:rsidR="00232706">
        <w:rPr>
          <w:rFonts w:ascii="Times New Roman" w:eastAsia="Calibri" w:hAnsi="Times New Roman" w:cs="Times New Roman"/>
          <w:sz w:val="28"/>
          <w:szCs w:val="28"/>
          <w:lang w:val="en-US" w:bidi="ar-IQ"/>
        </w:rPr>
        <w:t xml:space="preserve"> “</w:t>
      </w:r>
      <w:r>
        <w:rPr>
          <w:rFonts w:ascii="Times New Roman" w:eastAsia="Calibri" w:hAnsi="Times New Roman" w:cs="Times New Roman"/>
          <w:sz w:val="28"/>
          <w:szCs w:val="28"/>
          <w:lang w:val="en-US" w:bidi="ar-IQ"/>
        </w:rPr>
        <w:t xml:space="preserve">They are </w:t>
      </w:r>
      <w:r>
        <w:rPr>
          <w:rFonts w:ascii="Times New Roman" w:eastAsia="Calibri" w:hAnsi="Times New Roman" w:cs="Times New Roman"/>
          <w:b/>
          <w:bCs/>
          <w:sz w:val="28"/>
          <w:szCs w:val="28"/>
          <w:lang w:val="en-US" w:bidi="ar-IQ"/>
        </w:rPr>
        <w:t>lured</w:t>
      </w:r>
      <w:r>
        <w:rPr>
          <w:rFonts w:ascii="Times New Roman" w:eastAsia="Calibri" w:hAnsi="Times New Roman" w:cs="Times New Roman"/>
          <w:sz w:val="28"/>
          <w:szCs w:val="28"/>
          <w:lang w:val="en-US" w:bidi="ar-IQ"/>
        </w:rPr>
        <w:t xml:space="preserve"> by the smell of the bucket in the corner</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p>
    <w:p w14:paraId="52891C8D"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 is a negative expression of appreciation that is expressed implicitly. 'Lured' is included within the category of "Reaction: Impact". At the surface of the above utterance, the Magistrate describes his condition in prison. Deeply, the Magistrate resembles the people who have authority in the Empire and sentence </w:t>
      </w:r>
      <w:r w:rsidR="00927CBF">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barbarians to death as a pesky cockroach that come out in the darkness.</w:t>
      </w:r>
    </w:p>
    <w:p w14:paraId="71193778" w14:textId="5B353D1E"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4.</w:t>
      </w:r>
      <w:r w:rsidR="00232706">
        <w:rPr>
          <w:rFonts w:ascii="Times New Roman" w:eastAsia="Calibri" w:hAnsi="Times New Roman" w:cs="Times New Roman"/>
          <w:sz w:val="28"/>
          <w:szCs w:val="28"/>
          <w:lang w:val="en-US" w:bidi="ar-IQ"/>
        </w:rPr>
        <w:t xml:space="preserve"> “</w:t>
      </w:r>
      <w:r>
        <w:rPr>
          <w:rFonts w:ascii="Times New Roman" w:eastAsia="Calibri" w:hAnsi="Times New Roman" w:cs="Times New Roman"/>
          <w:sz w:val="28"/>
          <w:szCs w:val="28"/>
          <w:lang w:val="en-US" w:bidi="ar-IQ"/>
        </w:rPr>
        <w:t xml:space="preserve">I </w:t>
      </w:r>
      <w:r>
        <w:rPr>
          <w:rFonts w:ascii="Times New Roman" w:eastAsia="Calibri" w:hAnsi="Times New Roman" w:cs="Times New Roman"/>
          <w:b/>
          <w:bCs/>
          <w:sz w:val="28"/>
          <w:szCs w:val="28"/>
          <w:lang w:val="en-US" w:bidi="ar-IQ"/>
        </w:rPr>
        <w:t>hesitate</w:t>
      </w:r>
      <w:r>
        <w:rPr>
          <w:rFonts w:ascii="Times New Roman" w:eastAsia="Calibri" w:hAnsi="Times New Roman" w:cs="Times New Roman"/>
          <w:sz w:val="28"/>
          <w:szCs w:val="28"/>
          <w:lang w:val="en-US" w:bidi="ar-IQ"/>
        </w:rPr>
        <w:t xml:space="preserve"> for days feeling </w:t>
      </w:r>
      <w:r>
        <w:rPr>
          <w:rFonts w:ascii="Times New Roman" w:eastAsia="Calibri" w:hAnsi="Times New Roman" w:cs="Times New Roman"/>
          <w:b/>
          <w:bCs/>
          <w:sz w:val="28"/>
          <w:szCs w:val="28"/>
          <w:lang w:val="en-US" w:bidi="ar-IQ"/>
        </w:rPr>
        <w:t>stiff</w:t>
      </w:r>
      <w:r>
        <w:rPr>
          <w:rFonts w:ascii="Times New Roman" w:eastAsia="Calibri" w:hAnsi="Times New Roman" w:cs="Times New Roman"/>
          <w:sz w:val="28"/>
          <w:szCs w:val="28"/>
          <w:lang w:val="en-US" w:bidi="ar-IQ"/>
        </w:rPr>
        <w:t xml:space="preserve"> and </w:t>
      </w:r>
      <w:r>
        <w:rPr>
          <w:rFonts w:ascii="Times New Roman" w:eastAsia="Calibri" w:hAnsi="Times New Roman" w:cs="Times New Roman"/>
          <w:b/>
          <w:bCs/>
          <w:sz w:val="28"/>
          <w:szCs w:val="28"/>
          <w:lang w:val="en-US" w:bidi="ar-IQ"/>
        </w:rPr>
        <w:t>bloated</w:t>
      </w:r>
      <w:r>
        <w:rPr>
          <w:rFonts w:ascii="Times New Roman" w:eastAsia="Calibri" w:hAnsi="Times New Roman" w:cs="Times New Roman"/>
          <w:sz w:val="28"/>
          <w:szCs w:val="28"/>
          <w:lang w:val="en-US" w:bidi="ar-IQ"/>
        </w:rPr>
        <w:t xml:space="preserve"> before l can bring myself to squat over the pail, </w:t>
      </w:r>
      <w:r>
        <w:rPr>
          <w:rFonts w:ascii="Times New Roman" w:eastAsia="Calibri" w:hAnsi="Times New Roman" w:cs="Times New Roman"/>
          <w:sz w:val="28"/>
          <w:szCs w:val="28"/>
          <w:lang w:val="en-US"/>
        </w:rPr>
        <w:t>the tearing of tissues that accompany these evacuations.</w:t>
      </w:r>
      <w:r w:rsidR="00232706">
        <w:rPr>
          <w:rFonts w:ascii="Times New Roman" w:eastAsia="Calibri" w:hAnsi="Times New Roman" w:cs="Times New Roman"/>
          <w:sz w:val="28"/>
          <w:szCs w:val="28"/>
          <w:lang w:val="en-US"/>
        </w:rPr>
        <w:t>”</w:t>
      </w:r>
    </w:p>
    <w:p w14:paraId="6F71E629"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Magistrate continues to experience bestial and inhuman acts at the hands of the warders. Here, the Magistrate narrates his physical suffering. The utterance above is an explicit expression of appreciation that is expressed negatively. The utterance is included within the category of "Reaction: Impact".</w:t>
      </w:r>
    </w:p>
    <w:p w14:paraId="7F979E90" w14:textId="32DD9AB4"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lastRenderedPageBreak/>
        <w:t>5.</w:t>
      </w:r>
      <w:r w:rsidR="00232706">
        <w:rPr>
          <w:rFonts w:ascii="Times New Roman" w:eastAsia="Calibri" w:hAnsi="Times New Roman" w:cs="Times New Roman"/>
          <w:sz w:val="28"/>
          <w:szCs w:val="28"/>
          <w:lang w:val="en-US" w:bidi="ar-IQ"/>
        </w:rPr>
        <w:t xml:space="preserve"> “</w:t>
      </w:r>
      <w:r>
        <w:rPr>
          <w:rFonts w:ascii="Times New Roman" w:eastAsia="Calibri" w:hAnsi="Times New Roman" w:cs="Times New Roman"/>
          <w:sz w:val="28"/>
          <w:szCs w:val="28"/>
          <w:lang w:val="en-US" w:bidi="ar-IQ"/>
        </w:rPr>
        <w:t xml:space="preserve">There is silence then more </w:t>
      </w:r>
      <w:r>
        <w:rPr>
          <w:rFonts w:ascii="Times New Roman" w:eastAsia="Calibri" w:hAnsi="Times New Roman" w:cs="Times New Roman"/>
          <w:b/>
          <w:bCs/>
          <w:sz w:val="28"/>
          <w:szCs w:val="28"/>
          <w:lang w:val="en-US" w:bidi="ar-IQ"/>
        </w:rPr>
        <w:t>intimate sounds</w:t>
      </w:r>
      <w:r>
        <w:rPr>
          <w:rFonts w:ascii="Times New Roman" w:eastAsia="Calibri" w:hAnsi="Times New Roman" w:cs="Times New Roman"/>
          <w:sz w:val="28"/>
          <w:szCs w:val="28"/>
          <w:lang w:val="en-US"/>
        </w:rPr>
        <w:t>.</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
    <w:p w14:paraId="76AAFB43"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utterance mentioned above is a positive expression of appreciation that is expressed explicitly. 'Intimate sounds' is included within the category of "Reaction: Impact".</w:t>
      </w:r>
      <w:r w:rsidR="00B75346">
        <w:rPr>
          <w:rFonts w:ascii="Times New Roman" w:eastAsia="Calibri" w:hAnsi="Times New Roman" w:cs="Times New Roman" w:hint="cs"/>
          <w:sz w:val="28"/>
          <w:szCs w:val="28"/>
          <w:rtl/>
          <w:lang w:val="en-US"/>
        </w:rPr>
        <w:t xml:space="preserve"> </w:t>
      </w:r>
      <w:r>
        <w:rPr>
          <w:rFonts w:ascii="Times New Roman" w:eastAsia="Calibri" w:hAnsi="Times New Roman" w:cs="Times New Roman"/>
          <w:sz w:val="28"/>
          <w:szCs w:val="28"/>
          <w:lang w:val="en-US"/>
        </w:rPr>
        <w:t>This ludicrous situation to hide under a bed in which two people make love only to avoid being found by Mandel's men underlines the messy nature of the Magistrate's life after being arrested. The novel sticks with putting the Magistrate into less and less appropriate situations or representative of civility.</w:t>
      </w:r>
    </w:p>
    <w:p w14:paraId="18762A69" w14:textId="77777777" w:rsidR="008D1495" w:rsidRDefault="008D1495" w:rsidP="008D1495">
      <w:pPr>
        <w:spacing w:after="200" w:line="360" w:lineRule="auto"/>
        <w:jc w:val="both"/>
        <w:rPr>
          <w:rFonts w:ascii="Times New Roman" w:eastAsia="Times New Roman" w:hAnsi="Times New Roman" w:cs="Times New Roman"/>
          <w:b/>
          <w:bCs/>
          <w:color w:val="0E101A"/>
          <w:kern w:val="36"/>
          <w:sz w:val="32"/>
          <w:szCs w:val="32"/>
        </w:rPr>
      </w:pPr>
      <w:r>
        <w:rPr>
          <w:rFonts w:ascii="Times New Roman" w:eastAsia="Calibri" w:hAnsi="Times New Roman" w:cs="Times New Roman"/>
          <w:b/>
          <w:bCs/>
          <w:sz w:val="32"/>
          <w:szCs w:val="32"/>
          <w:lang w:bidi="ar-IQ"/>
        </w:rPr>
        <w:t>4.2.</w:t>
      </w:r>
      <w:r>
        <w:rPr>
          <w:rFonts w:ascii="Times New Roman" w:eastAsia="Times New Roman" w:hAnsi="Times New Roman" w:cs="Times New Roman"/>
          <w:b/>
          <w:bCs/>
          <w:color w:val="0E101A"/>
          <w:kern w:val="36"/>
          <w:sz w:val="32"/>
          <w:szCs w:val="32"/>
        </w:rPr>
        <w:t xml:space="preserve"> Attitude Analysis of Dysphemistic Expressions in </w:t>
      </w:r>
      <w:r w:rsidR="00EE7FAE">
        <w:rPr>
          <w:rFonts w:ascii="Times New Roman" w:eastAsia="Times New Roman" w:hAnsi="Times New Roman" w:cs="Times New Roman"/>
          <w:b/>
          <w:bCs/>
          <w:color w:val="0E101A"/>
          <w:kern w:val="36"/>
          <w:sz w:val="32"/>
          <w:szCs w:val="32"/>
        </w:rPr>
        <w:t xml:space="preserve">the </w:t>
      </w:r>
      <w:r>
        <w:rPr>
          <w:rFonts w:ascii="Times New Roman" w:eastAsia="Times New Roman" w:hAnsi="Times New Roman" w:cs="Times New Roman"/>
          <w:b/>
          <w:bCs/>
          <w:color w:val="0E101A"/>
          <w:kern w:val="36"/>
          <w:sz w:val="32"/>
          <w:szCs w:val="32"/>
        </w:rPr>
        <w:t xml:space="preserve">Role of the   </w:t>
      </w:r>
      <w:r>
        <w:rPr>
          <w:rFonts w:ascii="Times New Roman" w:eastAsia="Times New Roman" w:hAnsi="Times New Roman" w:cs="Times New Roman"/>
          <w:b/>
          <w:bCs/>
          <w:i/>
          <w:iCs/>
          <w:color w:val="0E101A"/>
          <w:kern w:val="36"/>
          <w:sz w:val="32"/>
          <w:szCs w:val="32"/>
        </w:rPr>
        <w:t>Magistrate as a Prisoner</w:t>
      </w:r>
      <w:r>
        <w:rPr>
          <w:rFonts w:ascii="Times New Roman" w:eastAsia="Times New Roman" w:hAnsi="Times New Roman" w:cs="Times New Roman"/>
          <w:b/>
          <w:bCs/>
          <w:color w:val="0E101A"/>
          <w:kern w:val="36"/>
          <w:sz w:val="32"/>
          <w:szCs w:val="32"/>
        </w:rPr>
        <w:t>.</w:t>
      </w:r>
    </w:p>
    <w:p w14:paraId="0845B55F" w14:textId="77777777" w:rsidR="008D1495" w:rsidRDefault="008D1495" w:rsidP="008D1495">
      <w:pPr>
        <w:spacing w:after="200" w:line="360" w:lineRule="auto"/>
        <w:jc w:val="both"/>
        <w:rPr>
          <w:rFonts w:ascii="Times New Roman" w:eastAsia="Times New Roman" w:hAnsi="Times New Roman" w:cs="Times New Roman"/>
          <w:b/>
          <w:bCs/>
          <w:color w:val="0E101A"/>
          <w:kern w:val="36"/>
          <w:sz w:val="32"/>
          <w:szCs w:val="32"/>
        </w:rPr>
      </w:pPr>
      <w:r>
        <w:rPr>
          <w:rFonts w:ascii="Times New Roman" w:eastAsia="Times New Roman" w:hAnsi="Times New Roman" w:cs="Times New Roman"/>
          <w:b/>
          <w:bCs/>
          <w:color w:val="0E101A"/>
          <w:kern w:val="36"/>
          <w:sz w:val="32"/>
          <w:szCs w:val="32"/>
        </w:rPr>
        <w:t xml:space="preserve">4.2.1 Analysis of Affect </w:t>
      </w:r>
    </w:p>
    <w:p w14:paraId="754BABF7" w14:textId="2D28A6D7" w:rsidR="008D1495" w:rsidRDefault="008D1495" w:rsidP="008D1495">
      <w:pPr>
        <w:spacing w:after="200" w:line="360" w:lineRule="auto"/>
        <w:jc w:val="both"/>
        <w:rPr>
          <w:rFonts w:ascii="Times New Roman" w:eastAsia="Calibri" w:hAnsi="Times New Roman" w:cs="Times New Roman"/>
          <w:b/>
          <w:bCs/>
          <w:sz w:val="28"/>
          <w:szCs w:val="28"/>
          <w:lang w:val="en-US"/>
        </w:rPr>
      </w:pPr>
      <w:r>
        <w:rPr>
          <w:rFonts w:ascii="Times New Roman" w:eastAsia="Calibri" w:hAnsi="Times New Roman" w:cs="Times New Roman"/>
          <w:sz w:val="28"/>
          <w:szCs w:val="28"/>
          <w:lang w:val="en-US" w:bidi="ar-IQ"/>
        </w:rPr>
        <w:t>1.</w:t>
      </w:r>
      <w:r>
        <w:rPr>
          <w:rFonts w:ascii="Times New Roman" w:eastAsia="Calibri" w:hAnsi="Times New Roman" w:cs="Times New Roman"/>
          <w:sz w:val="28"/>
          <w:szCs w:val="28"/>
          <w:lang w:val="en-US"/>
        </w:rPr>
        <w:t xml:space="preserve"> </w:t>
      </w:r>
      <w:r w:rsidR="00232706">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I am now no more than </w:t>
      </w:r>
      <w:r>
        <w:rPr>
          <w:rFonts w:ascii="Times New Roman" w:eastAsia="Calibri" w:hAnsi="Times New Roman" w:cs="Times New Roman"/>
          <w:b/>
          <w:bCs/>
          <w:sz w:val="28"/>
          <w:szCs w:val="28"/>
          <w:lang w:val="en-US"/>
        </w:rPr>
        <w:t>a pile of blood, bone and meat that is unhappy.</w:t>
      </w:r>
      <w:r w:rsidR="00232706">
        <w:rPr>
          <w:rFonts w:ascii="Times New Roman" w:eastAsia="Calibri" w:hAnsi="Times New Roman" w:cs="Times New Roman"/>
          <w:b/>
          <w:bCs/>
          <w:sz w:val="28"/>
          <w:szCs w:val="28"/>
          <w:lang w:val="en-US"/>
        </w:rPr>
        <w:t>”</w:t>
      </w:r>
    </w:p>
    <w:p w14:paraId="7311143E" w14:textId="77777777" w:rsidR="008D1495" w:rsidRDefault="008D1495" w:rsidP="008D1495">
      <w:pPr>
        <w:spacing w:after="200" w:line="360" w:lineRule="auto"/>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The above utterance is an explicit expression of misery that is realized as an emotional state. It is included within the category of "Happiness", which is expressed negatively.</w:t>
      </w:r>
      <w:r>
        <w:rPr>
          <w:rFonts w:ascii="Times New Roman" w:eastAsia="Calibri" w:hAnsi="Times New Roman" w:cs="Times New Roman"/>
          <w:sz w:val="28"/>
          <w:szCs w:val="28"/>
          <w:lang w:val="en-US"/>
        </w:rPr>
        <w:t xml:space="preserve"> At this point, the Magistrate begins to describe what happens to oppressed people when they are tortured. He is reduced to 'a pile of blood, bone and meat that is unhappy'. At the prison, he even goes into great detail on how he felt after and through the torture. Its sole purpose is to make the reader sympathize with the 'others'. </w:t>
      </w:r>
    </w:p>
    <w:p w14:paraId="714295EB" w14:textId="389BDF8B"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r w:rsidR="0023270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Groaning I inch my way out and squat over the chamber pot. Again, the pain, the tearing. I dab myself with a filched white handkerchief, which comes away bloody.</w:t>
      </w:r>
      <w:r w:rsidR="00232706">
        <w:rPr>
          <w:rFonts w:ascii="Times New Roman" w:eastAsia="Calibri" w:hAnsi="Times New Roman" w:cs="Times New Roman"/>
          <w:sz w:val="28"/>
          <w:szCs w:val="28"/>
          <w:lang w:val="en-US"/>
        </w:rPr>
        <w:t>”</w:t>
      </w:r>
    </w:p>
    <w:p w14:paraId="227E3AE7"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Because of the food system he is exposed to, he suffers from painful bodily needs. He feels the shame of bodily embarrassment and the risk of losing his life in this way. This disgrace of being an oppressed prisoner governed his waking consciousness. The more time he spends in his lonely imprisonment, the more </w:t>
      </w:r>
      <w:r>
        <w:rPr>
          <w:rFonts w:ascii="Times New Roman" w:eastAsia="Calibri" w:hAnsi="Times New Roman" w:cs="Times New Roman"/>
          <w:sz w:val="28"/>
          <w:szCs w:val="28"/>
          <w:lang w:val="en-US"/>
        </w:rPr>
        <w:lastRenderedPageBreak/>
        <w:t>disgraced he is and the less certain he is of his reason in opposing the Empire's policies. The utterance above is considered as an explicit expression of distress that is expressed negatively. It is included within the category of "Happiness" that belongs to a behavioural surge.</w:t>
      </w:r>
    </w:p>
    <w:p w14:paraId="5FA6845C" w14:textId="2A685241"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3.</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I point a finger at him. /"You!" /I shout. Let it all be said. Let him be the one on whom the anger breaks. "You are </w:t>
      </w:r>
      <w:r>
        <w:rPr>
          <w:rFonts w:ascii="Times New Roman" w:eastAsia="Calibri" w:hAnsi="Times New Roman" w:cs="Times New Roman"/>
          <w:b/>
          <w:bCs/>
          <w:sz w:val="28"/>
          <w:szCs w:val="28"/>
          <w:lang w:val="en-US"/>
        </w:rPr>
        <w:t>depraving</w:t>
      </w:r>
      <w:r>
        <w:rPr>
          <w:rFonts w:ascii="Times New Roman" w:eastAsia="Calibri" w:hAnsi="Times New Roman" w:cs="Times New Roman"/>
          <w:sz w:val="28"/>
          <w:szCs w:val="28"/>
          <w:lang w:val="en-US"/>
        </w:rPr>
        <w:t xml:space="preserve"> these people!"</w:t>
      </w:r>
      <w:r w:rsidR="002E161C">
        <w:rPr>
          <w:rFonts w:ascii="Times New Roman" w:eastAsia="Calibri" w:hAnsi="Times New Roman" w:cs="Times New Roman"/>
          <w:sz w:val="28"/>
          <w:szCs w:val="28"/>
          <w:lang w:val="en-US"/>
        </w:rPr>
        <w:t>”</w:t>
      </w:r>
    </w:p>
    <w:p w14:paraId="1230B277" w14:textId="2DEA5E6D"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4.</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If he comes near me I will</w:t>
      </w:r>
      <w:r>
        <w:rPr>
          <w:rFonts w:ascii="Times New Roman" w:eastAsia="Calibri" w:hAnsi="Times New Roman" w:cs="Times New Roman"/>
          <w:b/>
          <w:bCs/>
          <w:sz w:val="28"/>
          <w:szCs w:val="28"/>
          <w:lang w:val="en-US"/>
        </w:rPr>
        <w:t xml:space="preserve"> hit him with all the strength</w:t>
      </w:r>
      <w:r>
        <w:rPr>
          <w:rFonts w:ascii="Times New Roman" w:eastAsia="Calibri" w:hAnsi="Times New Roman" w:cs="Times New Roman"/>
          <w:sz w:val="28"/>
          <w:szCs w:val="28"/>
          <w:lang w:val="en-US"/>
        </w:rPr>
        <w:t xml:space="preserve"> in my body. I will not disappear into the earth without leaving my mark on them.</w:t>
      </w:r>
      <w:r w:rsidR="002E161C">
        <w:rPr>
          <w:rFonts w:ascii="Times New Roman" w:eastAsia="Calibri" w:hAnsi="Times New Roman" w:cs="Times New Roman"/>
          <w:sz w:val="28"/>
          <w:szCs w:val="28"/>
          <w:lang w:val="en-US"/>
        </w:rPr>
        <w:t>”</w:t>
      </w:r>
    </w:p>
    <w:p w14:paraId="713B2810" w14:textId="35518B39"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utterances are negative explicit expressions of resentment that</w:t>
      </w:r>
      <w:r w:rsidR="00270683">
        <w:rPr>
          <w:rFonts w:ascii="Times New Roman" w:eastAsia="Calibri" w:hAnsi="Times New Roman" w:cs="Times New Roman"/>
          <w:sz w:val="28"/>
          <w:szCs w:val="28"/>
          <w:lang w:val="en-US"/>
        </w:rPr>
        <w:t xml:space="preserve"> are</w:t>
      </w:r>
      <w:r>
        <w:rPr>
          <w:rFonts w:ascii="Times New Roman" w:eastAsia="Calibri" w:hAnsi="Times New Roman" w:cs="Times New Roman"/>
          <w:sz w:val="28"/>
          <w:szCs w:val="28"/>
          <w:lang w:val="en-US"/>
        </w:rPr>
        <w:t xml:space="preserve"> realized as behavioural surge. They are included within the category of "Satisfaction".Here, the Magistrate's gradual mental development towards the possibility of becoming a kind of martyr comes to its peak. In the middle of being beaten by Joll, the Magistrate finds his body to be of political importance again. It can be 'killed in the name of justice', and this may very well be his last resort in a war against Joll's government because he has no other resources, and the settlement's alliance with the barbarians is forever disrupted by the military raids. To defend his beliefs and engrave them in history as evidence of opposition to Joll's government, the Magistrate can utterly lay his body on the line to endure suffering paralleling, which Joll hands out to the barbarians.</w:t>
      </w:r>
    </w:p>
    <w:p w14:paraId="057CEDCB" w14:textId="77777777" w:rsidR="008D1495" w:rsidRDefault="008D1495" w:rsidP="008D1495">
      <w:pPr>
        <w:spacing w:after="200"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t>4.2.2 Analysis of Judgement</w:t>
      </w:r>
    </w:p>
    <w:p w14:paraId="24BB4184" w14:textId="60D666EF" w:rsidR="008D1495" w:rsidRDefault="008D1495" w:rsidP="008D1495">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bidi="ar-IQ"/>
        </w:rPr>
        <w:t>1.</w:t>
      </w:r>
      <w:r w:rsidR="002E161C">
        <w:rPr>
          <w:rFonts w:ascii="Times New Roman" w:eastAsia="Calibri" w:hAnsi="Times New Roman" w:cs="Times New Roman"/>
          <w:sz w:val="28"/>
          <w:szCs w:val="28"/>
        </w:rPr>
        <w:t xml:space="preserve"> “</w:t>
      </w:r>
      <w:r>
        <w:rPr>
          <w:rFonts w:ascii="Times New Roman" w:eastAsia="Calibri" w:hAnsi="Times New Roman" w:cs="Times New Roman"/>
          <w:sz w:val="28"/>
          <w:szCs w:val="28"/>
        </w:rPr>
        <w:t>We are at peace here," I say, "we have no enemies." There is silence.</w:t>
      </w:r>
    </w:p>
    <w:p w14:paraId="3ECD2458" w14:textId="4005E6DC" w:rsidR="008D1495" w:rsidRDefault="008D1495" w:rsidP="008D1495">
      <w:pPr>
        <w:spacing w:after="200" w:line="360" w:lineRule="auto"/>
        <w:jc w:val="both"/>
        <w:rPr>
          <w:rFonts w:ascii="Times New Roman" w:eastAsia="Calibri" w:hAnsi="Times New Roman" w:cs="Times New Roman"/>
          <w:b/>
          <w:bCs/>
          <w:sz w:val="28"/>
          <w:szCs w:val="28"/>
          <w:lang w:val="en-US"/>
        </w:rPr>
      </w:pPr>
      <w:r>
        <w:rPr>
          <w:rFonts w:ascii="Times New Roman" w:eastAsia="Calibri" w:hAnsi="Times New Roman" w:cs="Times New Roman"/>
          <w:sz w:val="28"/>
          <w:szCs w:val="28"/>
        </w:rPr>
        <w:t xml:space="preserve">"Unless I make a mistake," I say. </w:t>
      </w:r>
      <w:r>
        <w:rPr>
          <w:rFonts w:ascii="Times New Roman" w:eastAsia="Calibri" w:hAnsi="Times New Roman" w:cs="Times New Roman"/>
          <w:sz w:val="28"/>
          <w:szCs w:val="28"/>
          <w:lang w:val="en-US"/>
        </w:rPr>
        <w:t xml:space="preserve">Unless we are the </w:t>
      </w:r>
      <w:r>
        <w:rPr>
          <w:rFonts w:ascii="Times New Roman" w:eastAsia="Calibri" w:hAnsi="Times New Roman" w:cs="Times New Roman"/>
          <w:b/>
          <w:bCs/>
          <w:sz w:val="28"/>
          <w:szCs w:val="28"/>
          <w:lang w:val="en-US"/>
        </w:rPr>
        <w:t>enemy</w:t>
      </w:r>
      <w:r>
        <w:rPr>
          <w:rFonts w:ascii="Times New Roman" w:eastAsia="Calibri" w:hAnsi="Times New Roman" w:cs="Times New Roman"/>
          <w:sz w:val="28"/>
          <w:szCs w:val="28"/>
          <w:lang w:val="en-US"/>
        </w:rPr>
        <w:t>.</w:t>
      </w:r>
      <w:r w:rsidR="002E161C">
        <w:rPr>
          <w:rFonts w:ascii="Times New Roman" w:eastAsia="Calibri" w:hAnsi="Times New Roman" w:cs="Times New Roman"/>
          <w:sz w:val="28"/>
          <w:szCs w:val="28"/>
          <w:lang w:val="en-US"/>
        </w:rPr>
        <w:t>”</w:t>
      </w:r>
    </w:p>
    <w:p w14:paraId="5EF81112"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above utterance is considered as an explicit expression of social sanction judgement that is expressed negatively. It is included within the category of "Propriety".</w:t>
      </w:r>
      <w:r w:rsidR="00830275">
        <w:rPr>
          <w:rFonts w:ascii="Times New Roman" w:eastAsia="Calibri" w:hAnsi="Times New Roman" w:cs="Times New Roman"/>
          <w:sz w:val="28"/>
          <w:szCs w:val="28"/>
          <w:lang w:val="en-US"/>
        </w:rPr>
        <w:t xml:space="preserve"> </w:t>
      </w:r>
      <w:r w:rsidR="00927CBF">
        <w:rPr>
          <w:rFonts w:ascii="Times New Roman" w:eastAsia="Calibri" w:hAnsi="Times New Roman" w:cs="Times New Roman"/>
          <w:sz w:val="28"/>
          <w:szCs w:val="28"/>
          <w:lang w:val="en-US"/>
        </w:rPr>
        <w:t>After l</w:t>
      </w:r>
      <w:r>
        <w:rPr>
          <w:rFonts w:ascii="Times New Roman" w:eastAsia="Calibri" w:hAnsi="Times New Roman" w:cs="Times New Roman"/>
          <w:sz w:val="28"/>
          <w:szCs w:val="28"/>
          <w:lang w:val="en-US"/>
        </w:rPr>
        <w:t xml:space="preserve">iving under torture and incarceration, the Magistrate becomes critically conscious of the brutal quality of the Empire's categories. He discovers </w:t>
      </w:r>
      <w:r>
        <w:rPr>
          <w:rFonts w:ascii="Times New Roman" w:eastAsia="Calibri" w:hAnsi="Times New Roman" w:cs="Times New Roman"/>
          <w:sz w:val="28"/>
          <w:szCs w:val="28"/>
          <w:lang w:val="en-US"/>
        </w:rPr>
        <w:lastRenderedPageBreak/>
        <w:t>that the madness of the Empire concerning the barbarians is a type of psychiatric disorder. By violently mythologizing and falsifying the difference between barbarity and civilization, between the self and the other, the Empire attempts to build its legitimacy and to control others. Thus, the Magistrate concludes the Empire itself is barbarous instead of the native people of the frontier.</w:t>
      </w:r>
    </w:p>
    <w:p w14:paraId="6DB3B5DB" w14:textId="4C847CA2" w:rsidR="008D1495" w:rsidRDefault="008D1495" w:rsidP="008D1495">
      <w:pPr>
        <w:spacing w:after="20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2.</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I guzzle my food like a</w:t>
      </w:r>
      <w:r>
        <w:rPr>
          <w:rFonts w:ascii="Times New Roman" w:eastAsia="Calibri" w:hAnsi="Times New Roman" w:cs="Times New Roman"/>
          <w:b/>
          <w:bCs/>
          <w:sz w:val="28"/>
          <w:szCs w:val="28"/>
          <w:lang w:val="en-US"/>
        </w:rPr>
        <w:t xml:space="preserve"> dog</w:t>
      </w:r>
      <w:r>
        <w:rPr>
          <w:rFonts w:ascii="Times New Roman" w:eastAsia="Calibri" w:hAnsi="Times New Roman" w:cs="Times New Roman"/>
          <w:sz w:val="28"/>
          <w:szCs w:val="28"/>
          <w:lang w:val="en-US"/>
        </w:rPr>
        <w:t xml:space="preserve">. A </w:t>
      </w:r>
      <w:r>
        <w:rPr>
          <w:rFonts w:ascii="Times New Roman" w:eastAsia="Calibri" w:hAnsi="Times New Roman" w:cs="Times New Roman"/>
          <w:b/>
          <w:bCs/>
          <w:sz w:val="28"/>
          <w:szCs w:val="28"/>
          <w:lang w:val="en-US"/>
        </w:rPr>
        <w:t>bestia</w:t>
      </w:r>
      <w:r>
        <w:rPr>
          <w:rFonts w:ascii="Times New Roman" w:eastAsia="Calibri" w:hAnsi="Times New Roman" w:cs="Times New Roman"/>
          <w:sz w:val="28"/>
          <w:szCs w:val="28"/>
          <w:lang w:val="en-US"/>
        </w:rPr>
        <w:t xml:space="preserve">l life is turning me into a </w:t>
      </w:r>
      <w:r>
        <w:rPr>
          <w:rFonts w:ascii="Times New Roman" w:eastAsia="Calibri" w:hAnsi="Times New Roman" w:cs="Times New Roman"/>
          <w:b/>
          <w:bCs/>
          <w:sz w:val="28"/>
          <w:szCs w:val="28"/>
          <w:lang w:val="en-US"/>
        </w:rPr>
        <w:t>beast</w:t>
      </w:r>
      <w:r>
        <w:rPr>
          <w:rFonts w:ascii="Times New Roman" w:eastAsia="Calibri" w:hAnsi="Times New Roman" w:cs="Times New Roman"/>
          <w:sz w:val="28"/>
          <w:szCs w:val="28"/>
          <w:lang w:val="en-US"/>
        </w:rPr>
        <w:t>.</w:t>
      </w:r>
      <w:r w:rsidR="002E161C">
        <w:rPr>
          <w:rFonts w:ascii="Times New Roman" w:eastAsia="Calibri" w:hAnsi="Times New Roman" w:cs="Times New Roman"/>
          <w:sz w:val="28"/>
          <w:szCs w:val="28"/>
          <w:lang w:val="en-US"/>
        </w:rPr>
        <w:t>”</w:t>
      </w:r>
    </w:p>
    <w:p w14:paraId="225475FE" w14:textId="78C3D365"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4.</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I daily become more like a </w:t>
      </w:r>
      <w:r>
        <w:rPr>
          <w:rFonts w:ascii="Times New Roman" w:eastAsia="Calibri" w:hAnsi="Times New Roman" w:cs="Times New Roman"/>
          <w:b/>
          <w:bCs/>
          <w:sz w:val="28"/>
          <w:szCs w:val="28"/>
          <w:lang w:val="en-US"/>
        </w:rPr>
        <w:t>beast</w:t>
      </w:r>
      <w:r>
        <w:rPr>
          <w:rFonts w:ascii="Times New Roman" w:eastAsia="Calibri" w:hAnsi="Times New Roman" w:cs="Times New Roman"/>
          <w:sz w:val="28"/>
          <w:szCs w:val="28"/>
          <w:lang w:val="en-US"/>
        </w:rPr>
        <w:t xml:space="preserve"> or a </w:t>
      </w:r>
      <w:r>
        <w:rPr>
          <w:rFonts w:ascii="Times New Roman" w:eastAsia="Calibri" w:hAnsi="Times New Roman" w:cs="Times New Roman"/>
          <w:b/>
          <w:bCs/>
          <w:sz w:val="28"/>
          <w:szCs w:val="28"/>
          <w:lang w:val="en-US"/>
        </w:rPr>
        <w:t>simple machine.</w:t>
      </w:r>
      <w:r w:rsidR="002E161C">
        <w:rPr>
          <w:rFonts w:ascii="Times New Roman" w:eastAsia="Calibri" w:hAnsi="Times New Roman" w:cs="Times New Roman"/>
          <w:b/>
          <w:bCs/>
          <w:sz w:val="28"/>
          <w:szCs w:val="28"/>
          <w:lang w:val="en-US"/>
        </w:rPr>
        <w:t>”</w:t>
      </w:r>
    </w:p>
    <w:p w14:paraId="1D3F4640" w14:textId="45F68293"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6.</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I pace my room, my stomach rumbling like a</w:t>
      </w:r>
      <w:r>
        <w:rPr>
          <w:rFonts w:ascii="Times New Roman" w:eastAsia="Calibri" w:hAnsi="Times New Roman" w:cs="Times New Roman"/>
          <w:b/>
          <w:bCs/>
          <w:sz w:val="28"/>
          <w:szCs w:val="28"/>
          <w:lang w:val="en-US"/>
        </w:rPr>
        <w:t xml:space="preserve"> hungry cow's</w:t>
      </w:r>
      <w:r>
        <w:rPr>
          <w:rFonts w:ascii="Times New Roman" w:eastAsia="Calibri" w:hAnsi="Times New Roman" w:cs="Times New Roman"/>
          <w:sz w:val="28"/>
          <w:szCs w:val="28"/>
          <w:lang w:val="en-US"/>
        </w:rPr>
        <w:t>.</w:t>
      </w:r>
      <w:r w:rsidR="002E161C">
        <w:rPr>
          <w:rFonts w:ascii="Times New Roman" w:eastAsia="Calibri" w:hAnsi="Times New Roman" w:cs="Times New Roman"/>
          <w:sz w:val="28"/>
          <w:szCs w:val="28"/>
          <w:lang w:val="en-US"/>
        </w:rPr>
        <w:t>”</w:t>
      </w:r>
    </w:p>
    <w:p w14:paraId="1F76C8D6" w14:textId="29AFEAFF"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8.</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Scuttling from hole to hole like a</w:t>
      </w:r>
      <w:r>
        <w:rPr>
          <w:rFonts w:ascii="Times New Roman" w:eastAsia="Calibri" w:hAnsi="Times New Roman" w:cs="Times New Roman"/>
          <w:b/>
          <w:bCs/>
          <w:sz w:val="28"/>
          <w:szCs w:val="28"/>
          <w:lang w:val="en-US"/>
        </w:rPr>
        <w:t xml:space="preserve"> mouse</w:t>
      </w:r>
      <w:r>
        <w:rPr>
          <w:rFonts w:ascii="Times New Roman" w:eastAsia="Calibri" w:hAnsi="Times New Roman" w:cs="Times New Roman"/>
          <w:sz w:val="28"/>
          <w:szCs w:val="28"/>
          <w:lang w:val="en-US"/>
        </w:rPr>
        <w:t xml:space="preserve"> I forfeit even the appearance of innocence</w:t>
      </w:r>
      <w:r w:rsidR="002E161C">
        <w:rPr>
          <w:rFonts w:ascii="Times New Roman" w:eastAsia="Calibri" w:hAnsi="Times New Roman" w:cs="Times New Roman"/>
          <w:sz w:val="28"/>
          <w:szCs w:val="28"/>
          <w:lang w:val="en-US"/>
        </w:rPr>
        <w:t>.”</w:t>
      </w:r>
    </w:p>
    <w:p w14:paraId="2B038D70" w14:textId="77777777" w:rsidR="008D1495" w:rsidRDefault="00B24ECA"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D1495">
        <w:rPr>
          <w:rFonts w:ascii="Times New Roman" w:eastAsia="Calibri" w:hAnsi="Times New Roman" w:cs="Times New Roman"/>
          <w:sz w:val="28"/>
          <w:szCs w:val="28"/>
          <w:lang w:val="en-US"/>
        </w:rPr>
        <w:t xml:space="preserve"> Ultimately, the Magistrate admits that being subject to deterioration makes him ' daily become more like a beast', more worried about his physical and social needs than defending the justice for the barbarians. He defines himself in critical expressions as utterances mentioned above. Because of how he is treated, he becomes animalistic and is considered on the same level as the barbarians whom Joll (and the rest of the Empire) treat with no respect.</w:t>
      </w:r>
    </w:p>
    <w:p w14:paraId="4255D768"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Although the Magistrate wants to understand the other and decode the barbarian girl, he cannot do that till he becomes in the same position as they are. His empathy brings about in his differences from the self of the Empire and consequent position of the Other, dehumanized as much as any barbarian. </w:t>
      </w:r>
      <w:r>
        <w:rPr>
          <w:rFonts w:ascii="Times New Roman" w:eastAsia="Calibri" w:hAnsi="Times New Roman" w:cs="Times New Roman"/>
          <w:sz w:val="28"/>
          <w:szCs w:val="28"/>
          <w:lang w:val="en-US"/>
        </w:rPr>
        <w:br/>
        <w:t xml:space="preserve">Nevertheless, ironically, this dehumanization makes him more civilized than the apparently "civilized" Empire. The utterances above are considered as negative expressions of social esteem judgement which are expressed explicitly. They fall within the category of "Normality".  </w:t>
      </w:r>
    </w:p>
    <w:p w14:paraId="723582D3" w14:textId="1BD85CBC"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3.</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And clawed at them like a </w:t>
      </w:r>
      <w:r>
        <w:rPr>
          <w:rFonts w:ascii="Times New Roman" w:eastAsia="Calibri" w:hAnsi="Times New Roman" w:cs="Times New Roman"/>
          <w:b/>
          <w:bCs/>
          <w:sz w:val="28"/>
          <w:szCs w:val="28"/>
          <w:lang w:val="en-US"/>
        </w:rPr>
        <w:t>wild animal</w:t>
      </w:r>
      <w:r>
        <w:rPr>
          <w:rFonts w:ascii="Times New Roman" w:eastAsia="Calibri" w:hAnsi="Times New Roman" w:cs="Times New Roman"/>
          <w:sz w:val="28"/>
          <w:szCs w:val="28"/>
          <w:lang w:val="en-US"/>
        </w:rPr>
        <w:t xml:space="preserve"> until he was clubbed down.</w:t>
      </w:r>
      <w:r w:rsidR="002E161C">
        <w:rPr>
          <w:rFonts w:ascii="Times New Roman" w:eastAsia="Calibri" w:hAnsi="Times New Roman" w:cs="Times New Roman"/>
          <w:sz w:val="28"/>
          <w:szCs w:val="28"/>
          <w:lang w:val="en-US"/>
        </w:rPr>
        <w:t>”</w:t>
      </w:r>
    </w:p>
    <w:p w14:paraId="09E8D4E3"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     The utterance above is an explicit expression of social esteem judgement that is expressed negatively. 'Wild animal' is included within the category of "Normality". The Magistrate describes what the pain did </w:t>
      </w:r>
      <w:r w:rsidR="00927CBF">
        <w:rPr>
          <w:rFonts w:ascii="Times New Roman" w:eastAsia="Calibri" w:hAnsi="Times New Roman" w:cs="Times New Roman"/>
          <w:sz w:val="28"/>
          <w:szCs w:val="28"/>
          <w:lang w:val="en-US"/>
        </w:rPr>
        <w:t xml:space="preserve">with </w:t>
      </w:r>
      <w:r>
        <w:rPr>
          <w:rFonts w:ascii="Times New Roman" w:eastAsia="Calibri" w:hAnsi="Times New Roman" w:cs="Times New Roman"/>
          <w:sz w:val="28"/>
          <w:szCs w:val="28"/>
          <w:lang w:val="en-US"/>
        </w:rPr>
        <w:t>those who are tortured under the authority of Colonel Joll.</w:t>
      </w:r>
    </w:p>
    <w:p w14:paraId="443BC23C" w14:textId="13DC3CDC" w:rsidR="00DF740C" w:rsidRDefault="008D1495" w:rsidP="00DF740C">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5.</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How can I regard myself as a victim of persecution when my </w:t>
      </w:r>
      <w:r>
        <w:rPr>
          <w:rFonts w:ascii="Times New Roman" w:eastAsia="Calibri" w:hAnsi="Times New Roman" w:cs="Times New Roman"/>
          <w:b/>
          <w:bCs/>
          <w:sz w:val="28"/>
          <w:szCs w:val="28"/>
          <w:lang w:val="en-US"/>
        </w:rPr>
        <w:t>suffering</w:t>
      </w:r>
      <w:r>
        <w:rPr>
          <w:rFonts w:ascii="Times New Roman" w:eastAsia="Calibri" w:hAnsi="Times New Roman" w:cs="Times New Roman"/>
          <w:sz w:val="28"/>
          <w:szCs w:val="28"/>
          <w:lang w:val="en-US"/>
        </w:rPr>
        <w:t>s are so petty.</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
    <w:p w14:paraId="4397535C" w14:textId="77777777" w:rsidR="008D1495" w:rsidRDefault="008D1495" w:rsidP="00DF740C">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Magistrate's idea of comparing his imprisonment to the captured barbarians as time progresses becomes meaningless. The total absence of rights in prison continues to impact him, as he finds it shocking significantly. He asks if he also has the right to say that he is being tortured, as mentioned above. To conclude, the Magistrate realizes that even his suffering is pitiless. The above utterances are an implicit expression of social esteem judgement that is expressed negatively. 'Wild animal' is included within the category of "Capacity".</w:t>
      </w:r>
    </w:p>
    <w:p w14:paraId="1F65C8EA" w14:textId="188EEA21"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7</w:t>
      </w:r>
      <w:r>
        <w:rPr>
          <w:rFonts w:ascii="Times New Roman" w:eastAsia="Calibri" w:hAnsi="Times New Roman" w:cs="Times New Roman"/>
          <w:sz w:val="28"/>
          <w:szCs w:val="28"/>
          <w:lang w:val="en-US"/>
        </w:rPr>
        <w:t>.</w:t>
      </w:r>
      <w:r w:rsidR="002E16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Their way is to </w:t>
      </w:r>
      <w:r>
        <w:rPr>
          <w:rFonts w:ascii="Times New Roman" w:eastAsia="Calibri" w:hAnsi="Times New Roman" w:cs="Times New Roman"/>
          <w:b/>
          <w:bCs/>
          <w:sz w:val="28"/>
          <w:szCs w:val="28"/>
          <w:lang w:val="en-US"/>
        </w:rPr>
        <w:t>creep up behind you and stick a knife in your back</w:t>
      </w:r>
      <w:r>
        <w:rPr>
          <w:rFonts w:ascii="Times New Roman" w:eastAsia="Calibri" w:hAnsi="Times New Roman" w:cs="Times New Roman"/>
          <w:sz w:val="28"/>
          <w:szCs w:val="28"/>
          <w:lang w:val="en-US"/>
        </w:rPr>
        <w:t>.</w:t>
      </w:r>
      <w:r w:rsidR="002E161C">
        <w:rPr>
          <w:rFonts w:ascii="Times New Roman" w:eastAsia="Calibri" w:hAnsi="Times New Roman" w:cs="Times New Roman"/>
          <w:sz w:val="28"/>
          <w:szCs w:val="28"/>
          <w:lang w:val="en-US"/>
        </w:rPr>
        <w:t>”</w:t>
      </w:r>
    </w:p>
    <w:p w14:paraId="1ED98058"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utterance above is an implicit expression of social esteem judgement that is expressed negatively. It is included within the category of "Tenacity". This attitude is </w:t>
      </w:r>
      <w:r w:rsidR="00927CBF">
        <w:rPr>
          <w:rFonts w:ascii="Times New Roman" w:eastAsia="Calibri" w:hAnsi="Times New Roman" w:cs="Times New Roman"/>
          <w:sz w:val="28"/>
          <w:szCs w:val="28"/>
          <w:lang w:val="en-US"/>
        </w:rPr>
        <w:t xml:space="preserve">known </w:t>
      </w:r>
      <w:r>
        <w:rPr>
          <w:rFonts w:ascii="Times New Roman" w:eastAsia="Calibri" w:hAnsi="Times New Roman" w:cs="Times New Roman"/>
          <w:sz w:val="28"/>
          <w:szCs w:val="28"/>
          <w:lang w:val="en-US"/>
        </w:rPr>
        <w:t>by the conversation of the Magistrate with a sentry. The sentry shows that the barbarians are unreliable, and they can attack the frontier at any time, as illustrated in the utterance mentioned above.</w:t>
      </w:r>
    </w:p>
    <w:p w14:paraId="191D6073" w14:textId="470F3D15"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9.</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You are only</w:t>
      </w:r>
      <w:r>
        <w:rPr>
          <w:rFonts w:ascii="Times New Roman" w:eastAsia="Calibri" w:hAnsi="Times New Roman" w:cs="Times New Roman"/>
          <w:b/>
          <w:bCs/>
          <w:sz w:val="28"/>
          <w:szCs w:val="28"/>
          <w:lang w:val="en-US"/>
        </w:rPr>
        <w:t xml:space="preserve"> a common</w:t>
      </w:r>
      <w:r>
        <w:rPr>
          <w:rFonts w:ascii="Times New Roman" w:eastAsia="Calibri" w:hAnsi="Times New Roman" w:cs="Times New Roman"/>
          <w:sz w:val="28"/>
          <w:szCs w:val="28"/>
          <w:lang w:val="en-US"/>
        </w:rPr>
        <w:t xml:space="preserve"> soldier</w:t>
      </w:r>
      <w:r w:rsidR="002E161C">
        <w:rPr>
          <w:rFonts w:ascii="Times New Roman" w:eastAsia="Calibri" w:hAnsi="Times New Roman" w:cs="Times New Roman"/>
          <w:sz w:val="28"/>
          <w:szCs w:val="28"/>
          <w:lang w:val="en-US"/>
        </w:rPr>
        <w:t>.”</w:t>
      </w:r>
    </w:p>
    <w:p w14:paraId="1709E343"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Magistrate speaks confidently as if he has superiority over the warder. This confidence comes out of the Magistrate's decision not to be afraid anymore and </w:t>
      </w:r>
      <w:r w:rsidR="00927CBF">
        <w:rPr>
          <w:rFonts w:ascii="Times New Roman" w:eastAsia="Calibri" w:hAnsi="Times New Roman" w:cs="Times New Roman"/>
          <w:sz w:val="28"/>
          <w:szCs w:val="28"/>
          <w:lang w:val="en-US"/>
        </w:rPr>
        <w:t xml:space="preserve">he should </w:t>
      </w:r>
      <w:r>
        <w:rPr>
          <w:rFonts w:ascii="Times New Roman" w:eastAsia="Calibri" w:hAnsi="Times New Roman" w:cs="Times New Roman"/>
          <w:sz w:val="28"/>
          <w:szCs w:val="28"/>
          <w:lang w:val="en-US"/>
        </w:rPr>
        <w:t xml:space="preserve">rebel against the corrupted Empire, as if he says he does not need to be afraid. They have to be afraid of him instead since his death will bring them shame. Furthermore, they have to bear the guilt of it. In contrast, the Magistrate has nothing to lose anymore. The utterance above is considered as an implicit </w:t>
      </w:r>
      <w:r>
        <w:rPr>
          <w:rFonts w:ascii="Times New Roman" w:eastAsia="Calibri" w:hAnsi="Times New Roman" w:cs="Times New Roman"/>
          <w:sz w:val="28"/>
          <w:szCs w:val="28"/>
          <w:lang w:val="en-US"/>
        </w:rPr>
        <w:lastRenderedPageBreak/>
        <w:t>expression of social esteem judgement which is expressed negatively. 'Common' is included within the category of "Capacity".</w:t>
      </w:r>
    </w:p>
    <w:p w14:paraId="71603FC1" w14:textId="77349DF1"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10.</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A simple loop of wire runs through the </w:t>
      </w:r>
      <w:r>
        <w:rPr>
          <w:rFonts w:ascii="Times New Roman" w:eastAsia="Calibri" w:hAnsi="Times New Roman" w:cs="Times New Roman"/>
          <w:b/>
          <w:bCs/>
          <w:sz w:val="28"/>
          <w:szCs w:val="28"/>
          <w:lang w:val="en-US"/>
        </w:rPr>
        <w:t>flesh</w:t>
      </w:r>
      <w:r>
        <w:rPr>
          <w:rFonts w:ascii="Times New Roman" w:eastAsia="Calibri" w:hAnsi="Times New Roman" w:cs="Times New Roman"/>
          <w:sz w:val="28"/>
          <w:szCs w:val="28"/>
          <w:lang w:val="en-US"/>
        </w:rPr>
        <w:t xml:space="preserve"> of each man's hands and through holes pierced in his cheeks. "It makes them </w:t>
      </w:r>
      <w:r>
        <w:rPr>
          <w:rFonts w:ascii="Times New Roman" w:eastAsia="Calibri" w:hAnsi="Times New Roman" w:cs="Times New Roman"/>
          <w:b/>
          <w:bCs/>
          <w:sz w:val="28"/>
          <w:szCs w:val="28"/>
          <w:lang w:val="en-US"/>
        </w:rPr>
        <w:t>meek as lambs</w:t>
      </w:r>
      <w:r w:rsidR="002E161C">
        <w:rPr>
          <w:rFonts w:ascii="Times New Roman" w:eastAsia="Calibri" w:hAnsi="Times New Roman" w:cs="Times New Roman"/>
          <w:b/>
          <w:bCs/>
          <w:sz w:val="28"/>
          <w:szCs w:val="28"/>
          <w:lang w:val="en-US"/>
        </w:rPr>
        <w:t>”</w:t>
      </w:r>
    </w:p>
    <w:p w14:paraId="147AB4B8" w14:textId="17BFB508"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11.</w:t>
      </w:r>
      <w:r>
        <w:rPr>
          <w:rFonts w:ascii="Times New Roman" w:eastAsia="Calibri" w:hAnsi="Times New Roman" w:cs="Times New Roman"/>
          <w:sz w:val="28"/>
          <w:szCs w:val="28"/>
          <w:lang w:val="en-US"/>
        </w:rPr>
        <w:t xml:space="preserve"> </w:t>
      </w:r>
      <w:r w:rsidR="002E161C">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their hands clasped to their faces like </w:t>
      </w:r>
      <w:r>
        <w:rPr>
          <w:rFonts w:ascii="Times New Roman" w:eastAsia="Calibri" w:hAnsi="Times New Roman" w:cs="Times New Roman"/>
          <w:b/>
          <w:bCs/>
          <w:sz w:val="28"/>
          <w:szCs w:val="28"/>
          <w:lang w:val="en-US"/>
        </w:rPr>
        <w:t>monkeys' paw</w:t>
      </w:r>
      <w:r>
        <w:rPr>
          <w:rFonts w:ascii="Times New Roman" w:eastAsia="Calibri" w:hAnsi="Times New Roman" w:cs="Times New Roman"/>
          <w:sz w:val="28"/>
          <w:szCs w:val="28"/>
          <w:lang w:val="en-US"/>
        </w:rPr>
        <w:t>.</w:t>
      </w:r>
      <w:r w:rsidR="002E161C">
        <w:rPr>
          <w:rFonts w:ascii="Times New Roman" w:eastAsia="Calibri" w:hAnsi="Times New Roman" w:cs="Times New Roman"/>
          <w:sz w:val="28"/>
          <w:szCs w:val="28"/>
          <w:lang w:val="en-US"/>
        </w:rPr>
        <w:t>”</w:t>
      </w:r>
    </w:p>
    <w:p w14:paraId="4273B602"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utterances are negative explicit expressions of social esteem judgment</w:t>
      </w:r>
      <w:r w:rsidR="00927CBF">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included within the category of "Normality". The above utterances are one of Colonel Joll's methods to animalize those prisoners.The barbarian prisoners are dealt with as if they are simply mechanical objects or speechless creatures. The comparison of the prisoners to lambs and monkeys is an obvious act of dehumanization. These acts lead the public to recognize the barbarians as 'the other'. </w:t>
      </w:r>
    </w:p>
    <w:p w14:paraId="6C1A4949" w14:textId="77777777" w:rsidR="008D1495" w:rsidRDefault="008D1495" w:rsidP="008D1495">
      <w:pPr>
        <w:spacing w:after="200"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t>4.2.3 Analysis of Appreciation</w:t>
      </w:r>
    </w:p>
    <w:p w14:paraId="477A5833" w14:textId="58677E09" w:rsidR="008D1495" w:rsidRDefault="008D1495" w:rsidP="008D1495">
      <w:pPr>
        <w:spacing w:after="200" w:line="360" w:lineRule="auto"/>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w:t>
      </w:r>
      <w:r w:rsidR="002E161C">
        <w:rPr>
          <w:rFonts w:ascii="Times New Roman" w:eastAsia="Calibri" w:hAnsi="Times New Roman" w:cs="Times New Roman"/>
          <w:sz w:val="28"/>
          <w:szCs w:val="28"/>
          <w:lang w:bidi="ar-IQ"/>
        </w:rPr>
        <w:t xml:space="preserve"> “</w:t>
      </w:r>
      <w:r>
        <w:rPr>
          <w:rFonts w:ascii="Times New Roman" w:eastAsia="Calibri" w:hAnsi="Times New Roman" w:cs="Times New Roman"/>
          <w:sz w:val="28"/>
          <w:szCs w:val="28"/>
          <w:lang w:bidi="ar-IQ"/>
        </w:rPr>
        <w:t>You have been</w:t>
      </w:r>
      <w:r>
        <w:rPr>
          <w:rFonts w:ascii="Times New Roman" w:eastAsia="Calibri" w:hAnsi="Times New Roman" w:cs="Times New Roman"/>
          <w:b/>
          <w:bCs/>
          <w:sz w:val="28"/>
          <w:szCs w:val="28"/>
          <w:lang w:val="en-US"/>
        </w:rPr>
        <w:t>treasonously</w:t>
      </w:r>
      <w:r>
        <w:rPr>
          <w:rFonts w:ascii="Times New Roman" w:eastAsia="Calibri" w:hAnsi="Times New Roman" w:cs="Times New Roman"/>
          <w:sz w:val="28"/>
          <w:szCs w:val="28"/>
          <w:lang w:val="en-US"/>
        </w:rPr>
        <w:t xml:space="preserve"> consorting with the enemy</w:t>
      </w:r>
      <w:r>
        <w:rPr>
          <w:rFonts w:ascii="Times New Roman" w:eastAsia="Calibri" w:hAnsi="Times New Roman" w:cs="Times New Roman"/>
          <w:sz w:val="28"/>
          <w:szCs w:val="28"/>
          <w:lang w:bidi="ar-IQ"/>
        </w:rPr>
        <w:t>.</w:t>
      </w:r>
      <w:r w:rsidR="002E161C">
        <w:rPr>
          <w:rFonts w:ascii="Times New Roman" w:eastAsia="Calibri" w:hAnsi="Times New Roman" w:cs="Times New Roman"/>
          <w:sz w:val="28"/>
          <w:szCs w:val="28"/>
          <w:lang w:bidi="ar-IQ"/>
        </w:rPr>
        <w:t>”</w:t>
      </w:r>
    </w:p>
    <w:p w14:paraId="3B967EE9"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 is an explicit expression of appreciation that is expressed negatively. 'Treasonously' is included within the category of "Reaction: Quality".</w:t>
      </w:r>
      <w:r w:rsidR="008404B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After a hard journey of returning back the barbarian girl to her people, the Magistrate is charged by officer Mandel to ally with the enemy. Then he is put in jail. The Magistrate's break with the Empire initiates a crucial turning point in the story and the life of the Magistrate himself because this is a reaction against the modernity that the Empire represents. The Magistrate begins to ask questions about the values and the legitimacy of the Empire. </w:t>
      </w:r>
    </w:p>
    <w:p w14:paraId="178F7714" w14:textId="0BABF2B6"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2.</w:t>
      </w:r>
      <w:r w:rsidR="002E161C">
        <w:rPr>
          <w:rFonts w:ascii="Times New Roman" w:eastAsia="Calibri" w:hAnsi="Times New Roman" w:cs="Times New Roman"/>
          <w:sz w:val="28"/>
          <w:szCs w:val="28"/>
          <w:lang w:val="en-US" w:bidi="ar-IQ"/>
        </w:rPr>
        <w:t xml:space="preserve"> </w:t>
      </w:r>
      <w:r w:rsidR="006D1CE8">
        <w:rPr>
          <w:rFonts w:ascii="Times New Roman" w:eastAsia="Calibri" w:hAnsi="Times New Roman" w:cs="Times New Roman"/>
          <w:sz w:val="28"/>
          <w:szCs w:val="28"/>
          <w:lang w:val="en-US" w:bidi="ar-IQ"/>
        </w:rPr>
        <w:t>“</w:t>
      </w:r>
      <w:r>
        <w:rPr>
          <w:rFonts w:ascii="Times New Roman" w:eastAsia="Calibri" w:hAnsi="Times New Roman" w:cs="Times New Roman"/>
          <w:sz w:val="28"/>
          <w:szCs w:val="28"/>
          <w:lang w:eastAsia="en-GB"/>
        </w:rPr>
        <w:t xml:space="preserve">Have I not simply been provoked into a reaction by the sight of one of the </w:t>
      </w:r>
      <w:r>
        <w:rPr>
          <w:rFonts w:ascii="Times New Roman" w:eastAsia="Calibri" w:hAnsi="Times New Roman" w:cs="Times New Roman"/>
          <w:b/>
          <w:bCs/>
          <w:sz w:val="28"/>
          <w:szCs w:val="28"/>
          <w:lang w:eastAsia="en-GB"/>
        </w:rPr>
        <w:t>new barbarians usurping my desk</w:t>
      </w:r>
      <w:r>
        <w:rPr>
          <w:rFonts w:ascii="Times New Roman" w:eastAsia="Calibri" w:hAnsi="Times New Roman" w:cs="Times New Roman"/>
          <w:sz w:val="28"/>
          <w:szCs w:val="28"/>
          <w:lang w:eastAsia="en-GB"/>
        </w:rPr>
        <w:t xml:space="preserve"> and pawing my papers?</w:t>
      </w:r>
      <w:r w:rsidR="006D1CE8">
        <w:rPr>
          <w:rFonts w:ascii="Times New Roman" w:eastAsia="Calibri" w:hAnsi="Times New Roman" w:cs="Times New Roman"/>
          <w:sz w:val="28"/>
          <w:szCs w:val="28"/>
          <w:lang w:eastAsia="en-GB"/>
        </w:rPr>
        <w:t>”</w:t>
      </w:r>
    </w:p>
    <w:p w14:paraId="75D80A36" w14:textId="5E8AEB62"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    The utterance above is a negative expression of appreciation that is expressed explicitly. 'The new barbarians' is included within the category of "Reaction: Impact".</w:t>
      </w:r>
      <w:r w:rsidR="006D1CE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When the Magistrate returns, he finds his office taken up by the Empire's officials whom he calls 'The new barbarians'. This is a clear indication that the Magistrate accuses the Empire and their officials of savagery. As a result, he embarks on a new process of self-questioning: physical torturing of the 'other.' He wonders not only what happens to the tortured prisoners but also why people continue to see these scenes of torture without mercy.</w:t>
      </w:r>
    </w:p>
    <w:p w14:paraId="7C0CB28C" w14:textId="19EF00E1"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3.</w:t>
      </w:r>
      <w:r w:rsidR="006D1CE8">
        <w:rPr>
          <w:rFonts w:ascii="Times New Roman" w:eastAsia="Calibri" w:hAnsi="Times New Roman" w:cs="Times New Roman"/>
          <w:sz w:val="28"/>
          <w:szCs w:val="28"/>
          <w:lang w:val="en-US" w:bidi="ar-IQ"/>
        </w:rPr>
        <w:t xml:space="preserve"> “</w:t>
      </w:r>
      <w:r>
        <w:rPr>
          <w:rFonts w:ascii="Times New Roman" w:eastAsia="Calibri" w:hAnsi="Times New Roman" w:cs="Times New Roman"/>
          <w:sz w:val="28"/>
          <w:szCs w:val="28"/>
          <w:lang w:eastAsia="en-GB"/>
        </w:rPr>
        <w:t xml:space="preserve">The careful reorganization of my office from clutter and dustiness to this vacuous neatness, the slow </w:t>
      </w:r>
      <w:r>
        <w:rPr>
          <w:rFonts w:ascii="Times New Roman" w:eastAsia="Calibri" w:hAnsi="Times New Roman" w:cs="Times New Roman"/>
          <w:b/>
          <w:bCs/>
          <w:sz w:val="28"/>
          <w:szCs w:val="28"/>
          <w:lang w:eastAsia="en-GB"/>
        </w:rPr>
        <w:t>swagger</w:t>
      </w:r>
      <w:r>
        <w:rPr>
          <w:rFonts w:ascii="Times New Roman" w:eastAsia="Calibri" w:hAnsi="Times New Roman" w:cs="Times New Roman"/>
          <w:sz w:val="28"/>
          <w:szCs w:val="28"/>
          <w:lang w:eastAsia="en-GB"/>
        </w:rPr>
        <w:t xml:space="preserve"> which he uses to cross the room, the measured </w:t>
      </w:r>
      <w:r>
        <w:rPr>
          <w:rFonts w:ascii="Times New Roman" w:eastAsia="Calibri" w:hAnsi="Times New Roman" w:cs="Times New Roman"/>
          <w:b/>
          <w:bCs/>
          <w:sz w:val="28"/>
          <w:szCs w:val="28"/>
          <w:lang w:eastAsia="en-GB"/>
        </w:rPr>
        <w:t>insolence</w:t>
      </w:r>
      <w:r>
        <w:rPr>
          <w:rFonts w:ascii="Times New Roman" w:eastAsia="Calibri" w:hAnsi="Times New Roman" w:cs="Times New Roman"/>
          <w:sz w:val="28"/>
          <w:szCs w:val="28"/>
          <w:lang w:eastAsia="en-GB"/>
        </w:rPr>
        <w:t xml:space="preserve"> with which he examines me, are all meant to say something.</w:t>
      </w:r>
      <w:r w:rsidR="006D1CE8">
        <w:rPr>
          <w:rFonts w:ascii="Times New Roman" w:eastAsia="Calibri" w:hAnsi="Times New Roman" w:cs="Times New Roman"/>
          <w:sz w:val="28"/>
          <w:szCs w:val="28"/>
          <w:lang w:eastAsia="en-GB"/>
        </w:rPr>
        <w:t>”</w:t>
      </w:r>
    </w:p>
    <w:p w14:paraId="0E2AABA9"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utterance above is considered as an explicit expression of appreciation that is expressed negatively. 'Swagger' and 'insolence' fall within the category of "Reaction: Impact".After a few days in jail, the Magistrate is summoned to the Colonel's office (the former Magistrate). The office is cleaned and completely reorganized by the Colonel to prove his strength over the Magistrate and even more explicitly show that he is in charge now. However, this power show does not serve its intent. In opposite, it looks rather ludicrous to the Magistrate. </w:t>
      </w:r>
    </w:p>
    <w:p w14:paraId="16081D2E" w14:textId="568DE6A1"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4.</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Behind him comes another trooper trailing a rope; and at the end of the rope, </w:t>
      </w:r>
      <w:r>
        <w:rPr>
          <w:rFonts w:ascii="Times New Roman" w:eastAsia="Calibri" w:hAnsi="Times New Roman" w:cs="Times New Roman"/>
          <w:b/>
          <w:bCs/>
          <w:sz w:val="28"/>
          <w:szCs w:val="28"/>
          <w:lang w:val="en-US"/>
        </w:rPr>
        <w:t>tied neck to neck</w:t>
      </w:r>
      <w:r>
        <w:rPr>
          <w:rFonts w:ascii="Times New Roman" w:eastAsia="Calibri" w:hAnsi="Times New Roman" w:cs="Times New Roman"/>
          <w:sz w:val="28"/>
          <w:szCs w:val="28"/>
          <w:lang w:val="en-US"/>
        </w:rPr>
        <w:t xml:space="preserve">, comes a file of men, barbarians, </w:t>
      </w:r>
      <w:r>
        <w:rPr>
          <w:rFonts w:ascii="Times New Roman" w:eastAsia="Calibri" w:hAnsi="Times New Roman" w:cs="Times New Roman"/>
          <w:b/>
          <w:bCs/>
          <w:sz w:val="28"/>
          <w:szCs w:val="28"/>
          <w:lang w:val="en-US"/>
        </w:rPr>
        <w:t>stark naked</w:t>
      </w:r>
      <w:r>
        <w:rPr>
          <w:rFonts w:ascii="Times New Roman" w:eastAsia="Calibri" w:hAnsi="Times New Roman" w:cs="Times New Roman"/>
          <w:sz w:val="28"/>
          <w:szCs w:val="28"/>
          <w:lang w:val="en-US"/>
        </w:rPr>
        <w:t>, holding their hands up to their faces in an odd way as though one and all are suffering from toothache</w:t>
      </w:r>
      <w:r w:rsidR="006D1CE8">
        <w:rPr>
          <w:rFonts w:ascii="Times New Roman" w:eastAsia="Calibri" w:hAnsi="Times New Roman" w:cs="Times New Roman"/>
          <w:sz w:val="28"/>
          <w:szCs w:val="28"/>
          <w:lang w:val="en-US"/>
        </w:rPr>
        <w:t>.”</w:t>
      </w:r>
    </w:p>
    <w:p w14:paraId="50543CAF" w14:textId="207696EF"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5.</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The Colonel steps forward. Stooping over each prisoner in turn he rubs a handful of dust into his naked back and writes a word with a stick of charcoal. I read the words upside down</w:t>
      </w:r>
      <w:r>
        <w:rPr>
          <w:rFonts w:ascii="Times New Roman" w:eastAsia="Calibri" w:hAnsi="Times New Roman" w:cs="Times New Roman"/>
          <w:b/>
          <w:bCs/>
          <w:sz w:val="28"/>
          <w:szCs w:val="28"/>
          <w:lang w:val="en-US"/>
        </w:rPr>
        <w:t>: /ENEMY... ENEMY... ENEMY</w:t>
      </w:r>
      <w:r>
        <w:rPr>
          <w:rFonts w:ascii="Times New Roman" w:eastAsia="Calibri" w:hAnsi="Times New Roman" w:cs="Times New Roman"/>
          <w:sz w:val="28"/>
          <w:szCs w:val="28"/>
          <w:lang w:val="en-US"/>
        </w:rPr>
        <w:t>...</w:t>
      </w:r>
      <w:r w:rsidR="006D1CE8">
        <w:rPr>
          <w:rFonts w:ascii="Times New Roman" w:eastAsia="Calibri" w:hAnsi="Times New Roman" w:cs="Times New Roman"/>
          <w:sz w:val="28"/>
          <w:szCs w:val="28"/>
          <w:lang w:val="en-US"/>
        </w:rPr>
        <w:t>”</w:t>
      </w:r>
    </w:p>
    <w:p w14:paraId="4AA8F0A5"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utterances are considered explicit expressions of appreciation that are expressed negatively. They are included within the category of "Reaction: </w:t>
      </w:r>
      <w:r>
        <w:rPr>
          <w:rFonts w:ascii="Times New Roman" w:eastAsia="Calibri" w:hAnsi="Times New Roman" w:cs="Times New Roman"/>
          <w:sz w:val="28"/>
          <w:szCs w:val="28"/>
          <w:lang w:val="en-US"/>
        </w:rPr>
        <w:lastRenderedPageBreak/>
        <w:t>Impact". The feeling that the expeditionary force's arrival is a show to the numbed and brainwashed minds of the townspeople amplifies as the celebration edges on mass hysteria. The soldiers giving their sticks to the audience underlines that the anti-barbarian campaign is not seen as severely an official procedure but rather a mob's madness in which the townspeople are encouraged to take part in perpetrating torment and vehemence. A little girl is invited to participate, representing how omnipresent and affected the anti-barbarian ideology has become, that even children are expected to follow it.</w:t>
      </w:r>
    </w:p>
    <w:p w14:paraId="4E24D96F" w14:textId="33EF744B"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6.</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I point a finger at him. /"You!" /I shout. Let it all be said. Let him be the one on whom the anger breaks. "You are </w:t>
      </w:r>
      <w:r>
        <w:rPr>
          <w:rFonts w:ascii="Times New Roman" w:eastAsia="Calibri" w:hAnsi="Times New Roman" w:cs="Times New Roman"/>
          <w:b/>
          <w:bCs/>
          <w:sz w:val="28"/>
          <w:szCs w:val="28"/>
          <w:lang w:val="en-US"/>
        </w:rPr>
        <w:t>depraving</w:t>
      </w:r>
      <w:r>
        <w:rPr>
          <w:rFonts w:ascii="Times New Roman" w:eastAsia="Calibri" w:hAnsi="Times New Roman" w:cs="Times New Roman"/>
          <w:sz w:val="28"/>
          <w:szCs w:val="28"/>
          <w:lang w:val="en-US"/>
        </w:rPr>
        <w:t xml:space="preserve"> these people!"</w:t>
      </w:r>
    </w:p>
    <w:p w14:paraId="76B65BF3" w14:textId="1B1AF9B3"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7.</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That </w:t>
      </w:r>
      <w:r>
        <w:rPr>
          <w:rFonts w:ascii="Times New Roman" w:eastAsia="Calibri" w:hAnsi="Times New Roman" w:cs="Times New Roman"/>
          <w:b/>
          <w:bCs/>
          <w:sz w:val="28"/>
          <w:szCs w:val="28"/>
          <w:lang w:val="en-US"/>
        </w:rPr>
        <w:t xml:space="preserve">spectacles of cruelty </w:t>
      </w:r>
      <w:r>
        <w:rPr>
          <w:rFonts w:ascii="Times New Roman" w:eastAsia="Calibri" w:hAnsi="Times New Roman" w:cs="Times New Roman"/>
          <w:sz w:val="28"/>
          <w:szCs w:val="28"/>
          <w:lang w:val="en-US"/>
        </w:rPr>
        <w:t>corrupt the hearts of the innocent</w:t>
      </w:r>
      <w:r>
        <w:rPr>
          <w:rFonts w:ascii="Times New Roman" w:eastAsia="Calibri" w:hAnsi="Times New Roman" w:cs="Times New Roman"/>
          <w:b/>
          <w:bCs/>
          <w:sz w:val="28"/>
          <w:szCs w:val="28"/>
          <w:lang w:val="en-US"/>
        </w:rPr>
        <w:t>?</w:t>
      </w:r>
      <w:r w:rsidR="006D1CE8">
        <w:rPr>
          <w:rFonts w:ascii="Times New Roman" w:eastAsia="Calibri" w:hAnsi="Times New Roman" w:cs="Times New Roman"/>
          <w:b/>
          <w:bCs/>
          <w:sz w:val="28"/>
          <w:szCs w:val="28"/>
          <w:lang w:val="en-US"/>
        </w:rPr>
        <w:t>”</w:t>
      </w:r>
    </w:p>
    <w:p w14:paraId="4CF2774E"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utterances mentioned above are negative expressions of appreciation</w:t>
      </w:r>
      <w:r w:rsidR="00927CBF">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that are expressed explicitly. They fall within the category of "Reaction: Impact". Finally, the Magistrate decides to interfere and verbally attacks Colonel Joll to the objection of his torturing practices that hurt the captives, corrupt the audience's hearts, and even encourage them for such deeds.</w:t>
      </w:r>
    </w:p>
    <w:p w14:paraId="0CD7D942" w14:textId="27F933D2"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8.</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Colonel speaks. "You have no idea how </w:t>
      </w:r>
      <w:r>
        <w:rPr>
          <w:rFonts w:ascii="Times New Roman" w:eastAsia="Calibri" w:hAnsi="Times New Roman" w:cs="Times New Roman"/>
          <w:b/>
          <w:bCs/>
          <w:sz w:val="28"/>
          <w:szCs w:val="28"/>
          <w:lang w:val="en-US"/>
        </w:rPr>
        <w:t xml:space="preserve">tiresome </w:t>
      </w:r>
      <w:r>
        <w:rPr>
          <w:rFonts w:ascii="Times New Roman" w:eastAsia="Calibri" w:hAnsi="Times New Roman" w:cs="Times New Roman"/>
          <w:sz w:val="28"/>
          <w:szCs w:val="28"/>
          <w:lang w:val="en-US"/>
        </w:rPr>
        <w:t>your behaviour is.</w:t>
      </w:r>
    </w:p>
    <w:p w14:paraId="4FB67E5C" w14:textId="5E69074F"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bidi="ar-IQ"/>
        </w:rPr>
        <w:t>9.</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You have utterly </w:t>
      </w:r>
      <w:r>
        <w:rPr>
          <w:rFonts w:ascii="Times New Roman" w:eastAsia="Calibri" w:hAnsi="Times New Roman" w:cs="Times New Roman"/>
          <w:b/>
          <w:bCs/>
          <w:sz w:val="28"/>
          <w:szCs w:val="28"/>
          <w:lang w:val="en-US"/>
        </w:rPr>
        <w:t>disgraced yourself</w:t>
      </w:r>
      <w:r>
        <w:rPr>
          <w:rFonts w:ascii="Times New Roman" w:eastAsia="Calibri" w:hAnsi="Times New Roman" w:cs="Times New Roman"/>
          <w:sz w:val="28"/>
          <w:szCs w:val="28"/>
          <w:lang w:val="en-US"/>
        </w:rPr>
        <w:t>.</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p>
    <w:p w14:paraId="271A70E8" w14:textId="0EB849A0"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t>10.</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Do you believe that is how your fellow-citizens see you after the </w:t>
      </w:r>
      <w:r>
        <w:rPr>
          <w:rFonts w:ascii="Times New Roman" w:eastAsia="Calibri" w:hAnsi="Times New Roman" w:cs="Times New Roman"/>
          <w:b/>
          <w:bCs/>
          <w:sz w:val="28"/>
          <w:szCs w:val="28"/>
          <w:lang w:val="en-US"/>
        </w:rPr>
        <w:t xml:space="preserve">ridiculous spectacle </w:t>
      </w:r>
      <w:r>
        <w:rPr>
          <w:rFonts w:ascii="Times New Roman" w:eastAsia="Calibri" w:hAnsi="Times New Roman" w:cs="Times New Roman"/>
          <w:sz w:val="28"/>
          <w:szCs w:val="28"/>
          <w:lang w:val="en-US"/>
        </w:rPr>
        <w:t>you created on the square the other day?</w:t>
      </w:r>
      <w:r w:rsidR="006D1CE8">
        <w:rPr>
          <w:rFonts w:ascii="Times New Roman" w:eastAsia="Calibri" w:hAnsi="Times New Roman" w:cs="Times New Roman"/>
          <w:sz w:val="28"/>
          <w:szCs w:val="28"/>
          <w:lang w:val="en-US"/>
        </w:rPr>
        <w:t>”</w:t>
      </w:r>
    </w:p>
    <w:p w14:paraId="3C6A33D2"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utterances are considered as negative expression</w:t>
      </w:r>
      <w:r w:rsidR="00927CBF">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of appreciation</w:t>
      </w:r>
      <w:r w:rsidR="00927CBF">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which are expressed explicitly. They are included within the category of "Reaction: Impact". Colonel Joll continues his campaign to humiliate the Magistrate verbally and lessening him. He tries to make the Magistrate understand that he is not a threat to him and the Empire.  </w:t>
      </w:r>
    </w:p>
    <w:p w14:paraId="5152DA54" w14:textId="77777777" w:rsidR="00B705E2" w:rsidRDefault="00B705E2" w:rsidP="008D1495">
      <w:pPr>
        <w:spacing w:after="200" w:line="360" w:lineRule="auto"/>
        <w:jc w:val="both"/>
        <w:rPr>
          <w:rFonts w:ascii="Times New Roman" w:eastAsia="Calibri" w:hAnsi="Times New Roman" w:cs="Times New Roman"/>
          <w:sz w:val="28"/>
          <w:szCs w:val="28"/>
          <w:lang w:val="en-US" w:bidi="ar-IQ"/>
        </w:rPr>
      </w:pPr>
    </w:p>
    <w:p w14:paraId="728E9697" w14:textId="18EF6BF3"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bidi="ar-IQ"/>
        </w:rPr>
        <w:lastRenderedPageBreak/>
        <w:t>11.</w:t>
      </w:r>
      <w:r>
        <w:rPr>
          <w:rFonts w:ascii="Times New Roman" w:eastAsia="Calibri" w:hAnsi="Times New Roman" w:cs="Times New Roman"/>
          <w:sz w:val="28"/>
          <w:szCs w:val="28"/>
          <w:lang w:val="en-US"/>
        </w:rPr>
        <w:t xml:space="preserve"> </w:t>
      </w:r>
      <w:r w:rsidR="006D1CE8">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When I slacken he </w:t>
      </w:r>
      <w:r>
        <w:rPr>
          <w:rFonts w:ascii="Times New Roman" w:eastAsia="Calibri" w:hAnsi="Times New Roman" w:cs="Times New Roman"/>
          <w:b/>
          <w:bCs/>
          <w:sz w:val="28"/>
          <w:szCs w:val="28"/>
          <w:lang w:val="en-US"/>
        </w:rPr>
        <w:t xml:space="preserve">slaps me </w:t>
      </w:r>
      <w:r>
        <w:rPr>
          <w:rFonts w:ascii="Times New Roman" w:eastAsia="Calibri" w:hAnsi="Times New Roman" w:cs="Times New Roman"/>
          <w:sz w:val="28"/>
          <w:szCs w:val="28"/>
          <w:lang w:val="en-US"/>
        </w:rPr>
        <w:t xml:space="preserve">on the </w:t>
      </w:r>
      <w:r>
        <w:rPr>
          <w:rFonts w:ascii="Times New Roman" w:eastAsia="Calibri" w:hAnsi="Times New Roman" w:cs="Times New Roman"/>
          <w:b/>
          <w:bCs/>
          <w:sz w:val="28"/>
          <w:szCs w:val="28"/>
          <w:lang w:val="en-US"/>
        </w:rPr>
        <w:t xml:space="preserve">buttocks </w:t>
      </w:r>
      <w:r>
        <w:rPr>
          <w:rFonts w:ascii="Times New Roman" w:eastAsia="Calibri" w:hAnsi="Times New Roman" w:cs="Times New Roman"/>
          <w:sz w:val="28"/>
          <w:szCs w:val="28"/>
          <w:lang w:val="en-US"/>
        </w:rPr>
        <w:t>with his cane and I trot faster.</w:t>
      </w:r>
      <w:r w:rsidR="006D1CE8">
        <w:rPr>
          <w:rFonts w:ascii="Times New Roman" w:eastAsia="Calibri" w:hAnsi="Times New Roman" w:cs="Times New Roman"/>
          <w:sz w:val="28"/>
          <w:szCs w:val="28"/>
          <w:lang w:val="en-US"/>
        </w:rPr>
        <w:t>”</w:t>
      </w:r>
      <w:bookmarkStart w:id="5" w:name="_GoBack"/>
      <w:bookmarkEnd w:id="5"/>
    </w:p>
    <w:p w14:paraId="63340308"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The above utterance is an explicit expression of appreciation that is expressed negatively. It is included within the category of "Reaction: Impact". The campaign to humiliate the Magistrate physically is also continuous at the hand of the official Mandel. The utterance above is one of his methods to torture him. </w:t>
      </w:r>
    </w:p>
    <w:p w14:paraId="5D654490" w14:textId="77777777" w:rsidR="008D1495" w:rsidRDefault="00B705E2" w:rsidP="008D1495">
      <w:pPr>
        <w:spacing w:after="200" w:line="360" w:lineRule="auto"/>
        <w:jc w:val="both"/>
        <w:rPr>
          <w:rFonts w:ascii="Times New Roman" w:eastAsia="Calibri" w:hAnsi="Times New Roman" w:cs="Times New Roman"/>
          <w:b/>
          <w:bCs/>
          <w:sz w:val="32"/>
          <w:szCs w:val="32"/>
          <w:lang w:val="en-US"/>
        </w:rPr>
      </w:pPr>
      <w:r>
        <w:rPr>
          <w:rFonts w:ascii="Times New Roman" w:eastAsia="Calibri" w:hAnsi="Times New Roman" w:cs="Times New Roman"/>
          <w:b/>
          <w:bCs/>
          <w:sz w:val="32"/>
          <w:szCs w:val="32"/>
          <w:lang w:val="en-US"/>
        </w:rPr>
        <w:t>5.Findings and Discussion</w:t>
      </w:r>
      <w:r w:rsidR="008D1495">
        <w:rPr>
          <w:rFonts w:ascii="Times New Roman" w:eastAsia="Calibri" w:hAnsi="Times New Roman" w:cs="Times New Roman"/>
          <w:b/>
          <w:bCs/>
          <w:sz w:val="32"/>
          <w:szCs w:val="32"/>
          <w:lang w:val="en-US"/>
        </w:rPr>
        <w:t xml:space="preserve"> </w:t>
      </w:r>
    </w:p>
    <w:p w14:paraId="11042F6B" w14:textId="6008C251" w:rsidR="008D1495" w:rsidRDefault="008D1495" w:rsidP="008D1495">
      <w:pPr>
        <w:spacing w:after="200" w:line="360" w:lineRule="auto"/>
        <w:jc w:val="both"/>
        <w:rPr>
          <w:rFonts w:ascii="Times New Roman" w:eastAsia="Calibri" w:hAnsi="Times New Roman" w:cs="Times New Roman"/>
          <w:sz w:val="28"/>
          <w:szCs w:val="28"/>
          <w:lang w:val="en-US"/>
        </w:rPr>
      </w:pPr>
      <w:bookmarkStart w:id="6" w:name="_Hlk65929615"/>
      <w:r>
        <w:rPr>
          <w:rFonts w:ascii="Times New Roman" w:eastAsia="Calibri" w:hAnsi="Times New Roman" w:cs="Times New Roman"/>
          <w:sz w:val="28"/>
          <w:szCs w:val="28"/>
          <w:lang w:val="en-US"/>
        </w:rPr>
        <w:t xml:space="preserve">     The total results of the analysis of the euphemistic and dysphemistic expressions in part three show that </w:t>
      </w:r>
      <w:r>
        <w:rPr>
          <w:rFonts w:ascii="Times New Roman" w:eastAsia="Calibri" w:hAnsi="Times New Roman" w:cs="Times New Roman"/>
          <w:sz w:val="28"/>
          <w:szCs w:val="28"/>
        </w:rPr>
        <w:t xml:space="preserve">the </w:t>
      </w:r>
      <w:r>
        <w:rPr>
          <w:rFonts w:ascii="Times New Roman" w:eastAsia="Calibri" w:hAnsi="Times New Roman" w:cs="Times New Roman"/>
          <w:sz w:val="28"/>
          <w:szCs w:val="28"/>
          <w:lang w:val="en-US"/>
        </w:rPr>
        <w:t xml:space="preserve">negative attitude occurs more than positive. The total number of attitudinal meanings in part three of the novel </w:t>
      </w:r>
      <w:r>
        <w:rPr>
          <w:rFonts w:ascii="Times New Roman" w:eastAsia="Calibri" w:hAnsi="Times New Roman" w:cs="Times New Roman"/>
          <w:sz w:val="28"/>
          <w:szCs w:val="28"/>
          <w:rtl/>
          <w:lang w:val="en-US" w:bidi="ar-IQ"/>
        </w:rPr>
        <w:t>"ً</w:t>
      </w:r>
      <w:r>
        <w:rPr>
          <w:rFonts w:ascii="Times New Roman" w:eastAsia="Calibri" w:hAnsi="Times New Roman" w:cs="Times New Roman"/>
          <w:sz w:val="28"/>
          <w:szCs w:val="28"/>
          <w:lang w:bidi="ar-IQ"/>
        </w:rPr>
        <w:t xml:space="preserve">Waiting for the </w:t>
      </w:r>
      <w:r w:rsidR="001A2E54">
        <w:rPr>
          <w:rFonts w:ascii="Times New Roman" w:eastAsia="Calibri" w:hAnsi="Times New Roman" w:cs="Times New Roman"/>
          <w:sz w:val="28"/>
          <w:szCs w:val="28"/>
          <w:lang w:bidi="ar-IQ"/>
        </w:rPr>
        <w:t>Barbarians</w:t>
      </w:r>
      <w:r>
        <w:rPr>
          <w:rFonts w:ascii="Times New Roman" w:eastAsia="Calibri" w:hAnsi="Times New Roman" w:cs="Times New Roman"/>
          <w:sz w:val="28"/>
          <w:szCs w:val="28"/>
          <w:rtl/>
          <w:lang w:val="en-US" w:bidi="ar-IQ"/>
        </w:rPr>
        <w:t>"</w:t>
      </w:r>
      <w:r>
        <w:rPr>
          <w:rFonts w:ascii="Times New Roman" w:eastAsia="Calibri" w:hAnsi="Times New Roman" w:cs="Times New Roman"/>
          <w:sz w:val="28"/>
          <w:szCs w:val="28"/>
          <w:lang w:val="en-US"/>
        </w:rPr>
        <w:t xml:space="preserve"> is 61. The number of affects is 11, judgement is 29, and appreciation is 21. Again, the results indicate that values of judgement occur more than affect and appreciation</w:t>
      </w:r>
      <w:r>
        <w:rPr>
          <w:rFonts w:ascii="Times New Roman" w:eastAsia="Calibri" w:hAnsi="Times New Roman" w:cs="Times New Roman"/>
          <w:b/>
          <w:bCs/>
          <w:sz w:val="28"/>
          <w:szCs w:val="28"/>
          <w:lang w:val="en-US" w:bidi="ar-IQ"/>
        </w:rPr>
        <w:t xml:space="preserve">. </w:t>
      </w:r>
      <w:r>
        <w:rPr>
          <w:rFonts w:ascii="Times New Roman" w:eastAsia="Calibri" w:hAnsi="Times New Roman" w:cs="Times New Roman"/>
          <w:sz w:val="28"/>
          <w:szCs w:val="28"/>
          <w:lang w:val="en-US" w:bidi="ar-IQ"/>
        </w:rPr>
        <w:t>Table 1 shows the distribution of explicit and implicit affect in part three:</w:t>
      </w:r>
    </w:p>
    <w:p w14:paraId="689BCCF2" w14:textId="77777777" w:rsidR="008D1495" w:rsidRDefault="008D1495" w:rsidP="008D1495">
      <w:pPr>
        <w:spacing w:after="0" w:line="360" w:lineRule="auto"/>
        <w:rPr>
          <w:rFonts w:ascii="Times New Roman" w:eastAsia="Calibri" w:hAnsi="Times New Roman" w:cs="Times New Roman"/>
          <w:sz w:val="28"/>
          <w:szCs w:val="28"/>
          <w:lang w:val="en-US"/>
        </w:rPr>
        <w:sectPr w:rsidR="008D1495">
          <w:pgSz w:w="11906" w:h="16838"/>
          <w:pgMar w:top="1440" w:right="1416" w:bottom="1440" w:left="1418" w:header="708" w:footer="708" w:gutter="0"/>
          <w:cols w:space="720"/>
          <w:bidi/>
          <w:rtlGutter/>
        </w:sectPr>
      </w:pPr>
    </w:p>
    <w:bookmarkEnd w:id="6"/>
    <w:p w14:paraId="3C125F25"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Table 1</w:t>
      </w:r>
    </w:p>
    <w:p w14:paraId="27D8D241" w14:textId="77777777" w:rsidR="008D1495" w:rsidRDefault="008D1495" w:rsidP="008D1495">
      <w:pPr>
        <w:spacing w:after="200" w:line="360" w:lineRule="auto"/>
        <w:jc w:val="both"/>
        <w:rPr>
          <w:rFonts w:ascii="Times New Roman" w:eastAsia="Calibri" w:hAnsi="Times New Roman" w:cs="Times New Roman"/>
          <w:i/>
          <w:iCs/>
          <w:sz w:val="32"/>
          <w:szCs w:val="32"/>
          <w:lang w:val="en-US" w:bidi="ar-IQ"/>
        </w:rPr>
      </w:pPr>
      <w:r>
        <w:rPr>
          <w:rFonts w:ascii="Times New Roman" w:eastAsia="Calibri" w:hAnsi="Times New Roman" w:cs="Times New Roman"/>
          <w:i/>
          <w:iCs/>
          <w:sz w:val="32"/>
          <w:szCs w:val="32"/>
          <w:lang w:val="en-US"/>
        </w:rPr>
        <w:t>Distribution of Explicit and Implicit Affect in</w:t>
      </w:r>
      <w:r>
        <w:rPr>
          <w:rFonts w:ascii="Times New Roman" w:eastAsia="Calibri" w:hAnsi="Times New Roman" w:cs="Times New Roman"/>
          <w:i/>
          <w:iCs/>
          <w:sz w:val="32"/>
          <w:szCs w:val="32"/>
          <w:lang w:val="en-US" w:bidi="ar-IQ"/>
        </w:rPr>
        <w:t xml:space="preserve"> Euphemistic and Dysphemistic Expressions of Part Three</w:t>
      </w:r>
    </w:p>
    <w:p w14:paraId="4406C9DA" w14:textId="77777777" w:rsidR="008D1495" w:rsidRDefault="008D1495" w:rsidP="008D1495">
      <w:pPr>
        <w:spacing w:after="200" w:line="360" w:lineRule="auto"/>
        <w:jc w:val="both"/>
        <w:rPr>
          <w:rFonts w:ascii="Times New Roman" w:eastAsia="Calibri"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00"/>
        <w:gridCol w:w="720"/>
        <w:gridCol w:w="720"/>
        <w:gridCol w:w="722"/>
        <w:gridCol w:w="800"/>
        <w:gridCol w:w="720"/>
        <w:gridCol w:w="675"/>
        <w:gridCol w:w="770"/>
        <w:gridCol w:w="800"/>
        <w:gridCol w:w="720"/>
        <w:gridCol w:w="720"/>
        <w:gridCol w:w="720"/>
        <w:gridCol w:w="800"/>
        <w:gridCol w:w="720"/>
        <w:gridCol w:w="720"/>
        <w:gridCol w:w="722"/>
      </w:tblGrid>
      <w:tr w:rsidR="008D1495" w14:paraId="0F3F092C" w14:textId="77777777" w:rsidTr="008D1495">
        <w:trPr>
          <w:jc w:val="center"/>
        </w:trPr>
        <w:tc>
          <w:tcPr>
            <w:tcW w:w="1757" w:type="dxa"/>
            <w:vMerge w:val="restart"/>
            <w:tcBorders>
              <w:top w:val="single" w:sz="4" w:space="0" w:color="auto"/>
              <w:left w:val="single" w:sz="4" w:space="0" w:color="auto"/>
              <w:bottom w:val="single" w:sz="4" w:space="0" w:color="auto"/>
              <w:right w:val="single" w:sz="4" w:space="0" w:color="auto"/>
            </w:tcBorders>
            <w:shd w:val="clear" w:color="auto" w:fill="D99594"/>
            <w:hideMark/>
          </w:tcPr>
          <w:p w14:paraId="537A798D"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Attitude</w:t>
            </w:r>
          </w:p>
        </w:tc>
        <w:tc>
          <w:tcPr>
            <w:tcW w:w="5924" w:type="dxa"/>
            <w:gridSpan w:val="8"/>
            <w:tcBorders>
              <w:top w:val="single" w:sz="4" w:space="0" w:color="auto"/>
              <w:left w:val="single" w:sz="4" w:space="0" w:color="auto"/>
              <w:bottom w:val="single" w:sz="4" w:space="0" w:color="auto"/>
              <w:right w:val="single" w:sz="24" w:space="0" w:color="auto"/>
            </w:tcBorders>
            <w:shd w:val="clear" w:color="auto" w:fill="D99594"/>
            <w:hideMark/>
          </w:tcPr>
          <w:p w14:paraId="1C95E965"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 xml:space="preserve">Explicit </w:t>
            </w:r>
            <w:r w:rsidR="001C4571">
              <w:rPr>
                <w:rFonts w:ascii="Times New Roman" w:eastAsia="Calibri" w:hAnsi="Times New Roman" w:cs="Times New Roman"/>
                <w:b/>
                <w:bCs/>
                <w:sz w:val="28"/>
                <w:szCs w:val="28"/>
                <w:lang w:val="en-US" w:bidi="ar-IQ"/>
              </w:rPr>
              <w:t>Affect</w:t>
            </w:r>
          </w:p>
        </w:tc>
        <w:tc>
          <w:tcPr>
            <w:tcW w:w="5922" w:type="dxa"/>
            <w:gridSpan w:val="8"/>
            <w:tcBorders>
              <w:top w:val="single" w:sz="4" w:space="0" w:color="auto"/>
              <w:left w:val="single" w:sz="24" w:space="0" w:color="auto"/>
              <w:bottom w:val="single" w:sz="4" w:space="0" w:color="auto"/>
              <w:right w:val="single" w:sz="4" w:space="0" w:color="auto"/>
            </w:tcBorders>
            <w:shd w:val="clear" w:color="auto" w:fill="D99594"/>
            <w:hideMark/>
          </w:tcPr>
          <w:p w14:paraId="3E2792FF"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 xml:space="preserve">Implicit </w:t>
            </w:r>
            <w:r w:rsidR="001C4571">
              <w:rPr>
                <w:rFonts w:ascii="Times New Roman" w:eastAsia="Calibri" w:hAnsi="Times New Roman" w:cs="Times New Roman"/>
                <w:b/>
                <w:bCs/>
                <w:sz w:val="28"/>
                <w:szCs w:val="28"/>
                <w:lang w:val="en-US" w:bidi="ar-IQ"/>
              </w:rPr>
              <w:t>Affect</w:t>
            </w:r>
          </w:p>
        </w:tc>
      </w:tr>
      <w:tr w:rsidR="008D1495" w14:paraId="784EB385" w14:textId="77777777" w:rsidTr="008D14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F89DF" w14:textId="77777777" w:rsidR="008D1495" w:rsidRDefault="008D1495">
            <w:pPr>
              <w:spacing w:after="0"/>
              <w:rPr>
                <w:rFonts w:ascii="Times New Roman" w:eastAsia="Calibri" w:hAnsi="Times New Roman" w:cs="Times New Roman"/>
                <w:b/>
                <w:bCs/>
                <w:sz w:val="28"/>
                <w:szCs w:val="28"/>
                <w:lang w:val="en-US" w:bidi="ar-IQ"/>
              </w:rPr>
            </w:pPr>
          </w:p>
        </w:tc>
        <w:tc>
          <w:tcPr>
            <w:tcW w:w="2962"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0668DBEC"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Positive</w:t>
            </w:r>
          </w:p>
        </w:tc>
        <w:tc>
          <w:tcPr>
            <w:tcW w:w="2962" w:type="dxa"/>
            <w:gridSpan w:val="4"/>
            <w:tcBorders>
              <w:top w:val="single" w:sz="4" w:space="0" w:color="auto"/>
              <w:left w:val="single" w:sz="4" w:space="0" w:color="auto"/>
              <w:bottom w:val="single" w:sz="4" w:space="0" w:color="auto"/>
              <w:right w:val="single" w:sz="24" w:space="0" w:color="auto"/>
            </w:tcBorders>
            <w:shd w:val="clear" w:color="auto" w:fill="E5B8B7"/>
            <w:hideMark/>
          </w:tcPr>
          <w:p w14:paraId="7FC9B124"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Negative</w:t>
            </w:r>
          </w:p>
        </w:tc>
        <w:tc>
          <w:tcPr>
            <w:tcW w:w="2960" w:type="dxa"/>
            <w:gridSpan w:val="4"/>
            <w:tcBorders>
              <w:top w:val="single" w:sz="4" w:space="0" w:color="auto"/>
              <w:left w:val="single" w:sz="24" w:space="0" w:color="auto"/>
              <w:bottom w:val="single" w:sz="4" w:space="0" w:color="auto"/>
              <w:right w:val="single" w:sz="4" w:space="0" w:color="auto"/>
            </w:tcBorders>
            <w:shd w:val="clear" w:color="auto" w:fill="E5B8B7"/>
            <w:hideMark/>
          </w:tcPr>
          <w:p w14:paraId="779DBA6E"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Positive</w:t>
            </w:r>
          </w:p>
        </w:tc>
        <w:tc>
          <w:tcPr>
            <w:tcW w:w="2962" w:type="dxa"/>
            <w:gridSpan w:val="4"/>
            <w:tcBorders>
              <w:top w:val="single" w:sz="4" w:space="0" w:color="auto"/>
              <w:left w:val="single" w:sz="4" w:space="0" w:color="auto"/>
              <w:bottom w:val="single" w:sz="4" w:space="0" w:color="auto"/>
              <w:right w:val="single" w:sz="4" w:space="0" w:color="auto"/>
            </w:tcBorders>
            <w:shd w:val="clear" w:color="auto" w:fill="E5B8B7"/>
            <w:hideMark/>
          </w:tcPr>
          <w:p w14:paraId="79060DDC"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Negative</w:t>
            </w:r>
          </w:p>
        </w:tc>
      </w:tr>
      <w:tr w:rsidR="008D1495" w14:paraId="4E986158" w14:textId="77777777" w:rsidTr="008D14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9E63B" w14:textId="77777777" w:rsidR="008D1495" w:rsidRDefault="008D1495">
            <w:pPr>
              <w:spacing w:after="0"/>
              <w:rPr>
                <w:rFonts w:ascii="Times New Roman" w:eastAsia="Calibri" w:hAnsi="Times New Roman" w:cs="Times New Roman"/>
                <w:b/>
                <w:bCs/>
                <w:sz w:val="28"/>
                <w:szCs w:val="28"/>
                <w:lang w:val="en-US" w:bidi="ar-IQ"/>
              </w:rPr>
            </w:pPr>
          </w:p>
        </w:tc>
        <w:tc>
          <w:tcPr>
            <w:tcW w:w="800" w:type="dxa"/>
            <w:tcBorders>
              <w:top w:val="single" w:sz="4" w:space="0" w:color="auto"/>
              <w:left w:val="single" w:sz="4" w:space="0" w:color="auto"/>
              <w:bottom w:val="single" w:sz="4" w:space="0" w:color="auto"/>
              <w:right w:val="single" w:sz="4" w:space="0" w:color="auto"/>
            </w:tcBorders>
            <w:hideMark/>
          </w:tcPr>
          <w:p w14:paraId="74125B71"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Hap.</w:t>
            </w:r>
          </w:p>
        </w:tc>
        <w:tc>
          <w:tcPr>
            <w:tcW w:w="720" w:type="dxa"/>
            <w:tcBorders>
              <w:top w:val="single" w:sz="4" w:space="0" w:color="auto"/>
              <w:left w:val="single" w:sz="4" w:space="0" w:color="auto"/>
              <w:bottom w:val="single" w:sz="4" w:space="0" w:color="auto"/>
              <w:right w:val="single" w:sz="4" w:space="0" w:color="auto"/>
            </w:tcBorders>
            <w:hideMark/>
          </w:tcPr>
          <w:p w14:paraId="7F4B018C"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Sec.</w:t>
            </w:r>
          </w:p>
        </w:tc>
        <w:tc>
          <w:tcPr>
            <w:tcW w:w="720" w:type="dxa"/>
            <w:tcBorders>
              <w:top w:val="single" w:sz="4" w:space="0" w:color="auto"/>
              <w:left w:val="single" w:sz="4" w:space="0" w:color="auto"/>
              <w:bottom w:val="single" w:sz="4" w:space="0" w:color="auto"/>
              <w:right w:val="single" w:sz="4" w:space="0" w:color="auto"/>
            </w:tcBorders>
            <w:hideMark/>
          </w:tcPr>
          <w:p w14:paraId="7B874FAB"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Sat.</w:t>
            </w:r>
          </w:p>
        </w:tc>
        <w:tc>
          <w:tcPr>
            <w:tcW w:w="722" w:type="dxa"/>
            <w:tcBorders>
              <w:top w:val="single" w:sz="4" w:space="0" w:color="auto"/>
              <w:left w:val="single" w:sz="4" w:space="0" w:color="auto"/>
              <w:bottom w:val="single" w:sz="4" w:space="0" w:color="auto"/>
              <w:right w:val="single" w:sz="4" w:space="0" w:color="auto"/>
            </w:tcBorders>
            <w:hideMark/>
          </w:tcPr>
          <w:p w14:paraId="11083E0C"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Des.</w:t>
            </w:r>
          </w:p>
        </w:tc>
        <w:tc>
          <w:tcPr>
            <w:tcW w:w="800" w:type="dxa"/>
            <w:tcBorders>
              <w:top w:val="single" w:sz="4" w:space="0" w:color="auto"/>
              <w:left w:val="single" w:sz="4" w:space="0" w:color="auto"/>
              <w:bottom w:val="single" w:sz="4" w:space="0" w:color="auto"/>
              <w:right w:val="single" w:sz="4" w:space="0" w:color="auto"/>
            </w:tcBorders>
            <w:hideMark/>
          </w:tcPr>
          <w:p w14:paraId="04410DA2"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Hap.</w:t>
            </w:r>
          </w:p>
        </w:tc>
        <w:tc>
          <w:tcPr>
            <w:tcW w:w="720" w:type="dxa"/>
            <w:tcBorders>
              <w:top w:val="single" w:sz="4" w:space="0" w:color="auto"/>
              <w:left w:val="single" w:sz="4" w:space="0" w:color="auto"/>
              <w:bottom w:val="single" w:sz="4" w:space="0" w:color="auto"/>
              <w:right w:val="single" w:sz="4" w:space="0" w:color="auto"/>
            </w:tcBorders>
            <w:hideMark/>
          </w:tcPr>
          <w:p w14:paraId="4EB4A6F7"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Sec.</w:t>
            </w:r>
          </w:p>
        </w:tc>
        <w:tc>
          <w:tcPr>
            <w:tcW w:w="672" w:type="dxa"/>
            <w:tcBorders>
              <w:top w:val="single" w:sz="4" w:space="0" w:color="auto"/>
              <w:left w:val="single" w:sz="4" w:space="0" w:color="auto"/>
              <w:bottom w:val="single" w:sz="4" w:space="0" w:color="auto"/>
              <w:right w:val="single" w:sz="4" w:space="0" w:color="auto"/>
            </w:tcBorders>
            <w:hideMark/>
          </w:tcPr>
          <w:p w14:paraId="03762488"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Sat.</w:t>
            </w:r>
          </w:p>
        </w:tc>
        <w:tc>
          <w:tcPr>
            <w:tcW w:w="770" w:type="dxa"/>
            <w:tcBorders>
              <w:top w:val="single" w:sz="4" w:space="0" w:color="auto"/>
              <w:left w:val="single" w:sz="4" w:space="0" w:color="auto"/>
              <w:bottom w:val="single" w:sz="4" w:space="0" w:color="auto"/>
              <w:right w:val="single" w:sz="24" w:space="0" w:color="auto"/>
            </w:tcBorders>
            <w:hideMark/>
          </w:tcPr>
          <w:p w14:paraId="66641DDE"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Des.</w:t>
            </w:r>
          </w:p>
        </w:tc>
        <w:tc>
          <w:tcPr>
            <w:tcW w:w="800" w:type="dxa"/>
            <w:tcBorders>
              <w:top w:val="single" w:sz="4" w:space="0" w:color="auto"/>
              <w:left w:val="single" w:sz="24" w:space="0" w:color="auto"/>
              <w:bottom w:val="single" w:sz="4" w:space="0" w:color="auto"/>
              <w:right w:val="single" w:sz="4" w:space="0" w:color="auto"/>
            </w:tcBorders>
            <w:hideMark/>
          </w:tcPr>
          <w:p w14:paraId="29DAAAC9"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Hap.</w:t>
            </w:r>
          </w:p>
        </w:tc>
        <w:tc>
          <w:tcPr>
            <w:tcW w:w="720" w:type="dxa"/>
            <w:tcBorders>
              <w:top w:val="single" w:sz="4" w:space="0" w:color="auto"/>
              <w:left w:val="single" w:sz="4" w:space="0" w:color="auto"/>
              <w:bottom w:val="single" w:sz="4" w:space="0" w:color="auto"/>
              <w:right w:val="single" w:sz="4" w:space="0" w:color="auto"/>
            </w:tcBorders>
            <w:hideMark/>
          </w:tcPr>
          <w:p w14:paraId="44D6B264"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Sec.</w:t>
            </w:r>
          </w:p>
        </w:tc>
        <w:tc>
          <w:tcPr>
            <w:tcW w:w="720" w:type="dxa"/>
            <w:tcBorders>
              <w:top w:val="single" w:sz="4" w:space="0" w:color="auto"/>
              <w:left w:val="single" w:sz="4" w:space="0" w:color="auto"/>
              <w:bottom w:val="single" w:sz="4" w:space="0" w:color="auto"/>
              <w:right w:val="single" w:sz="4" w:space="0" w:color="auto"/>
            </w:tcBorders>
            <w:hideMark/>
          </w:tcPr>
          <w:p w14:paraId="7B868A34"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Sat.</w:t>
            </w:r>
          </w:p>
        </w:tc>
        <w:tc>
          <w:tcPr>
            <w:tcW w:w="720" w:type="dxa"/>
            <w:tcBorders>
              <w:top w:val="single" w:sz="4" w:space="0" w:color="auto"/>
              <w:left w:val="single" w:sz="4" w:space="0" w:color="auto"/>
              <w:bottom w:val="single" w:sz="4" w:space="0" w:color="auto"/>
              <w:right w:val="single" w:sz="4" w:space="0" w:color="auto"/>
            </w:tcBorders>
            <w:hideMark/>
          </w:tcPr>
          <w:p w14:paraId="7370F1F6"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Des</w:t>
            </w:r>
          </w:p>
        </w:tc>
        <w:tc>
          <w:tcPr>
            <w:tcW w:w="800" w:type="dxa"/>
            <w:tcBorders>
              <w:top w:val="single" w:sz="4" w:space="0" w:color="auto"/>
              <w:left w:val="single" w:sz="4" w:space="0" w:color="auto"/>
              <w:bottom w:val="single" w:sz="4" w:space="0" w:color="auto"/>
              <w:right w:val="single" w:sz="4" w:space="0" w:color="auto"/>
            </w:tcBorders>
            <w:hideMark/>
          </w:tcPr>
          <w:p w14:paraId="4EFF5AFC"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Hap.</w:t>
            </w:r>
          </w:p>
        </w:tc>
        <w:tc>
          <w:tcPr>
            <w:tcW w:w="720" w:type="dxa"/>
            <w:tcBorders>
              <w:top w:val="single" w:sz="4" w:space="0" w:color="auto"/>
              <w:left w:val="single" w:sz="4" w:space="0" w:color="auto"/>
              <w:bottom w:val="single" w:sz="4" w:space="0" w:color="auto"/>
              <w:right w:val="single" w:sz="4" w:space="0" w:color="auto"/>
            </w:tcBorders>
            <w:hideMark/>
          </w:tcPr>
          <w:p w14:paraId="35524FB0"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Sec.</w:t>
            </w:r>
          </w:p>
        </w:tc>
        <w:tc>
          <w:tcPr>
            <w:tcW w:w="720" w:type="dxa"/>
            <w:tcBorders>
              <w:top w:val="single" w:sz="4" w:space="0" w:color="auto"/>
              <w:left w:val="single" w:sz="4" w:space="0" w:color="auto"/>
              <w:bottom w:val="single" w:sz="4" w:space="0" w:color="auto"/>
              <w:right w:val="single" w:sz="4" w:space="0" w:color="auto"/>
            </w:tcBorders>
            <w:hideMark/>
          </w:tcPr>
          <w:p w14:paraId="31C7DA1F"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Sat.</w:t>
            </w:r>
          </w:p>
        </w:tc>
        <w:tc>
          <w:tcPr>
            <w:tcW w:w="722" w:type="dxa"/>
            <w:tcBorders>
              <w:top w:val="single" w:sz="4" w:space="0" w:color="auto"/>
              <w:left w:val="single" w:sz="4" w:space="0" w:color="auto"/>
              <w:bottom w:val="single" w:sz="4" w:space="0" w:color="auto"/>
              <w:right w:val="single" w:sz="4" w:space="0" w:color="auto"/>
            </w:tcBorders>
            <w:hideMark/>
          </w:tcPr>
          <w:p w14:paraId="5B07A02A"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Des.</w:t>
            </w:r>
          </w:p>
        </w:tc>
      </w:tr>
      <w:tr w:rsidR="008D1495" w14:paraId="33535C9A" w14:textId="77777777" w:rsidTr="008D1495">
        <w:trPr>
          <w:jc w:val="center"/>
        </w:trPr>
        <w:tc>
          <w:tcPr>
            <w:tcW w:w="1757" w:type="dxa"/>
            <w:tcBorders>
              <w:top w:val="single" w:sz="4" w:space="0" w:color="auto"/>
              <w:left w:val="single" w:sz="4" w:space="0" w:color="auto"/>
              <w:bottom w:val="single" w:sz="4" w:space="0" w:color="auto"/>
              <w:right w:val="single" w:sz="4" w:space="0" w:color="auto"/>
            </w:tcBorders>
            <w:shd w:val="clear" w:color="auto" w:fill="E5B8B7"/>
            <w:hideMark/>
          </w:tcPr>
          <w:p w14:paraId="46DB50FF"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Euphemism</w:t>
            </w:r>
          </w:p>
        </w:tc>
        <w:tc>
          <w:tcPr>
            <w:tcW w:w="800" w:type="dxa"/>
            <w:tcBorders>
              <w:top w:val="single" w:sz="4" w:space="0" w:color="auto"/>
              <w:left w:val="single" w:sz="4" w:space="0" w:color="auto"/>
              <w:bottom w:val="single" w:sz="4" w:space="0" w:color="auto"/>
              <w:right w:val="single" w:sz="4" w:space="0" w:color="auto"/>
            </w:tcBorders>
            <w:hideMark/>
          </w:tcPr>
          <w:p w14:paraId="66BF3348"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501F3988"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58EEF138"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61A8D0E0"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4" w:space="0" w:color="auto"/>
              <w:bottom w:val="single" w:sz="4" w:space="0" w:color="auto"/>
              <w:right w:val="single" w:sz="4" w:space="0" w:color="auto"/>
            </w:tcBorders>
            <w:hideMark/>
          </w:tcPr>
          <w:p w14:paraId="246211EB"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61563777"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672" w:type="dxa"/>
            <w:tcBorders>
              <w:top w:val="single" w:sz="4" w:space="0" w:color="auto"/>
              <w:left w:val="single" w:sz="4" w:space="0" w:color="auto"/>
              <w:bottom w:val="single" w:sz="4" w:space="0" w:color="auto"/>
              <w:right w:val="single" w:sz="4" w:space="0" w:color="auto"/>
            </w:tcBorders>
            <w:hideMark/>
          </w:tcPr>
          <w:p w14:paraId="439ABAE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w:t>
            </w:r>
          </w:p>
        </w:tc>
        <w:tc>
          <w:tcPr>
            <w:tcW w:w="770" w:type="dxa"/>
            <w:tcBorders>
              <w:top w:val="single" w:sz="4" w:space="0" w:color="auto"/>
              <w:left w:val="single" w:sz="4" w:space="0" w:color="auto"/>
              <w:bottom w:val="single" w:sz="4" w:space="0" w:color="auto"/>
              <w:right w:val="single" w:sz="24" w:space="0" w:color="auto"/>
            </w:tcBorders>
            <w:hideMark/>
          </w:tcPr>
          <w:p w14:paraId="2202091D"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w:t>
            </w:r>
          </w:p>
        </w:tc>
        <w:tc>
          <w:tcPr>
            <w:tcW w:w="800" w:type="dxa"/>
            <w:tcBorders>
              <w:top w:val="single" w:sz="4" w:space="0" w:color="auto"/>
              <w:left w:val="single" w:sz="24" w:space="0" w:color="auto"/>
              <w:bottom w:val="single" w:sz="4" w:space="0" w:color="auto"/>
              <w:right w:val="single" w:sz="4" w:space="0" w:color="auto"/>
            </w:tcBorders>
            <w:hideMark/>
          </w:tcPr>
          <w:p w14:paraId="43247068"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67F91B92"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5AA3AF6A"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548D6D9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4" w:space="0" w:color="auto"/>
              <w:bottom w:val="single" w:sz="4" w:space="0" w:color="auto"/>
              <w:right w:val="single" w:sz="4" w:space="0" w:color="auto"/>
            </w:tcBorders>
            <w:hideMark/>
          </w:tcPr>
          <w:p w14:paraId="50B326C1"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03E2AA96"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29B6E242"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6812C66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w:t>
            </w:r>
          </w:p>
        </w:tc>
      </w:tr>
      <w:tr w:rsidR="008D1495" w14:paraId="328AE892" w14:textId="77777777" w:rsidTr="008D1495">
        <w:trPr>
          <w:jc w:val="center"/>
        </w:trPr>
        <w:tc>
          <w:tcPr>
            <w:tcW w:w="1757" w:type="dxa"/>
            <w:tcBorders>
              <w:top w:val="single" w:sz="4" w:space="0" w:color="auto"/>
              <w:left w:val="single" w:sz="4" w:space="0" w:color="auto"/>
              <w:bottom w:val="single" w:sz="4" w:space="0" w:color="auto"/>
              <w:right w:val="single" w:sz="4" w:space="0" w:color="auto"/>
            </w:tcBorders>
            <w:shd w:val="clear" w:color="auto" w:fill="E5B8B7"/>
            <w:hideMark/>
          </w:tcPr>
          <w:p w14:paraId="20145657"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Dysphemism</w:t>
            </w:r>
          </w:p>
        </w:tc>
        <w:tc>
          <w:tcPr>
            <w:tcW w:w="800" w:type="dxa"/>
            <w:tcBorders>
              <w:top w:val="single" w:sz="4" w:space="0" w:color="auto"/>
              <w:left w:val="single" w:sz="4" w:space="0" w:color="auto"/>
              <w:bottom w:val="single" w:sz="4" w:space="0" w:color="auto"/>
              <w:right w:val="single" w:sz="4" w:space="0" w:color="auto"/>
            </w:tcBorders>
            <w:hideMark/>
          </w:tcPr>
          <w:p w14:paraId="47410BA4"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256869B9"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31AC9B33"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45CAC7D2"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4" w:space="0" w:color="auto"/>
              <w:bottom w:val="single" w:sz="4" w:space="0" w:color="auto"/>
              <w:right w:val="single" w:sz="4" w:space="0" w:color="auto"/>
            </w:tcBorders>
            <w:hideMark/>
          </w:tcPr>
          <w:p w14:paraId="0F60AA65"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3</w:t>
            </w:r>
          </w:p>
        </w:tc>
        <w:tc>
          <w:tcPr>
            <w:tcW w:w="720" w:type="dxa"/>
            <w:tcBorders>
              <w:top w:val="single" w:sz="4" w:space="0" w:color="auto"/>
              <w:left w:val="single" w:sz="4" w:space="0" w:color="auto"/>
              <w:bottom w:val="single" w:sz="4" w:space="0" w:color="auto"/>
              <w:right w:val="single" w:sz="4" w:space="0" w:color="auto"/>
            </w:tcBorders>
            <w:hideMark/>
          </w:tcPr>
          <w:p w14:paraId="0A7595C6"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672" w:type="dxa"/>
            <w:tcBorders>
              <w:top w:val="single" w:sz="4" w:space="0" w:color="auto"/>
              <w:left w:val="single" w:sz="4" w:space="0" w:color="auto"/>
              <w:bottom w:val="single" w:sz="4" w:space="0" w:color="auto"/>
              <w:right w:val="single" w:sz="4" w:space="0" w:color="auto"/>
            </w:tcBorders>
            <w:hideMark/>
          </w:tcPr>
          <w:p w14:paraId="5BFF7F6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3</w:t>
            </w:r>
          </w:p>
        </w:tc>
        <w:tc>
          <w:tcPr>
            <w:tcW w:w="770" w:type="dxa"/>
            <w:tcBorders>
              <w:top w:val="single" w:sz="4" w:space="0" w:color="auto"/>
              <w:left w:val="single" w:sz="4" w:space="0" w:color="auto"/>
              <w:bottom w:val="single" w:sz="4" w:space="0" w:color="auto"/>
              <w:right w:val="single" w:sz="24" w:space="0" w:color="auto"/>
            </w:tcBorders>
            <w:hideMark/>
          </w:tcPr>
          <w:p w14:paraId="73C88922"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24" w:space="0" w:color="auto"/>
              <w:bottom w:val="single" w:sz="4" w:space="0" w:color="auto"/>
              <w:right w:val="single" w:sz="4" w:space="0" w:color="auto"/>
            </w:tcBorders>
            <w:hideMark/>
          </w:tcPr>
          <w:p w14:paraId="6F41C5F3"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4953EAFF"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336B0BE2"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2CB3AF60"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4" w:space="0" w:color="auto"/>
              <w:bottom w:val="single" w:sz="4" w:space="0" w:color="auto"/>
              <w:right w:val="single" w:sz="4" w:space="0" w:color="auto"/>
            </w:tcBorders>
            <w:hideMark/>
          </w:tcPr>
          <w:p w14:paraId="045BBA4A"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4E065624"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4" w:space="0" w:color="auto"/>
              <w:right w:val="single" w:sz="4" w:space="0" w:color="auto"/>
            </w:tcBorders>
            <w:hideMark/>
          </w:tcPr>
          <w:p w14:paraId="642371D3"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3ED2A82F"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w:t>
            </w:r>
          </w:p>
        </w:tc>
      </w:tr>
      <w:tr w:rsidR="008D1495" w14:paraId="06CFA6CE" w14:textId="77777777" w:rsidTr="008D1495">
        <w:trPr>
          <w:trHeight w:val="664"/>
          <w:jc w:val="center"/>
        </w:trPr>
        <w:tc>
          <w:tcPr>
            <w:tcW w:w="1757" w:type="dxa"/>
            <w:vMerge w:val="restart"/>
            <w:tcBorders>
              <w:top w:val="single" w:sz="4" w:space="0" w:color="auto"/>
              <w:left w:val="single" w:sz="4" w:space="0" w:color="auto"/>
              <w:bottom w:val="single" w:sz="4" w:space="0" w:color="auto"/>
              <w:right w:val="single" w:sz="4" w:space="0" w:color="auto"/>
            </w:tcBorders>
            <w:shd w:val="clear" w:color="auto" w:fill="E5B8B7"/>
            <w:hideMark/>
          </w:tcPr>
          <w:p w14:paraId="1608E62F"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val="en-US" w:bidi="ar-IQ"/>
              </w:rPr>
              <w:t xml:space="preserve">Total </w:t>
            </w:r>
            <w:r w:rsidR="001C4571">
              <w:rPr>
                <w:rFonts w:ascii="Times New Roman" w:eastAsia="Calibri" w:hAnsi="Times New Roman" w:cs="Times New Roman"/>
                <w:b/>
                <w:bCs/>
                <w:sz w:val="28"/>
                <w:szCs w:val="28"/>
                <w:lang w:val="en-US" w:bidi="ar-IQ"/>
              </w:rPr>
              <w:t>N</w:t>
            </w:r>
            <w:r>
              <w:rPr>
                <w:rFonts w:ascii="Times New Roman" w:eastAsia="Calibri" w:hAnsi="Times New Roman" w:cs="Times New Roman"/>
                <w:b/>
                <w:bCs/>
                <w:sz w:val="28"/>
                <w:szCs w:val="28"/>
                <w:lang w:val="en-US" w:bidi="ar-IQ"/>
              </w:rPr>
              <w:t>umber</w:t>
            </w:r>
          </w:p>
        </w:tc>
        <w:tc>
          <w:tcPr>
            <w:tcW w:w="800" w:type="dxa"/>
            <w:tcBorders>
              <w:top w:val="single" w:sz="4" w:space="0" w:color="auto"/>
              <w:left w:val="single" w:sz="4" w:space="0" w:color="auto"/>
              <w:bottom w:val="single" w:sz="24" w:space="0" w:color="auto"/>
              <w:right w:val="single" w:sz="4" w:space="0" w:color="auto"/>
            </w:tcBorders>
            <w:hideMark/>
          </w:tcPr>
          <w:p w14:paraId="6E7354F0"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598E8069"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4AE1147C"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2" w:type="dxa"/>
            <w:tcBorders>
              <w:top w:val="single" w:sz="4" w:space="0" w:color="auto"/>
              <w:left w:val="single" w:sz="4" w:space="0" w:color="auto"/>
              <w:bottom w:val="single" w:sz="24" w:space="0" w:color="auto"/>
              <w:right w:val="single" w:sz="4" w:space="0" w:color="auto"/>
            </w:tcBorders>
            <w:hideMark/>
          </w:tcPr>
          <w:p w14:paraId="37DBB8C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4" w:space="0" w:color="auto"/>
              <w:bottom w:val="single" w:sz="24" w:space="0" w:color="auto"/>
              <w:right w:val="single" w:sz="4" w:space="0" w:color="auto"/>
            </w:tcBorders>
            <w:hideMark/>
          </w:tcPr>
          <w:p w14:paraId="034D95ED" w14:textId="77777777" w:rsidR="008D1495" w:rsidRDefault="008D1495">
            <w:pPr>
              <w:spacing w:after="200" w:line="360" w:lineRule="auto"/>
              <w:jc w:val="center"/>
              <w:rPr>
                <w:rFonts w:ascii="Times New Roman" w:eastAsia="Calibri" w:hAnsi="Times New Roman" w:cs="Times New Roman"/>
                <w:b/>
                <w:bCs/>
                <w:sz w:val="28"/>
                <w:szCs w:val="28"/>
                <w:lang w:val="en-US" w:bidi="ar-IQ"/>
              </w:rPr>
            </w:pPr>
            <w:r>
              <w:rPr>
                <w:rFonts w:ascii="Times New Roman" w:eastAsia="Calibri" w:hAnsi="Times New Roman" w:cs="Times New Roman"/>
                <w:b/>
                <w:bCs/>
                <w:sz w:val="28"/>
                <w:szCs w:val="28"/>
                <w:lang w:bidi="ar-IQ"/>
              </w:rPr>
              <w:t>3</w:t>
            </w:r>
          </w:p>
        </w:tc>
        <w:tc>
          <w:tcPr>
            <w:tcW w:w="720" w:type="dxa"/>
            <w:tcBorders>
              <w:top w:val="single" w:sz="4" w:space="0" w:color="auto"/>
              <w:left w:val="single" w:sz="4" w:space="0" w:color="auto"/>
              <w:bottom w:val="single" w:sz="24" w:space="0" w:color="auto"/>
              <w:right w:val="single" w:sz="4" w:space="0" w:color="auto"/>
            </w:tcBorders>
            <w:hideMark/>
          </w:tcPr>
          <w:p w14:paraId="527D4577"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672" w:type="dxa"/>
            <w:tcBorders>
              <w:top w:val="single" w:sz="4" w:space="0" w:color="auto"/>
              <w:left w:val="single" w:sz="4" w:space="0" w:color="auto"/>
              <w:bottom w:val="single" w:sz="24" w:space="0" w:color="auto"/>
              <w:right w:val="single" w:sz="4" w:space="0" w:color="auto"/>
            </w:tcBorders>
            <w:hideMark/>
          </w:tcPr>
          <w:p w14:paraId="2ADED20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w:t>
            </w:r>
          </w:p>
        </w:tc>
        <w:tc>
          <w:tcPr>
            <w:tcW w:w="770" w:type="dxa"/>
            <w:tcBorders>
              <w:top w:val="single" w:sz="4" w:space="0" w:color="auto"/>
              <w:left w:val="single" w:sz="4" w:space="0" w:color="auto"/>
              <w:bottom w:val="single" w:sz="24" w:space="0" w:color="auto"/>
              <w:right w:val="single" w:sz="24" w:space="0" w:color="auto"/>
            </w:tcBorders>
            <w:hideMark/>
          </w:tcPr>
          <w:p w14:paraId="412D3C2D"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w:t>
            </w:r>
          </w:p>
        </w:tc>
        <w:tc>
          <w:tcPr>
            <w:tcW w:w="800" w:type="dxa"/>
            <w:tcBorders>
              <w:top w:val="single" w:sz="4" w:space="0" w:color="auto"/>
              <w:left w:val="single" w:sz="24" w:space="0" w:color="auto"/>
              <w:bottom w:val="single" w:sz="24" w:space="0" w:color="auto"/>
              <w:right w:val="single" w:sz="4" w:space="0" w:color="auto"/>
            </w:tcBorders>
            <w:hideMark/>
          </w:tcPr>
          <w:p w14:paraId="7F6A630F"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2F67390D"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26047247"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13A0DD5F"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800" w:type="dxa"/>
            <w:tcBorders>
              <w:top w:val="single" w:sz="4" w:space="0" w:color="auto"/>
              <w:left w:val="single" w:sz="4" w:space="0" w:color="auto"/>
              <w:bottom w:val="single" w:sz="24" w:space="0" w:color="auto"/>
              <w:right w:val="single" w:sz="4" w:space="0" w:color="auto"/>
            </w:tcBorders>
            <w:hideMark/>
          </w:tcPr>
          <w:p w14:paraId="1D59353E"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025C5A0D"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0" w:type="dxa"/>
            <w:tcBorders>
              <w:top w:val="single" w:sz="4" w:space="0" w:color="auto"/>
              <w:left w:val="single" w:sz="4" w:space="0" w:color="auto"/>
              <w:bottom w:val="single" w:sz="24" w:space="0" w:color="auto"/>
              <w:right w:val="single" w:sz="4" w:space="0" w:color="auto"/>
            </w:tcBorders>
            <w:hideMark/>
          </w:tcPr>
          <w:p w14:paraId="2BF765FD"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0</w:t>
            </w:r>
          </w:p>
        </w:tc>
        <w:tc>
          <w:tcPr>
            <w:tcW w:w="722" w:type="dxa"/>
            <w:tcBorders>
              <w:top w:val="single" w:sz="4" w:space="0" w:color="auto"/>
              <w:left w:val="single" w:sz="4" w:space="0" w:color="auto"/>
              <w:bottom w:val="single" w:sz="24" w:space="0" w:color="auto"/>
              <w:right w:val="single" w:sz="4" w:space="0" w:color="auto"/>
            </w:tcBorders>
            <w:hideMark/>
          </w:tcPr>
          <w:p w14:paraId="4D105668"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w:t>
            </w:r>
          </w:p>
        </w:tc>
      </w:tr>
      <w:tr w:rsidR="008D1495" w14:paraId="4EEF7801" w14:textId="77777777" w:rsidTr="008D149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EEA33" w14:textId="77777777" w:rsidR="008D1495" w:rsidRDefault="008D1495">
            <w:pPr>
              <w:spacing w:after="0"/>
              <w:rPr>
                <w:rFonts w:ascii="Times New Roman" w:eastAsia="Calibri" w:hAnsi="Times New Roman" w:cs="Times New Roman"/>
                <w:b/>
                <w:bCs/>
                <w:sz w:val="28"/>
                <w:szCs w:val="28"/>
                <w:lang w:val="en-US" w:bidi="ar-IQ"/>
              </w:rPr>
            </w:pPr>
          </w:p>
        </w:tc>
        <w:tc>
          <w:tcPr>
            <w:tcW w:w="5924" w:type="dxa"/>
            <w:gridSpan w:val="8"/>
            <w:tcBorders>
              <w:top w:val="single" w:sz="24" w:space="0" w:color="auto"/>
              <w:left w:val="single" w:sz="4" w:space="0" w:color="auto"/>
              <w:bottom w:val="single" w:sz="4" w:space="0" w:color="auto"/>
              <w:right w:val="single" w:sz="24" w:space="0" w:color="auto"/>
            </w:tcBorders>
            <w:hideMark/>
          </w:tcPr>
          <w:p w14:paraId="73AB9DA9"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9</w:t>
            </w:r>
          </w:p>
        </w:tc>
        <w:tc>
          <w:tcPr>
            <w:tcW w:w="5922" w:type="dxa"/>
            <w:gridSpan w:val="8"/>
            <w:tcBorders>
              <w:top w:val="single" w:sz="24" w:space="0" w:color="auto"/>
              <w:left w:val="single" w:sz="24" w:space="0" w:color="auto"/>
              <w:bottom w:val="single" w:sz="4" w:space="0" w:color="auto"/>
              <w:right w:val="single" w:sz="4" w:space="0" w:color="auto"/>
            </w:tcBorders>
            <w:hideMark/>
          </w:tcPr>
          <w:p w14:paraId="19CC5542" w14:textId="77777777" w:rsidR="008D1495" w:rsidRDefault="008D1495">
            <w:pPr>
              <w:spacing w:after="200"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w:t>
            </w:r>
          </w:p>
        </w:tc>
      </w:tr>
    </w:tbl>
    <w:p w14:paraId="53DB8C96" w14:textId="77777777" w:rsidR="008D1495" w:rsidRDefault="008D1495" w:rsidP="008D1495">
      <w:pPr>
        <w:spacing w:after="200" w:line="360" w:lineRule="auto"/>
        <w:jc w:val="both"/>
        <w:rPr>
          <w:rFonts w:ascii="Times New Roman" w:eastAsia="Calibri" w:hAnsi="Times New Roman" w:cs="Times New Roman"/>
          <w:sz w:val="28"/>
          <w:szCs w:val="28"/>
          <w:lang w:val="en-US"/>
        </w:rPr>
      </w:pPr>
    </w:p>
    <w:p w14:paraId="28AD489C"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bidi="ar-IQ"/>
        </w:rPr>
        <w:t xml:space="preserve">As shown in table 1, there are nine explicit affectual values, while the implicit one is 2. </w:t>
      </w:r>
      <w:r w:rsidR="001C4571">
        <w:rPr>
          <w:rFonts w:ascii="Times New Roman" w:eastAsia="Calibri" w:hAnsi="Times New Roman" w:cs="Times New Roman"/>
          <w:sz w:val="28"/>
          <w:szCs w:val="28"/>
          <w:lang w:bidi="ar-IQ"/>
        </w:rPr>
        <w:t>The e</w:t>
      </w:r>
      <w:r>
        <w:rPr>
          <w:rFonts w:ascii="Times New Roman" w:eastAsia="Calibri" w:hAnsi="Times New Roman" w:cs="Times New Roman"/>
          <w:sz w:val="28"/>
          <w:szCs w:val="28"/>
          <w:lang w:bidi="ar-IQ"/>
        </w:rPr>
        <w:t xml:space="preserve">xplicit affect is the dominant kind of attitude compared with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implicit affect. </w:t>
      </w:r>
      <w:r>
        <w:rPr>
          <w:rFonts w:ascii="Times New Roman" w:eastAsia="Calibri" w:hAnsi="Times New Roman" w:cs="Times New Roman"/>
          <w:sz w:val="28"/>
          <w:szCs w:val="28"/>
          <w:lang w:val="en-US"/>
        </w:rPr>
        <w:t>This indicates that the confrontational manner prevails since the Magistrate becomes aware of the Empire’s truth and their malicious intentions. Furthermore, t</w:t>
      </w:r>
      <w:r>
        <w:rPr>
          <w:rFonts w:ascii="Times New Roman" w:eastAsia="Calibri" w:hAnsi="Times New Roman" w:cs="Times New Roman"/>
          <w:sz w:val="28"/>
          <w:szCs w:val="28"/>
          <w:lang w:bidi="ar-IQ"/>
        </w:rPr>
        <w:t xml:space="preserve">here are nine explicit negative affects, two </w:t>
      </w:r>
      <w:r>
        <w:rPr>
          <w:rFonts w:ascii="Times New Roman" w:eastAsia="Calibri" w:hAnsi="Times New Roman" w:cs="Times New Roman"/>
          <w:sz w:val="28"/>
          <w:szCs w:val="28"/>
          <w:lang w:bidi="ar-IQ"/>
        </w:rPr>
        <w:lastRenderedPageBreak/>
        <w:t xml:space="preserve">negative implicit affects, while the positive explicit and implicit affects are zero. The table shows that the negative affect occurs more than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positive ones in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euphemistic and dysphemistic expressions.</w:t>
      </w:r>
      <w:r>
        <w:rPr>
          <w:rFonts w:ascii="Times New Roman" w:eastAsia="Calibri" w:hAnsi="Times New Roman" w:cs="Times New Roman"/>
          <w:sz w:val="28"/>
          <w:szCs w:val="28"/>
          <w:lang w:val="en-US"/>
        </w:rPr>
        <w:t xml:space="preserve"> Also, four negative affects belong to the variable of "satisfaction". So, negative satisfaction is the dominant one compared with other variables. Because the Magistrate cannot stand the Empire nor want to be part of it.</w:t>
      </w:r>
    </w:p>
    <w:p w14:paraId="1AC754A7" w14:textId="77777777" w:rsidR="00EE7FAE" w:rsidRDefault="008404BB"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625CD2BC" wp14:editId="1E0D51C9">
                <wp:simplePos x="0" y="0"/>
                <wp:positionH relativeFrom="column">
                  <wp:posOffset>5867400</wp:posOffset>
                </wp:positionH>
                <wp:positionV relativeFrom="paragraph">
                  <wp:posOffset>140970</wp:posOffset>
                </wp:positionV>
                <wp:extent cx="3086100" cy="1352550"/>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352550"/>
                        </a:xfrm>
                        <a:prstGeom prst="rect">
                          <a:avLst/>
                        </a:prstGeom>
                        <a:solidFill>
                          <a:schemeClr val="lt1"/>
                        </a:solidFill>
                        <a:ln w="6350">
                          <a:solidFill>
                            <a:schemeClr val="bg1"/>
                          </a:solidFill>
                        </a:ln>
                      </wps:spPr>
                      <wps:txbx>
                        <w:txbxContent>
                          <w:p w14:paraId="790D6C73" w14:textId="77777777" w:rsidR="00D32119" w:rsidRPr="00B75346" w:rsidRDefault="00D32119" w:rsidP="00B75346">
                            <w:pPr>
                              <w:spacing w:after="200" w:line="276" w:lineRule="auto"/>
                              <w:jc w:val="both"/>
                              <w:rPr>
                                <w:rFonts w:ascii="Times New Roman" w:eastAsia="Calibri" w:hAnsi="Times New Roman" w:cs="Times New Roman"/>
                                <w:sz w:val="28"/>
                                <w:szCs w:val="28"/>
                                <w:lang w:bidi="ar-IQ"/>
                              </w:rPr>
                            </w:pPr>
                            <w:r w:rsidRPr="00B75346">
                              <w:rPr>
                                <w:rFonts w:ascii="Times New Roman" w:eastAsia="Calibri" w:hAnsi="Times New Roman" w:cs="Times New Roman"/>
                                <w:sz w:val="28"/>
                                <w:szCs w:val="28"/>
                                <w:lang w:val="en-US"/>
                              </w:rPr>
                              <w:t>Table 3</w:t>
                            </w:r>
                          </w:p>
                          <w:p w14:paraId="130682C6" w14:textId="77777777" w:rsidR="00D32119" w:rsidRPr="00B75346" w:rsidRDefault="00D32119" w:rsidP="00B75346">
                            <w:pPr>
                              <w:spacing w:after="200" w:line="276" w:lineRule="auto"/>
                              <w:jc w:val="both"/>
                              <w:rPr>
                                <w:rFonts w:ascii="Calibri" w:eastAsia="Calibri" w:hAnsi="Calibri" w:cs="Arial"/>
                                <w:sz w:val="28"/>
                                <w:szCs w:val="28"/>
                                <w:lang w:val="en-US" w:bidi="ar-IQ"/>
                              </w:rPr>
                            </w:pPr>
                            <w:r w:rsidRPr="00B75346">
                              <w:rPr>
                                <w:rFonts w:ascii="Times New Roman" w:eastAsia="Calibri" w:hAnsi="Times New Roman" w:cs="Times New Roman"/>
                                <w:i/>
                                <w:iCs/>
                                <w:sz w:val="28"/>
                                <w:szCs w:val="28"/>
                                <w:lang w:val="en-US"/>
                              </w:rPr>
                              <w:t>Distribution of Imxplicit Social Esteem and Social Sanction Judgements</w:t>
                            </w:r>
                            <w:r w:rsidRPr="00B75346">
                              <w:rPr>
                                <w:rFonts w:ascii="Times New Roman" w:eastAsia="Calibri" w:hAnsi="Times New Roman" w:cs="Times New Roman"/>
                                <w:i/>
                                <w:iCs/>
                                <w:sz w:val="28"/>
                                <w:szCs w:val="28"/>
                                <w:lang w:val="en-US" w:bidi="ar-IQ"/>
                              </w:rPr>
                              <w:t xml:space="preserve"> of</w:t>
                            </w:r>
                            <w:r w:rsidRPr="00B75346">
                              <w:rPr>
                                <w:rFonts w:ascii="Times New Roman" w:eastAsia="Calibri" w:hAnsi="Times New Roman" w:cs="Times New Roman"/>
                                <w:i/>
                                <w:iCs/>
                                <w:sz w:val="28"/>
                                <w:szCs w:val="28"/>
                                <w:lang w:bidi="ar-IQ"/>
                              </w:rPr>
                              <w:t xml:space="preserve"> Euphemistic and </w:t>
                            </w:r>
                            <w:r w:rsidRPr="00B75346">
                              <w:rPr>
                                <w:rFonts w:ascii="Times New Roman" w:eastAsia="Calibri" w:hAnsi="Times New Roman" w:cs="Times New Roman"/>
                                <w:i/>
                                <w:iCs/>
                                <w:sz w:val="28"/>
                                <w:szCs w:val="28"/>
                                <w:lang w:val="en-US" w:bidi="ar-IQ"/>
                              </w:rPr>
                              <w:t>Dysphemistic Expressions in Part Three</w:t>
                            </w:r>
                          </w:p>
                          <w:p w14:paraId="7BD3974E" w14:textId="77777777" w:rsidR="00D32119" w:rsidRPr="00EE7FAE" w:rsidRDefault="00D321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D2BC" id="_x0000_t202" coordsize="21600,21600" o:spt="202" path="m,l,21600r21600,l21600,xe">
                <v:stroke joinstyle="miter"/>
                <v:path gradientshapeok="t" o:connecttype="rect"/>
              </v:shapetype>
              <v:shape id="مربع نص 3" o:spid="_x0000_s1026" type="#_x0000_t202" style="position:absolute;left:0;text-align:left;margin-left:462pt;margin-top:11.1pt;width:243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" fillcolor="white [3201]" strokecolor="white [3212]" strokeweight=".5pt">
                <v:path arrowok="t"/>
                <v:textbox>
                  <w:txbxContent>
                    <w:p w14:paraId="790D6C73" w14:textId="77777777" w:rsidR="00D32119" w:rsidRPr="00B75346" w:rsidRDefault="00D32119" w:rsidP="00B75346">
                      <w:pPr>
                        <w:spacing w:after="200" w:line="276" w:lineRule="auto"/>
                        <w:jc w:val="both"/>
                        <w:rPr>
                          <w:rFonts w:ascii="Times New Roman" w:eastAsia="Calibri" w:hAnsi="Times New Roman" w:cs="Times New Roman"/>
                          <w:sz w:val="28"/>
                          <w:szCs w:val="28"/>
                          <w:lang w:bidi="ar-IQ"/>
                        </w:rPr>
                      </w:pPr>
                      <w:r w:rsidRPr="00B75346">
                        <w:rPr>
                          <w:rFonts w:ascii="Times New Roman" w:eastAsia="Calibri" w:hAnsi="Times New Roman" w:cs="Times New Roman"/>
                          <w:sz w:val="28"/>
                          <w:szCs w:val="28"/>
                          <w:lang w:val="en-US"/>
                        </w:rPr>
                        <w:t>Table 3</w:t>
                      </w:r>
                    </w:p>
                    <w:p w14:paraId="130682C6" w14:textId="77777777" w:rsidR="00D32119" w:rsidRPr="00B75346" w:rsidRDefault="00D32119" w:rsidP="00B75346">
                      <w:pPr>
                        <w:spacing w:after="200" w:line="276" w:lineRule="auto"/>
                        <w:jc w:val="both"/>
                        <w:rPr>
                          <w:rFonts w:ascii="Calibri" w:eastAsia="Calibri" w:hAnsi="Calibri" w:cs="Arial"/>
                          <w:sz w:val="28"/>
                          <w:szCs w:val="28"/>
                          <w:lang w:val="en-US" w:bidi="ar-IQ"/>
                        </w:rPr>
                      </w:pPr>
                      <w:r w:rsidRPr="00B75346">
                        <w:rPr>
                          <w:rFonts w:ascii="Times New Roman" w:eastAsia="Calibri" w:hAnsi="Times New Roman" w:cs="Times New Roman"/>
                          <w:i/>
                          <w:iCs/>
                          <w:sz w:val="28"/>
                          <w:szCs w:val="28"/>
                          <w:lang w:val="en-US"/>
                        </w:rPr>
                        <w:t>Distribution of Imxplicit Social Esteem and Social Sanction Judgements</w:t>
                      </w:r>
                      <w:r w:rsidRPr="00B75346">
                        <w:rPr>
                          <w:rFonts w:ascii="Times New Roman" w:eastAsia="Calibri" w:hAnsi="Times New Roman" w:cs="Times New Roman"/>
                          <w:i/>
                          <w:iCs/>
                          <w:sz w:val="28"/>
                          <w:szCs w:val="28"/>
                          <w:lang w:val="en-US" w:bidi="ar-IQ"/>
                        </w:rPr>
                        <w:t xml:space="preserve"> of</w:t>
                      </w:r>
                      <w:r w:rsidRPr="00B75346">
                        <w:rPr>
                          <w:rFonts w:ascii="Times New Roman" w:eastAsia="Calibri" w:hAnsi="Times New Roman" w:cs="Times New Roman"/>
                          <w:i/>
                          <w:iCs/>
                          <w:sz w:val="28"/>
                          <w:szCs w:val="28"/>
                          <w:lang w:bidi="ar-IQ"/>
                        </w:rPr>
                        <w:t xml:space="preserve"> Euphemistic and </w:t>
                      </w:r>
                      <w:r w:rsidRPr="00B75346">
                        <w:rPr>
                          <w:rFonts w:ascii="Times New Roman" w:eastAsia="Calibri" w:hAnsi="Times New Roman" w:cs="Times New Roman"/>
                          <w:i/>
                          <w:iCs/>
                          <w:sz w:val="28"/>
                          <w:szCs w:val="28"/>
                          <w:lang w:val="en-US" w:bidi="ar-IQ"/>
                        </w:rPr>
                        <w:t>Dysphemistic Expressions in Part Three</w:t>
                      </w:r>
                    </w:p>
                    <w:p w14:paraId="7BD3974E" w14:textId="77777777" w:rsidR="00D32119" w:rsidRPr="00EE7FAE" w:rsidRDefault="00D32119">
                      <w:pPr>
                        <w:rPr>
                          <w:lang w:val="en-US"/>
                        </w:rPr>
                      </w:pPr>
                    </w:p>
                  </w:txbxContent>
                </v:textbox>
              </v:shape>
            </w:pict>
          </mc:Fallback>
        </mc:AlternateContent>
      </w:r>
      <w:r>
        <w:rPr>
          <w:rFonts w:ascii="Times New Roman" w:eastAsia="Calibri"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00075D8C" wp14:editId="359C68F3">
                <wp:simplePos x="0" y="0"/>
                <wp:positionH relativeFrom="column">
                  <wp:posOffset>323850</wp:posOffset>
                </wp:positionH>
                <wp:positionV relativeFrom="paragraph">
                  <wp:posOffset>198120</wp:posOffset>
                </wp:positionV>
                <wp:extent cx="3105150" cy="1352550"/>
                <wp:effectExtent l="0" t="0" r="0" b="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352550"/>
                        </a:xfrm>
                        <a:prstGeom prst="rect">
                          <a:avLst/>
                        </a:prstGeom>
                        <a:solidFill>
                          <a:schemeClr val="lt1"/>
                        </a:solidFill>
                        <a:ln w="6350">
                          <a:solidFill>
                            <a:schemeClr val="bg1"/>
                          </a:solidFill>
                        </a:ln>
                      </wps:spPr>
                      <wps:txbx>
                        <w:txbxContent>
                          <w:p w14:paraId="341E32BE" w14:textId="77777777" w:rsidR="00D32119" w:rsidRPr="00B75346" w:rsidRDefault="00D32119" w:rsidP="00B75346">
                            <w:pPr>
                              <w:spacing w:after="200" w:line="276" w:lineRule="auto"/>
                              <w:jc w:val="both"/>
                              <w:rPr>
                                <w:rFonts w:ascii="Times New Roman" w:eastAsia="Calibri" w:hAnsi="Times New Roman" w:cs="Times New Roman"/>
                                <w:sz w:val="28"/>
                                <w:szCs w:val="28"/>
                                <w:lang w:bidi="ar-IQ"/>
                              </w:rPr>
                            </w:pPr>
                            <w:bookmarkStart w:id="7" w:name="_Hlk71247775"/>
                            <w:r w:rsidRPr="00B75346">
                              <w:rPr>
                                <w:rFonts w:ascii="Times New Roman" w:eastAsia="Calibri" w:hAnsi="Times New Roman" w:cs="Times New Roman"/>
                                <w:sz w:val="28"/>
                                <w:szCs w:val="28"/>
                                <w:lang w:val="en-US"/>
                              </w:rPr>
                              <w:t xml:space="preserve">Table </w:t>
                            </w:r>
                            <w:r w:rsidRPr="00B75346">
                              <w:rPr>
                                <w:rFonts w:ascii="Times New Roman" w:eastAsia="Calibri" w:hAnsi="Times New Roman" w:cs="Times New Roman" w:hint="cs"/>
                                <w:sz w:val="28"/>
                                <w:szCs w:val="28"/>
                                <w:rtl/>
                                <w:lang w:val="en-US"/>
                              </w:rPr>
                              <w:t>2</w:t>
                            </w:r>
                          </w:p>
                          <w:p w14:paraId="058D74C6" w14:textId="77777777" w:rsidR="00D32119" w:rsidRPr="00B75346" w:rsidRDefault="00D32119" w:rsidP="00B75346">
                            <w:pPr>
                              <w:spacing w:after="200" w:line="276" w:lineRule="auto"/>
                              <w:jc w:val="both"/>
                              <w:rPr>
                                <w:rFonts w:ascii="Calibri" w:eastAsia="Calibri" w:hAnsi="Calibri" w:cs="Arial"/>
                                <w:sz w:val="28"/>
                                <w:szCs w:val="28"/>
                                <w:lang w:val="en-US" w:bidi="ar-IQ"/>
                              </w:rPr>
                            </w:pPr>
                            <w:r w:rsidRPr="00B75346">
                              <w:rPr>
                                <w:rFonts w:ascii="Times New Roman" w:eastAsia="Calibri" w:hAnsi="Times New Roman" w:cs="Times New Roman"/>
                                <w:i/>
                                <w:iCs/>
                                <w:sz w:val="28"/>
                                <w:szCs w:val="28"/>
                                <w:lang w:val="en-US"/>
                              </w:rPr>
                              <w:t>Distribution of Explicit Social Esteem and Social Sanction Judgements</w:t>
                            </w:r>
                            <w:r w:rsidRPr="00B75346">
                              <w:rPr>
                                <w:rFonts w:ascii="Times New Roman" w:eastAsia="Calibri" w:hAnsi="Times New Roman" w:cs="Times New Roman"/>
                                <w:i/>
                                <w:iCs/>
                                <w:sz w:val="28"/>
                                <w:szCs w:val="28"/>
                                <w:lang w:val="en-US" w:bidi="ar-IQ"/>
                              </w:rPr>
                              <w:t xml:space="preserve"> of</w:t>
                            </w:r>
                            <w:r w:rsidRPr="00B75346">
                              <w:rPr>
                                <w:rFonts w:ascii="Times New Roman" w:eastAsia="Calibri" w:hAnsi="Times New Roman" w:cs="Times New Roman"/>
                                <w:i/>
                                <w:iCs/>
                                <w:sz w:val="28"/>
                                <w:szCs w:val="28"/>
                                <w:lang w:bidi="ar-IQ"/>
                              </w:rPr>
                              <w:t xml:space="preserve"> Euphemistic and </w:t>
                            </w:r>
                            <w:r w:rsidRPr="00B75346">
                              <w:rPr>
                                <w:rFonts w:ascii="Times New Roman" w:eastAsia="Calibri" w:hAnsi="Times New Roman" w:cs="Times New Roman"/>
                                <w:i/>
                                <w:iCs/>
                                <w:sz w:val="28"/>
                                <w:szCs w:val="28"/>
                                <w:lang w:val="en-US" w:bidi="ar-IQ"/>
                              </w:rPr>
                              <w:t>Dysphemistic Expressions in Part Three</w:t>
                            </w:r>
                          </w:p>
                          <w:bookmarkEnd w:id="7"/>
                          <w:p w14:paraId="1EC589ED" w14:textId="77777777" w:rsidR="00D32119" w:rsidRPr="00EE7FAE" w:rsidRDefault="00D321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075D8C" id="مربع نص 1" o:spid="_x0000_s1027" type="#_x0000_t202" style="position:absolute;left:0;text-align:left;margin-left:25.5pt;margin-top:15.6pt;width:244.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" fillcolor="white [3201]" strokecolor="white [3212]" strokeweight=".5pt">
                <v:path arrowok="t"/>
                <v:textbox>
                  <w:txbxContent>
                    <w:p w14:paraId="341E32BE" w14:textId="77777777" w:rsidR="00D32119" w:rsidRPr="00B75346" w:rsidRDefault="00D32119" w:rsidP="00B75346">
                      <w:pPr>
                        <w:spacing w:after="200" w:line="276" w:lineRule="auto"/>
                        <w:jc w:val="both"/>
                        <w:rPr>
                          <w:rFonts w:ascii="Times New Roman" w:eastAsia="Calibri" w:hAnsi="Times New Roman" w:cs="Times New Roman"/>
                          <w:sz w:val="28"/>
                          <w:szCs w:val="28"/>
                          <w:lang w:bidi="ar-IQ"/>
                        </w:rPr>
                      </w:pPr>
                      <w:bookmarkStart w:id="7" w:name="_Hlk71247775"/>
                      <w:r w:rsidRPr="00B75346">
                        <w:rPr>
                          <w:rFonts w:ascii="Times New Roman" w:eastAsia="Calibri" w:hAnsi="Times New Roman" w:cs="Times New Roman"/>
                          <w:sz w:val="28"/>
                          <w:szCs w:val="28"/>
                          <w:lang w:val="en-US"/>
                        </w:rPr>
                        <w:t xml:space="preserve">Table </w:t>
                      </w:r>
                      <w:r w:rsidRPr="00B75346">
                        <w:rPr>
                          <w:rFonts w:ascii="Times New Roman" w:eastAsia="Calibri" w:hAnsi="Times New Roman" w:cs="Times New Roman" w:hint="cs"/>
                          <w:sz w:val="28"/>
                          <w:szCs w:val="28"/>
                          <w:rtl/>
                          <w:lang w:val="en-US"/>
                        </w:rPr>
                        <w:t>2</w:t>
                      </w:r>
                    </w:p>
                    <w:p w14:paraId="058D74C6" w14:textId="77777777" w:rsidR="00D32119" w:rsidRPr="00B75346" w:rsidRDefault="00D32119" w:rsidP="00B75346">
                      <w:pPr>
                        <w:spacing w:after="200" w:line="276" w:lineRule="auto"/>
                        <w:jc w:val="both"/>
                        <w:rPr>
                          <w:rFonts w:ascii="Calibri" w:eastAsia="Calibri" w:hAnsi="Calibri" w:cs="Arial"/>
                          <w:sz w:val="28"/>
                          <w:szCs w:val="28"/>
                          <w:lang w:val="en-US" w:bidi="ar-IQ"/>
                        </w:rPr>
                      </w:pPr>
                      <w:r w:rsidRPr="00B75346">
                        <w:rPr>
                          <w:rFonts w:ascii="Times New Roman" w:eastAsia="Calibri" w:hAnsi="Times New Roman" w:cs="Times New Roman"/>
                          <w:i/>
                          <w:iCs/>
                          <w:sz w:val="28"/>
                          <w:szCs w:val="28"/>
                          <w:lang w:val="en-US"/>
                        </w:rPr>
                        <w:t>Distribution of Explicit Social Esteem and Social Sanction Judgements</w:t>
                      </w:r>
                      <w:r w:rsidRPr="00B75346">
                        <w:rPr>
                          <w:rFonts w:ascii="Times New Roman" w:eastAsia="Calibri" w:hAnsi="Times New Roman" w:cs="Times New Roman"/>
                          <w:i/>
                          <w:iCs/>
                          <w:sz w:val="28"/>
                          <w:szCs w:val="28"/>
                          <w:lang w:val="en-US" w:bidi="ar-IQ"/>
                        </w:rPr>
                        <w:t xml:space="preserve"> of</w:t>
                      </w:r>
                      <w:r w:rsidRPr="00B75346">
                        <w:rPr>
                          <w:rFonts w:ascii="Times New Roman" w:eastAsia="Calibri" w:hAnsi="Times New Roman" w:cs="Times New Roman"/>
                          <w:i/>
                          <w:iCs/>
                          <w:sz w:val="28"/>
                          <w:szCs w:val="28"/>
                          <w:lang w:bidi="ar-IQ"/>
                        </w:rPr>
                        <w:t xml:space="preserve"> Euphemistic and </w:t>
                      </w:r>
                      <w:r w:rsidRPr="00B75346">
                        <w:rPr>
                          <w:rFonts w:ascii="Times New Roman" w:eastAsia="Calibri" w:hAnsi="Times New Roman" w:cs="Times New Roman"/>
                          <w:i/>
                          <w:iCs/>
                          <w:sz w:val="28"/>
                          <w:szCs w:val="28"/>
                          <w:lang w:val="en-US" w:bidi="ar-IQ"/>
                        </w:rPr>
                        <w:t>Dysphemistic Expressions in Part Three</w:t>
                      </w:r>
                    </w:p>
                    <w:bookmarkEnd w:id="7"/>
                    <w:p w14:paraId="1EC589ED" w14:textId="77777777" w:rsidR="00D32119" w:rsidRPr="00EE7FAE" w:rsidRDefault="00D32119">
                      <w:pPr>
                        <w:rPr>
                          <w:lang w:val="en-US"/>
                        </w:rPr>
                      </w:pPr>
                    </w:p>
                  </w:txbxContent>
                </v:textbox>
              </v:shape>
            </w:pict>
          </mc:Fallback>
        </mc:AlternateContent>
      </w:r>
    </w:p>
    <w:p w14:paraId="6C07452F" w14:textId="77777777" w:rsidR="00EE7FAE" w:rsidRDefault="00EE7FAE" w:rsidP="008D1495">
      <w:pPr>
        <w:autoSpaceDE w:val="0"/>
        <w:autoSpaceDN w:val="0"/>
        <w:adjustRightInd w:val="0"/>
        <w:spacing w:after="0" w:line="360" w:lineRule="auto"/>
        <w:jc w:val="both"/>
        <w:rPr>
          <w:rFonts w:ascii="Times New Roman" w:eastAsia="Calibri" w:hAnsi="Times New Roman" w:cs="Times New Roman"/>
          <w:sz w:val="28"/>
          <w:szCs w:val="28"/>
          <w:lang w:val="en-US"/>
        </w:rPr>
      </w:pPr>
    </w:p>
    <w:p w14:paraId="6DF616F4" w14:textId="77777777" w:rsidR="00EE7FAE" w:rsidRDefault="00EE7FAE" w:rsidP="008D1495">
      <w:pPr>
        <w:autoSpaceDE w:val="0"/>
        <w:autoSpaceDN w:val="0"/>
        <w:adjustRightInd w:val="0"/>
        <w:spacing w:after="0" w:line="360" w:lineRule="auto"/>
        <w:jc w:val="both"/>
        <w:rPr>
          <w:rFonts w:ascii="Times New Roman" w:eastAsia="Calibri" w:hAnsi="Times New Roman" w:cs="Times New Roman"/>
          <w:sz w:val="28"/>
          <w:szCs w:val="28"/>
          <w:lang w:val="en-US"/>
        </w:rPr>
      </w:pPr>
    </w:p>
    <w:p w14:paraId="14DB8AA6"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val="en-US"/>
        </w:rPr>
      </w:pPr>
    </w:p>
    <w:tbl>
      <w:tblPr>
        <w:tblpPr w:leftFromText="180" w:rightFromText="180" w:bottomFromText="160" w:vertAnchor="text" w:horzAnchor="margin" w:tblpXSpec="center" w:tblpY="803"/>
        <w:tblW w:w="1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22"/>
        <w:gridCol w:w="738"/>
        <w:gridCol w:w="722"/>
        <w:gridCol w:w="722"/>
        <w:gridCol w:w="738"/>
        <w:gridCol w:w="722"/>
        <w:gridCol w:w="706"/>
        <w:gridCol w:w="745"/>
        <w:gridCol w:w="706"/>
        <w:gridCol w:w="605"/>
        <w:gridCol w:w="652"/>
        <w:gridCol w:w="605"/>
        <w:gridCol w:w="652"/>
        <w:gridCol w:w="652"/>
        <w:gridCol w:w="668"/>
        <w:gridCol w:w="652"/>
        <w:gridCol w:w="706"/>
        <w:gridCol w:w="605"/>
        <w:gridCol w:w="706"/>
        <w:gridCol w:w="745"/>
      </w:tblGrid>
      <w:tr w:rsidR="008D1495" w14:paraId="173CFDB8" w14:textId="77777777" w:rsidTr="008D1495">
        <w:trPr>
          <w:trHeight w:val="1381"/>
        </w:trPr>
        <w:tc>
          <w:tcPr>
            <w:tcW w:w="1694" w:type="dxa"/>
            <w:vMerge w:val="restart"/>
            <w:tcBorders>
              <w:top w:val="single" w:sz="4" w:space="0" w:color="auto"/>
              <w:left w:val="single" w:sz="4" w:space="0" w:color="auto"/>
              <w:bottom w:val="single" w:sz="4" w:space="0" w:color="auto"/>
              <w:right w:val="single" w:sz="4" w:space="0" w:color="auto"/>
            </w:tcBorders>
            <w:shd w:val="clear" w:color="auto" w:fill="D99594"/>
            <w:hideMark/>
          </w:tcPr>
          <w:p w14:paraId="4562CD75" w14:textId="77777777" w:rsidR="008D1495" w:rsidRDefault="008D1495">
            <w:pPr>
              <w:spacing w:after="20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Attitude</w:t>
            </w:r>
          </w:p>
        </w:tc>
        <w:tc>
          <w:tcPr>
            <w:tcW w:w="4364" w:type="dxa"/>
            <w:gridSpan w:val="6"/>
            <w:tcBorders>
              <w:top w:val="single" w:sz="4" w:space="0" w:color="auto"/>
              <w:left w:val="single" w:sz="4" w:space="0" w:color="auto"/>
              <w:bottom w:val="single" w:sz="4" w:space="0" w:color="auto"/>
              <w:right w:val="single" w:sz="4" w:space="0" w:color="auto"/>
            </w:tcBorders>
            <w:shd w:val="clear" w:color="auto" w:fill="D99594"/>
            <w:hideMark/>
          </w:tcPr>
          <w:p w14:paraId="7A70E275" w14:textId="77777777" w:rsidR="008D1495" w:rsidRDefault="008D1495">
            <w:pPr>
              <w:spacing w:after="20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Social </w:t>
            </w:r>
            <w:r w:rsidR="001C4571">
              <w:rPr>
                <w:rFonts w:ascii="Times New Roman" w:eastAsia="Calibri" w:hAnsi="Times New Roman" w:cs="Times New Roman"/>
                <w:b/>
                <w:bCs/>
                <w:sz w:val="28"/>
                <w:szCs w:val="28"/>
                <w:lang w:val="en-US"/>
              </w:rPr>
              <w:t>Esteem</w:t>
            </w:r>
          </w:p>
          <w:p w14:paraId="57ACA45B" w14:textId="77777777" w:rsidR="008D1495" w:rsidRDefault="001C4571">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(Explicit)</w:t>
            </w:r>
          </w:p>
        </w:tc>
        <w:tc>
          <w:tcPr>
            <w:tcW w:w="2762" w:type="dxa"/>
            <w:gridSpan w:val="4"/>
            <w:tcBorders>
              <w:top w:val="single" w:sz="4" w:space="0" w:color="auto"/>
              <w:left w:val="single" w:sz="4" w:space="0" w:color="auto"/>
              <w:bottom w:val="single" w:sz="4" w:space="0" w:color="auto"/>
              <w:right w:val="single" w:sz="36" w:space="0" w:color="000000"/>
            </w:tcBorders>
            <w:shd w:val="clear" w:color="auto" w:fill="D99594"/>
            <w:hideMark/>
          </w:tcPr>
          <w:p w14:paraId="152A08A9" w14:textId="77777777" w:rsidR="008D1495" w:rsidRDefault="008D1495">
            <w:pPr>
              <w:spacing w:after="20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Social </w:t>
            </w:r>
            <w:r w:rsidR="001C4571">
              <w:rPr>
                <w:rFonts w:ascii="Times New Roman" w:eastAsia="Calibri" w:hAnsi="Times New Roman" w:cs="Times New Roman"/>
                <w:b/>
                <w:bCs/>
                <w:sz w:val="28"/>
                <w:szCs w:val="28"/>
                <w:lang w:val="en-US"/>
              </w:rPr>
              <w:t>Sanction</w:t>
            </w:r>
          </w:p>
          <w:p w14:paraId="089AE775" w14:textId="77777777" w:rsidR="008D1495" w:rsidRDefault="001C4571">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(Explicit)</w:t>
            </w:r>
          </w:p>
        </w:tc>
        <w:tc>
          <w:tcPr>
            <w:tcW w:w="3881" w:type="dxa"/>
            <w:gridSpan w:val="6"/>
            <w:tcBorders>
              <w:top w:val="single" w:sz="4" w:space="0" w:color="auto"/>
              <w:left w:val="single" w:sz="36" w:space="0" w:color="000000"/>
              <w:bottom w:val="single" w:sz="4" w:space="0" w:color="auto"/>
              <w:right w:val="single" w:sz="4" w:space="0" w:color="auto"/>
            </w:tcBorders>
            <w:shd w:val="clear" w:color="auto" w:fill="D99594"/>
            <w:hideMark/>
          </w:tcPr>
          <w:p w14:paraId="39AE1F7D" w14:textId="77777777" w:rsidR="008D1495" w:rsidRDefault="008D1495">
            <w:pPr>
              <w:spacing w:after="20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Social </w:t>
            </w:r>
            <w:r w:rsidR="001C4571">
              <w:rPr>
                <w:rFonts w:ascii="Times New Roman" w:eastAsia="Calibri" w:hAnsi="Times New Roman" w:cs="Times New Roman"/>
                <w:b/>
                <w:bCs/>
                <w:sz w:val="28"/>
                <w:szCs w:val="28"/>
                <w:lang w:val="en-US"/>
              </w:rPr>
              <w:t>Esteem</w:t>
            </w:r>
          </w:p>
          <w:p w14:paraId="67FAC9C9" w14:textId="77777777" w:rsidR="008D1495" w:rsidRDefault="001C4571">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(Implicit)</w:t>
            </w:r>
          </w:p>
        </w:tc>
        <w:tc>
          <w:tcPr>
            <w:tcW w:w="2762" w:type="dxa"/>
            <w:gridSpan w:val="4"/>
            <w:tcBorders>
              <w:top w:val="single" w:sz="4" w:space="0" w:color="auto"/>
              <w:left w:val="single" w:sz="4" w:space="0" w:color="auto"/>
              <w:bottom w:val="single" w:sz="4" w:space="0" w:color="auto"/>
              <w:right w:val="single" w:sz="4" w:space="0" w:color="auto"/>
            </w:tcBorders>
            <w:shd w:val="clear" w:color="auto" w:fill="D99594"/>
            <w:hideMark/>
          </w:tcPr>
          <w:p w14:paraId="1B1C19E2" w14:textId="77777777" w:rsidR="008D1495" w:rsidRDefault="008D1495">
            <w:pPr>
              <w:spacing w:after="20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 xml:space="preserve">Social </w:t>
            </w:r>
            <w:r w:rsidR="001C4571">
              <w:rPr>
                <w:rFonts w:ascii="Times New Roman" w:eastAsia="Calibri" w:hAnsi="Times New Roman" w:cs="Times New Roman"/>
                <w:b/>
                <w:bCs/>
                <w:sz w:val="28"/>
                <w:szCs w:val="28"/>
                <w:lang w:val="en-US"/>
              </w:rPr>
              <w:t>Sanction</w:t>
            </w:r>
          </w:p>
          <w:p w14:paraId="2019C23A" w14:textId="77777777" w:rsidR="008D1495" w:rsidRDefault="001C4571">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(Implicit)</w:t>
            </w:r>
          </w:p>
        </w:tc>
      </w:tr>
      <w:tr w:rsidR="008D1495" w14:paraId="166A18D1" w14:textId="77777777" w:rsidTr="008D149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E3CBC" w14:textId="77777777" w:rsidR="008D1495" w:rsidRDefault="008D1495">
            <w:pPr>
              <w:spacing w:after="0"/>
              <w:rPr>
                <w:rFonts w:ascii="Times New Roman" w:eastAsia="Calibri" w:hAnsi="Times New Roman" w:cs="Times New Roman"/>
                <w:b/>
                <w:bCs/>
                <w:sz w:val="28"/>
                <w:szCs w:val="28"/>
                <w:lang w:val="en-US"/>
              </w:rPr>
            </w:pPr>
          </w:p>
        </w:tc>
        <w:tc>
          <w:tcPr>
            <w:tcW w:w="218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7DCCB74F"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Positive</w:t>
            </w:r>
          </w:p>
        </w:tc>
        <w:tc>
          <w:tcPr>
            <w:tcW w:w="218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1A148B0"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Negative</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136E4C80"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Positive</w:t>
            </w:r>
          </w:p>
        </w:tc>
        <w:tc>
          <w:tcPr>
            <w:tcW w:w="1311" w:type="dxa"/>
            <w:gridSpan w:val="2"/>
            <w:tcBorders>
              <w:top w:val="single" w:sz="4" w:space="0" w:color="auto"/>
              <w:left w:val="single" w:sz="4" w:space="0" w:color="auto"/>
              <w:bottom w:val="single" w:sz="4" w:space="0" w:color="auto"/>
              <w:right w:val="single" w:sz="36" w:space="0" w:color="000000"/>
            </w:tcBorders>
            <w:shd w:val="clear" w:color="auto" w:fill="F2DBDB"/>
            <w:hideMark/>
          </w:tcPr>
          <w:p w14:paraId="097985B2"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Negative</w:t>
            </w:r>
          </w:p>
        </w:tc>
        <w:tc>
          <w:tcPr>
            <w:tcW w:w="1909" w:type="dxa"/>
            <w:gridSpan w:val="3"/>
            <w:tcBorders>
              <w:top w:val="single" w:sz="4" w:space="0" w:color="auto"/>
              <w:left w:val="single" w:sz="36" w:space="0" w:color="000000"/>
              <w:bottom w:val="single" w:sz="4" w:space="0" w:color="auto"/>
              <w:right w:val="single" w:sz="4" w:space="0" w:color="auto"/>
            </w:tcBorders>
            <w:shd w:val="clear" w:color="auto" w:fill="F2DBDB"/>
            <w:hideMark/>
          </w:tcPr>
          <w:p w14:paraId="160AC42D"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Positive</w:t>
            </w:r>
          </w:p>
        </w:tc>
        <w:tc>
          <w:tcPr>
            <w:tcW w:w="19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614A2E7"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Negative</w:t>
            </w:r>
          </w:p>
        </w:tc>
        <w:tc>
          <w:tcPr>
            <w:tcW w:w="1311"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50BA465E"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Positive</w:t>
            </w:r>
          </w:p>
        </w:tc>
        <w:tc>
          <w:tcPr>
            <w:tcW w:w="1451"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152A64CF"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Negative</w:t>
            </w:r>
          </w:p>
        </w:tc>
      </w:tr>
      <w:tr w:rsidR="008D1495" w14:paraId="78BA5D3D" w14:textId="77777777" w:rsidTr="008D1495">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6C591" w14:textId="77777777" w:rsidR="008D1495" w:rsidRDefault="008D1495">
            <w:pPr>
              <w:spacing w:after="0"/>
              <w:rPr>
                <w:rFonts w:ascii="Times New Roman" w:eastAsia="Calibri" w:hAnsi="Times New Roman" w:cs="Times New Roman"/>
                <w:b/>
                <w:bCs/>
                <w:sz w:val="28"/>
                <w:szCs w:val="28"/>
                <w:lang w:val="en-US"/>
              </w:rPr>
            </w:pPr>
          </w:p>
        </w:tc>
        <w:tc>
          <w:tcPr>
            <w:tcW w:w="722" w:type="dxa"/>
            <w:tcBorders>
              <w:top w:val="single" w:sz="4" w:space="0" w:color="auto"/>
              <w:left w:val="single" w:sz="4" w:space="0" w:color="auto"/>
              <w:bottom w:val="single" w:sz="4" w:space="0" w:color="auto"/>
              <w:right w:val="single" w:sz="4" w:space="0" w:color="auto"/>
            </w:tcBorders>
            <w:hideMark/>
          </w:tcPr>
          <w:p w14:paraId="59163BFE"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Nor.</w:t>
            </w:r>
          </w:p>
        </w:tc>
        <w:tc>
          <w:tcPr>
            <w:tcW w:w="738" w:type="dxa"/>
            <w:tcBorders>
              <w:top w:val="single" w:sz="4" w:space="0" w:color="auto"/>
              <w:left w:val="single" w:sz="4" w:space="0" w:color="auto"/>
              <w:bottom w:val="single" w:sz="4" w:space="0" w:color="auto"/>
              <w:right w:val="single" w:sz="4" w:space="0" w:color="auto"/>
            </w:tcBorders>
            <w:hideMark/>
          </w:tcPr>
          <w:p w14:paraId="450863E7"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Cap.</w:t>
            </w:r>
          </w:p>
        </w:tc>
        <w:tc>
          <w:tcPr>
            <w:tcW w:w="722" w:type="dxa"/>
            <w:tcBorders>
              <w:top w:val="single" w:sz="4" w:space="0" w:color="auto"/>
              <w:left w:val="single" w:sz="4" w:space="0" w:color="auto"/>
              <w:bottom w:val="single" w:sz="4" w:space="0" w:color="auto"/>
              <w:right w:val="single" w:sz="4" w:space="0" w:color="auto"/>
            </w:tcBorders>
            <w:hideMark/>
          </w:tcPr>
          <w:p w14:paraId="6DED6C95"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Ten.</w:t>
            </w:r>
          </w:p>
        </w:tc>
        <w:tc>
          <w:tcPr>
            <w:tcW w:w="722" w:type="dxa"/>
            <w:tcBorders>
              <w:top w:val="single" w:sz="4" w:space="0" w:color="auto"/>
              <w:left w:val="single" w:sz="4" w:space="0" w:color="auto"/>
              <w:bottom w:val="single" w:sz="4" w:space="0" w:color="auto"/>
              <w:right w:val="single" w:sz="4" w:space="0" w:color="auto"/>
            </w:tcBorders>
            <w:hideMark/>
          </w:tcPr>
          <w:p w14:paraId="486B7DE6"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Nor.</w:t>
            </w:r>
          </w:p>
        </w:tc>
        <w:tc>
          <w:tcPr>
            <w:tcW w:w="738" w:type="dxa"/>
            <w:tcBorders>
              <w:top w:val="single" w:sz="4" w:space="0" w:color="auto"/>
              <w:left w:val="single" w:sz="4" w:space="0" w:color="auto"/>
              <w:bottom w:val="single" w:sz="4" w:space="0" w:color="auto"/>
              <w:right w:val="single" w:sz="4" w:space="0" w:color="auto"/>
            </w:tcBorders>
            <w:hideMark/>
          </w:tcPr>
          <w:p w14:paraId="5EC9BE70"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Cap.</w:t>
            </w:r>
          </w:p>
        </w:tc>
        <w:tc>
          <w:tcPr>
            <w:tcW w:w="722" w:type="dxa"/>
            <w:tcBorders>
              <w:top w:val="single" w:sz="4" w:space="0" w:color="auto"/>
              <w:left w:val="single" w:sz="4" w:space="0" w:color="auto"/>
              <w:bottom w:val="single" w:sz="4" w:space="0" w:color="auto"/>
              <w:right w:val="single" w:sz="4" w:space="0" w:color="auto"/>
            </w:tcBorders>
            <w:hideMark/>
          </w:tcPr>
          <w:p w14:paraId="7C9BBF60"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Ten.</w:t>
            </w:r>
          </w:p>
        </w:tc>
        <w:tc>
          <w:tcPr>
            <w:tcW w:w="706" w:type="dxa"/>
            <w:tcBorders>
              <w:top w:val="single" w:sz="4" w:space="0" w:color="auto"/>
              <w:left w:val="single" w:sz="4" w:space="0" w:color="auto"/>
              <w:bottom w:val="single" w:sz="4" w:space="0" w:color="auto"/>
              <w:right w:val="single" w:sz="4" w:space="0" w:color="auto"/>
            </w:tcBorders>
            <w:hideMark/>
          </w:tcPr>
          <w:p w14:paraId="7E09CD44"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Ver.</w:t>
            </w:r>
          </w:p>
        </w:tc>
        <w:tc>
          <w:tcPr>
            <w:tcW w:w="745" w:type="dxa"/>
            <w:tcBorders>
              <w:top w:val="single" w:sz="4" w:space="0" w:color="auto"/>
              <w:left w:val="single" w:sz="4" w:space="0" w:color="auto"/>
              <w:bottom w:val="single" w:sz="4" w:space="0" w:color="auto"/>
              <w:right w:val="single" w:sz="4" w:space="0" w:color="auto"/>
            </w:tcBorders>
            <w:hideMark/>
          </w:tcPr>
          <w:p w14:paraId="5914B299"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Prop</w:t>
            </w:r>
          </w:p>
        </w:tc>
        <w:tc>
          <w:tcPr>
            <w:tcW w:w="706" w:type="dxa"/>
            <w:tcBorders>
              <w:top w:val="single" w:sz="4" w:space="0" w:color="auto"/>
              <w:left w:val="single" w:sz="4" w:space="0" w:color="auto"/>
              <w:bottom w:val="single" w:sz="4" w:space="0" w:color="auto"/>
              <w:right w:val="single" w:sz="4" w:space="0" w:color="auto"/>
            </w:tcBorders>
            <w:hideMark/>
          </w:tcPr>
          <w:p w14:paraId="0A146C08"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Ver.</w:t>
            </w:r>
          </w:p>
        </w:tc>
        <w:tc>
          <w:tcPr>
            <w:tcW w:w="605" w:type="dxa"/>
            <w:tcBorders>
              <w:top w:val="single" w:sz="4" w:space="0" w:color="auto"/>
              <w:left w:val="single" w:sz="4" w:space="0" w:color="auto"/>
              <w:bottom w:val="single" w:sz="4" w:space="0" w:color="auto"/>
              <w:right w:val="single" w:sz="36" w:space="0" w:color="000000"/>
            </w:tcBorders>
            <w:hideMark/>
          </w:tcPr>
          <w:p w14:paraId="4C811738"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w:t>
            </w:r>
          </w:p>
        </w:tc>
        <w:tc>
          <w:tcPr>
            <w:tcW w:w="652" w:type="dxa"/>
            <w:tcBorders>
              <w:top w:val="single" w:sz="4" w:space="0" w:color="auto"/>
              <w:left w:val="single" w:sz="36" w:space="0" w:color="000000"/>
              <w:bottom w:val="single" w:sz="4" w:space="0" w:color="auto"/>
              <w:right w:val="single" w:sz="4" w:space="0" w:color="auto"/>
            </w:tcBorders>
            <w:hideMark/>
          </w:tcPr>
          <w:p w14:paraId="0F648E8C"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Nor</w:t>
            </w:r>
          </w:p>
        </w:tc>
        <w:tc>
          <w:tcPr>
            <w:tcW w:w="605" w:type="dxa"/>
            <w:tcBorders>
              <w:top w:val="single" w:sz="4" w:space="0" w:color="auto"/>
              <w:left w:val="single" w:sz="4" w:space="0" w:color="auto"/>
              <w:bottom w:val="single" w:sz="4" w:space="0" w:color="auto"/>
              <w:right w:val="single" w:sz="4" w:space="0" w:color="auto"/>
            </w:tcBorders>
            <w:hideMark/>
          </w:tcPr>
          <w:p w14:paraId="1FBD441D"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cap</w:t>
            </w:r>
          </w:p>
        </w:tc>
        <w:tc>
          <w:tcPr>
            <w:tcW w:w="652" w:type="dxa"/>
            <w:tcBorders>
              <w:top w:val="single" w:sz="4" w:space="0" w:color="auto"/>
              <w:left w:val="single" w:sz="4" w:space="0" w:color="auto"/>
              <w:bottom w:val="single" w:sz="4" w:space="0" w:color="auto"/>
              <w:right w:val="single" w:sz="4" w:space="0" w:color="auto"/>
            </w:tcBorders>
            <w:hideMark/>
          </w:tcPr>
          <w:p w14:paraId="3AEAC94D"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Ten</w:t>
            </w:r>
          </w:p>
        </w:tc>
        <w:tc>
          <w:tcPr>
            <w:tcW w:w="652" w:type="dxa"/>
            <w:tcBorders>
              <w:top w:val="single" w:sz="4" w:space="0" w:color="auto"/>
              <w:left w:val="single" w:sz="4" w:space="0" w:color="auto"/>
              <w:bottom w:val="single" w:sz="4" w:space="0" w:color="auto"/>
              <w:right w:val="single" w:sz="4" w:space="0" w:color="auto"/>
            </w:tcBorders>
            <w:hideMark/>
          </w:tcPr>
          <w:p w14:paraId="5C3974B9"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Nor</w:t>
            </w:r>
          </w:p>
        </w:tc>
        <w:tc>
          <w:tcPr>
            <w:tcW w:w="668" w:type="dxa"/>
            <w:tcBorders>
              <w:top w:val="single" w:sz="4" w:space="0" w:color="auto"/>
              <w:left w:val="single" w:sz="4" w:space="0" w:color="auto"/>
              <w:bottom w:val="single" w:sz="4" w:space="0" w:color="auto"/>
              <w:right w:val="single" w:sz="4" w:space="0" w:color="auto"/>
            </w:tcBorders>
            <w:hideMark/>
          </w:tcPr>
          <w:p w14:paraId="233FD0AC"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Cap</w:t>
            </w:r>
          </w:p>
        </w:tc>
        <w:tc>
          <w:tcPr>
            <w:tcW w:w="652" w:type="dxa"/>
            <w:tcBorders>
              <w:top w:val="single" w:sz="4" w:space="0" w:color="auto"/>
              <w:left w:val="single" w:sz="4" w:space="0" w:color="auto"/>
              <w:bottom w:val="single" w:sz="4" w:space="0" w:color="auto"/>
              <w:right w:val="single" w:sz="4" w:space="0" w:color="auto"/>
            </w:tcBorders>
            <w:hideMark/>
          </w:tcPr>
          <w:p w14:paraId="62352CCD"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Ten</w:t>
            </w:r>
          </w:p>
        </w:tc>
        <w:tc>
          <w:tcPr>
            <w:tcW w:w="706" w:type="dxa"/>
            <w:tcBorders>
              <w:top w:val="single" w:sz="4" w:space="0" w:color="auto"/>
              <w:left w:val="single" w:sz="4" w:space="0" w:color="auto"/>
              <w:bottom w:val="single" w:sz="4" w:space="0" w:color="auto"/>
              <w:right w:val="single" w:sz="4" w:space="0" w:color="auto"/>
            </w:tcBorders>
            <w:hideMark/>
          </w:tcPr>
          <w:p w14:paraId="2D0497E7"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Ver.</w:t>
            </w:r>
          </w:p>
        </w:tc>
        <w:tc>
          <w:tcPr>
            <w:tcW w:w="605" w:type="dxa"/>
            <w:tcBorders>
              <w:top w:val="single" w:sz="4" w:space="0" w:color="auto"/>
              <w:left w:val="single" w:sz="4" w:space="0" w:color="auto"/>
              <w:bottom w:val="single" w:sz="4" w:space="0" w:color="auto"/>
              <w:right w:val="single" w:sz="4" w:space="0" w:color="auto"/>
            </w:tcBorders>
            <w:hideMark/>
          </w:tcPr>
          <w:p w14:paraId="2444542F"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w:t>
            </w:r>
          </w:p>
        </w:tc>
        <w:tc>
          <w:tcPr>
            <w:tcW w:w="706" w:type="dxa"/>
            <w:tcBorders>
              <w:top w:val="single" w:sz="4" w:space="0" w:color="auto"/>
              <w:left w:val="single" w:sz="4" w:space="0" w:color="auto"/>
              <w:bottom w:val="single" w:sz="4" w:space="0" w:color="auto"/>
              <w:right w:val="single" w:sz="4" w:space="0" w:color="auto"/>
            </w:tcBorders>
            <w:hideMark/>
          </w:tcPr>
          <w:p w14:paraId="6C5E4BB0"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Ver.</w:t>
            </w:r>
          </w:p>
        </w:tc>
        <w:tc>
          <w:tcPr>
            <w:tcW w:w="745" w:type="dxa"/>
            <w:tcBorders>
              <w:top w:val="single" w:sz="4" w:space="0" w:color="auto"/>
              <w:left w:val="single" w:sz="4" w:space="0" w:color="auto"/>
              <w:bottom w:val="single" w:sz="4" w:space="0" w:color="auto"/>
              <w:right w:val="single" w:sz="4" w:space="0" w:color="auto"/>
            </w:tcBorders>
            <w:hideMark/>
          </w:tcPr>
          <w:p w14:paraId="788A9D1D"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Prop</w:t>
            </w:r>
          </w:p>
        </w:tc>
      </w:tr>
      <w:tr w:rsidR="008D1495" w14:paraId="58C6D8DA" w14:textId="77777777" w:rsidTr="008D1495">
        <w:trPr>
          <w:trHeight w:val="690"/>
        </w:trPr>
        <w:tc>
          <w:tcPr>
            <w:tcW w:w="1694" w:type="dxa"/>
            <w:tcBorders>
              <w:top w:val="single" w:sz="4" w:space="0" w:color="auto"/>
              <w:left w:val="single" w:sz="4" w:space="0" w:color="auto"/>
              <w:bottom w:val="single" w:sz="4" w:space="0" w:color="auto"/>
              <w:right w:val="single" w:sz="4" w:space="0" w:color="auto"/>
            </w:tcBorders>
            <w:shd w:val="clear" w:color="auto" w:fill="E5B8B7"/>
            <w:hideMark/>
          </w:tcPr>
          <w:p w14:paraId="2097E92B"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Euphemism</w:t>
            </w:r>
          </w:p>
        </w:tc>
        <w:tc>
          <w:tcPr>
            <w:tcW w:w="722" w:type="dxa"/>
            <w:tcBorders>
              <w:top w:val="single" w:sz="4" w:space="0" w:color="auto"/>
              <w:left w:val="single" w:sz="4" w:space="0" w:color="auto"/>
              <w:bottom w:val="single" w:sz="4" w:space="0" w:color="auto"/>
              <w:right w:val="single" w:sz="4" w:space="0" w:color="auto"/>
            </w:tcBorders>
            <w:hideMark/>
          </w:tcPr>
          <w:p w14:paraId="7ED8E1C5"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38" w:type="dxa"/>
            <w:tcBorders>
              <w:top w:val="single" w:sz="4" w:space="0" w:color="auto"/>
              <w:left w:val="single" w:sz="4" w:space="0" w:color="auto"/>
              <w:bottom w:val="single" w:sz="4" w:space="0" w:color="auto"/>
              <w:right w:val="single" w:sz="4" w:space="0" w:color="auto"/>
            </w:tcBorders>
            <w:hideMark/>
          </w:tcPr>
          <w:p w14:paraId="615A49E3"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5FD1651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7F2075E7"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38" w:type="dxa"/>
            <w:tcBorders>
              <w:top w:val="single" w:sz="4" w:space="0" w:color="auto"/>
              <w:left w:val="single" w:sz="4" w:space="0" w:color="auto"/>
              <w:bottom w:val="single" w:sz="4" w:space="0" w:color="auto"/>
              <w:right w:val="single" w:sz="4" w:space="0" w:color="auto"/>
            </w:tcBorders>
            <w:hideMark/>
          </w:tcPr>
          <w:p w14:paraId="1B58087F"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22" w:type="dxa"/>
            <w:tcBorders>
              <w:top w:val="single" w:sz="4" w:space="0" w:color="auto"/>
              <w:left w:val="single" w:sz="4" w:space="0" w:color="auto"/>
              <w:bottom w:val="single" w:sz="4" w:space="0" w:color="auto"/>
              <w:right w:val="single" w:sz="4" w:space="0" w:color="auto"/>
            </w:tcBorders>
            <w:hideMark/>
          </w:tcPr>
          <w:p w14:paraId="1B4AA111"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w:t>
            </w:r>
          </w:p>
        </w:tc>
        <w:tc>
          <w:tcPr>
            <w:tcW w:w="706" w:type="dxa"/>
            <w:tcBorders>
              <w:top w:val="single" w:sz="4" w:space="0" w:color="auto"/>
              <w:left w:val="single" w:sz="4" w:space="0" w:color="auto"/>
              <w:bottom w:val="single" w:sz="4" w:space="0" w:color="auto"/>
              <w:right w:val="single" w:sz="4" w:space="0" w:color="auto"/>
            </w:tcBorders>
            <w:hideMark/>
          </w:tcPr>
          <w:p w14:paraId="1911D41B"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45" w:type="dxa"/>
            <w:tcBorders>
              <w:top w:val="single" w:sz="4" w:space="0" w:color="auto"/>
              <w:left w:val="single" w:sz="4" w:space="0" w:color="auto"/>
              <w:bottom w:val="single" w:sz="4" w:space="0" w:color="auto"/>
              <w:right w:val="single" w:sz="4" w:space="0" w:color="auto"/>
            </w:tcBorders>
            <w:hideMark/>
          </w:tcPr>
          <w:p w14:paraId="5C02DBDC"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06" w:type="dxa"/>
            <w:tcBorders>
              <w:top w:val="single" w:sz="4" w:space="0" w:color="auto"/>
              <w:left w:val="single" w:sz="4" w:space="0" w:color="auto"/>
              <w:bottom w:val="single" w:sz="4" w:space="0" w:color="auto"/>
              <w:right w:val="single" w:sz="4" w:space="0" w:color="auto"/>
            </w:tcBorders>
            <w:hideMark/>
          </w:tcPr>
          <w:p w14:paraId="74B96EC5"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4" w:space="0" w:color="auto"/>
              <w:left w:val="single" w:sz="4" w:space="0" w:color="auto"/>
              <w:bottom w:val="single" w:sz="4" w:space="0" w:color="auto"/>
              <w:right w:val="single" w:sz="36" w:space="0" w:color="000000"/>
            </w:tcBorders>
            <w:hideMark/>
          </w:tcPr>
          <w:p w14:paraId="08DB7255"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w:t>
            </w:r>
          </w:p>
        </w:tc>
        <w:tc>
          <w:tcPr>
            <w:tcW w:w="652" w:type="dxa"/>
            <w:tcBorders>
              <w:top w:val="single" w:sz="4" w:space="0" w:color="auto"/>
              <w:left w:val="single" w:sz="36" w:space="0" w:color="000000"/>
              <w:bottom w:val="single" w:sz="4" w:space="0" w:color="auto"/>
              <w:right w:val="single" w:sz="4" w:space="0" w:color="auto"/>
            </w:tcBorders>
            <w:hideMark/>
          </w:tcPr>
          <w:p w14:paraId="65BDD69B"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4" w:space="0" w:color="auto"/>
              <w:left w:val="single" w:sz="4" w:space="0" w:color="auto"/>
              <w:bottom w:val="single" w:sz="4" w:space="0" w:color="auto"/>
              <w:right w:val="single" w:sz="4" w:space="0" w:color="auto"/>
            </w:tcBorders>
            <w:hideMark/>
          </w:tcPr>
          <w:p w14:paraId="3EDEED32"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4" w:space="0" w:color="auto"/>
              <w:left w:val="single" w:sz="4" w:space="0" w:color="auto"/>
              <w:bottom w:val="single" w:sz="4" w:space="0" w:color="auto"/>
              <w:right w:val="single" w:sz="4" w:space="0" w:color="auto"/>
            </w:tcBorders>
            <w:hideMark/>
          </w:tcPr>
          <w:p w14:paraId="093E7ECB"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4" w:space="0" w:color="auto"/>
              <w:left w:val="single" w:sz="4" w:space="0" w:color="auto"/>
              <w:bottom w:val="single" w:sz="4" w:space="0" w:color="auto"/>
              <w:right w:val="single" w:sz="4" w:space="0" w:color="auto"/>
            </w:tcBorders>
            <w:hideMark/>
          </w:tcPr>
          <w:p w14:paraId="3D92ED3D"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68" w:type="dxa"/>
            <w:tcBorders>
              <w:top w:val="single" w:sz="4" w:space="0" w:color="auto"/>
              <w:left w:val="single" w:sz="4" w:space="0" w:color="auto"/>
              <w:bottom w:val="single" w:sz="4" w:space="0" w:color="auto"/>
              <w:right w:val="single" w:sz="4" w:space="0" w:color="auto"/>
            </w:tcBorders>
            <w:hideMark/>
          </w:tcPr>
          <w:p w14:paraId="48A41F8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4" w:space="0" w:color="auto"/>
              <w:left w:val="single" w:sz="4" w:space="0" w:color="auto"/>
              <w:bottom w:val="single" w:sz="4" w:space="0" w:color="auto"/>
              <w:right w:val="single" w:sz="4" w:space="0" w:color="auto"/>
            </w:tcBorders>
            <w:hideMark/>
          </w:tcPr>
          <w:p w14:paraId="5B5ADDED"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w:t>
            </w:r>
          </w:p>
        </w:tc>
        <w:tc>
          <w:tcPr>
            <w:tcW w:w="706" w:type="dxa"/>
            <w:tcBorders>
              <w:top w:val="single" w:sz="4" w:space="0" w:color="auto"/>
              <w:left w:val="single" w:sz="4" w:space="0" w:color="auto"/>
              <w:bottom w:val="single" w:sz="4" w:space="0" w:color="auto"/>
              <w:right w:val="single" w:sz="4" w:space="0" w:color="auto"/>
            </w:tcBorders>
            <w:hideMark/>
          </w:tcPr>
          <w:p w14:paraId="4800C369"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4" w:space="0" w:color="auto"/>
              <w:left w:val="single" w:sz="4" w:space="0" w:color="auto"/>
              <w:bottom w:val="single" w:sz="4" w:space="0" w:color="auto"/>
              <w:right w:val="single" w:sz="4" w:space="0" w:color="auto"/>
            </w:tcBorders>
            <w:hideMark/>
          </w:tcPr>
          <w:p w14:paraId="605565B7"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06" w:type="dxa"/>
            <w:tcBorders>
              <w:top w:val="single" w:sz="4" w:space="0" w:color="auto"/>
              <w:left w:val="single" w:sz="4" w:space="0" w:color="auto"/>
              <w:bottom w:val="single" w:sz="4" w:space="0" w:color="auto"/>
              <w:right w:val="single" w:sz="4" w:space="0" w:color="auto"/>
            </w:tcBorders>
            <w:hideMark/>
          </w:tcPr>
          <w:p w14:paraId="472BFDC3" w14:textId="77777777" w:rsidR="008D1495" w:rsidRDefault="008D1495">
            <w:pPr>
              <w:spacing w:after="200" w:line="360"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1</w:t>
            </w:r>
          </w:p>
        </w:tc>
        <w:tc>
          <w:tcPr>
            <w:tcW w:w="745" w:type="dxa"/>
            <w:tcBorders>
              <w:top w:val="single" w:sz="4" w:space="0" w:color="auto"/>
              <w:left w:val="single" w:sz="4" w:space="0" w:color="auto"/>
              <w:bottom w:val="single" w:sz="4" w:space="0" w:color="auto"/>
              <w:right w:val="single" w:sz="4" w:space="0" w:color="auto"/>
            </w:tcBorders>
            <w:hideMark/>
          </w:tcPr>
          <w:p w14:paraId="7DB30B56"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r>
      <w:tr w:rsidR="008D1495" w14:paraId="7A4AD98E" w14:textId="77777777" w:rsidTr="008D1495">
        <w:trPr>
          <w:trHeight w:val="690"/>
        </w:trPr>
        <w:tc>
          <w:tcPr>
            <w:tcW w:w="1694" w:type="dxa"/>
            <w:tcBorders>
              <w:top w:val="single" w:sz="4" w:space="0" w:color="auto"/>
              <w:left w:val="single" w:sz="4" w:space="0" w:color="auto"/>
              <w:bottom w:val="single" w:sz="36" w:space="0" w:color="000000"/>
              <w:right w:val="single" w:sz="4" w:space="0" w:color="auto"/>
            </w:tcBorders>
            <w:shd w:val="clear" w:color="auto" w:fill="E5B8B7"/>
            <w:hideMark/>
          </w:tcPr>
          <w:p w14:paraId="5F7A11B7" w14:textId="77777777" w:rsidR="008D1495" w:rsidRDefault="008D1495">
            <w:pPr>
              <w:spacing w:after="20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Dysphemism</w:t>
            </w:r>
          </w:p>
        </w:tc>
        <w:tc>
          <w:tcPr>
            <w:tcW w:w="722" w:type="dxa"/>
            <w:tcBorders>
              <w:top w:val="single" w:sz="4" w:space="0" w:color="auto"/>
              <w:left w:val="single" w:sz="4" w:space="0" w:color="auto"/>
              <w:bottom w:val="single" w:sz="36" w:space="0" w:color="000000"/>
              <w:right w:val="single" w:sz="4" w:space="0" w:color="auto"/>
            </w:tcBorders>
            <w:hideMark/>
          </w:tcPr>
          <w:p w14:paraId="6906703F" w14:textId="77777777" w:rsidR="008D1495" w:rsidRDefault="008D1495">
            <w:pPr>
              <w:spacing w:after="20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738" w:type="dxa"/>
            <w:tcBorders>
              <w:top w:val="single" w:sz="4" w:space="0" w:color="auto"/>
              <w:left w:val="single" w:sz="4" w:space="0" w:color="auto"/>
              <w:bottom w:val="single" w:sz="36" w:space="0" w:color="000000"/>
              <w:right w:val="single" w:sz="4" w:space="0" w:color="auto"/>
            </w:tcBorders>
            <w:hideMark/>
          </w:tcPr>
          <w:p w14:paraId="370D07C4"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22" w:type="dxa"/>
            <w:tcBorders>
              <w:top w:val="single" w:sz="4" w:space="0" w:color="auto"/>
              <w:left w:val="single" w:sz="4" w:space="0" w:color="auto"/>
              <w:bottom w:val="single" w:sz="36" w:space="0" w:color="000000"/>
              <w:right w:val="single" w:sz="4" w:space="0" w:color="auto"/>
            </w:tcBorders>
            <w:hideMark/>
          </w:tcPr>
          <w:p w14:paraId="09EFACBE" w14:textId="77777777" w:rsidR="008D1495" w:rsidRDefault="008D1495">
            <w:pPr>
              <w:spacing w:after="20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722" w:type="dxa"/>
            <w:tcBorders>
              <w:top w:val="single" w:sz="4" w:space="0" w:color="auto"/>
              <w:left w:val="single" w:sz="4" w:space="0" w:color="auto"/>
              <w:bottom w:val="single" w:sz="36" w:space="0" w:color="000000"/>
              <w:right w:val="single" w:sz="4" w:space="0" w:color="auto"/>
            </w:tcBorders>
            <w:hideMark/>
          </w:tcPr>
          <w:p w14:paraId="4AC2B3E3"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12</w:t>
            </w:r>
          </w:p>
        </w:tc>
        <w:tc>
          <w:tcPr>
            <w:tcW w:w="738" w:type="dxa"/>
            <w:tcBorders>
              <w:top w:val="single" w:sz="4" w:space="0" w:color="auto"/>
              <w:left w:val="single" w:sz="4" w:space="0" w:color="auto"/>
              <w:bottom w:val="single" w:sz="36" w:space="0" w:color="000000"/>
              <w:right w:val="single" w:sz="4" w:space="0" w:color="auto"/>
            </w:tcBorders>
            <w:hideMark/>
          </w:tcPr>
          <w:p w14:paraId="2A7BF484"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w:t>
            </w:r>
          </w:p>
        </w:tc>
        <w:tc>
          <w:tcPr>
            <w:tcW w:w="722" w:type="dxa"/>
            <w:tcBorders>
              <w:top w:val="single" w:sz="4" w:space="0" w:color="auto"/>
              <w:left w:val="single" w:sz="4" w:space="0" w:color="auto"/>
              <w:bottom w:val="single" w:sz="36" w:space="0" w:color="000000"/>
              <w:right w:val="single" w:sz="4" w:space="0" w:color="auto"/>
            </w:tcBorders>
            <w:hideMark/>
          </w:tcPr>
          <w:p w14:paraId="706038C1"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w:t>
            </w:r>
          </w:p>
        </w:tc>
        <w:tc>
          <w:tcPr>
            <w:tcW w:w="706" w:type="dxa"/>
            <w:tcBorders>
              <w:top w:val="single" w:sz="4" w:space="0" w:color="auto"/>
              <w:left w:val="single" w:sz="4" w:space="0" w:color="auto"/>
              <w:bottom w:val="single" w:sz="36" w:space="0" w:color="000000"/>
              <w:right w:val="single" w:sz="4" w:space="0" w:color="auto"/>
            </w:tcBorders>
            <w:hideMark/>
          </w:tcPr>
          <w:p w14:paraId="366E24EC"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45" w:type="dxa"/>
            <w:tcBorders>
              <w:top w:val="single" w:sz="4" w:space="0" w:color="auto"/>
              <w:left w:val="single" w:sz="4" w:space="0" w:color="auto"/>
              <w:bottom w:val="single" w:sz="36" w:space="0" w:color="000000"/>
              <w:right w:val="single" w:sz="4" w:space="0" w:color="auto"/>
            </w:tcBorders>
            <w:hideMark/>
          </w:tcPr>
          <w:p w14:paraId="3A8B3F49"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06" w:type="dxa"/>
            <w:tcBorders>
              <w:top w:val="single" w:sz="4" w:space="0" w:color="auto"/>
              <w:left w:val="single" w:sz="4" w:space="0" w:color="auto"/>
              <w:bottom w:val="single" w:sz="36" w:space="0" w:color="000000"/>
              <w:right w:val="single" w:sz="4" w:space="0" w:color="auto"/>
            </w:tcBorders>
            <w:hideMark/>
          </w:tcPr>
          <w:p w14:paraId="0B07AD4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4" w:space="0" w:color="auto"/>
              <w:left w:val="single" w:sz="4" w:space="0" w:color="auto"/>
              <w:bottom w:val="single" w:sz="36" w:space="0" w:color="000000"/>
              <w:right w:val="single" w:sz="36" w:space="0" w:color="000000"/>
            </w:tcBorders>
            <w:hideMark/>
          </w:tcPr>
          <w:p w14:paraId="408F9439"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3</w:t>
            </w:r>
          </w:p>
        </w:tc>
        <w:tc>
          <w:tcPr>
            <w:tcW w:w="652" w:type="dxa"/>
            <w:tcBorders>
              <w:top w:val="single" w:sz="4" w:space="0" w:color="auto"/>
              <w:left w:val="single" w:sz="36" w:space="0" w:color="000000"/>
              <w:bottom w:val="single" w:sz="36" w:space="0" w:color="000000"/>
              <w:right w:val="single" w:sz="4" w:space="0" w:color="auto"/>
            </w:tcBorders>
            <w:hideMark/>
          </w:tcPr>
          <w:p w14:paraId="5F362C37"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4" w:space="0" w:color="auto"/>
              <w:left w:val="single" w:sz="4" w:space="0" w:color="auto"/>
              <w:bottom w:val="single" w:sz="36" w:space="0" w:color="000000"/>
              <w:right w:val="single" w:sz="4" w:space="0" w:color="auto"/>
            </w:tcBorders>
            <w:hideMark/>
          </w:tcPr>
          <w:p w14:paraId="3C4B2E32"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4" w:space="0" w:color="auto"/>
              <w:left w:val="single" w:sz="4" w:space="0" w:color="auto"/>
              <w:bottom w:val="single" w:sz="36" w:space="0" w:color="000000"/>
              <w:right w:val="single" w:sz="4" w:space="0" w:color="auto"/>
            </w:tcBorders>
            <w:hideMark/>
          </w:tcPr>
          <w:p w14:paraId="2B380371"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4" w:space="0" w:color="auto"/>
              <w:left w:val="single" w:sz="4" w:space="0" w:color="auto"/>
              <w:bottom w:val="single" w:sz="36" w:space="0" w:color="000000"/>
              <w:right w:val="single" w:sz="4" w:space="0" w:color="auto"/>
            </w:tcBorders>
            <w:hideMark/>
          </w:tcPr>
          <w:p w14:paraId="1EE8C046"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68" w:type="dxa"/>
            <w:tcBorders>
              <w:top w:val="single" w:sz="4" w:space="0" w:color="auto"/>
              <w:left w:val="single" w:sz="4" w:space="0" w:color="auto"/>
              <w:bottom w:val="single" w:sz="36" w:space="0" w:color="000000"/>
              <w:right w:val="single" w:sz="4" w:space="0" w:color="auto"/>
            </w:tcBorders>
            <w:hideMark/>
          </w:tcPr>
          <w:p w14:paraId="6224F613"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3</w:t>
            </w:r>
          </w:p>
        </w:tc>
        <w:tc>
          <w:tcPr>
            <w:tcW w:w="652" w:type="dxa"/>
            <w:tcBorders>
              <w:top w:val="single" w:sz="4" w:space="0" w:color="auto"/>
              <w:left w:val="single" w:sz="4" w:space="0" w:color="auto"/>
              <w:bottom w:val="single" w:sz="36" w:space="0" w:color="000000"/>
              <w:right w:val="single" w:sz="4" w:space="0" w:color="auto"/>
            </w:tcBorders>
            <w:hideMark/>
          </w:tcPr>
          <w:p w14:paraId="3F011D08"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w:t>
            </w:r>
          </w:p>
        </w:tc>
        <w:tc>
          <w:tcPr>
            <w:tcW w:w="706" w:type="dxa"/>
            <w:tcBorders>
              <w:top w:val="single" w:sz="4" w:space="0" w:color="auto"/>
              <w:left w:val="single" w:sz="4" w:space="0" w:color="auto"/>
              <w:bottom w:val="single" w:sz="36" w:space="0" w:color="000000"/>
              <w:right w:val="single" w:sz="4" w:space="0" w:color="auto"/>
            </w:tcBorders>
            <w:hideMark/>
          </w:tcPr>
          <w:p w14:paraId="28C3857D"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4" w:space="0" w:color="auto"/>
              <w:left w:val="single" w:sz="4" w:space="0" w:color="auto"/>
              <w:bottom w:val="single" w:sz="36" w:space="0" w:color="000000"/>
              <w:right w:val="single" w:sz="4" w:space="0" w:color="auto"/>
            </w:tcBorders>
            <w:hideMark/>
          </w:tcPr>
          <w:p w14:paraId="6FE4CE1F" w14:textId="77777777" w:rsidR="008D1495" w:rsidRDefault="008D1495">
            <w:pPr>
              <w:spacing w:after="20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706" w:type="dxa"/>
            <w:tcBorders>
              <w:top w:val="single" w:sz="4" w:space="0" w:color="auto"/>
              <w:left w:val="single" w:sz="4" w:space="0" w:color="auto"/>
              <w:bottom w:val="single" w:sz="36" w:space="0" w:color="000000"/>
              <w:right w:val="single" w:sz="4" w:space="0" w:color="auto"/>
            </w:tcBorders>
            <w:hideMark/>
          </w:tcPr>
          <w:p w14:paraId="37C46091"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45" w:type="dxa"/>
            <w:tcBorders>
              <w:top w:val="single" w:sz="4" w:space="0" w:color="auto"/>
              <w:left w:val="single" w:sz="4" w:space="0" w:color="auto"/>
              <w:bottom w:val="single" w:sz="36" w:space="0" w:color="000000"/>
              <w:right w:val="single" w:sz="4" w:space="0" w:color="auto"/>
            </w:tcBorders>
            <w:hideMark/>
          </w:tcPr>
          <w:p w14:paraId="03B96456" w14:textId="77777777" w:rsidR="008D1495" w:rsidRDefault="008D1495">
            <w:pPr>
              <w:spacing w:after="200" w:line="360"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1</w:t>
            </w:r>
          </w:p>
        </w:tc>
      </w:tr>
      <w:tr w:rsidR="008D1495" w14:paraId="6F8A0635" w14:textId="77777777" w:rsidTr="008D1495">
        <w:trPr>
          <w:trHeight w:val="690"/>
        </w:trPr>
        <w:tc>
          <w:tcPr>
            <w:tcW w:w="1694" w:type="dxa"/>
            <w:vMerge w:val="restart"/>
            <w:tcBorders>
              <w:top w:val="single" w:sz="36" w:space="0" w:color="000000"/>
              <w:left w:val="single" w:sz="4" w:space="0" w:color="auto"/>
              <w:bottom w:val="single" w:sz="4" w:space="0" w:color="auto"/>
              <w:right w:val="single" w:sz="4" w:space="0" w:color="auto"/>
            </w:tcBorders>
            <w:shd w:val="clear" w:color="auto" w:fill="E5B8B7"/>
            <w:hideMark/>
          </w:tcPr>
          <w:p w14:paraId="24892422" w14:textId="77777777" w:rsidR="008D1495" w:rsidRDefault="008D1495">
            <w:pPr>
              <w:spacing w:after="200" w:line="360" w:lineRule="auto"/>
              <w:jc w:val="center"/>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lastRenderedPageBreak/>
              <w:t xml:space="preserve">Total </w:t>
            </w:r>
            <w:r w:rsidR="001C4571">
              <w:rPr>
                <w:rFonts w:ascii="Times New Roman" w:eastAsia="Calibri" w:hAnsi="Times New Roman" w:cs="Times New Roman"/>
                <w:b/>
                <w:bCs/>
                <w:sz w:val="28"/>
                <w:szCs w:val="28"/>
                <w:lang w:val="en-US"/>
              </w:rPr>
              <w:t>N</w:t>
            </w:r>
            <w:r>
              <w:rPr>
                <w:rFonts w:ascii="Times New Roman" w:eastAsia="Calibri" w:hAnsi="Times New Roman" w:cs="Times New Roman"/>
                <w:b/>
                <w:bCs/>
                <w:sz w:val="28"/>
                <w:szCs w:val="28"/>
                <w:lang w:val="en-US"/>
              </w:rPr>
              <w:t>umber</w:t>
            </w:r>
          </w:p>
        </w:tc>
        <w:tc>
          <w:tcPr>
            <w:tcW w:w="722" w:type="dxa"/>
            <w:tcBorders>
              <w:top w:val="single" w:sz="36" w:space="0" w:color="000000"/>
              <w:left w:val="single" w:sz="4" w:space="0" w:color="auto"/>
              <w:bottom w:val="single" w:sz="36" w:space="0" w:color="000000"/>
              <w:right w:val="single" w:sz="4" w:space="0" w:color="auto"/>
            </w:tcBorders>
            <w:hideMark/>
          </w:tcPr>
          <w:p w14:paraId="3C3BF675"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38" w:type="dxa"/>
            <w:tcBorders>
              <w:top w:val="single" w:sz="36" w:space="0" w:color="000000"/>
              <w:left w:val="single" w:sz="4" w:space="0" w:color="auto"/>
              <w:bottom w:val="single" w:sz="36" w:space="0" w:color="000000"/>
              <w:right w:val="single" w:sz="4" w:space="0" w:color="auto"/>
            </w:tcBorders>
            <w:hideMark/>
          </w:tcPr>
          <w:p w14:paraId="636AB2A1"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22" w:type="dxa"/>
            <w:tcBorders>
              <w:top w:val="single" w:sz="36" w:space="0" w:color="000000"/>
              <w:left w:val="single" w:sz="4" w:space="0" w:color="auto"/>
              <w:bottom w:val="single" w:sz="36" w:space="0" w:color="000000"/>
              <w:right w:val="single" w:sz="4" w:space="0" w:color="auto"/>
            </w:tcBorders>
            <w:hideMark/>
          </w:tcPr>
          <w:p w14:paraId="0F53B94F"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22" w:type="dxa"/>
            <w:tcBorders>
              <w:top w:val="single" w:sz="36" w:space="0" w:color="000000"/>
              <w:left w:val="single" w:sz="4" w:space="0" w:color="auto"/>
              <w:bottom w:val="single" w:sz="36" w:space="0" w:color="000000"/>
              <w:right w:val="single" w:sz="4" w:space="0" w:color="auto"/>
            </w:tcBorders>
            <w:hideMark/>
          </w:tcPr>
          <w:p w14:paraId="19F8D7FB"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12</w:t>
            </w:r>
          </w:p>
        </w:tc>
        <w:tc>
          <w:tcPr>
            <w:tcW w:w="738" w:type="dxa"/>
            <w:tcBorders>
              <w:top w:val="single" w:sz="36" w:space="0" w:color="000000"/>
              <w:left w:val="single" w:sz="4" w:space="0" w:color="auto"/>
              <w:bottom w:val="single" w:sz="36" w:space="0" w:color="000000"/>
              <w:right w:val="single" w:sz="4" w:space="0" w:color="auto"/>
            </w:tcBorders>
            <w:hideMark/>
          </w:tcPr>
          <w:p w14:paraId="7A826836"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w:t>
            </w:r>
          </w:p>
        </w:tc>
        <w:tc>
          <w:tcPr>
            <w:tcW w:w="722" w:type="dxa"/>
            <w:tcBorders>
              <w:top w:val="single" w:sz="36" w:space="0" w:color="000000"/>
              <w:left w:val="single" w:sz="4" w:space="0" w:color="auto"/>
              <w:bottom w:val="single" w:sz="36" w:space="0" w:color="000000"/>
              <w:right w:val="single" w:sz="4" w:space="0" w:color="auto"/>
            </w:tcBorders>
            <w:hideMark/>
          </w:tcPr>
          <w:p w14:paraId="77E4CA03"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4</w:t>
            </w:r>
          </w:p>
        </w:tc>
        <w:tc>
          <w:tcPr>
            <w:tcW w:w="706" w:type="dxa"/>
            <w:tcBorders>
              <w:top w:val="single" w:sz="36" w:space="0" w:color="000000"/>
              <w:left w:val="single" w:sz="4" w:space="0" w:color="auto"/>
              <w:bottom w:val="single" w:sz="36" w:space="0" w:color="000000"/>
              <w:right w:val="single" w:sz="4" w:space="0" w:color="auto"/>
            </w:tcBorders>
            <w:hideMark/>
          </w:tcPr>
          <w:p w14:paraId="1F26D299"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45" w:type="dxa"/>
            <w:tcBorders>
              <w:top w:val="single" w:sz="36" w:space="0" w:color="000000"/>
              <w:left w:val="single" w:sz="4" w:space="0" w:color="auto"/>
              <w:bottom w:val="single" w:sz="36" w:space="0" w:color="000000"/>
              <w:right w:val="single" w:sz="4" w:space="0" w:color="auto"/>
            </w:tcBorders>
            <w:hideMark/>
          </w:tcPr>
          <w:p w14:paraId="2F69F4A6"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06" w:type="dxa"/>
            <w:tcBorders>
              <w:top w:val="single" w:sz="36" w:space="0" w:color="000000"/>
              <w:left w:val="single" w:sz="4" w:space="0" w:color="auto"/>
              <w:bottom w:val="single" w:sz="36" w:space="0" w:color="000000"/>
              <w:right w:val="single" w:sz="4" w:space="0" w:color="auto"/>
            </w:tcBorders>
            <w:hideMark/>
          </w:tcPr>
          <w:p w14:paraId="0EDB5F92"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36" w:space="0" w:color="000000"/>
              <w:left w:val="single" w:sz="4" w:space="0" w:color="auto"/>
              <w:bottom w:val="single" w:sz="36" w:space="0" w:color="000000"/>
              <w:right w:val="single" w:sz="36" w:space="0" w:color="000000"/>
            </w:tcBorders>
            <w:hideMark/>
          </w:tcPr>
          <w:p w14:paraId="10EE20A9"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4</w:t>
            </w:r>
          </w:p>
        </w:tc>
        <w:tc>
          <w:tcPr>
            <w:tcW w:w="652" w:type="dxa"/>
            <w:tcBorders>
              <w:top w:val="single" w:sz="36" w:space="0" w:color="000000"/>
              <w:left w:val="single" w:sz="36" w:space="0" w:color="000000"/>
              <w:bottom w:val="single" w:sz="36" w:space="0" w:color="000000"/>
              <w:right w:val="single" w:sz="4" w:space="0" w:color="auto"/>
            </w:tcBorders>
            <w:hideMark/>
          </w:tcPr>
          <w:p w14:paraId="1A67A4D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36" w:space="0" w:color="000000"/>
              <w:left w:val="single" w:sz="4" w:space="0" w:color="auto"/>
              <w:bottom w:val="single" w:sz="36" w:space="0" w:color="000000"/>
              <w:right w:val="single" w:sz="4" w:space="0" w:color="auto"/>
            </w:tcBorders>
            <w:hideMark/>
          </w:tcPr>
          <w:p w14:paraId="152BEE2E"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36" w:space="0" w:color="000000"/>
              <w:left w:val="single" w:sz="4" w:space="0" w:color="auto"/>
              <w:bottom w:val="single" w:sz="36" w:space="0" w:color="000000"/>
              <w:right w:val="single" w:sz="4" w:space="0" w:color="auto"/>
            </w:tcBorders>
            <w:hideMark/>
          </w:tcPr>
          <w:p w14:paraId="515D09E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52" w:type="dxa"/>
            <w:tcBorders>
              <w:top w:val="single" w:sz="36" w:space="0" w:color="000000"/>
              <w:left w:val="single" w:sz="4" w:space="0" w:color="auto"/>
              <w:bottom w:val="single" w:sz="36" w:space="0" w:color="000000"/>
              <w:right w:val="single" w:sz="4" w:space="0" w:color="auto"/>
            </w:tcBorders>
            <w:hideMark/>
          </w:tcPr>
          <w:p w14:paraId="7952407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68" w:type="dxa"/>
            <w:tcBorders>
              <w:top w:val="single" w:sz="36" w:space="0" w:color="000000"/>
              <w:left w:val="single" w:sz="4" w:space="0" w:color="auto"/>
              <w:bottom w:val="single" w:sz="36" w:space="0" w:color="000000"/>
              <w:right w:val="single" w:sz="4" w:space="0" w:color="auto"/>
            </w:tcBorders>
            <w:hideMark/>
          </w:tcPr>
          <w:p w14:paraId="63808CCB" w14:textId="77777777" w:rsidR="008D1495" w:rsidRDefault="008D1495">
            <w:pPr>
              <w:spacing w:after="200" w:line="360"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bidi="ar-IQ"/>
              </w:rPr>
              <w:t>3</w:t>
            </w:r>
          </w:p>
        </w:tc>
        <w:tc>
          <w:tcPr>
            <w:tcW w:w="652" w:type="dxa"/>
            <w:tcBorders>
              <w:top w:val="single" w:sz="36" w:space="0" w:color="000000"/>
              <w:left w:val="single" w:sz="4" w:space="0" w:color="auto"/>
              <w:bottom w:val="single" w:sz="36" w:space="0" w:color="000000"/>
              <w:right w:val="single" w:sz="4" w:space="0" w:color="auto"/>
            </w:tcBorders>
            <w:hideMark/>
          </w:tcPr>
          <w:p w14:paraId="55A626FB"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w:t>
            </w:r>
          </w:p>
        </w:tc>
        <w:tc>
          <w:tcPr>
            <w:tcW w:w="706" w:type="dxa"/>
            <w:tcBorders>
              <w:top w:val="single" w:sz="36" w:space="0" w:color="000000"/>
              <w:left w:val="single" w:sz="4" w:space="0" w:color="auto"/>
              <w:bottom w:val="single" w:sz="36" w:space="0" w:color="000000"/>
              <w:right w:val="single" w:sz="4" w:space="0" w:color="auto"/>
            </w:tcBorders>
            <w:hideMark/>
          </w:tcPr>
          <w:p w14:paraId="62323FD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605" w:type="dxa"/>
            <w:tcBorders>
              <w:top w:val="single" w:sz="36" w:space="0" w:color="000000"/>
              <w:left w:val="single" w:sz="4" w:space="0" w:color="auto"/>
              <w:bottom w:val="single" w:sz="36" w:space="0" w:color="000000"/>
              <w:right w:val="single" w:sz="4" w:space="0" w:color="auto"/>
            </w:tcBorders>
            <w:hideMark/>
          </w:tcPr>
          <w:p w14:paraId="3CC871C7"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0</w:t>
            </w:r>
          </w:p>
        </w:tc>
        <w:tc>
          <w:tcPr>
            <w:tcW w:w="706" w:type="dxa"/>
            <w:tcBorders>
              <w:top w:val="single" w:sz="36" w:space="0" w:color="000000"/>
              <w:left w:val="single" w:sz="4" w:space="0" w:color="auto"/>
              <w:bottom w:val="single" w:sz="36" w:space="0" w:color="000000"/>
              <w:right w:val="single" w:sz="4" w:space="0" w:color="auto"/>
            </w:tcBorders>
            <w:hideMark/>
          </w:tcPr>
          <w:p w14:paraId="70C1A220"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w:t>
            </w:r>
          </w:p>
        </w:tc>
        <w:tc>
          <w:tcPr>
            <w:tcW w:w="745" w:type="dxa"/>
            <w:tcBorders>
              <w:top w:val="single" w:sz="36" w:space="0" w:color="000000"/>
              <w:left w:val="single" w:sz="4" w:space="0" w:color="auto"/>
              <w:bottom w:val="single" w:sz="36" w:space="0" w:color="000000"/>
              <w:right w:val="single" w:sz="4" w:space="0" w:color="auto"/>
            </w:tcBorders>
            <w:hideMark/>
          </w:tcPr>
          <w:p w14:paraId="4F75A6B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w:t>
            </w:r>
          </w:p>
        </w:tc>
      </w:tr>
      <w:tr w:rsidR="008D1495" w14:paraId="198EF9EB" w14:textId="77777777" w:rsidTr="008D1495">
        <w:trPr>
          <w:trHeight w:val="148"/>
        </w:trPr>
        <w:tc>
          <w:tcPr>
            <w:tcW w:w="0" w:type="auto"/>
            <w:vMerge/>
            <w:tcBorders>
              <w:top w:val="single" w:sz="36" w:space="0" w:color="000000"/>
              <w:left w:val="single" w:sz="4" w:space="0" w:color="auto"/>
              <w:bottom w:val="single" w:sz="4" w:space="0" w:color="auto"/>
              <w:right w:val="single" w:sz="4" w:space="0" w:color="auto"/>
            </w:tcBorders>
            <w:vAlign w:val="center"/>
            <w:hideMark/>
          </w:tcPr>
          <w:p w14:paraId="1D1D1AE3" w14:textId="77777777" w:rsidR="008D1495" w:rsidRDefault="008D1495">
            <w:pPr>
              <w:spacing w:after="0"/>
              <w:rPr>
                <w:rFonts w:ascii="Times New Roman" w:eastAsia="Calibri" w:hAnsi="Times New Roman" w:cs="Times New Roman"/>
                <w:b/>
                <w:bCs/>
                <w:sz w:val="28"/>
                <w:szCs w:val="28"/>
                <w:lang w:val="en-US"/>
              </w:rPr>
            </w:pPr>
          </w:p>
        </w:tc>
        <w:tc>
          <w:tcPr>
            <w:tcW w:w="4364" w:type="dxa"/>
            <w:gridSpan w:val="6"/>
            <w:tcBorders>
              <w:top w:val="single" w:sz="4" w:space="0" w:color="auto"/>
              <w:left w:val="single" w:sz="4" w:space="0" w:color="auto"/>
              <w:bottom w:val="single" w:sz="4" w:space="0" w:color="auto"/>
              <w:right w:val="single" w:sz="4" w:space="0" w:color="auto"/>
            </w:tcBorders>
            <w:hideMark/>
          </w:tcPr>
          <w:p w14:paraId="009D4538"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18</w:t>
            </w:r>
          </w:p>
        </w:tc>
        <w:tc>
          <w:tcPr>
            <w:tcW w:w="2762" w:type="dxa"/>
            <w:gridSpan w:val="4"/>
            <w:tcBorders>
              <w:top w:val="single" w:sz="36" w:space="0" w:color="000000"/>
              <w:left w:val="single" w:sz="4" w:space="0" w:color="auto"/>
              <w:bottom w:val="single" w:sz="4" w:space="0" w:color="auto"/>
              <w:right w:val="single" w:sz="36" w:space="0" w:color="000000"/>
            </w:tcBorders>
            <w:hideMark/>
          </w:tcPr>
          <w:p w14:paraId="2C752526"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4</w:t>
            </w:r>
          </w:p>
        </w:tc>
        <w:tc>
          <w:tcPr>
            <w:tcW w:w="3881" w:type="dxa"/>
            <w:gridSpan w:val="6"/>
            <w:tcBorders>
              <w:top w:val="single" w:sz="36" w:space="0" w:color="000000"/>
              <w:left w:val="single" w:sz="36" w:space="0" w:color="000000"/>
              <w:bottom w:val="single" w:sz="4" w:space="0" w:color="auto"/>
              <w:right w:val="single" w:sz="4" w:space="0" w:color="auto"/>
            </w:tcBorders>
            <w:hideMark/>
          </w:tcPr>
          <w:p w14:paraId="251EF84D" w14:textId="77777777" w:rsidR="008D1495" w:rsidRDefault="008D1495">
            <w:pPr>
              <w:spacing w:after="200" w:line="360"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bidi="ar-IQ"/>
              </w:rPr>
              <w:t>5</w:t>
            </w:r>
          </w:p>
        </w:tc>
        <w:tc>
          <w:tcPr>
            <w:tcW w:w="2762" w:type="dxa"/>
            <w:gridSpan w:val="4"/>
            <w:tcBorders>
              <w:top w:val="single" w:sz="36" w:space="0" w:color="000000"/>
              <w:left w:val="single" w:sz="4" w:space="0" w:color="auto"/>
              <w:bottom w:val="single" w:sz="4" w:space="0" w:color="auto"/>
              <w:right w:val="single" w:sz="4" w:space="0" w:color="auto"/>
            </w:tcBorders>
            <w:hideMark/>
          </w:tcPr>
          <w:p w14:paraId="30286A9E"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w:t>
            </w:r>
          </w:p>
        </w:tc>
      </w:tr>
    </w:tbl>
    <w:p w14:paraId="1D166548" w14:textId="77777777" w:rsidR="008D1495" w:rsidRDefault="008D1495" w:rsidP="008D1495">
      <w:pPr>
        <w:spacing w:after="200" w:line="360" w:lineRule="auto"/>
        <w:jc w:val="both"/>
        <w:rPr>
          <w:rFonts w:ascii="Times New Roman" w:eastAsia="Calibri" w:hAnsi="Times New Roman" w:cs="Times New Roman"/>
          <w:sz w:val="28"/>
          <w:szCs w:val="28"/>
          <w:lang w:bidi="ar-IQ"/>
        </w:rPr>
      </w:pPr>
    </w:p>
    <w:p w14:paraId="7F384020" w14:textId="77777777" w:rsidR="008D1495" w:rsidRDefault="001C4571" w:rsidP="008D1495">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8D1495">
        <w:rPr>
          <w:rFonts w:ascii="Times New Roman" w:eastAsia="Calibri" w:hAnsi="Times New Roman" w:cs="Times New Roman"/>
          <w:sz w:val="28"/>
          <w:szCs w:val="28"/>
          <w:lang w:val="en-US"/>
        </w:rPr>
        <w:t xml:space="preserve">The tables above show that </w:t>
      </w:r>
      <w:r>
        <w:rPr>
          <w:rFonts w:ascii="Times New Roman" w:eastAsia="Calibri" w:hAnsi="Times New Roman" w:cs="Times New Roman"/>
          <w:sz w:val="28"/>
          <w:szCs w:val="28"/>
          <w:lang w:val="en-US"/>
        </w:rPr>
        <w:t xml:space="preserve">the </w:t>
      </w:r>
      <w:r w:rsidR="008D1495">
        <w:rPr>
          <w:rFonts w:ascii="Times New Roman" w:eastAsia="Calibri" w:hAnsi="Times New Roman" w:cs="Times New Roman"/>
          <w:sz w:val="28"/>
          <w:szCs w:val="28"/>
          <w:lang w:val="en-US"/>
        </w:rPr>
        <w:t xml:space="preserve">social esteem judgements are used more than </w:t>
      </w:r>
      <w:r>
        <w:rPr>
          <w:rFonts w:ascii="Times New Roman" w:eastAsia="Calibri" w:hAnsi="Times New Roman" w:cs="Times New Roman"/>
          <w:sz w:val="28"/>
          <w:szCs w:val="28"/>
          <w:lang w:val="en-US"/>
        </w:rPr>
        <w:t xml:space="preserve">the </w:t>
      </w:r>
      <w:r w:rsidR="008D1495">
        <w:rPr>
          <w:rFonts w:ascii="Times New Roman" w:eastAsia="Calibri" w:hAnsi="Times New Roman" w:cs="Times New Roman"/>
          <w:sz w:val="28"/>
          <w:szCs w:val="28"/>
          <w:lang w:val="en-US"/>
        </w:rPr>
        <w:t xml:space="preserve">social sanction judgements in </w:t>
      </w:r>
      <w:r>
        <w:rPr>
          <w:rFonts w:ascii="Times New Roman" w:eastAsia="Calibri" w:hAnsi="Times New Roman" w:cs="Times New Roman"/>
          <w:sz w:val="28"/>
          <w:szCs w:val="28"/>
          <w:lang w:val="en-US"/>
        </w:rPr>
        <w:t xml:space="preserve">the </w:t>
      </w:r>
      <w:r w:rsidR="008D1495">
        <w:rPr>
          <w:rFonts w:ascii="Times New Roman" w:eastAsia="Calibri" w:hAnsi="Times New Roman" w:cs="Times New Roman"/>
          <w:sz w:val="28"/>
          <w:szCs w:val="28"/>
          <w:lang w:val="en-US"/>
        </w:rPr>
        <w:t xml:space="preserve">euphemistic and dysphemistic expressions. There are 23 (explicit &amp; implicit) social esteem judgements and 6 (explicit &amp; implicit) social sanction ones. The Magistrate tries to analyse the characters of the Empire's officials sent to the frontier and judging them and their brutal acts against the barbarians and later against him to reach the truth of their coming and the reasons behind their hate to the barbarians. In addition, there are12 negative judgement values that are included within the category of normality. So, "Normality" is the dominant variable in </w:t>
      </w:r>
      <w:r>
        <w:rPr>
          <w:rFonts w:ascii="Times New Roman" w:eastAsia="Calibri" w:hAnsi="Times New Roman" w:cs="Times New Roman"/>
          <w:sz w:val="28"/>
          <w:szCs w:val="28"/>
          <w:lang w:val="en-US"/>
        </w:rPr>
        <w:t xml:space="preserve">the </w:t>
      </w:r>
      <w:r w:rsidR="008D1495">
        <w:rPr>
          <w:rFonts w:ascii="Times New Roman" w:eastAsia="Calibri" w:hAnsi="Times New Roman" w:cs="Times New Roman"/>
          <w:sz w:val="28"/>
          <w:szCs w:val="28"/>
          <w:lang w:val="en-US"/>
        </w:rPr>
        <w:t>both expressions. This indicates that physical judgment, which is always negative in this part of the novel, is used to humiliate and consider others as worthless.</w:t>
      </w:r>
    </w:p>
    <w:p w14:paraId="2C010054" w14:textId="77777777" w:rsidR="008D1495" w:rsidRDefault="008D1495" w:rsidP="008D1495">
      <w:pPr>
        <w:spacing w:after="0" w:line="360" w:lineRule="auto"/>
        <w:rPr>
          <w:rFonts w:ascii="Times New Roman" w:eastAsia="Calibri" w:hAnsi="Times New Roman" w:cs="Times New Roman"/>
          <w:sz w:val="28"/>
          <w:szCs w:val="28"/>
          <w:lang w:val="en-US"/>
        </w:rPr>
        <w:sectPr w:rsidR="008D1495">
          <w:pgSz w:w="16838" w:h="11906" w:orient="landscape"/>
          <w:pgMar w:top="1416" w:right="1440" w:bottom="1418" w:left="1440" w:header="708" w:footer="708" w:gutter="0"/>
          <w:cols w:space="720"/>
          <w:bidi/>
          <w:rtlGutter/>
        </w:sectPr>
      </w:pPr>
    </w:p>
    <w:p w14:paraId="3D765994" w14:textId="77777777" w:rsidR="008D1495" w:rsidRDefault="008D1495" w:rsidP="008D1495">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Table 4</w:t>
      </w:r>
    </w:p>
    <w:p w14:paraId="00574C0D" w14:textId="77777777" w:rsidR="008D1495" w:rsidRDefault="008D1495" w:rsidP="008D1495">
      <w:pPr>
        <w:spacing w:after="200" w:line="360" w:lineRule="auto"/>
        <w:jc w:val="both"/>
        <w:rPr>
          <w:rFonts w:ascii="Times New Roman" w:eastAsia="Calibri" w:hAnsi="Times New Roman" w:cs="Times New Roman"/>
          <w:i/>
          <w:iCs/>
          <w:sz w:val="28"/>
          <w:szCs w:val="28"/>
          <w:lang w:val="en-US"/>
        </w:rPr>
      </w:pPr>
      <w:r>
        <w:rPr>
          <w:rFonts w:ascii="Times New Roman" w:eastAsia="Calibri" w:hAnsi="Times New Roman" w:cs="Times New Roman"/>
          <w:i/>
          <w:iCs/>
          <w:sz w:val="28"/>
          <w:szCs w:val="28"/>
          <w:lang w:val="en-US"/>
        </w:rPr>
        <w:t>Distribution of Appreciation in Euphemistic and Dysphemistic Expressions of Part Three</w:t>
      </w:r>
    </w:p>
    <w:tbl>
      <w:tblPr>
        <w:tblpPr w:leftFromText="180" w:rightFromText="180" w:bottomFromText="160" w:vertAnchor="page" w:horzAnchor="margin" w:tblpXSpec="center" w:tblpY="36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32"/>
        <w:gridCol w:w="972"/>
        <w:gridCol w:w="776"/>
        <w:gridCol w:w="1132"/>
        <w:gridCol w:w="972"/>
        <w:gridCol w:w="1977"/>
      </w:tblGrid>
      <w:tr w:rsidR="008D1495" w14:paraId="571AF434" w14:textId="77777777" w:rsidTr="008D1495">
        <w:trPr>
          <w:trHeight w:val="756"/>
        </w:trPr>
        <w:tc>
          <w:tcPr>
            <w:tcW w:w="5680"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00D3490"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Appreciation</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E5B8B7"/>
            <w:hideMark/>
          </w:tcPr>
          <w:p w14:paraId="05A647BE"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Attitude</w:t>
            </w:r>
          </w:p>
        </w:tc>
      </w:tr>
      <w:tr w:rsidR="008D1495" w14:paraId="2347D9F7" w14:textId="77777777" w:rsidTr="008D1495">
        <w:trPr>
          <w:trHeight w:val="756"/>
        </w:trPr>
        <w:tc>
          <w:tcPr>
            <w:tcW w:w="2800"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401740DD"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Negative</w:t>
            </w:r>
          </w:p>
        </w:tc>
        <w:tc>
          <w:tcPr>
            <w:tcW w:w="2880"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57202D2F"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Positive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2482F" w14:textId="77777777" w:rsidR="008D1495" w:rsidRDefault="008D1495">
            <w:pPr>
              <w:bidi/>
              <w:spacing w:after="0"/>
              <w:rPr>
                <w:rFonts w:ascii="Times New Roman" w:eastAsia="Calibri" w:hAnsi="Times New Roman" w:cs="Times New Roman"/>
                <w:b/>
                <w:bCs/>
                <w:sz w:val="32"/>
                <w:szCs w:val="32"/>
                <w:lang w:val="en-US" w:bidi="ar-IQ"/>
              </w:rPr>
            </w:pPr>
          </w:p>
        </w:tc>
      </w:tr>
      <w:tr w:rsidR="008D1495" w14:paraId="05D7ED12" w14:textId="77777777" w:rsidTr="008D1495">
        <w:trPr>
          <w:trHeight w:val="741"/>
        </w:trPr>
        <w:tc>
          <w:tcPr>
            <w:tcW w:w="696" w:type="dxa"/>
            <w:tcBorders>
              <w:top w:val="single" w:sz="4" w:space="0" w:color="auto"/>
              <w:left w:val="single" w:sz="4" w:space="0" w:color="auto"/>
              <w:bottom w:val="single" w:sz="4" w:space="0" w:color="auto"/>
              <w:right w:val="single" w:sz="4" w:space="0" w:color="auto"/>
            </w:tcBorders>
            <w:shd w:val="clear" w:color="auto" w:fill="E5B8B7"/>
            <w:hideMark/>
          </w:tcPr>
          <w:p w14:paraId="168196A0"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Val</w:t>
            </w:r>
          </w:p>
        </w:tc>
        <w:tc>
          <w:tcPr>
            <w:tcW w:w="1132" w:type="dxa"/>
            <w:tcBorders>
              <w:top w:val="single" w:sz="4" w:space="0" w:color="auto"/>
              <w:left w:val="single" w:sz="4" w:space="0" w:color="auto"/>
              <w:bottom w:val="single" w:sz="4" w:space="0" w:color="auto"/>
              <w:right w:val="single" w:sz="4" w:space="0" w:color="auto"/>
            </w:tcBorders>
            <w:shd w:val="clear" w:color="auto" w:fill="E5B8B7"/>
            <w:hideMark/>
          </w:tcPr>
          <w:p w14:paraId="047C2CF4"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Comp.</w:t>
            </w:r>
          </w:p>
        </w:tc>
        <w:tc>
          <w:tcPr>
            <w:tcW w:w="972" w:type="dxa"/>
            <w:tcBorders>
              <w:top w:val="single" w:sz="4" w:space="0" w:color="auto"/>
              <w:left w:val="single" w:sz="4" w:space="0" w:color="auto"/>
              <w:bottom w:val="single" w:sz="4" w:space="0" w:color="auto"/>
              <w:right w:val="single" w:sz="4" w:space="0" w:color="auto"/>
            </w:tcBorders>
            <w:shd w:val="clear" w:color="auto" w:fill="E5B8B7"/>
            <w:hideMark/>
          </w:tcPr>
          <w:p w14:paraId="2AD5424A"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Reac.</w:t>
            </w:r>
          </w:p>
        </w:tc>
        <w:tc>
          <w:tcPr>
            <w:tcW w:w="776" w:type="dxa"/>
            <w:tcBorders>
              <w:top w:val="single" w:sz="4" w:space="0" w:color="auto"/>
              <w:left w:val="single" w:sz="4" w:space="0" w:color="auto"/>
              <w:bottom w:val="single" w:sz="4" w:space="0" w:color="auto"/>
              <w:right w:val="single" w:sz="4" w:space="0" w:color="auto"/>
            </w:tcBorders>
            <w:shd w:val="clear" w:color="auto" w:fill="E5B8B7"/>
            <w:hideMark/>
          </w:tcPr>
          <w:p w14:paraId="525CECD2" w14:textId="77777777" w:rsidR="008D1495" w:rsidRDefault="008D1495">
            <w:pPr>
              <w:spacing w:after="200" w:line="360" w:lineRule="auto"/>
              <w:jc w:val="center"/>
              <w:rPr>
                <w:rFonts w:ascii="Times New Roman" w:eastAsia="Calibri" w:hAnsi="Times New Roman" w:cs="Times New Roman"/>
                <w:b/>
                <w:bCs/>
                <w:sz w:val="32"/>
                <w:szCs w:val="32"/>
                <w:rtl/>
                <w:lang w:val="en-US" w:bidi="ar-IQ"/>
              </w:rPr>
            </w:pPr>
            <w:r>
              <w:rPr>
                <w:rFonts w:ascii="Times New Roman" w:eastAsia="Calibri" w:hAnsi="Times New Roman" w:cs="Times New Roman"/>
                <w:b/>
                <w:bCs/>
                <w:sz w:val="32"/>
                <w:szCs w:val="32"/>
                <w:lang w:val="en-US" w:bidi="ar-IQ"/>
              </w:rPr>
              <w:t>Val.</w:t>
            </w:r>
          </w:p>
        </w:tc>
        <w:tc>
          <w:tcPr>
            <w:tcW w:w="1132" w:type="dxa"/>
            <w:tcBorders>
              <w:top w:val="single" w:sz="4" w:space="0" w:color="auto"/>
              <w:left w:val="single" w:sz="4" w:space="0" w:color="auto"/>
              <w:bottom w:val="single" w:sz="4" w:space="0" w:color="auto"/>
              <w:right w:val="single" w:sz="4" w:space="0" w:color="auto"/>
            </w:tcBorders>
            <w:shd w:val="clear" w:color="auto" w:fill="E5B8B7"/>
            <w:hideMark/>
          </w:tcPr>
          <w:p w14:paraId="51F60942" w14:textId="77777777" w:rsidR="008D1495" w:rsidRDefault="008D1495">
            <w:pPr>
              <w:spacing w:after="200" w:line="360" w:lineRule="auto"/>
              <w:jc w:val="center"/>
              <w:rPr>
                <w:rFonts w:ascii="Times New Roman" w:eastAsia="Calibri" w:hAnsi="Times New Roman" w:cs="Times New Roman"/>
                <w:b/>
                <w:bCs/>
                <w:sz w:val="32"/>
                <w:szCs w:val="32"/>
                <w:rtl/>
                <w:lang w:val="en-US" w:bidi="ar-IQ"/>
              </w:rPr>
            </w:pPr>
            <w:r>
              <w:rPr>
                <w:rFonts w:ascii="Times New Roman" w:eastAsia="Calibri" w:hAnsi="Times New Roman" w:cs="Times New Roman"/>
                <w:b/>
                <w:bCs/>
                <w:sz w:val="32"/>
                <w:szCs w:val="32"/>
                <w:lang w:val="en-US" w:bidi="ar-IQ"/>
              </w:rPr>
              <w:t>Comp.</w:t>
            </w:r>
          </w:p>
        </w:tc>
        <w:tc>
          <w:tcPr>
            <w:tcW w:w="972" w:type="dxa"/>
            <w:tcBorders>
              <w:top w:val="single" w:sz="4" w:space="0" w:color="auto"/>
              <w:left w:val="single" w:sz="4" w:space="0" w:color="auto"/>
              <w:bottom w:val="single" w:sz="4" w:space="0" w:color="auto"/>
              <w:right w:val="single" w:sz="4" w:space="0" w:color="auto"/>
            </w:tcBorders>
            <w:shd w:val="clear" w:color="auto" w:fill="E5B8B7"/>
            <w:hideMark/>
          </w:tcPr>
          <w:p w14:paraId="66CE0210" w14:textId="77777777" w:rsidR="008D1495" w:rsidRDefault="008D1495">
            <w:pPr>
              <w:spacing w:after="200" w:line="360" w:lineRule="auto"/>
              <w:jc w:val="center"/>
              <w:rPr>
                <w:rFonts w:ascii="Times New Roman" w:eastAsia="Calibri" w:hAnsi="Times New Roman" w:cs="Times New Roman"/>
                <w:b/>
                <w:bCs/>
                <w:sz w:val="32"/>
                <w:szCs w:val="32"/>
                <w:rtl/>
                <w:lang w:val="en-US" w:bidi="ar-IQ"/>
              </w:rPr>
            </w:pPr>
            <w:r>
              <w:rPr>
                <w:rFonts w:ascii="Times New Roman" w:eastAsia="Calibri" w:hAnsi="Times New Roman" w:cs="Times New Roman"/>
                <w:b/>
                <w:bCs/>
                <w:sz w:val="32"/>
                <w:szCs w:val="32"/>
                <w:lang w:val="en-US" w:bidi="ar-IQ"/>
              </w:rPr>
              <w:t>Reac.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21EE5" w14:textId="77777777" w:rsidR="008D1495" w:rsidRDefault="008D1495">
            <w:pPr>
              <w:bidi/>
              <w:spacing w:after="0"/>
              <w:rPr>
                <w:rFonts w:ascii="Times New Roman" w:eastAsia="Calibri" w:hAnsi="Times New Roman" w:cs="Times New Roman"/>
                <w:b/>
                <w:bCs/>
                <w:sz w:val="32"/>
                <w:szCs w:val="32"/>
                <w:lang w:val="en-US" w:bidi="ar-IQ"/>
              </w:rPr>
            </w:pPr>
          </w:p>
        </w:tc>
      </w:tr>
      <w:tr w:rsidR="008D1495" w14:paraId="2231ABB4" w14:textId="77777777" w:rsidTr="008D1495">
        <w:trPr>
          <w:trHeight w:val="756"/>
        </w:trPr>
        <w:tc>
          <w:tcPr>
            <w:tcW w:w="696" w:type="dxa"/>
            <w:tcBorders>
              <w:top w:val="single" w:sz="4" w:space="0" w:color="auto"/>
              <w:left w:val="single" w:sz="4" w:space="0" w:color="auto"/>
              <w:bottom w:val="single" w:sz="4" w:space="0" w:color="auto"/>
              <w:right w:val="single" w:sz="4" w:space="0" w:color="auto"/>
            </w:tcBorders>
            <w:hideMark/>
          </w:tcPr>
          <w:p w14:paraId="47AE6FA8"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1</w:t>
            </w:r>
          </w:p>
        </w:tc>
        <w:tc>
          <w:tcPr>
            <w:tcW w:w="1132" w:type="dxa"/>
            <w:tcBorders>
              <w:top w:val="single" w:sz="4" w:space="0" w:color="auto"/>
              <w:left w:val="single" w:sz="4" w:space="0" w:color="auto"/>
              <w:bottom w:val="single" w:sz="4" w:space="0" w:color="auto"/>
              <w:right w:val="single" w:sz="4" w:space="0" w:color="auto"/>
            </w:tcBorders>
            <w:hideMark/>
          </w:tcPr>
          <w:p w14:paraId="09FE48A4"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972" w:type="dxa"/>
            <w:tcBorders>
              <w:top w:val="single" w:sz="4" w:space="0" w:color="auto"/>
              <w:left w:val="single" w:sz="4" w:space="0" w:color="auto"/>
              <w:bottom w:val="single" w:sz="4" w:space="0" w:color="auto"/>
              <w:right w:val="single" w:sz="4" w:space="0" w:color="auto"/>
            </w:tcBorders>
            <w:hideMark/>
          </w:tcPr>
          <w:p w14:paraId="7B356F6D"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7</w:t>
            </w:r>
          </w:p>
        </w:tc>
        <w:tc>
          <w:tcPr>
            <w:tcW w:w="776" w:type="dxa"/>
            <w:tcBorders>
              <w:top w:val="single" w:sz="4" w:space="0" w:color="auto"/>
              <w:left w:val="single" w:sz="4" w:space="0" w:color="auto"/>
              <w:bottom w:val="single" w:sz="4" w:space="0" w:color="auto"/>
              <w:right w:val="single" w:sz="4" w:space="0" w:color="auto"/>
            </w:tcBorders>
            <w:hideMark/>
          </w:tcPr>
          <w:p w14:paraId="4C009D1C"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1132" w:type="dxa"/>
            <w:tcBorders>
              <w:top w:val="single" w:sz="4" w:space="0" w:color="auto"/>
              <w:left w:val="single" w:sz="4" w:space="0" w:color="auto"/>
              <w:bottom w:val="single" w:sz="4" w:space="0" w:color="auto"/>
              <w:right w:val="single" w:sz="4" w:space="0" w:color="auto"/>
            </w:tcBorders>
            <w:hideMark/>
          </w:tcPr>
          <w:p w14:paraId="4E982665"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972" w:type="dxa"/>
            <w:tcBorders>
              <w:top w:val="single" w:sz="4" w:space="0" w:color="auto"/>
              <w:left w:val="single" w:sz="4" w:space="0" w:color="auto"/>
              <w:bottom w:val="single" w:sz="4" w:space="0" w:color="auto"/>
              <w:right w:val="single" w:sz="4" w:space="0" w:color="auto"/>
            </w:tcBorders>
            <w:hideMark/>
          </w:tcPr>
          <w:p w14:paraId="3E05C7C2"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2</w:t>
            </w:r>
          </w:p>
        </w:tc>
        <w:tc>
          <w:tcPr>
            <w:tcW w:w="1977" w:type="dxa"/>
            <w:tcBorders>
              <w:top w:val="single" w:sz="4" w:space="0" w:color="auto"/>
              <w:left w:val="single" w:sz="4" w:space="0" w:color="auto"/>
              <w:bottom w:val="single" w:sz="4" w:space="0" w:color="auto"/>
              <w:right w:val="single" w:sz="4" w:space="0" w:color="auto"/>
            </w:tcBorders>
            <w:shd w:val="clear" w:color="auto" w:fill="E5B8B7"/>
            <w:hideMark/>
          </w:tcPr>
          <w:p w14:paraId="7ECD39DC"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Euphemism</w:t>
            </w:r>
          </w:p>
        </w:tc>
      </w:tr>
      <w:tr w:rsidR="008D1495" w14:paraId="213A4EA2" w14:textId="77777777" w:rsidTr="008D1495">
        <w:trPr>
          <w:trHeight w:val="756"/>
        </w:trPr>
        <w:tc>
          <w:tcPr>
            <w:tcW w:w="696" w:type="dxa"/>
            <w:tcBorders>
              <w:top w:val="single" w:sz="4" w:space="0" w:color="auto"/>
              <w:left w:val="single" w:sz="4" w:space="0" w:color="auto"/>
              <w:bottom w:val="single" w:sz="4" w:space="0" w:color="auto"/>
              <w:right w:val="single" w:sz="4" w:space="0" w:color="auto"/>
            </w:tcBorders>
            <w:hideMark/>
          </w:tcPr>
          <w:p w14:paraId="6694D8C1"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1132" w:type="dxa"/>
            <w:tcBorders>
              <w:top w:val="single" w:sz="4" w:space="0" w:color="auto"/>
              <w:left w:val="single" w:sz="4" w:space="0" w:color="auto"/>
              <w:bottom w:val="single" w:sz="4" w:space="0" w:color="auto"/>
              <w:right w:val="single" w:sz="4" w:space="0" w:color="auto"/>
            </w:tcBorders>
            <w:hideMark/>
          </w:tcPr>
          <w:p w14:paraId="774C3F13"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972" w:type="dxa"/>
            <w:tcBorders>
              <w:top w:val="single" w:sz="4" w:space="0" w:color="auto"/>
              <w:left w:val="single" w:sz="4" w:space="0" w:color="auto"/>
              <w:bottom w:val="single" w:sz="4" w:space="0" w:color="auto"/>
              <w:right w:val="single" w:sz="4" w:space="0" w:color="auto"/>
            </w:tcBorders>
            <w:hideMark/>
          </w:tcPr>
          <w:p w14:paraId="431CA95F"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11</w:t>
            </w:r>
          </w:p>
        </w:tc>
        <w:tc>
          <w:tcPr>
            <w:tcW w:w="776" w:type="dxa"/>
            <w:tcBorders>
              <w:top w:val="single" w:sz="4" w:space="0" w:color="auto"/>
              <w:left w:val="single" w:sz="4" w:space="0" w:color="auto"/>
              <w:bottom w:val="single" w:sz="4" w:space="0" w:color="auto"/>
              <w:right w:val="single" w:sz="4" w:space="0" w:color="auto"/>
            </w:tcBorders>
            <w:hideMark/>
          </w:tcPr>
          <w:p w14:paraId="3D9A89E3"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1132" w:type="dxa"/>
            <w:tcBorders>
              <w:top w:val="single" w:sz="4" w:space="0" w:color="auto"/>
              <w:left w:val="single" w:sz="4" w:space="0" w:color="auto"/>
              <w:bottom w:val="single" w:sz="4" w:space="0" w:color="auto"/>
              <w:right w:val="single" w:sz="4" w:space="0" w:color="auto"/>
            </w:tcBorders>
            <w:hideMark/>
          </w:tcPr>
          <w:p w14:paraId="6CA8A447"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972" w:type="dxa"/>
            <w:tcBorders>
              <w:top w:val="single" w:sz="4" w:space="0" w:color="auto"/>
              <w:left w:val="single" w:sz="4" w:space="0" w:color="auto"/>
              <w:bottom w:val="single" w:sz="4" w:space="0" w:color="auto"/>
              <w:right w:val="single" w:sz="4" w:space="0" w:color="auto"/>
            </w:tcBorders>
            <w:hideMark/>
          </w:tcPr>
          <w:p w14:paraId="1CB31754"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1977" w:type="dxa"/>
            <w:tcBorders>
              <w:top w:val="single" w:sz="4" w:space="0" w:color="auto"/>
              <w:left w:val="single" w:sz="4" w:space="0" w:color="auto"/>
              <w:bottom w:val="single" w:sz="4" w:space="0" w:color="auto"/>
              <w:right w:val="single" w:sz="4" w:space="0" w:color="auto"/>
            </w:tcBorders>
            <w:shd w:val="clear" w:color="auto" w:fill="E5B8B7"/>
            <w:hideMark/>
          </w:tcPr>
          <w:p w14:paraId="1D92BBC6"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Dysphemism</w:t>
            </w:r>
          </w:p>
        </w:tc>
      </w:tr>
      <w:tr w:rsidR="008D1495" w14:paraId="291C853A" w14:textId="77777777" w:rsidTr="008D1495">
        <w:trPr>
          <w:trHeight w:val="756"/>
        </w:trPr>
        <w:tc>
          <w:tcPr>
            <w:tcW w:w="696" w:type="dxa"/>
            <w:tcBorders>
              <w:top w:val="single" w:sz="4" w:space="0" w:color="auto"/>
              <w:left w:val="single" w:sz="4" w:space="0" w:color="auto"/>
              <w:bottom w:val="single" w:sz="4" w:space="0" w:color="auto"/>
              <w:right w:val="single" w:sz="4" w:space="0" w:color="auto"/>
            </w:tcBorders>
            <w:hideMark/>
          </w:tcPr>
          <w:p w14:paraId="54E75D10"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1</w:t>
            </w:r>
          </w:p>
        </w:tc>
        <w:tc>
          <w:tcPr>
            <w:tcW w:w="1132" w:type="dxa"/>
            <w:tcBorders>
              <w:top w:val="single" w:sz="4" w:space="0" w:color="auto"/>
              <w:left w:val="single" w:sz="4" w:space="0" w:color="auto"/>
              <w:bottom w:val="single" w:sz="4" w:space="0" w:color="auto"/>
              <w:right w:val="single" w:sz="4" w:space="0" w:color="auto"/>
            </w:tcBorders>
            <w:hideMark/>
          </w:tcPr>
          <w:p w14:paraId="4AEA2234"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972" w:type="dxa"/>
            <w:tcBorders>
              <w:top w:val="single" w:sz="4" w:space="0" w:color="auto"/>
              <w:left w:val="single" w:sz="4" w:space="0" w:color="auto"/>
              <w:bottom w:val="single" w:sz="4" w:space="0" w:color="auto"/>
              <w:right w:val="single" w:sz="4" w:space="0" w:color="auto"/>
            </w:tcBorders>
            <w:hideMark/>
          </w:tcPr>
          <w:p w14:paraId="132EF43E"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18</w:t>
            </w:r>
          </w:p>
        </w:tc>
        <w:tc>
          <w:tcPr>
            <w:tcW w:w="776" w:type="dxa"/>
            <w:tcBorders>
              <w:top w:val="single" w:sz="4" w:space="0" w:color="auto"/>
              <w:left w:val="single" w:sz="4" w:space="0" w:color="auto"/>
              <w:bottom w:val="single" w:sz="4" w:space="0" w:color="auto"/>
              <w:right w:val="single" w:sz="4" w:space="0" w:color="auto"/>
            </w:tcBorders>
            <w:hideMark/>
          </w:tcPr>
          <w:p w14:paraId="0B5CAFB7"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1132" w:type="dxa"/>
            <w:tcBorders>
              <w:top w:val="single" w:sz="4" w:space="0" w:color="auto"/>
              <w:left w:val="single" w:sz="4" w:space="0" w:color="auto"/>
              <w:bottom w:val="single" w:sz="4" w:space="0" w:color="auto"/>
              <w:right w:val="single" w:sz="4" w:space="0" w:color="auto"/>
            </w:tcBorders>
            <w:hideMark/>
          </w:tcPr>
          <w:p w14:paraId="7DCDB400"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0</w:t>
            </w:r>
          </w:p>
        </w:tc>
        <w:tc>
          <w:tcPr>
            <w:tcW w:w="972" w:type="dxa"/>
            <w:tcBorders>
              <w:top w:val="single" w:sz="4" w:space="0" w:color="auto"/>
              <w:left w:val="single" w:sz="4" w:space="0" w:color="auto"/>
              <w:bottom w:val="single" w:sz="4" w:space="0" w:color="auto"/>
              <w:right w:val="single" w:sz="4" w:space="0" w:color="auto"/>
            </w:tcBorders>
            <w:hideMark/>
          </w:tcPr>
          <w:p w14:paraId="577F70DD"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2</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E5B8B7"/>
            <w:hideMark/>
          </w:tcPr>
          <w:p w14:paraId="4F19BAB5" w14:textId="77777777" w:rsidR="008D1495" w:rsidRDefault="008D1495">
            <w:pPr>
              <w:spacing w:after="200" w:line="360" w:lineRule="auto"/>
              <w:jc w:val="center"/>
              <w:rPr>
                <w:rFonts w:ascii="Times New Roman" w:eastAsia="Calibri" w:hAnsi="Times New Roman" w:cs="Times New Roman"/>
                <w:b/>
                <w:bCs/>
                <w:sz w:val="32"/>
                <w:szCs w:val="32"/>
                <w:lang w:val="en-US" w:bidi="ar-IQ"/>
              </w:rPr>
            </w:pPr>
            <w:r>
              <w:rPr>
                <w:rFonts w:ascii="Times New Roman" w:eastAsia="Calibri" w:hAnsi="Times New Roman" w:cs="Times New Roman"/>
                <w:b/>
                <w:bCs/>
                <w:sz w:val="32"/>
                <w:szCs w:val="32"/>
                <w:lang w:val="en-US" w:bidi="ar-IQ"/>
              </w:rPr>
              <w:t xml:space="preserve">Total </w:t>
            </w:r>
            <w:r w:rsidR="001C4571">
              <w:rPr>
                <w:rFonts w:ascii="Times New Roman" w:eastAsia="Calibri" w:hAnsi="Times New Roman" w:cs="Times New Roman"/>
                <w:b/>
                <w:bCs/>
                <w:sz w:val="32"/>
                <w:szCs w:val="32"/>
                <w:lang w:val="en-US" w:bidi="ar-IQ"/>
              </w:rPr>
              <w:t>N</w:t>
            </w:r>
            <w:r>
              <w:rPr>
                <w:rFonts w:ascii="Times New Roman" w:eastAsia="Calibri" w:hAnsi="Times New Roman" w:cs="Times New Roman"/>
                <w:b/>
                <w:bCs/>
                <w:sz w:val="32"/>
                <w:szCs w:val="32"/>
                <w:lang w:val="en-US" w:bidi="ar-IQ"/>
              </w:rPr>
              <w:t>umber</w:t>
            </w:r>
          </w:p>
        </w:tc>
      </w:tr>
      <w:tr w:rsidR="008D1495" w14:paraId="7864EB6C" w14:textId="77777777" w:rsidTr="008D1495">
        <w:trPr>
          <w:trHeight w:val="741"/>
        </w:trPr>
        <w:tc>
          <w:tcPr>
            <w:tcW w:w="2800" w:type="dxa"/>
            <w:gridSpan w:val="3"/>
            <w:tcBorders>
              <w:top w:val="single" w:sz="4" w:space="0" w:color="auto"/>
              <w:left w:val="single" w:sz="4" w:space="0" w:color="auto"/>
              <w:bottom w:val="single" w:sz="4" w:space="0" w:color="auto"/>
              <w:right w:val="single" w:sz="4" w:space="0" w:color="auto"/>
            </w:tcBorders>
            <w:hideMark/>
          </w:tcPr>
          <w:p w14:paraId="462FC2E2"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19</w:t>
            </w:r>
          </w:p>
        </w:tc>
        <w:tc>
          <w:tcPr>
            <w:tcW w:w="2880" w:type="dxa"/>
            <w:gridSpan w:val="3"/>
            <w:tcBorders>
              <w:top w:val="single" w:sz="4" w:space="0" w:color="auto"/>
              <w:left w:val="single" w:sz="4" w:space="0" w:color="auto"/>
              <w:bottom w:val="single" w:sz="4" w:space="0" w:color="auto"/>
              <w:right w:val="single" w:sz="4" w:space="0" w:color="auto"/>
            </w:tcBorders>
            <w:hideMark/>
          </w:tcPr>
          <w:p w14:paraId="31543683" w14:textId="77777777" w:rsidR="008D1495" w:rsidRDefault="008D1495">
            <w:pPr>
              <w:spacing w:after="200" w:line="360" w:lineRule="auto"/>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C1456" w14:textId="77777777" w:rsidR="008D1495" w:rsidRDefault="008D1495">
            <w:pPr>
              <w:bidi/>
              <w:spacing w:after="0"/>
              <w:rPr>
                <w:rFonts w:ascii="Times New Roman" w:eastAsia="Calibri" w:hAnsi="Times New Roman" w:cs="Times New Roman"/>
                <w:b/>
                <w:bCs/>
                <w:sz w:val="32"/>
                <w:szCs w:val="32"/>
                <w:lang w:val="en-US" w:bidi="ar-IQ"/>
              </w:rPr>
            </w:pPr>
          </w:p>
        </w:tc>
      </w:tr>
    </w:tbl>
    <w:p w14:paraId="52A899AD" w14:textId="4B13911D" w:rsidR="008D1495" w:rsidRDefault="008D1495" w:rsidP="008D1495">
      <w:pPr>
        <w:spacing w:after="200" w:line="276" w:lineRule="auto"/>
        <w:jc w:val="both"/>
        <w:rPr>
          <w:rFonts w:ascii="Times New Roman" w:eastAsia="Calibri" w:hAnsi="Times New Roman" w:cs="Times New Roman"/>
          <w:sz w:val="28"/>
          <w:szCs w:val="28"/>
          <w:lang w:val="en-US"/>
        </w:rPr>
      </w:pPr>
    </w:p>
    <w:p w14:paraId="48B2F0C2" w14:textId="13CB198C" w:rsidR="001A2E54" w:rsidRDefault="001A2E54" w:rsidP="008D1495">
      <w:pPr>
        <w:spacing w:after="200" w:line="276" w:lineRule="auto"/>
        <w:jc w:val="both"/>
        <w:rPr>
          <w:rFonts w:ascii="Times New Roman" w:eastAsia="Calibri" w:hAnsi="Times New Roman" w:cs="Times New Roman"/>
          <w:sz w:val="28"/>
          <w:szCs w:val="28"/>
          <w:lang w:val="en-US"/>
        </w:rPr>
      </w:pPr>
    </w:p>
    <w:p w14:paraId="719FC5E1" w14:textId="19774785" w:rsidR="001A2E54" w:rsidRDefault="001A2E54" w:rsidP="008D1495">
      <w:pPr>
        <w:spacing w:after="200" w:line="276" w:lineRule="auto"/>
        <w:jc w:val="both"/>
        <w:rPr>
          <w:rFonts w:ascii="Times New Roman" w:eastAsia="Calibri" w:hAnsi="Times New Roman" w:cs="Times New Roman"/>
          <w:sz w:val="28"/>
          <w:szCs w:val="28"/>
          <w:lang w:val="en-US"/>
        </w:rPr>
      </w:pPr>
    </w:p>
    <w:p w14:paraId="0FFF79AF" w14:textId="56EBE32C" w:rsidR="001A2E54" w:rsidRDefault="001A2E54" w:rsidP="008D1495">
      <w:pPr>
        <w:spacing w:after="200" w:line="276" w:lineRule="auto"/>
        <w:jc w:val="both"/>
        <w:rPr>
          <w:rFonts w:ascii="Times New Roman" w:eastAsia="Calibri" w:hAnsi="Times New Roman" w:cs="Times New Roman"/>
          <w:sz w:val="28"/>
          <w:szCs w:val="28"/>
          <w:lang w:val="en-US"/>
        </w:rPr>
      </w:pPr>
    </w:p>
    <w:p w14:paraId="3276FC75" w14:textId="19BFD672" w:rsidR="001A2E54" w:rsidRDefault="001A2E54" w:rsidP="008D1495">
      <w:pPr>
        <w:spacing w:after="200" w:line="276" w:lineRule="auto"/>
        <w:jc w:val="both"/>
        <w:rPr>
          <w:rFonts w:ascii="Times New Roman" w:eastAsia="Calibri" w:hAnsi="Times New Roman" w:cs="Times New Roman"/>
          <w:sz w:val="28"/>
          <w:szCs w:val="28"/>
          <w:lang w:val="en-US"/>
        </w:rPr>
      </w:pPr>
    </w:p>
    <w:p w14:paraId="6F9280E5" w14:textId="6267B4D8" w:rsidR="001A2E54" w:rsidRDefault="001A2E54" w:rsidP="008D1495">
      <w:pPr>
        <w:spacing w:after="200" w:line="276" w:lineRule="auto"/>
        <w:jc w:val="both"/>
        <w:rPr>
          <w:rFonts w:ascii="Times New Roman" w:eastAsia="Calibri" w:hAnsi="Times New Roman" w:cs="Times New Roman"/>
          <w:sz w:val="28"/>
          <w:szCs w:val="28"/>
          <w:lang w:val="en-US"/>
        </w:rPr>
      </w:pPr>
    </w:p>
    <w:p w14:paraId="3F91B2C9" w14:textId="5384AD93" w:rsidR="001A2E54" w:rsidRDefault="001A2E54" w:rsidP="008D1495">
      <w:pPr>
        <w:spacing w:after="200" w:line="276" w:lineRule="auto"/>
        <w:jc w:val="both"/>
        <w:rPr>
          <w:rFonts w:ascii="Times New Roman" w:eastAsia="Calibri" w:hAnsi="Times New Roman" w:cs="Times New Roman"/>
          <w:sz w:val="28"/>
          <w:szCs w:val="28"/>
          <w:lang w:val="en-US"/>
        </w:rPr>
      </w:pPr>
    </w:p>
    <w:p w14:paraId="2403B11A" w14:textId="3CADFDF9" w:rsidR="001A2E54" w:rsidRDefault="001A2E54" w:rsidP="008D1495">
      <w:pPr>
        <w:spacing w:after="200" w:line="276" w:lineRule="auto"/>
        <w:jc w:val="both"/>
        <w:rPr>
          <w:rFonts w:ascii="Times New Roman" w:eastAsia="Calibri" w:hAnsi="Times New Roman" w:cs="Times New Roman"/>
          <w:sz w:val="28"/>
          <w:szCs w:val="28"/>
          <w:lang w:val="en-US"/>
        </w:rPr>
      </w:pPr>
    </w:p>
    <w:p w14:paraId="79F516E4" w14:textId="4A7C1613" w:rsidR="001A2E54" w:rsidRDefault="001A2E54" w:rsidP="008D1495">
      <w:pPr>
        <w:spacing w:after="200" w:line="276" w:lineRule="auto"/>
        <w:jc w:val="both"/>
        <w:rPr>
          <w:rFonts w:ascii="Times New Roman" w:eastAsia="Calibri" w:hAnsi="Times New Roman" w:cs="Times New Roman"/>
          <w:sz w:val="28"/>
          <w:szCs w:val="28"/>
          <w:lang w:val="en-US"/>
        </w:rPr>
      </w:pPr>
    </w:p>
    <w:p w14:paraId="1567AA73" w14:textId="4502C58F" w:rsidR="001A2E54" w:rsidRDefault="001A2E54" w:rsidP="008D1495">
      <w:pPr>
        <w:spacing w:after="200" w:line="276" w:lineRule="auto"/>
        <w:jc w:val="both"/>
        <w:rPr>
          <w:rFonts w:ascii="Times New Roman" w:eastAsia="Calibri" w:hAnsi="Times New Roman" w:cs="Times New Roman"/>
          <w:sz w:val="28"/>
          <w:szCs w:val="28"/>
          <w:lang w:val="en-US"/>
        </w:rPr>
      </w:pPr>
    </w:p>
    <w:p w14:paraId="6C1160D1" w14:textId="77777777" w:rsidR="001A2E54" w:rsidRDefault="001A2E54" w:rsidP="008D1495">
      <w:pPr>
        <w:spacing w:after="200" w:line="276" w:lineRule="auto"/>
        <w:jc w:val="both"/>
        <w:rPr>
          <w:rFonts w:ascii="Times New Roman" w:eastAsia="Calibri" w:hAnsi="Times New Roman" w:cs="Times New Roman"/>
          <w:sz w:val="28"/>
          <w:szCs w:val="28"/>
          <w:lang w:val="en-US"/>
        </w:rPr>
      </w:pPr>
    </w:p>
    <w:p w14:paraId="46DD5144" w14:textId="77777777" w:rsidR="001A2E54" w:rsidRDefault="008D1495" w:rsidP="001A2E54">
      <w:pPr>
        <w:spacing w:after="20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As explained in table 4, there are 19 negative appreciations and only two positive ones of </w:t>
      </w:r>
      <w:r w:rsidR="001C4571">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 xml:space="preserve">euphemistic and dysphemistic expressions. Furthermore, the category of reaction is the dominant variable in </w:t>
      </w:r>
      <w:r w:rsidR="001C4571">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 xml:space="preserve">euphemistic and dysphemistic expressions. This indicates that the Magistrate is not satisfied with the Empire’s acts against the barbarians and considered the officials </w:t>
      </w:r>
      <w:r w:rsidR="009C7869">
        <w:rPr>
          <w:rFonts w:ascii="Times New Roman" w:eastAsia="Calibri" w:hAnsi="Times New Roman" w:cs="Times New Roman"/>
          <w:sz w:val="28"/>
          <w:szCs w:val="28"/>
          <w:lang w:val="en-US"/>
        </w:rPr>
        <w:t>of the</w:t>
      </w:r>
      <w:r>
        <w:rPr>
          <w:rFonts w:ascii="Times New Roman" w:eastAsia="Calibri" w:hAnsi="Times New Roman" w:cs="Times New Roman"/>
          <w:sz w:val="28"/>
          <w:szCs w:val="28"/>
          <w:lang w:val="en-US"/>
        </w:rPr>
        <w:t xml:space="preserve"> Empire as the enemy.</w:t>
      </w:r>
    </w:p>
    <w:p w14:paraId="581A63CF" w14:textId="77777777" w:rsidR="001A2E54" w:rsidRDefault="001A2E54" w:rsidP="001A2E54">
      <w:pPr>
        <w:spacing w:after="200" w:line="360" w:lineRule="auto"/>
        <w:jc w:val="both"/>
        <w:rPr>
          <w:rFonts w:ascii="Times New Roman" w:eastAsia="Calibri" w:hAnsi="Times New Roman" w:cs="Times New Roman"/>
          <w:sz w:val="28"/>
          <w:szCs w:val="28"/>
          <w:lang w:val="en-US"/>
        </w:rPr>
      </w:pPr>
    </w:p>
    <w:p w14:paraId="055F4759" w14:textId="77777777" w:rsidR="001A2E54" w:rsidRDefault="001A2E54" w:rsidP="001A2E54">
      <w:pPr>
        <w:spacing w:after="200" w:line="360" w:lineRule="auto"/>
        <w:jc w:val="both"/>
        <w:rPr>
          <w:rFonts w:ascii="Times New Roman" w:eastAsia="Calibri" w:hAnsi="Times New Roman" w:cs="Times New Roman"/>
          <w:sz w:val="28"/>
          <w:szCs w:val="28"/>
          <w:lang w:val="en-US"/>
        </w:rPr>
      </w:pPr>
    </w:p>
    <w:p w14:paraId="58030873" w14:textId="77777777" w:rsidR="001A2E54" w:rsidRDefault="001A2E54" w:rsidP="001A2E54">
      <w:pPr>
        <w:spacing w:after="200" w:line="360" w:lineRule="auto"/>
        <w:jc w:val="both"/>
        <w:rPr>
          <w:rFonts w:ascii="Times New Roman" w:eastAsia="Calibri" w:hAnsi="Times New Roman" w:cs="Times New Roman"/>
          <w:sz w:val="28"/>
          <w:szCs w:val="28"/>
          <w:lang w:val="en-US"/>
        </w:rPr>
      </w:pPr>
    </w:p>
    <w:p w14:paraId="3D03365A" w14:textId="77777777" w:rsidR="001A2E54" w:rsidRDefault="001A2E54" w:rsidP="001A2E54">
      <w:pPr>
        <w:spacing w:after="200" w:line="360" w:lineRule="auto"/>
        <w:jc w:val="both"/>
        <w:rPr>
          <w:rFonts w:ascii="Times New Roman" w:eastAsia="Calibri" w:hAnsi="Times New Roman" w:cs="Times New Roman"/>
          <w:sz w:val="28"/>
          <w:szCs w:val="28"/>
          <w:lang w:val="en-US"/>
        </w:rPr>
      </w:pPr>
    </w:p>
    <w:p w14:paraId="58C2CB42" w14:textId="076807E3" w:rsidR="008D1495" w:rsidRDefault="008D1495" w:rsidP="001A2E54">
      <w:pPr>
        <w:spacing w:after="200" w:line="360" w:lineRule="auto"/>
        <w:jc w:val="both"/>
        <w:rPr>
          <w:rFonts w:ascii="Times New Roman" w:eastAsia="Calibri" w:hAnsi="Times New Roman" w:cs="Times New Roman"/>
          <w:sz w:val="28"/>
          <w:szCs w:val="28"/>
          <w:rtl/>
          <w:lang w:val="en-US"/>
        </w:rPr>
      </w:pPr>
      <w:r>
        <w:rPr>
          <w:rFonts w:ascii="Times New Roman" w:eastAsia="Calibri" w:hAnsi="Times New Roman" w:cs="Times New Roman"/>
          <w:sz w:val="28"/>
          <w:szCs w:val="28"/>
          <w:lang w:val="en-US" w:bidi="ar-IQ"/>
        </w:rPr>
        <w:lastRenderedPageBreak/>
        <w:t>Table 5</w:t>
      </w:r>
    </w:p>
    <w:p w14:paraId="43FC7F37" w14:textId="77777777" w:rsidR="008D1495" w:rsidRDefault="008D1495" w:rsidP="008D1495">
      <w:pPr>
        <w:spacing w:after="200" w:line="360" w:lineRule="auto"/>
        <w:jc w:val="both"/>
        <w:rPr>
          <w:rFonts w:ascii="Times New Roman" w:eastAsia="Calibri" w:hAnsi="Times New Roman" w:cs="Times New Roman"/>
          <w:i/>
          <w:iCs/>
          <w:sz w:val="28"/>
          <w:szCs w:val="28"/>
          <w:lang w:val="en-US" w:bidi="ar-IQ"/>
        </w:rPr>
      </w:pPr>
      <w:r>
        <w:rPr>
          <w:rFonts w:ascii="Times New Roman" w:eastAsia="Calibri" w:hAnsi="Times New Roman" w:cs="Times New Roman"/>
          <w:i/>
          <w:iCs/>
          <w:sz w:val="28"/>
          <w:szCs w:val="28"/>
          <w:lang w:val="en-US" w:bidi="ar-IQ"/>
        </w:rPr>
        <w:t xml:space="preserve">Comparison of Euphemistic and Dysphemistic Expressions of Part Three  </w:t>
      </w:r>
    </w:p>
    <w:tbl>
      <w:tblPr>
        <w:tblpPr w:leftFromText="180" w:rightFromText="180" w:bottomFromText="160" w:vertAnchor="page" w:horzAnchor="margin" w:tblpY="3301"/>
        <w:bidiVisual/>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590"/>
        <w:gridCol w:w="2096"/>
        <w:gridCol w:w="2082"/>
        <w:gridCol w:w="1289"/>
      </w:tblGrid>
      <w:tr w:rsidR="008D1495" w14:paraId="3C12191A" w14:textId="77777777" w:rsidTr="008D1495">
        <w:trPr>
          <w:trHeight w:val="561"/>
        </w:trPr>
        <w:tc>
          <w:tcPr>
            <w:tcW w:w="1643" w:type="dxa"/>
            <w:tcBorders>
              <w:top w:val="single" w:sz="4" w:space="0" w:color="auto"/>
              <w:left w:val="single" w:sz="4" w:space="0" w:color="auto"/>
              <w:bottom w:val="single" w:sz="4" w:space="0" w:color="auto"/>
              <w:right w:val="single" w:sz="4" w:space="0" w:color="auto"/>
            </w:tcBorders>
            <w:shd w:val="clear" w:color="auto" w:fill="D99594"/>
            <w:hideMark/>
          </w:tcPr>
          <w:p w14:paraId="48A92B76"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Percentage</w:t>
            </w:r>
          </w:p>
        </w:tc>
        <w:tc>
          <w:tcPr>
            <w:tcW w:w="1589" w:type="dxa"/>
            <w:tcBorders>
              <w:top w:val="single" w:sz="4" w:space="0" w:color="auto"/>
              <w:left w:val="single" w:sz="4" w:space="0" w:color="auto"/>
              <w:bottom w:val="single" w:sz="4" w:space="0" w:color="auto"/>
              <w:right w:val="single" w:sz="4" w:space="0" w:color="auto"/>
            </w:tcBorders>
            <w:shd w:val="clear" w:color="auto" w:fill="D99594"/>
            <w:hideMark/>
          </w:tcPr>
          <w:p w14:paraId="1CF5167A"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Frequency</w:t>
            </w:r>
          </w:p>
        </w:tc>
        <w:tc>
          <w:tcPr>
            <w:tcW w:w="2095" w:type="dxa"/>
            <w:tcBorders>
              <w:top w:val="single" w:sz="4" w:space="0" w:color="auto"/>
              <w:left w:val="single" w:sz="4" w:space="0" w:color="auto"/>
              <w:bottom w:val="single" w:sz="4" w:space="0" w:color="auto"/>
              <w:right w:val="single" w:sz="4" w:space="0" w:color="auto"/>
            </w:tcBorders>
            <w:shd w:val="clear" w:color="auto" w:fill="D99594"/>
            <w:hideMark/>
          </w:tcPr>
          <w:p w14:paraId="016BFA2D"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Type</w:t>
            </w:r>
          </w:p>
        </w:tc>
        <w:tc>
          <w:tcPr>
            <w:tcW w:w="2081" w:type="dxa"/>
            <w:tcBorders>
              <w:top w:val="single" w:sz="4" w:space="0" w:color="auto"/>
              <w:left w:val="single" w:sz="4" w:space="0" w:color="auto"/>
              <w:bottom w:val="single" w:sz="4" w:space="0" w:color="auto"/>
              <w:right w:val="single" w:sz="4" w:space="0" w:color="auto"/>
            </w:tcBorders>
            <w:shd w:val="clear" w:color="auto" w:fill="D99594"/>
            <w:hideMark/>
          </w:tcPr>
          <w:p w14:paraId="26693823"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Sub-system</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D99594"/>
            <w:textDirection w:val="tbRl"/>
            <w:hideMark/>
          </w:tcPr>
          <w:p w14:paraId="2D9B5B80" w14:textId="77777777" w:rsidR="008D1495" w:rsidRDefault="008D1495">
            <w:pPr>
              <w:spacing w:after="200" w:line="276" w:lineRule="auto"/>
              <w:ind w:left="113" w:right="113"/>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Attitude</w:t>
            </w:r>
          </w:p>
        </w:tc>
      </w:tr>
      <w:tr w:rsidR="008D1495" w14:paraId="7A4FA713" w14:textId="77777777" w:rsidTr="008D1495">
        <w:trPr>
          <w:trHeight w:val="561"/>
        </w:trPr>
        <w:tc>
          <w:tcPr>
            <w:tcW w:w="1643" w:type="dxa"/>
            <w:tcBorders>
              <w:top w:val="single" w:sz="4" w:space="0" w:color="auto"/>
              <w:left w:val="single" w:sz="4" w:space="0" w:color="auto"/>
              <w:bottom w:val="single" w:sz="4" w:space="0" w:color="auto"/>
              <w:right w:val="single" w:sz="4" w:space="0" w:color="auto"/>
            </w:tcBorders>
            <w:hideMark/>
          </w:tcPr>
          <w:p w14:paraId="1D59C33E"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6.5%</w:t>
            </w:r>
          </w:p>
        </w:tc>
        <w:tc>
          <w:tcPr>
            <w:tcW w:w="1589" w:type="dxa"/>
            <w:tcBorders>
              <w:top w:val="single" w:sz="4" w:space="0" w:color="auto"/>
              <w:left w:val="single" w:sz="4" w:space="0" w:color="auto"/>
              <w:bottom w:val="single" w:sz="4" w:space="0" w:color="auto"/>
              <w:right w:val="single" w:sz="4" w:space="0" w:color="auto"/>
            </w:tcBorders>
            <w:hideMark/>
          </w:tcPr>
          <w:p w14:paraId="17A3D394"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4</w:t>
            </w:r>
          </w:p>
        </w:tc>
        <w:tc>
          <w:tcPr>
            <w:tcW w:w="2095" w:type="dxa"/>
            <w:tcBorders>
              <w:top w:val="single" w:sz="4" w:space="0" w:color="auto"/>
              <w:left w:val="single" w:sz="4" w:space="0" w:color="auto"/>
              <w:bottom w:val="single" w:sz="4" w:space="0" w:color="auto"/>
              <w:right w:val="single" w:sz="4" w:space="0" w:color="auto"/>
            </w:tcBorders>
            <w:hideMark/>
          </w:tcPr>
          <w:p w14:paraId="02F89522"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Euphemism</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D99594"/>
          </w:tcPr>
          <w:p w14:paraId="157DEDF4" w14:textId="77777777" w:rsidR="008D1495" w:rsidRDefault="008D1495">
            <w:pPr>
              <w:spacing w:after="200" w:line="276" w:lineRule="auto"/>
              <w:jc w:val="center"/>
              <w:rPr>
                <w:rFonts w:ascii="Times New Roman" w:eastAsia="Calibri" w:hAnsi="Times New Roman" w:cs="Times New Roman"/>
                <w:sz w:val="28"/>
                <w:szCs w:val="28"/>
                <w:rtl/>
                <w:lang w:val="en-US" w:bidi="ar-IQ"/>
              </w:rPr>
            </w:pPr>
            <w:r>
              <w:rPr>
                <w:rFonts w:ascii="Times New Roman" w:eastAsia="Calibri" w:hAnsi="Times New Roman" w:cs="Times New Roman"/>
                <w:sz w:val="28"/>
                <w:szCs w:val="28"/>
                <w:lang w:val="en-US" w:bidi="ar-IQ"/>
              </w:rPr>
              <w:t>Affect</w:t>
            </w:r>
          </w:p>
          <w:p w14:paraId="1B1E70C1" w14:textId="77777777" w:rsidR="008D1495" w:rsidRDefault="008D1495">
            <w:pPr>
              <w:spacing w:after="200" w:line="276" w:lineRule="auto"/>
              <w:jc w:val="center"/>
              <w:rPr>
                <w:rFonts w:ascii="Times New Roman" w:eastAsia="Calibri" w:hAnsi="Times New Roman" w:cs="Times New Roman"/>
                <w:sz w:val="28"/>
                <w:szCs w:val="28"/>
                <w:lang w:val="en-US" w:bidi="ar-IQ"/>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79D84EB0" w14:textId="77777777" w:rsidR="008D1495" w:rsidRDefault="008D1495">
            <w:pPr>
              <w:bidi/>
              <w:spacing w:after="0"/>
              <w:rPr>
                <w:rFonts w:ascii="Times New Roman" w:eastAsia="Calibri" w:hAnsi="Times New Roman" w:cs="Times New Roman"/>
                <w:sz w:val="28"/>
                <w:szCs w:val="28"/>
                <w:lang w:val="en-US" w:bidi="ar-IQ"/>
              </w:rPr>
            </w:pPr>
          </w:p>
        </w:tc>
      </w:tr>
      <w:tr w:rsidR="008D1495" w14:paraId="266F8FE6" w14:textId="77777777" w:rsidTr="008D1495">
        <w:trPr>
          <w:trHeight w:val="536"/>
        </w:trPr>
        <w:tc>
          <w:tcPr>
            <w:tcW w:w="1643" w:type="dxa"/>
            <w:tcBorders>
              <w:top w:val="single" w:sz="4" w:space="0" w:color="auto"/>
              <w:left w:val="single" w:sz="4" w:space="0" w:color="auto"/>
              <w:bottom w:val="single" w:sz="4" w:space="0" w:color="auto"/>
              <w:right w:val="single" w:sz="4" w:space="0" w:color="auto"/>
            </w:tcBorders>
            <w:hideMark/>
          </w:tcPr>
          <w:p w14:paraId="5CC98EE5"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11.4%</w:t>
            </w:r>
          </w:p>
        </w:tc>
        <w:tc>
          <w:tcPr>
            <w:tcW w:w="1589" w:type="dxa"/>
            <w:tcBorders>
              <w:top w:val="single" w:sz="4" w:space="0" w:color="auto"/>
              <w:left w:val="single" w:sz="4" w:space="0" w:color="auto"/>
              <w:bottom w:val="single" w:sz="4" w:space="0" w:color="auto"/>
              <w:right w:val="single" w:sz="4" w:space="0" w:color="auto"/>
            </w:tcBorders>
            <w:hideMark/>
          </w:tcPr>
          <w:p w14:paraId="3B7BBEEF"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7</w:t>
            </w:r>
          </w:p>
        </w:tc>
        <w:tc>
          <w:tcPr>
            <w:tcW w:w="2095" w:type="dxa"/>
            <w:tcBorders>
              <w:top w:val="single" w:sz="4" w:space="0" w:color="auto"/>
              <w:left w:val="single" w:sz="4" w:space="0" w:color="auto"/>
              <w:bottom w:val="single" w:sz="4" w:space="0" w:color="auto"/>
              <w:right w:val="single" w:sz="4" w:space="0" w:color="auto"/>
            </w:tcBorders>
            <w:hideMark/>
          </w:tcPr>
          <w:p w14:paraId="1558A534"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Dysphemism</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4C66F38" w14:textId="77777777" w:rsidR="008D1495" w:rsidRDefault="008D1495">
            <w:pPr>
              <w:bidi/>
              <w:spacing w:after="0"/>
              <w:rPr>
                <w:rFonts w:ascii="Times New Roman" w:eastAsia="Calibri" w:hAnsi="Times New Roman" w:cs="Times New Roman"/>
                <w:sz w:val="28"/>
                <w:szCs w:val="28"/>
                <w:lang w:val="en-US" w:bidi="ar-IQ"/>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BA57B14" w14:textId="77777777" w:rsidR="008D1495" w:rsidRDefault="008D1495">
            <w:pPr>
              <w:bidi/>
              <w:spacing w:after="0"/>
              <w:rPr>
                <w:rFonts w:ascii="Times New Roman" w:eastAsia="Calibri" w:hAnsi="Times New Roman" w:cs="Times New Roman"/>
                <w:sz w:val="28"/>
                <w:szCs w:val="28"/>
                <w:lang w:val="en-US" w:bidi="ar-IQ"/>
              </w:rPr>
            </w:pPr>
          </w:p>
        </w:tc>
      </w:tr>
      <w:tr w:rsidR="008D1495" w14:paraId="45C269F3" w14:textId="77777777" w:rsidTr="008D1495">
        <w:trPr>
          <w:trHeight w:val="536"/>
        </w:trPr>
        <w:tc>
          <w:tcPr>
            <w:tcW w:w="1643" w:type="dxa"/>
            <w:tcBorders>
              <w:top w:val="single" w:sz="4" w:space="0" w:color="auto"/>
              <w:left w:val="single" w:sz="4" w:space="0" w:color="auto"/>
              <w:bottom w:val="single" w:sz="4" w:space="0" w:color="auto"/>
              <w:right w:val="single" w:sz="4" w:space="0" w:color="auto"/>
            </w:tcBorders>
            <w:hideMark/>
          </w:tcPr>
          <w:p w14:paraId="20F03808"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8.1%</w:t>
            </w:r>
          </w:p>
        </w:tc>
        <w:tc>
          <w:tcPr>
            <w:tcW w:w="1589" w:type="dxa"/>
            <w:tcBorders>
              <w:top w:val="single" w:sz="4" w:space="0" w:color="auto"/>
              <w:left w:val="single" w:sz="4" w:space="0" w:color="auto"/>
              <w:bottom w:val="single" w:sz="4" w:space="0" w:color="auto"/>
              <w:right w:val="single" w:sz="4" w:space="0" w:color="auto"/>
            </w:tcBorders>
            <w:hideMark/>
          </w:tcPr>
          <w:p w14:paraId="3AA25DB4"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5</w:t>
            </w:r>
          </w:p>
        </w:tc>
        <w:tc>
          <w:tcPr>
            <w:tcW w:w="2095" w:type="dxa"/>
            <w:tcBorders>
              <w:top w:val="single" w:sz="4" w:space="0" w:color="auto"/>
              <w:left w:val="single" w:sz="4" w:space="0" w:color="auto"/>
              <w:bottom w:val="single" w:sz="4" w:space="0" w:color="auto"/>
              <w:right w:val="single" w:sz="4" w:space="0" w:color="auto"/>
            </w:tcBorders>
            <w:hideMark/>
          </w:tcPr>
          <w:p w14:paraId="01F19138"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Euphemism</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D99594"/>
            <w:hideMark/>
          </w:tcPr>
          <w:p w14:paraId="2B5CC81E"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Judgement</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175F846" w14:textId="77777777" w:rsidR="008D1495" w:rsidRDefault="008D1495">
            <w:pPr>
              <w:bidi/>
              <w:spacing w:after="0"/>
              <w:rPr>
                <w:rFonts w:ascii="Times New Roman" w:eastAsia="Calibri" w:hAnsi="Times New Roman" w:cs="Times New Roman"/>
                <w:sz w:val="28"/>
                <w:szCs w:val="28"/>
                <w:lang w:val="en-US" w:bidi="ar-IQ"/>
              </w:rPr>
            </w:pPr>
          </w:p>
        </w:tc>
      </w:tr>
      <w:tr w:rsidR="008D1495" w14:paraId="0C9614E9" w14:textId="77777777" w:rsidTr="008D1495">
        <w:trPr>
          <w:trHeight w:val="561"/>
        </w:trPr>
        <w:tc>
          <w:tcPr>
            <w:tcW w:w="1643" w:type="dxa"/>
            <w:tcBorders>
              <w:top w:val="single" w:sz="4" w:space="0" w:color="auto"/>
              <w:left w:val="single" w:sz="4" w:space="0" w:color="auto"/>
              <w:bottom w:val="single" w:sz="4" w:space="0" w:color="auto"/>
              <w:right w:val="single" w:sz="4" w:space="0" w:color="auto"/>
            </w:tcBorders>
            <w:hideMark/>
          </w:tcPr>
          <w:p w14:paraId="4E6764EB"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39.3%</w:t>
            </w:r>
          </w:p>
        </w:tc>
        <w:tc>
          <w:tcPr>
            <w:tcW w:w="1589" w:type="dxa"/>
            <w:tcBorders>
              <w:top w:val="single" w:sz="4" w:space="0" w:color="auto"/>
              <w:left w:val="single" w:sz="4" w:space="0" w:color="auto"/>
              <w:bottom w:val="single" w:sz="4" w:space="0" w:color="auto"/>
              <w:right w:val="single" w:sz="4" w:space="0" w:color="auto"/>
            </w:tcBorders>
            <w:hideMark/>
          </w:tcPr>
          <w:p w14:paraId="6F977CCF"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24</w:t>
            </w:r>
          </w:p>
        </w:tc>
        <w:tc>
          <w:tcPr>
            <w:tcW w:w="2095" w:type="dxa"/>
            <w:tcBorders>
              <w:top w:val="single" w:sz="4" w:space="0" w:color="auto"/>
              <w:left w:val="single" w:sz="4" w:space="0" w:color="auto"/>
              <w:bottom w:val="single" w:sz="4" w:space="0" w:color="auto"/>
              <w:right w:val="single" w:sz="4" w:space="0" w:color="auto"/>
            </w:tcBorders>
            <w:hideMark/>
          </w:tcPr>
          <w:p w14:paraId="219C118E"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Dysphemism</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B5A2DE7" w14:textId="77777777" w:rsidR="008D1495" w:rsidRDefault="008D1495">
            <w:pPr>
              <w:bidi/>
              <w:spacing w:after="0"/>
              <w:rPr>
                <w:rFonts w:ascii="Times New Roman" w:eastAsia="Calibri" w:hAnsi="Times New Roman" w:cs="Times New Roman"/>
                <w:sz w:val="28"/>
                <w:szCs w:val="28"/>
                <w:lang w:val="en-US" w:bidi="ar-IQ"/>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4D9FF565" w14:textId="77777777" w:rsidR="008D1495" w:rsidRDefault="008D1495">
            <w:pPr>
              <w:bidi/>
              <w:spacing w:after="0"/>
              <w:rPr>
                <w:rFonts w:ascii="Times New Roman" w:eastAsia="Calibri" w:hAnsi="Times New Roman" w:cs="Times New Roman"/>
                <w:sz w:val="28"/>
                <w:szCs w:val="28"/>
                <w:lang w:val="en-US" w:bidi="ar-IQ"/>
              </w:rPr>
            </w:pPr>
          </w:p>
        </w:tc>
      </w:tr>
      <w:tr w:rsidR="008D1495" w14:paraId="60B5CAEB" w14:textId="77777777" w:rsidTr="008D1495">
        <w:trPr>
          <w:trHeight w:val="658"/>
        </w:trPr>
        <w:tc>
          <w:tcPr>
            <w:tcW w:w="1643" w:type="dxa"/>
            <w:tcBorders>
              <w:top w:val="single" w:sz="4" w:space="0" w:color="auto"/>
              <w:left w:val="single" w:sz="4" w:space="0" w:color="auto"/>
              <w:bottom w:val="single" w:sz="4" w:space="0" w:color="auto"/>
              <w:right w:val="single" w:sz="4" w:space="0" w:color="auto"/>
            </w:tcBorders>
            <w:hideMark/>
          </w:tcPr>
          <w:p w14:paraId="74ACF3BA" w14:textId="77777777" w:rsidR="008D1495" w:rsidRDefault="008D1495">
            <w:pPr>
              <w:spacing w:after="200" w:line="36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16.3%</w:t>
            </w:r>
          </w:p>
        </w:tc>
        <w:tc>
          <w:tcPr>
            <w:tcW w:w="1589" w:type="dxa"/>
            <w:tcBorders>
              <w:top w:val="single" w:sz="4" w:space="0" w:color="auto"/>
              <w:left w:val="single" w:sz="4" w:space="0" w:color="auto"/>
              <w:bottom w:val="single" w:sz="4" w:space="0" w:color="auto"/>
              <w:right w:val="single" w:sz="4" w:space="0" w:color="auto"/>
            </w:tcBorders>
            <w:hideMark/>
          </w:tcPr>
          <w:p w14:paraId="2A0F128B"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10</w:t>
            </w:r>
          </w:p>
        </w:tc>
        <w:tc>
          <w:tcPr>
            <w:tcW w:w="2095" w:type="dxa"/>
            <w:tcBorders>
              <w:top w:val="single" w:sz="4" w:space="0" w:color="auto"/>
              <w:left w:val="single" w:sz="4" w:space="0" w:color="auto"/>
              <w:bottom w:val="single" w:sz="4" w:space="0" w:color="auto"/>
              <w:right w:val="single" w:sz="4" w:space="0" w:color="auto"/>
            </w:tcBorders>
            <w:hideMark/>
          </w:tcPr>
          <w:p w14:paraId="1F472E99"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Euphemism</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D99594"/>
            <w:hideMark/>
          </w:tcPr>
          <w:p w14:paraId="08D35DBB"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Appreciation</w:t>
            </w: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2FBF809D" w14:textId="77777777" w:rsidR="008D1495" w:rsidRDefault="008D1495">
            <w:pPr>
              <w:bidi/>
              <w:spacing w:after="0"/>
              <w:rPr>
                <w:rFonts w:ascii="Times New Roman" w:eastAsia="Calibri" w:hAnsi="Times New Roman" w:cs="Times New Roman"/>
                <w:sz w:val="28"/>
                <w:szCs w:val="28"/>
                <w:lang w:val="en-US" w:bidi="ar-IQ"/>
              </w:rPr>
            </w:pPr>
          </w:p>
        </w:tc>
      </w:tr>
      <w:tr w:rsidR="008D1495" w14:paraId="48327AC1" w14:textId="77777777" w:rsidTr="008D1495">
        <w:trPr>
          <w:trHeight w:val="141"/>
        </w:trPr>
        <w:tc>
          <w:tcPr>
            <w:tcW w:w="1643" w:type="dxa"/>
            <w:tcBorders>
              <w:top w:val="single" w:sz="4" w:space="0" w:color="auto"/>
              <w:left w:val="single" w:sz="4" w:space="0" w:color="auto"/>
              <w:bottom w:val="single" w:sz="4" w:space="0" w:color="auto"/>
              <w:right w:val="single" w:sz="4" w:space="0" w:color="auto"/>
            </w:tcBorders>
            <w:hideMark/>
          </w:tcPr>
          <w:p w14:paraId="393688F1" w14:textId="77777777" w:rsidR="008D1495" w:rsidRDefault="008D1495">
            <w:pPr>
              <w:spacing w:after="200" w:line="276"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18.3%</w:t>
            </w:r>
          </w:p>
        </w:tc>
        <w:tc>
          <w:tcPr>
            <w:tcW w:w="1589" w:type="dxa"/>
            <w:tcBorders>
              <w:top w:val="single" w:sz="4" w:space="0" w:color="auto"/>
              <w:left w:val="single" w:sz="4" w:space="0" w:color="auto"/>
              <w:bottom w:val="single" w:sz="4" w:space="0" w:color="auto"/>
              <w:right w:val="single" w:sz="4" w:space="0" w:color="auto"/>
            </w:tcBorders>
            <w:hideMark/>
          </w:tcPr>
          <w:p w14:paraId="7C304AC8" w14:textId="77777777" w:rsidR="008D1495" w:rsidRDefault="008D1495">
            <w:pPr>
              <w:spacing w:after="200" w:line="276" w:lineRule="auto"/>
              <w:jc w:val="center"/>
              <w:rPr>
                <w:rFonts w:ascii="Times New Roman" w:eastAsia="Calibri" w:hAnsi="Times New Roman" w:cs="Times New Roman"/>
                <w:sz w:val="28"/>
                <w:szCs w:val="28"/>
                <w:rtl/>
                <w:lang w:bidi="ar-IQ"/>
              </w:rPr>
            </w:pPr>
            <w:r>
              <w:rPr>
                <w:rFonts w:ascii="Times New Roman" w:eastAsia="Calibri" w:hAnsi="Times New Roman" w:cs="Times New Roman"/>
                <w:sz w:val="28"/>
                <w:szCs w:val="28"/>
                <w:lang w:bidi="ar-IQ"/>
              </w:rPr>
              <w:t>11</w:t>
            </w:r>
          </w:p>
        </w:tc>
        <w:tc>
          <w:tcPr>
            <w:tcW w:w="2095" w:type="dxa"/>
            <w:tcBorders>
              <w:top w:val="single" w:sz="4" w:space="0" w:color="auto"/>
              <w:left w:val="single" w:sz="4" w:space="0" w:color="auto"/>
              <w:bottom w:val="single" w:sz="4" w:space="0" w:color="auto"/>
              <w:right w:val="single" w:sz="4" w:space="0" w:color="auto"/>
            </w:tcBorders>
            <w:hideMark/>
          </w:tcPr>
          <w:p w14:paraId="63B1D490" w14:textId="77777777" w:rsidR="008D1495" w:rsidRDefault="008D1495">
            <w:pPr>
              <w:spacing w:after="200" w:line="276" w:lineRule="auto"/>
              <w:jc w:val="center"/>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bidi="ar-IQ"/>
              </w:rPr>
              <w:t>Dysphemism</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48688" w14:textId="77777777" w:rsidR="008D1495" w:rsidRDefault="008D1495">
            <w:pPr>
              <w:bidi/>
              <w:spacing w:after="0"/>
              <w:rPr>
                <w:rFonts w:ascii="Times New Roman" w:eastAsia="Calibri" w:hAnsi="Times New Roman" w:cs="Times New Roman"/>
                <w:sz w:val="28"/>
                <w:szCs w:val="28"/>
                <w:lang w:val="en-US" w:bidi="ar-IQ"/>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5219F0AA" w14:textId="77777777" w:rsidR="008D1495" w:rsidRDefault="008D1495">
            <w:pPr>
              <w:bidi/>
              <w:spacing w:after="0"/>
              <w:rPr>
                <w:rFonts w:ascii="Times New Roman" w:eastAsia="Calibri" w:hAnsi="Times New Roman" w:cs="Times New Roman"/>
                <w:sz w:val="28"/>
                <w:szCs w:val="28"/>
                <w:lang w:val="en-US" w:bidi="ar-IQ"/>
              </w:rPr>
            </w:pPr>
          </w:p>
        </w:tc>
      </w:tr>
    </w:tbl>
    <w:p w14:paraId="539C2583" w14:textId="77777777" w:rsidR="008D1495" w:rsidRDefault="008D1495" w:rsidP="008D1495">
      <w:pPr>
        <w:tabs>
          <w:tab w:val="left" w:pos="7655"/>
        </w:tabs>
        <w:autoSpaceDE w:val="0"/>
        <w:autoSpaceDN w:val="0"/>
        <w:adjustRightInd w:val="0"/>
        <w:spacing w:after="0" w:line="360" w:lineRule="auto"/>
        <w:jc w:val="both"/>
        <w:rPr>
          <w:rFonts w:ascii="Times New Roman" w:eastAsia="Calibri" w:hAnsi="Times New Roman" w:cs="Times New Roman"/>
          <w:sz w:val="28"/>
          <w:szCs w:val="28"/>
          <w:lang w:val="en-US"/>
        </w:rPr>
      </w:pPr>
    </w:p>
    <w:p w14:paraId="285805E8"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i/>
          <w:iCs/>
          <w:sz w:val="28"/>
          <w:szCs w:val="28"/>
          <w:lang w:bidi="ar-IQ"/>
        </w:rPr>
      </w:pPr>
    </w:p>
    <w:p w14:paraId="53E75DA9" w14:textId="77777777" w:rsidR="008D1495" w:rsidRDefault="008D1495" w:rsidP="008D1495">
      <w:pPr>
        <w:autoSpaceDE w:val="0"/>
        <w:autoSpaceDN w:val="0"/>
        <w:adjustRightInd w:val="0"/>
        <w:spacing w:after="0" w:line="360" w:lineRule="auto"/>
        <w:jc w:val="both"/>
        <w:rPr>
          <w:rFonts w:ascii="Times New Roman" w:eastAsia="Calibri" w:hAnsi="Times New Roman" w:cs="Times New Roman"/>
          <w:sz w:val="28"/>
          <w:szCs w:val="28"/>
          <w:lang w:bidi="ar-IQ"/>
        </w:rPr>
      </w:pPr>
    </w:p>
    <w:p w14:paraId="529A9FF6" w14:textId="696F65E5" w:rsidR="00B705E2" w:rsidRDefault="008D1495" w:rsidP="001A2E54">
      <w:pPr>
        <w:autoSpaceDE w:val="0"/>
        <w:autoSpaceDN w:val="0"/>
        <w:adjustRightInd w:val="0"/>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bidi="ar-IQ"/>
        </w:rPr>
        <w:t xml:space="preserve">  Table 5 shows that the sub-system of affect occurs in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dysphemistic expressions (11.4%) more than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euphemistic expressions (6.5%). Judgement sub-system occurs in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dysphemistic expressions (39.3%) more than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euphemistic expressions (8.1%), and appreciation sub-system also occurs in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dysphemistic expressions (18.3%) more than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euphemistic expressions (18.3%). Furthermore, the percentage of </w:t>
      </w:r>
      <w:r w:rsidR="001C4571">
        <w:rPr>
          <w:rFonts w:ascii="Times New Roman" w:eastAsia="Calibri" w:hAnsi="Times New Roman" w:cs="Times New Roman"/>
          <w:sz w:val="28"/>
          <w:szCs w:val="28"/>
          <w:lang w:bidi="ar-IQ"/>
        </w:rPr>
        <w:t xml:space="preserve">the </w:t>
      </w:r>
      <w:r>
        <w:rPr>
          <w:rFonts w:ascii="Times New Roman" w:eastAsia="Calibri" w:hAnsi="Times New Roman" w:cs="Times New Roman"/>
          <w:sz w:val="28"/>
          <w:szCs w:val="28"/>
          <w:lang w:bidi="ar-IQ"/>
        </w:rPr>
        <w:t xml:space="preserve">dysphemistic expressions in the judgement sub-system is the dominant one. Besides, </w:t>
      </w:r>
      <w:r>
        <w:rPr>
          <w:rFonts w:ascii="Times New Roman" w:eastAsia="Calibri" w:hAnsi="Times New Roman" w:cs="Times New Roman"/>
          <w:sz w:val="28"/>
          <w:szCs w:val="28"/>
          <w:lang w:val="en-US"/>
        </w:rPr>
        <w:t xml:space="preserve">the dysphemistic expressions are used more than </w:t>
      </w:r>
      <w:r w:rsidR="001C4571">
        <w:rPr>
          <w:rFonts w:ascii="Times New Roman" w:eastAsia="Calibri" w:hAnsi="Times New Roman" w:cs="Times New Roman"/>
          <w:sz w:val="28"/>
          <w:szCs w:val="28"/>
          <w:lang w:val="en-US"/>
        </w:rPr>
        <w:t xml:space="preserve">the </w:t>
      </w:r>
      <w:r>
        <w:rPr>
          <w:rFonts w:ascii="Times New Roman" w:eastAsia="Calibri" w:hAnsi="Times New Roman" w:cs="Times New Roman"/>
          <w:sz w:val="28"/>
          <w:szCs w:val="28"/>
          <w:lang w:val="en-US"/>
        </w:rPr>
        <w:t>euphemistic ones. Since the Magistrate and the Empire represented by the Joll and Mandel do not hide their feelings toward each other, all the time, they try to belittle and insult each other.</w:t>
      </w:r>
    </w:p>
    <w:p w14:paraId="71A4F20E" w14:textId="5FE70A8E" w:rsidR="000327A0" w:rsidRDefault="000327A0" w:rsidP="001A2E54">
      <w:pPr>
        <w:autoSpaceDE w:val="0"/>
        <w:autoSpaceDN w:val="0"/>
        <w:adjustRightInd w:val="0"/>
        <w:spacing w:after="0" w:line="360" w:lineRule="auto"/>
        <w:jc w:val="both"/>
        <w:rPr>
          <w:rFonts w:ascii="Times New Roman" w:eastAsia="Calibri" w:hAnsi="Times New Roman" w:cs="Times New Roman"/>
          <w:sz w:val="28"/>
          <w:szCs w:val="28"/>
          <w:lang w:val="en-US"/>
        </w:rPr>
      </w:pPr>
    </w:p>
    <w:p w14:paraId="3D8CD303" w14:textId="5E87E35E" w:rsidR="000327A0" w:rsidRDefault="000327A0" w:rsidP="001A2E54">
      <w:pPr>
        <w:autoSpaceDE w:val="0"/>
        <w:autoSpaceDN w:val="0"/>
        <w:adjustRightInd w:val="0"/>
        <w:spacing w:after="0" w:line="360" w:lineRule="auto"/>
        <w:jc w:val="both"/>
        <w:rPr>
          <w:rFonts w:ascii="Times New Roman" w:eastAsia="Calibri" w:hAnsi="Times New Roman" w:cs="Times New Roman"/>
          <w:sz w:val="28"/>
          <w:szCs w:val="28"/>
          <w:lang w:val="en-US"/>
        </w:rPr>
      </w:pPr>
    </w:p>
    <w:p w14:paraId="1E2A7FB7" w14:textId="77777777" w:rsidR="000327A0" w:rsidRDefault="000327A0" w:rsidP="001A2E54">
      <w:pPr>
        <w:autoSpaceDE w:val="0"/>
        <w:autoSpaceDN w:val="0"/>
        <w:adjustRightInd w:val="0"/>
        <w:spacing w:after="0" w:line="360" w:lineRule="auto"/>
        <w:jc w:val="both"/>
        <w:rPr>
          <w:rFonts w:ascii="Times New Roman" w:eastAsia="Calibri" w:hAnsi="Times New Roman" w:cs="Times New Roman"/>
          <w:sz w:val="28"/>
          <w:szCs w:val="28"/>
          <w:lang w:val="en-US"/>
        </w:rPr>
      </w:pPr>
    </w:p>
    <w:p w14:paraId="5ADBB957" w14:textId="77777777" w:rsidR="001A2E54" w:rsidRDefault="001A2E54" w:rsidP="001A2E54">
      <w:pPr>
        <w:autoSpaceDE w:val="0"/>
        <w:autoSpaceDN w:val="0"/>
        <w:adjustRightInd w:val="0"/>
        <w:spacing w:after="0" w:line="360" w:lineRule="auto"/>
        <w:jc w:val="both"/>
        <w:rPr>
          <w:rFonts w:ascii="Times New Roman" w:eastAsia="Calibri" w:hAnsi="Times New Roman" w:cs="Times New Roman"/>
          <w:sz w:val="28"/>
          <w:szCs w:val="28"/>
          <w:lang w:val="en-US"/>
        </w:rPr>
      </w:pPr>
    </w:p>
    <w:p w14:paraId="10F77B09" w14:textId="780DE1BD" w:rsidR="008D1495" w:rsidRDefault="008D1495" w:rsidP="008D1495">
      <w:pPr>
        <w:autoSpaceDE w:val="0"/>
        <w:autoSpaceDN w:val="0"/>
        <w:adjustRightInd w:val="0"/>
        <w:spacing w:after="0" w:line="360" w:lineRule="auto"/>
        <w:jc w:val="both"/>
        <w:rPr>
          <w:rFonts w:ascii="Times New Roman" w:eastAsia="Calibri" w:hAnsi="Times New Roman" w:cs="Times New Roman"/>
          <w:b/>
          <w:bCs/>
          <w:sz w:val="32"/>
          <w:szCs w:val="32"/>
          <w:lang w:val="en-US"/>
        </w:rPr>
      </w:pPr>
      <w:bookmarkStart w:id="8" w:name="_Hlk75942858"/>
      <w:r>
        <w:rPr>
          <w:rFonts w:ascii="Times New Roman" w:eastAsia="Calibri" w:hAnsi="Times New Roman" w:cs="Times New Roman"/>
          <w:b/>
          <w:bCs/>
          <w:sz w:val="32"/>
          <w:szCs w:val="32"/>
          <w:lang w:val="en-US"/>
        </w:rPr>
        <w:lastRenderedPageBreak/>
        <w:t>Conclusion</w:t>
      </w:r>
    </w:p>
    <w:p w14:paraId="4799FDCE" w14:textId="77777777" w:rsidR="000327A0" w:rsidRDefault="000327A0" w:rsidP="008D1495">
      <w:pPr>
        <w:autoSpaceDE w:val="0"/>
        <w:autoSpaceDN w:val="0"/>
        <w:adjustRightInd w:val="0"/>
        <w:spacing w:after="0" w:line="360" w:lineRule="auto"/>
        <w:jc w:val="both"/>
        <w:rPr>
          <w:rFonts w:ascii="Times New Roman" w:eastAsia="Calibri" w:hAnsi="Times New Roman" w:cs="Times New Roman"/>
          <w:b/>
          <w:bCs/>
          <w:sz w:val="32"/>
          <w:szCs w:val="32"/>
          <w:lang w:val="en-US"/>
        </w:rPr>
      </w:pPr>
    </w:p>
    <w:p w14:paraId="04F8ED23" w14:textId="04C5397F" w:rsidR="00E50D83" w:rsidRDefault="008D1495" w:rsidP="00E50D83">
      <w:pPr>
        <w:autoSpaceDE w:val="0"/>
        <w:autoSpaceDN w:val="0"/>
        <w:adjustRightInd w:val="0"/>
        <w:spacing w:after="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val="en-US"/>
        </w:rPr>
        <w:t xml:space="preserve">   The research concludes t</w:t>
      </w:r>
      <w:r w:rsidR="00CA33B3">
        <w:rPr>
          <w:rFonts w:ascii="Times New Roman" w:eastAsia="Calibri" w:hAnsi="Times New Roman" w:cs="Times New Roman"/>
          <w:sz w:val="28"/>
          <w:szCs w:val="28"/>
          <w:lang w:val="en-US"/>
        </w:rPr>
        <w:t>hat the Appraisal theory is applicable</w:t>
      </w:r>
      <w:r>
        <w:rPr>
          <w:rFonts w:ascii="Times New Roman" w:eastAsia="Calibri" w:hAnsi="Times New Roman" w:cs="Times New Roman"/>
          <w:sz w:val="28"/>
          <w:szCs w:val="28"/>
          <w:lang w:val="en-US"/>
        </w:rPr>
        <w:t xml:space="preserve"> to</w:t>
      </w:r>
      <w:r w:rsidR="00CA33B3">
        <w:rPr>
          <w:rFonts w:ascii="Times New Roman" w:eastAsia="Calibri" w:hAnsi="Times New Roman" w:cs="Times New Roman"/>
          <w:sz w:val="28"/>
          <w:szCs w:val="28"/>
          <w:lang w:val="en-US"/>
        </w:rPr>
        <w:t xml:space="preserve"> the analysis of</w:t>
      </w:r>
      <w:r>
        <w:rPr>
          <w:rFonts w:ascii="Times New Roman" w:eastAsia="Calibri" w:hAnsi="Times New Roman" w:cs="Times New Roman"/>
          <w:sz w:val="28"/>
          <w:szCs w:val="28"/>
          <w:lang w:val="en-US"/>
        </w:rPr>
        <w:t xml:space="preserve"> the novel </w:t>
      </w:r>
      <w:r>
        <w:rPr>
          <w:rFonts w:ascii="Times New Roman" w:eastAsia="Calibri" w:hAnsi="Times New Roman" w:cs="Times New Roman"/>
          <w:sz w:val="28"/>
          <w:szCs w:val="28"/>
          <w:rtl/>
          <w:lang w:val="en-US" w:bidi="ar-IQ"/>
        </w:rPr>
        <w:t>"</w:t>
      </w:r>
      <w:r>
        <w:rPr>
          <w:rFonts w:ascii="Times New Roman" w:eastAsia="Calibri" w:hAnsi="Times New Roman" w:cs="Times New Roman"/>
          <w:sz w:val="28"/>
          <w:szCs w:val="28"/>
          <w:lang w:bidi="ar-IQ"/>
        </w:rPr>
        <w:t>Waiting for the Barbarians</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lang w:val="en-US" w:bidi="ar-IQ"/>
        </w:rPr>
        <w:t>.</w:t>
      </w:r>
      <w:r w:rsidR="00CA33B3">
        <w:rPr>
          <w:rFonts w:ascii="Times New Roman" w:eastAsia="Calibri" w:hAnsi="Times New Roman" w:cs="Times New Roman"/>
          <w:sz w:val="28"/>
          <w:szCs w:val="28"/>
          <w:lang w:val="en-US" w:bidi="ar-IQ"/>
        </w:rPr>
        <w:t xml:space="preserve"> </w:t>
      </w:r>
      <w:r w:rsidR="00D32119">
        <w:rPr>
          <w:rFonts w:ascii="Times New Roman" w:eastAsia="Calibri" w:hAnsi="Times New Roman" w:cs="Times New Roman"/>
          <w:sz w:val="28"/>
          <w:szCs w:val="28"/>
          <w:lang w:val="en-US" w:bidi="ar-IQ"/>
        </w:rPr>
        <w:t>The analysis</w:t>
      </w:r>
      <w:r>
        <w:rPr>
          <w:rFonts w:ascii="Times New Roman" w:eastAsia="Calibri" w:hAnsi="Times New Roman" w:cs="Times New Roman"/>
          <w:sz w:val="28"/>
          <w:szCs w:val="28"/>
          <w:lang w:val="en-US" w:bidi="ar-IQ"/>
        </w:rPr>
        <w:t xml:space="preserve"> reveals the int</w:t>
      </w:r>
      <w:r w:rsidR="00D32119">
        <w:rPr>
          <w:rFonts w:ascii="Times New Roman" w:eastAsia="Calibri" w:hAnsi="Times New Roman" w:cs="Times New Roman"/>
          <w:sz w:val="28"/>
          <w:szCs w:val="28"/>
          <w:lang w:val="en-US" w:bidi="ar-IQ"/>
        </w:rPr>
        <w:t>ernal conflict and pressure the Magistrate undergoes</w:t>
      </w:r>
      <w:r>
        <w:rPr>
          <w:rFonts w:ascii="Times New Roman" w:eastAsia="Calibri" w:hAnsi="Times New Roman" w:cs="Times New Roman"/>
          <w:sz w:val="28"/>
          <w:szCs w:val="28"/>
          <w:lang w:val="en-US" w:bidi="ar-IQ"/>
        </w:rPr>
        <w:t xml:space="preserve"> during his imprisonment. In addition, it </w:t>
      </w:r>
      <w:r w:rsidR="00D32119">
        <w:rPr>
          <w:rFonts w:ascii="Times New Roman" w:eastAsia="Calibri" w:hAnsi="Times New Roman" w:cs="Times New Roman"/>
          <w:sz w:val="28"/>
          <w:szCs w:val="28"/>
          <w:lang w:val="en-US" w:bidi="ar-IQ"/>
        </w:rPr>
        <w:t xml:space="preserve">shows the change of </w:t>
      </w:r>
      <w:r>
        <w:rPr>
          <w:rFonts w:ascii="Times New Roman" w:eastAsia="Calibri" w:hAnsi="Times New Roman" w:cs="Times New Roman"/>
          <w:sz w:val="28"/>
          <w:szCs w:val="28"/>
          <w:lang w:val="en-US" w:bidi="ar-IQ"/>
        </w:rPr>
        <w:t>the Magistrate’s view of the Empire, as well as their officials, particularly, Colonel Joll and Mandel who were the reason of his suf</w:t>
      </w:r>
      <w:r w:rsidR="00D32119">
        <w:rPr>
          <w:rFonts w:ascii="Times New Roman" w:eastAsia="Calibri" w:hAnsi="Times New Roman" w:cs="Times New Roman"/>
          <w:sz w:val="28"/>
          <w:szCs w:val="28"/>
          <w:lang w:val="en-US" w:bidi="ar-IQ"/>
        </w:rPr>
        <w:t xml:space="preserve">fering. </w:t>
      </w:r>
    </w:p>
    <w:p w14:paraId="225723C2" w14:textId="76931CCF" w:rsidR="009F1833" w:rsidRDefault="00E50D83" w:rsidP="00E50D83">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bidi="ar-IQ"/>
        </w:rPr>
        <w:t xml:space="preserve">    Moreover, t</w:t>
      </w:r>
      <w:r w:rsidR="00D32119">
        <w:rPr>
          <w:rFonts w:ascii="Times New Roman" w:eastAsia="Calibri" w:hAnsi="Times New Roman" w:cs="Times New Roman"/>
          <w:sz w:val="28"/>
          <w:szCs w:val="28"/>
          <w:lang w:val="en-US" w:bidi="ar-IQ"/>
        </w:rPr>
        <w:t>he Magistrate discovers</w:t>
      </w:r>
      <w:r w:rsidR="008D1495">
        <w:rPr>
          <w:rFonts w:ascii="Times New Roman" w:eastAsia="Calibri" w:hAnsi="Times New Roman" w:cs="Times New Roman"/>
          <w:sz w:val="28"/>
          <w:szCs w:val="28"/>
          <w:lang w:val="en-US" w:bidi="ar-IQ"/>
        </w:rPr>
        <w:t xml:space="preserve"> the reality of the Empire’s obs</w:t>
      </w:r>
      <w:r w:rsidR="00D32119">
        <w:rPr>
          <w:rFonts w:ascii="Times New Roman" w:eastAsia="Calibri" w:hAnsi="Times New Roman" w:cs="Times New Roman"/>
          <w:sz w:val="28"/>
          <w:szCs w:val="28"/>
          <w:lang w:val="en-US" w:bidi="ar-IQ"/>
        </w:rPr>
        <w:t>ession with the barbarians and the</w:t>
      </w:r>
      <w:r w:rsidR="008D1495">
        <w:rPr>
          <w:rFonts w:ascii="Times New Roman" w:eastAsia="Calibri" w:hAnsi="Times New Roman" w:cs="Times New Roman"/>
          <w:sz w:val="28"/>
          <w:szCs w:val="28"/>
          <w:lang w:val="en-US" w:bidi="ar-IQ"/>
        </w:rPr>
        <w:t xml:space="preserve"> greed to imp</w:t>
      </w:r>
      <w:r w:rsidR="00D32119">
        <w:rPr>
          <w:rFonts w:ascii="Times New Roman" w:eastAsia="Calibri" w:hAnsi="Times New Roman" w:cs="Times New Roman"/>
          <w:sz w:val="28"/>
          <w:szCs w:val="28"/>
          <w:lang w:val="en-US" w:bidi="ar-IQ"/>
        </w:rPr>
        <w:t>ose control over the citizens</w:t>
      </w:r>
      <w:r w:rsidR="008D1495">
        <w:rPr>
          <w:rFonts w:ascii="Times New Roman" w:eastAsia="Calibri" w:hAnsi="Times New Roman" w:cs="Times New Roman"/>
          <w:sz w:val="28"/>
          <w:szCs w:val="28"/>
          <w:lang w:val="en-US" w:bidi="ar-IQ"/>
        </w:rPr>
        <w:t xml:space="preserve">. </w:t>
      </w:r>
      <w:r w:rsidR="00F93558">
        <w:rPr>
          <w:rFonts w:ascii="Times New Roman" w:eastAsia="Calibri" w:hAnsi="Times New Roman" w:cs="Times New Roman"/>
          <w:sz w:val="28"/>
          <w:szCs w:val="28"/>
        </w:rPr>
        <w:t>Also, he thinks</w:t>
      </w:r>
      <w:r w:rsidR="008D1495">
        <w:rPr>
          <w:rFonts w:ascii="Times New Roman" w:eastAsia="Calibri" w:hAnsi="Times New Roman" w:cs="Times New Roman"/>
          <w:sz w:val="28"/>
          <w:szCs w:val="28"/>
        </w:rPr>
        <w:t xml:space="preserve"> that the Empire uses civilization as a pr</w:t>
      </w:r>
      <w:r w:rsidR="00D32119">
        <w:rPr>
          <w:rFonts w:ascii="Times New Roman" w:eastAsia="Calibri" w:hAnsi="Times New Roman" w:cs="Times New Roman"/>
          <w:sz w:val="28"/>
          <w:szCs w:val="28"/>
        </w:rPr>
        <w:t>etext to obtain their ambitions</w:t>
      </w:r>
      <w:r w:rsidR="00F93558">
        <w:rPr>
          <w:rFonts w:ascii="Times New Roman" w:eastAsia="Calibri" w:hAnsi="Times New Roman" w:cs="Times New Roman"/>
          <w:sz w:val="28"/>
          <w:szCs w:val="28"/>
        </w:rPr>
        <w:t xml:space="preserve"> of domination</w:t>
      </w:r>
      <w:r w:rsidR="00D32119">
        <w:rPr>
          <w:rFonts w:ascii="Times New Roman" w:eastAsia="Calibri" w:hAnsi="Times New Roman" w:cs="Times New Roman"/>
          <w:sz w:val="28"/>
          <w:szCs w:val="28"/>
        </w:rPr>
        <w:t>. S</w:t>
      </w:r>
      <w:r w:rsidR="008D1495">
        <w:rPr>
          <w:rFonts w:ascii="Times New Roman" w:eastAsia="Calibri" w:hAnsi="Times New Roman" w:cs="Times New Roman"/>
          <w:sz w:val="28"/>
          <w:szCs w:val="28"/>
        </w:rPr>
        <w:t>o</w:t>
      </w:r>
      <w:r w:rsidR="00D32119">
        <w:rPr>
          <w:rFonts w:ascii="Times New Roman" w:eastAsia="Calibri" w:hAnsi="Times New Roman" w:cs="Times New Roman"/>
          <w:sz w:val="28"/>
          <w:szCs w:val="28"/>
        </w:rPr>
        <w:t>,</w:t>
      </w:r>
      <w:r w:rsidR="008D1495">
        <w:rPr>
          <w:rFonts w:ascii="Times New Roman" w:eastAsia="Calibri" w:hAnsi="Times New Roman" w:cs="Times New Roman"/>
          <w:sz w:val="28"/>
          <w:szCs w:val="28"/>
        </w:rPr>
        <w:t xml:space="preserve"> they are ready to destroy, kill, steal, and even rape in the name of civilization.</w:t>
      </w:r>
    </w:p>
    <w:p w14:paraId="18F0DF5F" w14:textId="10986C23" w:rsidR="009F1833" w:rsidRDefault="009F1833" w:rsidP="00D3211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Another important </w:t>
      </w:r>
      <w:r w:rsidR="00520877">
        <w:rPr>
          <w:rFonts w:ascii="Times New Roman" w:eastAsia="Calibri" w:hAnsi="Times New Roman" w:cs="Times New Roman"/>
          <w:sz w:val="28"/>
          <w:szCs w:val="28"/>
        </w:rPr>
        <w:t xml:space="preserve">point </w:t>
      </w:r>
      <w:r>
        <w:rPr>
          <w:rFonts w:ascii="Times New Roman" w:eastAsia="Calibri" w:hAnsi="Times New Roman" w:cs="Times New Roman"/>
          <w:sz w:val="28"/>
          <w:szCs w:val="28"/>
          <w:lang w:bidi="ar-IQ"/>
        </w:rPr>
        <w:t>clarified by the Appraisal theory is that the Magistrate and Joll are two faces of the same coin, with only one difference, the Magistrate represents the good and civilized side of the Empire, while the Colonel represents the bad, and savage side of the Empire. The Magistrate is the lie with which the Empire deceives its people.</w:t>
      </w:r>
    </w:p>
    <w:bookmarkEnd w:id="8"/>
    <w:p w14:paraId="61BFD732" w14:textId="77777777" w:rsidR="001A2E54" w:rsidRDefault="001A2E54" w:rsidP="00D32119">
      <w:pPr>
        <w:autoSpaceDE w:val="0"/>
        <w:autoSpaceDN w:val="0"/>
        <w:adjustRightInd w:val="0"/>
        <w:spacing w:after="0" w:line="360" w:lineRule="auto"/>
        <w:jc w:val="both"/>
        <w:rPr>
          <w:rFonts w:ascii="Times New Roman" w:eastAsia="Calibri" w:hAnsi="Times New Roman" w:cs="Times New Roman"/>
          <w:sz w:val="28"/>
          <w:szCs w:val="28"/>
        </w:rPr>
      </w:pPr>
    </w:p>
    <w:p w14:paraId="5C7278DE" w14:textId="0C8EE174" w:rsidR="008D1495" w:rsidRDefault="001A2E54" w:rsidP="000B46E9">
      <w:pPr>
        <w:autoSpaceDE w:val="0"/>
        <w:autoSpaceDN w:val="0"/>
        <w:adjustRightInd w:val="0"/>
        <w:spacing w:after="0" w:line="360" w:lineRule="auto"/>
        <w:jc w:val="both"/>
        <w:rPr>
          <w:rFonts w:ascii="Times New Roman" w:eastAsia="Calibri" w:hAnsi="Times New Roman" w:cs="Times New Roman"/>
          <w:sz w:val="28"/>
          <w:szCs w:val="28"/>
          <w:lang w:val="en-US" w:bidi="ar-IQ"/>
        </w:rPr>
      </w:pPr>
      <w:r>
        <w:rPr>
          <w:rFonts w:ascii="Times New Roman" w:eastAsia="Calibri" w:hAnsi="Times New Roman" w:cs="Times New Roman"/>
          <w:sz w:val="28"/>
          <w:szCs w:val="28"/>
          <w:lang w:bidi="ar-IQ"/>
        </w:rPr>
        <w:t xml:space="preserve"> </w:t>
      </w:r>
    </w:p>
    <w:p w14:paraId="2E93B37E" w14:textId="77777777" w:rsidR="008D1495" w:rsidRDefault="008D1495" w:rsidP="008D1495">
      <w:pPr>
        <w:spacing w:line="360" w:lineRule="auto"/>
        <w:rPr>
          <w:rFonts w:asciiTheme="majorBidi" w:hAnsiTheme="majorBidi" w:cstheme="majorBidi"/>
          <w:b/>
          <w:bCs/>
          <w:sz w:val="32"/>
          <w:szCs w:val="32"/>
          <w:lang w:val="en-US" w:bidi="ar-IQ"/>
        </w:rPr>
      </w:pPr>
      <w:r>
        <w:rPr>
          <w:rFonts w:asciiTheme="majorBidi" w:hAnsiTheme="majorBidi" w:cstheme="majorBidi"/>
          <w:b/>
          <w:bCs/>
          <w:sz w:val="32"/>
          <w:szCs w:val="32"/>
          <w:lang w:val="en-US" w:bidi="ar-IQ"/>
        </w:rPr>
        <w:t>Reference</w:t>
      </w:r>
      <w:r w:rsidR="00AB30A1">
        <w:rPr>
          <w:rFonts w:asciiTheme="majorBidi" w:hAnsiTheme="majorBidi" w:cstheme="majorBidi"/>
          <w:b/>
          <w:bCs/>
          <w:sz w:val="32"/>
          <w:szCs w:val="32"/>
          <w:lang w:val="en-US" w:bidi="ar-IQ"/>
        </w:rPr>
        <w:t>s</w:t>
      </w:r>
      <w:r>
        <w:rPr>
          <w:rFonts w:asciiTheme="majorBidi" w:hAnsiTheme="majorBidi" w:cstheme="majorBidi"/>
          <w:b/>
          <w:bCs/>
          <w:sz w:val="32"/>
          <w:szCs w:val="32"/>
          <w:lang w:val="en-US" w:bidi="ar-IQ"/>
        </w:rPr>
        <w:t xml:space="preserve"> </w:t>
      </w:r>
    </w:p>
    <w:p w14:paraId="7359B041" w14:textId="77777777" w:rsidR="008D1495" w:rsidRDefault="008D1495" w:rsidP="003909B0">
      <w:pPr>
        <w:pStyle w:val="a3"/>
        <w:spacing w:line="360" w:lineRule="auto"/>
        <w:ind w:left="1134" w:hanging="1134"/>
        <w:jc w:val="both"/>
      </w:pPr>
      <w:r>
        <w:t>Abrantes, A, M.(2005).Euphemism and cooperation in discourse. In Grillo,Eric(ed),</w:t>
      </w:r>
      <w:r w:rsidRPr="001C4571">
        <w:rPr>
          <w:i/>
          <w:iCs/>
        </w:rPr>
        <w:t>Power without domination</w:t>
      </w:r>
      <w:r w:rsidR="009C7869">
        <w:t>(</w:t>
      </w:r>
      <w:r>
        <w:t>pp.85-103</w:t>
      </w:r>
      <w:r w:rsidR="009C7869">
        <w:t>)</w:t>
      </w:r>
      <w:r>
        <w:t xml:space="preserve">. John Benjamins publishing company. Amsterdam /Philadelphia.                                                                            </w:t>
      </w:r>
    </w:p>
    <w:p w14:paraId="52CB9264" w14:textId="77777777" w:rsidR="008D1495" w:rsidRDefault="008D1495" w:rsidP="004B2F0E">
      <w:pPr>
        <w:pStyle w:val="a3"/>
        <w:spacing w:line="360" w:lineRule="auto"/>
        <w:ind w:left="851" w:hanging="851"/>
        <w:jc w:val="both"/>
      </w:pPr>
      <w:r>
        <w:t xml:space="preserve">Diebold, A. R. (1961). American-Spanish euphemism by Charles E. Kany. </w:t>
      </w:r>
      <w:r>
        <w:rPr>
          <w:i/>
          <w:iCs/>
        </w:rPr>
        <w:t>Language</w:t>
      </w:r>
      <w:r>
        <w:t>, 37(3), pp. 289-292</w:t>
      </w:r>
    </w:p>
    <w:p w14:paraId="66BBEC01" w14:textId="77777777" w:rsidR="003909B0" w:rsidRPr="003909B0" w:rsidRDefault="003909B0" w:rsidP="000327A0">
      <w:pPr>
        <w:spacing w:after="200" w:line="276" w:lineRule="auto"/>
        <w:ind w:left="1418" w:hanging="1418"/>
        <w:jc w:val="both"/>
        <w:rPr>
          <w:rFonts w:ascii="Times New Roman" w:eastAsia="Calibri" w:hAnsi="Times New Roman" w:cs="Times New Roman"/>
          <w:sz w:val="28"/>
          <w:szCs w:val="28"/>
          <w:lang w:val="en-US"/>
        </w:rPr>
      </w:pPr>
      <w:r w:rsidRPr="003909B0">
        <w:rPr>
          <w:rFonts w:ascii="Times New Roman" w:eastAsia="Calibri" w:hAnsi="Times New Roman" w:cs="Times New Roman"/>
          <w:sz w:val="28"/>
          <w:szCs w:val="28"/>
          <w:lang w:val="en-US"/>
        </w:rPr>
        <w:lastRenderedPageBreak/>
        <w:t xml:space="preserve">Dysphemsim.( n.d.). The Oxford Advanced Learner’s Dictionary. Retrieved October 10 ,2020, from </w:t>
      </w:r>
      <w:hyperlink r:id="rId7" w:history="1">
        <w:r w:rsidRPr="003909B0">
          <w:rPr>
            <w:rFonts w:ascii="Times New Roman" w:eastAsia="Calibri" w:hAnsi="Times New Roman" w:cs="Times New Roman"/>
            <w:color w:val="0563C1" w:themeColor="hyperlink"/>
            <w:sz w:val="28"/>
            <w:szCs w:val="28"/>
            <w:u w:val="single"/>
            <w:lang w:val="en-US"/>
          </w:rPr>
          <w:t>https://www.lexico.com/definition/dysphemism?locale=en</w:t>
        </w:r>
      </w:hyperlink>
    </w:p>
    <w:p w14:paraId="5259CEDC" w14:textId="77777777" w:rsidR="003909B0" w:rsidRDefault="003909B0" w:rsidP="004B2F0E">
      <w:pPr>
        <w:pStyle w:val="a3"/>
        <w:spacing w:line="360" w:lineRule="auto"/>
        <w:ind w:left="851" w:hanging="851"/>
        <w:jc w:val="both"/>
      </w:pPr>
    </w:p>
    <w:p w14:paraId="5A61A85C" w14:textId="77777777" w:rsidR="008D1495" w:rsidRDefault="008D1495" w:rsidP="004B2F0E">
      <w:pPr>
        <w:pStyle w:val="a3"/>
        <w:spacing w:line="360" w:lineRule="auto"/>
        <w:ind w:left="1134" w:hanging="1134"/>
        <w:jc w:val="both"/>
      </w:pPr>
      <w:r>
        <w:t xml:space="preserve">Fernández, Eliecer Crespo. (2008). Sex-related euphemism and dysphemism analysis in terms of conceptual metaphor theory. </w:t>
      </w:r>
      <w:r>
        <w:rPr>
          <w:i/>
          <w:iCs/>
        </w:rPr>
        <w:t>Journal of the Spanish Association of Anglo-American Studies</w:t>
      </w:r>
      <w:r>
        <w:t>,30(2), 95-110.doi: 10.5817/BSE2014-1-1.</w:t>
      </w:r>
    </w:p>
    <w:p w14:paraId="6F84B479" w14:textId="77777777" w:rsidR="008D1495" w:rsidRDefault="008D1495" w:rsidP="004B2F0E">
      <w:pPr>
        <w:pStyle w:val="a3"/>
        <w:spacing w:line="360" w:lineRule="auto"/>
        <w:ind w:left="1134" w:hanging="1134"/>
        <w:jc w:val="both"/>
      </w:pPr>
      <w:r>
        <w:t xml:space="preserve">Khudher, Shahad Hesham. (2017). </w:t>
      </w:r>
      <w:r w:rsidRPr="001C4571">
        <w:rPr>
          <w:i/>
          <w:iCs/>
        </w:rPr>
        <w:t xml:space="preserve">Discourse analysis of American </w:t>
      </w:r>
      <w:r w:rsidR="001C4571" w:rsidRPr="001C4571">
        <w:rPr>
          <w:i/>
          <w:iCs/>
        </w:rPr>
        <w:t>eulogies</w:t>
      </w:r>
      <w:r w:rsidR="001C4571" w:rsidRPr="001C4571">
        <w:t xml:space="preserve"> [</w:t>
      </w:r>
      <w:r w:rsidRPr="001C4571">
        <w:t xml:space="preserve"> </w:t>
      </w:r>
      <w:r>
        <w:t>Unpublished M.A Thesis. The University of Basra</w:t>
      </w:r>
      <w:r w:rsidR="001C4571">
        <w:t>]</w:t>
      </w:r>
    </w:p>
    <w:p w14:paraId="510C8B1B" w14:textId="77777777" w:rsidR="0002371D" w:rsidRPr="0002371D" w:rsidRDefault="0002371D" w:rsidP="0002371D">
      <w:pPr>
        <w:spacing w:after="200" w:line="276" w:lineRule="auto"/>
        <w:ind w:left="851" w:hanging="851"/>
        <w:jc w:val="both"/>
        <w:rPr>
          <w:rFonts w:ascii="Times New Roman" w:eastAsia="Calibri" w:hAnsi="Times New Roman" w:cs="Times New Roman"/>
          <w:sz w:val="28"/>
          <w:szCs w:val="28"/>
          <w:lang w:val="en-US"/>
        </w:rPr>
      </w:pPr>
      <w:r w:rsidRPr="0002371D">
        <w:rPr>
          <w:rFonts w:ascii="Times New Roman" w:eastAsia="Calibri" w:hAnsi="Times New Roman" w:cs="Times New Roman"/>
          <w:sz w:val="28"/>
          <w:szCs w:val="28"/>
          <w:lang w:val="en-US"/>
        </w:rPr>
        <w:t xml:space="preserve">Kosecki,Jan . (2013). </w:t>
      </w:r>
      <w:r w:rsidRPr="0002371D">
        <w:rPr>
          <w:rFonts w:ascii="Times New Roman" w:eastAsia="Calibri" w:hAnsi="Times New Roman" w:cs="Times New Roman"/>
          <w:i/>
          <w:iCs/>
          <w:sz w:val="28"/>
          <w:szCs w:val="28"/>
          <w:lang w:val="en-US"/>
        </w:rPr>
        <w:t>Metaphors of the body in the fiction of J.M. Coetzee</w:t>
      </w:r>
      <w:r w:rsidRPr="0002371D">
        <w:rPr>
          <w:rFonts w:ascii="Times New Roman" w:eastAsia="Calibri" w:hAnsi="Times New Roman" w:cs="Times New Roman"/>
          <w:sz w:val="28"/>
          <w:szCs w:val="28"/>
          <w:lang w:val="en-US"/>
        </w:rPr>
        <w:t>[ PhD thesis, University of London].Retrieved from:</w:t>
      </w:r>
      <w:r w:rsidRPr="0002371D">
        <w:rPr>
          <w:lang w:val="en-US" w:eastAsia="en-GB"/>
        </w:rPr>
        <w:t xml:space="preserve"> </w:t>
      </w:r>
      <w:hyperlink r:id="rId8" w:history="1">
        <w:r w:rsidRPr="0002371D">
          <w:rPr>
            <w:rFonts w:ascii="Times New Roman" w:eastAsia="Calibri" w:hAnsi="Times New Roman" w:cs="Times New Roman"/>
            <w:color w:val="0563C1" w:themeColor="hyperlink"/>
            <w:sz w:val="28"/>
            <w:szCs w:val="28"/>
            <w:u w:val="single"/>
            <w:lang w:val="en-US"/>
          </w:rPr>
          <w:t>https://core.ac.uk/download/pdf/28903169.pdf</w:t>
        </w:r>
      </w:hyperlink>
    </w:p>
    <w:p w14:paraId="69415C1B" w14:textId="77777777" w:rsidR="00CB0030" w:rsidRDefault="008D1495" w:rsidP="004B2F0E">
      <w:pPr>
        <w:pStyle w:val="a3"/>
        <w:spacing w:line="360" w:lineRule="auto"/>
        <w:ind w:left="851" w:hanging="851"/>
        <w:jc w:val="both"/>
      </w:pPr>
      <w:r>
        <w:t>Martin, J.R. (2003).</w:t>
      </w:r>
      <w:r w:rsidR="008404BB">
        <w:t xml:space="preserve"> </w:t>
      </w:r>
      <w:r>
        <w:t xml:space="preserve">Beyond Exchange: Appraisal Systems in English Hunston, S. and Thompson, G. (eds.), </w:t>
      </w:r>
      <w:r w:rsidRPr="001C4571">
        <w:rPr>
          <w:i/>
          <w:iCs/>
        </w:rPr>
        <w:t>Evaluation in text: authorial stance and the construction of discourse</w:t>
      </w:r>
      <w:r>
        <w:t xml:space="preserve"> </w:t>
      </w:r>
      <w:r w:rsidR="0017438F">
        <w:t>(</w:t>
      </w:r>
      <w:r>
        <w:t xml:space="preserve">142-175 </w:t>
      </w:r>
      <w:r>
        <w:rPr>
          <w:rFonts w:hint="cs"/>
          <w:rtl/>
        </w:rPr>
        <w:t>(</w:t>
      </w:r>
      <w:r>
        <w:t xml:space="preserve">. Oxford: Oxford University Press. </w:t>
      </w:r>
    </w:p>
    <w:p w14:paraId="0B7754B9" w14:textId="77777777" w:rsidR="008D1495" w:rsidRDefault="00CB0030" w:rsidP="004B2F0E">
      <w:pPr>
        <w:pStyle w:val="a3"/>
        <w:spacing w:line="360" w:lineRule="auto"/>
        <w:ind w:left="851" w:hanging="851"/>
        <w:jc w:val="both"/>
      </w:pPr>
      <w:r>
        <w:t xml:space="preserve">Martin, J. R. &amp; Rose, D. (2007). </w:t>
      </w:r>
      <w:r w:rsidRPr="001C4571">
        <w:rPr>
          <w:i/>
          <w:iCs/>
        </w:rPr>
        <w:t xml:space="preserve">Working with discourse: Meaning beyond the </w:t>
      </w:r>
      <w:r w:rsidR="008404BB" w:rsidRPr="001C4571">
        <w:rPr>
          <w:i/>
          <w:iCs/>
        </w:rPr>
        <w:t>clause</w:t>
      </w:r>
      <w:r w:rsidR="008404BB" w:rsidRPr="001C4571">
        <w:t>.</w:t>
      </w:r>
      <w:r w:rsidR="008404BB">
        <w:t xml:space="preserve"> </w:t>
      </w:r>
      <w:r>
        <w:t>London, England: Continuum.</w:t>
      </w:r>
    </w:p>
    <w:p w14:paraId="7BF9F9AC" w14:textId="77777777" w:rsidR="008D1495" w:rsidRDefault="008D1495" w:rsidP="004B2F0E">
      <w:pPr>
        <w:pStyle w:val="a3"/>
        <w:spacing w:line="360" w:lineRule="auto"/>
        <w:ind w:left="851" w:hanging="851"/>
        <w:jc w:val="both"/>
      </w:pPr>
      <w:r>
        <w:t xml:space="preserve">Martin, J. R. &amp; White, P. R. R. (2005). </w:t>
      </w:r>
      <w:r w:rsidRPr="001C4571">
        <w:rPr>
          <w:i/>
          <w:iCs/>
        </w:rPr>
        <w:t>The language of evaluation: appraisal in English</w:t>
      </w:r>
      <w:r w:rsidR="00CB0030" w:rsidRPr="001C4571">
        <w:t>.</w:t>
      </w:r>
      <w:r w:rsidR="008404BB">
        <w:t xml:space="preserve"> </w:t>
      </w:r>
      <w:r>
        <w:t>New York, NY: Palgrave MacMillan</w:t>
      </w:r>
    </w:p>
    <w:p w14:paraId="3FEC2BBA" w14:textId="77777777" w:rsidR="008D1495" w:rsidRDefault="008D1495" w:rsidP="004B2F0E">
      <w:pPr>
        <w:pStyle w:val="a3"/>
        <w:spacing w:line="360" w:lineRule="auto"/>
        <w:jc w:val="both"/>
      </w:pPr>
      <w:r>
        <w:t xml:space="preserve">Parsons, P. (2008). </w:t>
      </w:r>
      <w:r w:rsidRPr="001C4571">
        <w:rPr>
          <w:i/>
          <w:iCs/>
        </w:rPr>
        <w:t>Ethics in public relations</w:t>
      </w:r>
      <w:r w:rsidRPr="001C4571">
        <w:t>.</w:t>
      </w:r>
      <w:r>
        <w:t xml:space="preserve"> London: Kogan Page </w:t>
      </w:r>
    </w:p>
    <w:p w14:paraId="62565C4E" w14:textId="77777777" w:rsidR="008D1495" w:rsidRDefault="008D1495" w:rsidP="004B2F0E">
      <w:pPr>
        <w:pStyle w:val="a3"/>
        <w:spacing w:line="360" w:lineRule="auto"/>
        <w:ind w:left="993" w:hanging="993"/>
        <w:jc w:val="both"/>
      </w:pPr>
      <w:r>
        <w:t xml:space="preserve">Pugliese, C. (2011). Waiting on the border: a comparative study of dinobuzzati'sildesertodeitartari and J.M. Coetzee's waiting for the barbarians. </w:t>
      </w:r>
      <w:r>
        <w:rPr>
          <w:i/>
          <w:iCs/>
        </w:rPr>
        <w:t>Italian Studies in Southern Africa</w:t>
      </w:r>
      <w:r>
        <w:t xml:space="preserve">,14(2), </w:t>
      </w:r>
      <w:r w:rsidR="001C4571">
        <w:t>(</w:t>
      </w:r>
      <w:r>
        <w:t>58-79).</w:t>
      </w:r>
    </w:p>
    <w:p w14:paraId="261FFF18" w14:textId="77777777" w:rsidR="008D1495" w:rsidRDefault="008D1495" w:rsidP="004B2F0E">
      <w:pPr>
        <w:pStyle w:val="a3"/>
        <w:spacing w:line="360" w:lineRule="auto"/>
        <w:ind w:left="851" w:hanging="993"/>
        <w:jc w:val="both"/>
      </w:pPr>
      <w:r>
        <w:t xml:space="preserve">Putranti,SulistiniDwi, Nababan, M.R., and Tarjana, Sri Samijati .(2017). Euphemism, orthophemism, and dysphemism in the translation of sexual </w:t>
      </w:r>
      <w:r>
        <w:lastRenderedPageBreak/>
        <w:t xml:space="preserve">languages. </w:t>
      </w:r>
      <w:r>
        <w:rPr>
          <w:i/>
          <w:iCs/>
        </w:rPr>
        <w:t>Advances in Social Science, Education and Humanities Research</w:t>
      </w:r>
      <w:r>
        <w:t xml:space="preserve">,158(1), 709-717.Retrieved from: </w:t>
      </w:r>
      <w:hyperlink r:id="rId9" w:history="1">
        <w:r>
          <w:rPr>
            <w:rStyle w:val="Hyperlink"/>
            <w:color w:val="0000FF"/>
          </w:rPr>
          <w:t>https://www.atlantis-press.com/proceedings/ictte-17/25885812</w:t>
        </w:r>
      </w:hyperlink>
    </w:p>
    <w:p w14:paraId="3489FEA1" w14:textId="77777777" w:rsidR="008D1495" w:rsidRDefault="008D1495" w:rsidP="004B2F0E">
      <w:pPr>
        <w:pStyle w:val="a3"/>
        <w:spacing w:line="360" w:lineRule="auto"/>
        <w:ind w:left="993" w:hanging="993"/>
        <w:jc w:val="both"/>
      </w:pPr>
      <w:r>
        <w:t xml:space="preserve">Rababah, H. A. (2014). The translatability and use of x-phemism expressions (x- phemization): euphemisms, dysphemisms and orthophemisms in the medical discourse. </w:t>
      </w:r>
      <w:r>
        <w:rPr>
          <w:i/>
          <w:iCs/>
        </w:rPr>
        <w:t>Studies in Literature and Language</w:t>
      </w:r>
      <w:r>
        <w:t>, 9 (3), 229-240.doi</w:t>
      </w:r>
      <w:r w:rsidR="00CB0030">
        <w:t>:</w:t>
      </w:r>
      <w:hyperlink r:id="rId10" w:history="1">
        <w:r w:rsidR="00CB0030" w:rsidRPr="003F0257">
          <w:rPr>
            <w:rStyle w:val="Hyperlink"/>
          </w:rPr>
          <w:t>http://dx.doi.org/10.3968/6042</w:t>
        </w:r>
      </w:hyperlink>
    </w:p>
    <w:p w14:paraId="2CFA4832" w14:textId="77777777" w:rsidR="008D1495" w:rsidRDefault="008D1495" w:rsidP="004B2F0E">
      <w:pPr>
        <w:pStyle w:val="a3"/>
        <w:spacing w:line="360" w:lineRule="auto"/>
        <w:ind w:left="851" w:hanging="851"/>
        <w:jc w:val="both"/>
      </w:pPr>
      <w:r>
        <w:t xml:space="preserve">Rawson, H. (1981). </w:t>
      </w:r>
      <w:r w:rsidRPr="001C4571">
        <w:rPr>
          <w:i/>
          <w:iCs/>
        </w:rPr>
        <w:t>A dictionary of euphemism and other doubletalk</w:t>
      </w:r>
      <w:r w:rsidRPr="001C4571">
        <w:t>.</w:t>
      </w:r>
      <w:r>
        <w:t xml:space="preserve"> New York: Crown Publishers, Inc.</w:t>
      </w:r>
    </w:p>
    <w:p w14:paraId="18B07A9C" w14:textId="4E5B867B" w:rsidR="008D1495" w:rsidRDefault="008D1495" w:rsidP="004B2F0E">
      <w:pPr>
        <w:pStyle w:val="a3"/>
        <w:spacing w:line="360" w:lineRule="auto"/>
        <w:ind w:left="709" w:hanging="709"/>
        <w:jc w:val="both"/>
      </w:pPr>
      <w:r>
        <w:t>Read,J and Carroll,J.(201</w:t>
      </w:r>
      <w:r w:rsidR="00114BEA">
        <w:t>2</w:t>
      </w:r>
      <w:r>
        <w:t xml:space="preserve">). Annotating expressions of appraisal in English. </w:t>
      </w:r>
      <w:r>
        <w:rPr>
          <w:i/>
          <w:iCs/>
        </w:rPr>
        <w:t>Lang Resources &amp; Evaluation</w:t>
      </w:r>
      <w:r>
        <w:t xml:space="preserve">,46(1), 421-447.doi: 10.1007/s10579-010- 9135-7 </w:t>
      </w:r>
    </w:p>
    <w:p w14:paraId="455C8159" w14:textId="77777777" w:rsidR="008D1495" w:rsidRDefault="008D1495" w:rsidP="004B2F0E">
      <w:pPr>
        <w:pStyle w:val="a3"/>
        <w:spacing w:line="360" w:lineRule="auto"/>
        <w:ind w:left="426" w:hanging="426"/>
        <w:jc w:val="both"/>
      </w:pPr>
      <w:r>
        <w:t xml:space="preserve">Shi, Y., and Sheng, J. (2011). The role of metonymy in the formation of euphemism in Chinese and English. </w:t>
      </w:r>
      <w:r>
        <w:rPr>
          <w:i/>
          <w:iCs/>
        </w:rPr>
        <w:t>Journal of Language Teaching and Research</w:t>
      </w:r>
      <w:r>
        <w:t>,2(5), 1175-1179.doi: 10.4304/jltr.2.5.1175-1179</w:t>
      </w:r>
    </w:p>
    <w:p w14:paraId="08DB0289" w14:textId="77777777" w:rsidR="008D1495" w:rsidRDefault="008D1495" w:rsidP="004B2F0E">
      <w:pPr>
        <w:pStyle w:val="a3"/>
        <w:spacing w:line="360" w:lineRule="auto"/>
        <w:ind w:left="993" w:hanging="993"/>
        <w:jc w:val="both"/>
      </w:pPr>
      <w:r>
        <w:t xml:space="preserve">Williams, Joseph (1975). </w:t>
      </w:r>
      <w:r w:rsidRPr="003909B0">
        <w:rPr>
          <w:i/>
          <w:iCs/>
        </w:rPr>
        <w:t>Origins of the English language: a social and linguistic history</w:t>
      </w:r>
      <w:r w:rsidRPr="003909B0">
        <w:t>.</w:t>
      </w:r>
      <w:r>
        <w:t xml:space="preserve"> New York: A Division of MacMillan Publ. Co.</w:t>
      </w:r>
    </w:p>
    <w:p w14:paraId="54FCF505" w14:textId="77777777" w:rsidR="004B2F0E" w:rsidRDefault="004B2F0E" w:rsidP="004B2F0E">
      <w:pPr>
        <w:pStyle w:val="a3"/>
        <w:spacing w:line="360" w:lineRule="auto"/>
        <w:ind w:left="993" w:hanging="993"/>
        <w:jc w:val="both"/>
      </w:pPr>
    </w:p>
    <w:p w14:paraId="0750A3F3" w14:textId="77777777" w:rsidR="00AB30A1" w:rsidRDefault="00AB30A1" w:rsidP="004B2F0E">
      <w:pPr>
        <w:pStyle w:val="a3"/>
        <w:spacing w:line="360" w:lineRule="auto"/>
        <w:ind w:left="993" w:hanging="993"/>
        <w:jc w:val="both"/>
      </w:pPr>
    </w:p>
    <w:p w14:paraId="3BAE60AB" w14:textId="77777777" w:rsidR="00AB30A1" w:rsidRDefault="00AB30A1" w:rsidP="004B2F0E">
      <w:pPr>
        <w:pStyle w:val="a3"/>
        <w:spacing w:line="360" w:lineRule="auto"/>
        <w:ind w:left="993" w:hanging="993"/>
        <w:jc w:val="both"/>
      </w:pPr>
    </w:p>
    <w:p w14:paraId="2BBF4D39" w14:textId="77777777" w:rsidR="00AB30A1" w:rsidRDefault="00AB30A1" w:rsidP="004B2F0E">
      <w:pPr>
        <w:pStyle w:val="a3"/>
        <w:spacing w:line="360" w:lineRule="auto"/>
        <w:ind w:left="993" w:hanging="993"/>
        <w:jc w:val="both"/>
      </w:pPr>
    </w:p>
    <w:p w14:paraId="65025A06" w14:textId="77777777" w:rsidR="00AB30A1" w:rsidRDefault="00AB30A1" w:rsidP="004B2F0E">
      <w:pPr>
        <w:pStyle w:val="a3"/>
        <w:spacing w:line="360" w:lineRule="auto"/>
        <w:ind w:left="993" w:hanging="993"/>
        <w:jc w:val="both"/>
      </w:pPr>
    </w:p>
    <w:p w14:paraId="26447B9D" w14:textId="77777777" w:rsidR="00AB30A1" w:rsidRDefault="00AB30A1" w:rsidP="004B2F0E">
      <w:pPr>
        <w:pStyle w:val="a3"/>
        <w:spacing w:line="360" w:lineRule="auto"/>
        <w:ind w:left="993" w:hanging="993"/>
        <w:jc w:val="both"/>
      </w:pPr>
    </w:p>
    <w:bookmarkEnd w:id="0"/>
    <w:p w14:paraId="48222E73" w14:textId="77777777" w:rsidR="00D51389" w:rsidRDefault="00D51389"/>
    <w:sectPr w:rsidR="00D51389" w:rsidSect="001A2E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FF52C" w14:textId="77777777" w:rsidR="009C1E68" w:rsidRDefault="009C1E68" w:rsidP="008D1495">
      <w:pPr>
        <w:spacing w:after="0" w:line="240" w:lineRule="auto"/>
      </w:pPr>
      <w:r>
        <w:separator/>
      </w:r>
    </w:p>
  </w:endnote>
  <w:endnote w:type="continuationSeparator" w:id="0">
    <w:p w14:paraId="59811AB2" w14:textId="77777777" w:rsidR="009C1E68" w:rsidRDefault="009C1E68" w:rsidP="008D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dvP41EC0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130861"/>
      <w:docPartObj>
        <w:docPartGallery w:val="Page Numbers (Bottom of Page)"/>
        <w:docPartUnique/>
      </w:docPartObj>
    </w:sdtPr>
    <w:sdtEndPr/>
    <w:sdtContent>
      <w:p w14:paraId="1942649D" w14:textId="77777777" w:rsidR="00D32119" w:rsidRDefault="00435C10">
        <w:pPr>
          <w:pStyle w:val="a5"/>
          <w:jc w:val="center"/>
        </w:pPr>
        <w:r>
          <w:fldChar w:fldCharType="begin"/>
        </w:r>
        <w:r>
          <w:instrText>PAGE   \* MERGEFORMAT</w:instrText>
        </w:r>
        <w:r>
          <w:fldChar w:fldCharType="separate"/>
        </w:r>
        <w:r w:rsidR="00BA07A0" w:rsidRPr="00BA07A0">
          <w:rPr>
            <w:noProof/>
            <w:lang w:val="ar-SA"/>
          </w:rPr>
          <w:t>30</w:t>
        </w:r>
        <w:r>
          <w:rPr>
            <w:noProof/>
            <w:lang w:val="ar-SA"/>
          </w:rPr>
          <w:fldChar w:fldCharType="end"/>
        </w:r>
      </w:p>
    </w:sdtContent>
  </w:sdt>
  <w:p w14:paraId="231AAC2F" w14:textId="77777777" w:rsidR="00D32119" w:rsidRDefault="00D321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0904" w14:textId="77777777" w:rsidR="009C1E68" w:rsidRDefault="009C1E68" w:rsidP="008D1495">
      <w:pPr>
        <w:spacing w:after="0" w:line="240" w:lineRule="auto"/>
      </w:pPr>
      <w:r>
        <w:separator/>
      </w:r>
    </w:p>
  </w:footnote>
  <w:footnote w:type="continuationSeparator" w:id="0">
    <w:p w14:paraId="151CE1BF" w14:textId="77777777" w:rsidR="009C1E68" w:rsidRDefault="009C1E68" w:rsidP="008D1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95"/>
    <w:rsid w:val="0002371D"/>
    <w:rsid w:val="000327A0"/>
    <w:rsid w:val="000657D4"/>
    <w:rsid w:val="000A11B1"/>
    <w:rsid w:val="000B46E9"/>
    <w:rsid w:val="001022CF"/>
    <w:rsid w:val="00114BEA"/>
    <w:rsid w:val="0017438F"/>
    <w:rsid w:val="00190044"/>
    <w:rsid w:val="00197C15"/>
    <w:rsid w:val="001A2E54"/>
    <w:rsid w:val="001C4571"/>
    <w:rsid w:val="001D4AF0"/>
    <w:rsid w:val="00232706"/>
    <w:rsid w:val="00270683"/>
    <w:rsid w:val="002720F6"/>
    <w:rsid w:val="002C50F8"/>
    <w:rsid w:val="002E161C"/>
    <w:rsid w:val="00346B1A"/>
    <w:rsid w:val="003909B0"/>
    <w:rsid w:val="003E3AF9"/>
    <w:rsid w:val="00435C10"/>
    <w:rsid w:val="004B2F0E"/>
    <w:rsid w:val="004B3062"/>
    <w:rsid w:val="004C2ADA"/>
    <w:rsid w:val="004E17AB"/>
    <w:rsid w:val="00514BEC"/>
    <w:rsid w:val="00520877"/>
    <w:rsid w:val="005528C9"/>
    <w:rsid w:val="005A6A79"/>
    <w:rsid w:val="00603067"/>
    <w:rsid w:val="006575A6"/>
    <w:rsid w:val="006755EE"/>
    <w:rsid w:val="006A2D56"/>
    <w:rsid w:val="006D1CE8"/>
    <w:rsid w:val="007B7B99"/>
    <w:rsid w:val="007F046E"/>
    <w:rsid w:val="00830275"/>
    <w:rsid w:val="008404BB"/>
    <w:rsid w:val="00884338"/>
    <w:rsid w:val="008843C0"/>
    <w:rsid w:val="008B79B9"/>
    <w:rsid w:val="008D1495"/>
    <w:rsid w:val="00927CBF"/>
    <w:rsid w:val="00986302"/>
    <w:rsid w:val="009C1E68"/>
    <w:rsid w:val="009C7869"/>
    <w:rsid w:val="009F1833"/>
    <w:rsid w:val="00AB30A1"/>
    <w:rsid w:val="00B04904"/>
    <w:rsid w:val="00B24ECA"/>
    <w:rsid w:val="00B705E2"/>
    <w:rsid w:val="00B75346"/>
    <w:rsid w:val="00BA07A0"/>
    <w:rsid w:val="00BE2887"/>
    <w:rsid w:val="00CA33B3"/>
    <w:rsid w:val="00CB0030"/>
    <w:rsid w:val="00CD11DC"/>
    <w:rsid w:val="00D1341B"/>
    <w:rsid w:val="00D32119"/>
    <w:rsid w:val="00D51389"/>
    <w:rsid w:val="00DC6E7B"/>
    <w:rsid w:val="00DF740C"/>
    <w:rsid w:val="00E046F4"/>
    <w:rsid w:val="00E50D83"/>
    <w:rsid w:val="00EE47B4"/>
    <w:rsid w:val="00EE7FAE"/>
    <w:rsid w:val="00F12E34"/>
    <w:rsid w:val="00F438FB"/>
    <w:rsid w:val="00F82DF5"/>
    <w:rsid w:val="00F935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9FB5"/>
  <w15:docId w15:val="{A87EF121-7288-4F41-B6E0-812E2FDF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495"/>
    <w:pPr>
      <w:spacing w:line="256" w:lineRule="auto"/>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D1495"/>
    <w:rPr>
      <w:color w:val="0563C1" w:themeColor="hyperlink"/>
      <w:u w:val="single"/>
    </w:rPr>
  </w:style>
  <w:style w:type="character" w:customStyle="1" w:styleId="Char">
    <w:name w:val="فهرس Char"/>
    <w:basedOn w:val="a0"/>
    <w:link w:val="a3"/>
    <w:semiHidden/>
    <w:locked/>
    <w:rsid w:val="008D1495"/>
    <w:rPr>
      <w:rFonts w:ascii="Times New Roman" w:eastAsia="Calibri" w:hAnsi="Times New Roman" w:cs="Times New Roman"/>
      <w:sz w:val="28"/>
      <w:szCs w:val="28"/>
    </w:rPr>
  </w:style>
  <w:style w:type="paragraph" w:customStyle="1" w:styleId="a3">
    <w:name w:val="فهرس"/>
    <w:basedOn w:val="a"/>
    <w:link w:val="Char"/>
    <w:semiHidden/>
    <w:rsid w:val="008D1495"/>
    <w:pPr>
      <w:spacing w:after="200" w:line="276" w:lineRule="auto"/>
    </w:pPr>
    <w:rPr>
      <w:rFonts w:ascii="Times New Roman" w:eastAsia="Calibri" w:hAnsi="Times New Roman" w:cs="Times New Roman"/>
      <w:sz w:val="28"/>
      <w:szCs w:val="28"/>
      <w:lang w:val="en-US" w:eastAsia="en-GB"/>
    </w:rPr>
  </w:style>
  <w:style w:type="paragraph" w:styleId="a4">
    <w:name w:val="header"/>
    <w:basedOn w:val="a"/>
    <w:link w:val="Char0"/>
    <w:uiPriority w:val="99"/>
    <w:unhideWhenUsed/>
    <w:rsid w:val="008D1495"/>
    <w:pPr>
      <w:tabs>
        <w:tab w:val="center" w:pos="4153"/>
        <w:tab w:val="right" w:pos="8306"/>
      </w:tabs>
      <w:spacing w:after="0" w:line="240" w:lineRule="auto"/>
    </w:pPr>
  </w:style>
  <w:style w:type="character" w:customStyle="1" w:styleId="Char0">
    <w:name w:val="رأس الصفحة Char"/>
    <w:basedOn w:val="a0"/>
    <w:link w:val="a4"/>
    <w:uiPriority w:val="99"/>
    <w:rsid w:val="008D1495"/>
    <w:rPr>
      <w:lang w:val="en-GB" w:eastAsia="en-US"/>
    </w:rPr>
  </w:style>
  <w:style w:type="paragraph" w:styleId="a5">
    <w:name w:val="footer"/>
    <w:basedOn w:val="a"/>
    <w:link w:val="Char1"/>
    <w:uiPriority w:val="99"/>
    <w:unhideWhenUsed/>
    <w:rsid w:val="008D1495"/>
    <w:pPr>
      <w:tabs>
        <w:tab w:val="center" w:pos="4153"/>
        <w:tab w:val="right" w:pos="8306"/>
      </w:tabs>
      <w:spacing w:after="0" w:line="240" w:lineRule="auto"/>
    </w:pPr>
  </w:style>
  <w:style w:type="character" w:customStyle="1" w:styleId="Char1">
    <w:name w:val="تذييل الصفحة Char"/>
    <w:basedOn w:val="a0"/>
    <w:link w:val="a5"/>
    <w:uiPriority w:val="99"/>
    <w:rsid w:val="008D1495"/>
    <w:rPr>
      <w:lang w:val="en-GB" w:eastAsia="en-US"/>
    </w:rPr>
  </w:style>
  <w:style w:type="character" w:customStyle="1" w:styleId="1">
    <w:name w:val="إشارة لم يتم حلها1"/>
    <w:basedOn w:val="a0"/>
    <w:uiPriority w:val="99"/>
    <w:semiHidden/>
    <w:unhideWhenUsed/>
    <w:rsid w:val="00CB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97760">
      <w:bodyDiv w:val="1"/>
      <w:marLeft w:val="0"/>
      <w:marRight w:val="0"/>
      <w:marTop w:val="0"/>
      <w:marBottom w:val="0"/>
      <w:divBdr>
        <w:top w:val="none" w:sz="0" w:space="0" w:color="auto"/>
        <w:left w:val="none" w:sz="0" w:space="0" w:color="auto"/>
        <w:bottom w:val="none" w:sz="0" w:space="0" w:color="auto"/>
        <w:right w:val="none" w:sz="0" w:space="0" w:color="auto"/>
      </w:divBdr>
    </w:div>
    <w:div w:id="205115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28903169.pdf" TargetMode="External"/><Relationship Id="rId3" Type="http://schemas.openxmlformats.org/officeDocument/2006/relationships/webSettings" Target="webSettings.xml"/><Relationship Id="rId7" Type="http://schemas.openxmlformats.org/officeDocument/2006/relationships/hyperlink" Target="https://www.lexico.com/definition/dysphemism?local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dx.doi.org/10.3968/6042" TargetMode="External"/><Relationship Id="rId4" Type="http://schemas.openxmlformats.org/officeDocument/2006/relationships/footnotes" Target="footnotes.xml"/><Relationship Id="rId9" Type="http://schemas.openxmlformats.org/officeDocument/2006/relationships/hyperlink" Target="https://www.atlantis-press.com/proceedings/ictte-17/2588581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25</Pages>
  <Words>5334</Words>
  <Characters>30407</Characters>
  <Application>Microsoft Office Word</Application>
  <DocSecurity>0</DocSecurity>
  <Lines>253</Lines>
  <Paragraphs>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almasar</dc:creator>
  <cp:keywords/>
  <dc:description/>
  <cp:lastModifiedBy>almasar</cp:lastModifiedBy>
  <cp:revision>17</cp:revision>
  <cp:lastPrinted>2021-06-05T04:19:00Z</cp:lastPrinted>
  <dcterms:created xsi:type="dcterms:W3CDTF">2021-06-05T04:56:00Z</dcterms:created>
  <dcterms:modified xsi:type="dcterms:W3CDTF">2021-11-24T10:53:00Z</dcterms:modified>
</cp:coreProperties>
</file>