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63" w:rsidRDefault="000D2063" w:rsidP="006555F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BD9B4" wp14:editId="41BBA1A3">
                <wp:simplePos x="0" y="0"/>
                <wp:positionH relativeFrom="column">
                  <wp:posOffset>-731108</wp:posOffset>
                </wp:positionH>
                <wp:positionV relativeFrom="paragraph">
                  <wp:posOffset>-420130</wp:posOffset>
                </wp:positionV>
                <wp:extent cx="6657975" cy="14097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409700"/>
                          <a:chOff x="0" y="0"/>
                          <a:chExt cx="6886575" cy="16002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8865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صورة 24" descr="الوصف: شعار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5890" y="304800"/>
                            <a:ext cx="959859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صورة 11" descr="شعار مجلة جديد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711" b="69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01" y="276225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1498625" y="421734"/>
                            <a:ext cx="381726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9BB" w:rsidRPr="007B706D" w:rsidRDefault="00DC79BB" w:rsidP="00DC79BB">
                              <w:pPr>
                                <w:rPr>
                                  <w:color w:val="00B0F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Available on</w:t>
                              </w:r>
                              <w:r w:rsidRPr="00A26065">
                                <w:rPr>
                                  <w:sz w:val="20"/>
                                  <w:szCs w:val="20"/>
                                </w:rPr>
                                <w:t>line at</w:t>
                              </w:r>
                              <w:r>
                                <w:t xml:space="preserve">: </w:t>
                              </w:r>
                              <w:r w:rsidRPr="00BF6587">
                                <w:rPr>
                                  <w:color w:val="00B0F0"/>
                                  <w:sz w:val="20"/>
                                  <w:szCs w:val="20"/>
                                  <w:u w:val="single"/>
                                </w:rPr>
                                <w:t>https://www.iasj.net/iasj/journal/260/issues</w:t>
                              </w:r>
                            </w:p>
                            <w:p w:rsidR="000D2063" w:rsidRPr="00DC79BB" w:rsidRDefault="000D2063" w:rsidP="000D206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923984" y="778288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063" w:rsidRDefault="000D2063" w:rsidP="000D2063">
                              <w:pPr>
                                <w:bidi w:val="0"/>
                                <w:rPr>
                                  <w:rFonts w:ascii="Vani" w:hAnsi="Vani" w:cs="Vani"/>
                                  <w:b/>
                                  <w:bCs/>
                                  <w:color w:val="0070C0"/>
                                  <w:sz w:val="20"/>
                                </w:rPr>
                              </w:pPr>
                              <w:r w:rsidRPr="00DC79BB">
                                <w:rPr>
                                  <w:rFonts w:ascii="Vani" w:hAnsi="Vani" w:cs="Vani"/>
                                  <w:b/>
                                  <w:bCs/>
                                  <w:color w:val="1F497D"/>
                                  <w:sz w:val="20"/>
                                  <w:szCs w:val="20"/>
                                </w:rPr>
                                <w:t>ISSN</w:t>
                              </w:r>
                              <w:r w:rsidRPr="00DC79BB">
                                <w:rPr>
                                  <w:rFonts w:ascii="Arial" w:hAnsi="Arial" w:hint="cs"/>
                                  <w:b/>
                                  <w:bCs/>
                                  <w:color w:val="1F497D"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ــ</w:t>
                              </w:r>
                              <w:r w:rsidRPr="00DC79BB">
                                <w:rPr>
                                  <w:rFonts w:ascii="Vani" w:hAnsi="Vani" w:cs="Vani"/>
                                  <w:b/>
                                  <w:bCs/>
                                  <w:color w:val="1F497D"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DC79BB">
                                <w:rPr>
                                  <w:rFonts w:ascii="Vani" w:hAnsi="Vani" w:cs="Vani"/>
                                  <w:b/>
                                  <w:bCs/>
                                  <w:color w:val="1F497D"/>
                                  <w:sz w:val="20"/>
                                  <w:szCs w:val="20"/>
                                  <w:lang w:bidi="ar-IQ"/>
                                </w:rPr>
                                <w:t>1817</w:t>
                              </w:r>
                              <w:r w:rsidRPr="00DC79BB">
                                <w:rPr>
                                  <w:rFonts w:ascii="Arial" w:hAnsi="Arial" w:hint="cs"/>
                                  <w:b/>
                                  <w:bCs/>
                                  <w:color w:val="1F497D"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ــ</w:t>
                              </w:r>
                              <w:r w:rsidRPr="00DC79BB">
                                <w:rPr>
                                  <w:rFonts w:ascii="Vani" w:hAnsi="Vani" w:cs="Vani"/>
                                  <w:b/>
                                  <w:bCs/>
                                  <w:color w:val="1F497D"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DC79BB">
                                <w:rPr>
                                  <w:rFonts w:ascii="Vani" w:hAnsi="Vani" w:cs="Vani"/>
                                  <w:b/>
                                  <w:bCs/>
                                  <w:color w:val="1F497D"/>
                                  <w:sz w:val="20"/>
                                  <w:szCs w:val="20"/>
                                  <w:lang w:bidi="ar-IQ"/>
                                </w:rPr>
                                <w:t>2695</w:t>
                              </w:r>
                            </w:p>
                            <w:p w:rsidR="000D2063" w:rsidRDefault="000D2063" w:rsidP="000D206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57.55pt;margin-top:-33.1pt;width:524.25pt;height:111pt;z-index:251659264;mso-width-relative:margin;mso-height-relative:margin" coordsize="68865,16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">
                <v:rect id="Rectangle 7" o:spid="_x0000_s1027" style="position:absolute;width:68865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24" o:spid="_x0000_s1028" type="#_x0000_t75" alt="الوصف: شعار" style="position:absolute;left:53158;top:3048;width:9599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Or3AAAAA2gAAAA8AAABkcnMvZG93bnJldi54bWxET8uKwjAU3Qv+Q7iCG9FUB0apRhHB1+x8&#10;gNtrc22rzU1tonb8+sliwOXhvCez2hTiSZXLLSvo9yIQxInVOacKjodldwTCeWSNhWVS8EsOZtNm&#10;Y4Kxti/e0XPvUxFC2MWoIPO+jKV0SUYGXc+WxIG72MqgD7BKpa7wFcJNIQdR9C0N5hwaMixpkVFy&#10;2z+Mgg2eVxGdruvloDMcfd23h59i9Vaq3arnYxCeav8R/7s3WkHYGq6EGyC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O86vcAAAADaAAAADwAAAAAAAAAAAAAAAACfAgAA&#10;ZHJzL2Rvd25yZXYueG1sUEsFBgAAAAAEAAQA9wAAAIwDAAAAAA==&#10;">
                  <v:imagedata r:id="rId11" o:title=" شعار"/>
                  <v:path arrowok="t"/>
                </v:shape>
                <v:shape id="صورة 11" o:spid="_x0000_s1029" type="#_x0000_t75" alt="شعار مجلة جديد" style="position:absolute;left:6589;top:2762;width:10572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zhr7EAAAA2gAAAA8AAABkcnMvZG93bnJldi54bWxEj0trwzAQhO+B/Aexhd4auYGGxoliSsDQ&#10;HEppHuS6sTaWqbVyLcWPf18VCjkOM/MNs84GW4uOWl85VvA8S0AQF05XXCo4HvKnVxA+IGusHZOC&#10;kTxkm+lkjal2PX9Rtw+liBD2KSowITSplL4wZNHPXEMcvatrLYYo21LqFvsIt7WcJ8lCWqw4Lhhs&#10;aGuo+N7frIKPLv+Z6088FWGx3I39yzCeL0apx4fhbQUi0BDu4f/2u1awhL8r8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zhr7EAAAA2gAAAA8AAAAAAAAAAAAAAAAA&#10;nwIAAGRycy9kb3ducmV2LnhtbFBLBQYAAAAABAAEAPcAAACQAwAAAAA=&#10;">
                  <v:imagedata r:id="rId12" o:title="شعار مجلة جديد" cropbottom="45502f" cropright="5027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4986;top:4217;width:38172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C79BB" w:rsidRPr="007B706D" w:rsidRDefault="00DC79BB" w:rsidP="00DC79BB">
                        <w:pPr>
                          <w:rPr>
                            <w:color w:val="00B0F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Available on</w:t>
                        </w:r>
                        <w:r w:rsidRPr="00A26065">
                          <w:rPr>
                            <w:sz w:val="20"/>
                            <w:szCs w:val="20"/>
                          </w:rPr>
                          <w:t>line at</w:t>
                        </w:r>
                        <w:r>
                          <w:t xml:space="preserve">: </w:t>
                        </w:r>
                        <w:r w:rsidRPr="00BF6587">
                          <w:rPr>
                            <w:color w:val="00B0F0"/>
                            <w:sz w:val="20"/>
                            <w:szCs w:val="20"/>
                            <w:u w:val="single"/>
                          </w:rPr>
                          <w:t>https://www.iasj.net/iasj/journal/260/issues</w:t>
                        </w:r>
                      </w:p>
                      <w:p w:rsidR="000D2063" w:rsidRPr="00DC79BB" w:rsidRDefault="000D2063" w:rsidP="000D2063"/>
                    </w:txbxContent>
                  </v:textbox>
                </v:shape>
                <v:shape id="Text Box 11" o:spid="_x0000_s1031" type="#_x0000_t202" style="position:absolute;left:29239;top:7782;width:12954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0D2063" w:rsidRDefault="000D2063" w:rsidP="000D2063">
                        <w:pPr>
                          <w:bidi w:val="0"/>
                          <w:rPr>
                            <w:rFonts w:ascii="Vani" w:hAnsi="Vani" w:cs="Vani"/>
                            <w:b/>
                            <w:bCs/>
                            <w:color w:val="0070C0"/>
                            <w:sz w:val="20"/>
                          </w:rPr>
                        </w:pPr>
                        <w:r w:rsidRPr="00DC79BB">
                          <w:rPr>
                            <w:rFonts w:ascii="Vani" w:hAnsi="Vani" w:cs="Vani"/>
                            <w:b/>
                            <w:bCs/>
                            <w:color w:val="1F497D"/>
                            <w:sz w:val="20"/>
                            <w:szCs w:val="20"/>
                          </w:rPr>
                          <w:t>ISSN</w:t>
                        </w:r>
                        <w:r w:rsidRPr="00DC79BB">
                          <w:rPr>
                            <w:rFonts w:ascii="Arial" w:hAnsi="Arial" w:hint="cs"/>
                            <w:b/>
                            <w:bCs/>
                            <w:color w:val="1F497D"/>
                            <w:sz w:val="20"/>
                            <w:szCs w:val="20"/>
                            <w:rtl/>
                            <w:lang w:bidi="ar-IQ"/>
                          </w:rPr>
                          <w:t>ــ</w:t>
                        </w:r>
                        <w:r w:rsidRPr="00DC79BB">
                          <w:rPr>
                            <w:rFonts w:ascii="Vani" w:hAnsi="Vani" w:cs="Vani"/>
                            <w:b/>
                            <w:bCs/>
                            <w:color w:val="1F497D"/>
                            <w:sz w:val="20"/>
                            <w:szCs w:val="20"/>
                            <w:rtl/>
                            <w:lang w:bidi="ar-IQ"/>
                          </w:rPr>
                          <w:t xml:space="preserve"> </w:t>
                        </w:r>
                        <w:r w:rsidRPr="00DC79BB">
                          <w:rPr>
                            <w:rFonts w:ascii="Vani" w:hAnsi="Vani" w:cs="Vani"/>
                            <w:b/>
                            <w:bCs/>
                            <w:color w:val="1F497D"/>
                            <w:sz w:val="20"/>
                            <w:szCs w:val="20"/>
                            <w:lang w:bidi="ar-IQ"/>
                          </w:rPr>
                          <w:t>1817</w:t>
                        </w:r>
                        <w:r w:rsidRPr="00DC79BB">
                          <w:rPr>
                            <w:rFonts w:ascii="Arial" w:hAnsi="Arial" w:hint="cs"/>
                            <w:b/>
                            <w:bCs/>
                            <w:color w:val="1F497D"/>
                            <w:sz w:val="20"/>
                            <w:szCs w:val="20"/>
                            <w:rtl/>
                            <w:lang w:bidi="ar-IQ"/>
                          </w:rPr>
                          <w:t>ــ</w:t>
                        </w:r>
                        <w:r w:rsidRPr="00DC79BB">
                          <w:rPr>
                            <w:rFonts w:ascii="Vani" w:hAnsi="Vani" w:cs="Vani"/>
                            <w:b/>
                            <w:bCs/>
                            <w:color w:val="1F497D"/>
                            <w:sz w:val="20"/>
                            <w:szCs w:val="20"/>
                            <w:rtl/>
                            <w:lang w:bidi="ar-IQ"/>
                          </w:rPr>
                          <w:t xml:space="preserve"> </w:t>
                        </w:r>
                        <w:r w:rsidRPr="00DC79BB">
                          <w:rPr>
                            <w:rFonts w:ascii="Vani" w:hAnsi="Vani" w:cs="Vani"/>
                            <w:b/>
                            <w:bCs/>
                            <w:color w:val="1F497D"/>
                            <w:sz w:val="20"/>
                            <w:szCs w:val="20"/>
                            <w:lang w:bidi="ar-IQ"/>
                          </w:rPr>
                          <w:t>2695</w:t>
                        </w:r>
                      </w:p>
                      <w:p w:rsidR="000D2063" w:rsidRDefault="000D2063" w:rsidP="000D2063"/>
                    </w:txbxContent>
                  </v:textbox>
                </v:shape>
              </v:group>
            </w:pict>
          </mc:Fallback>
        </mc:AlternateContent>
      </w:r>
    </w:p>
    <w:p w:rsidR="000D2063" w:rsidRDefault="000D2063" w:rsidP="000D2063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D2063" w:rsidRDefault="00DC79BB" w:rsidP="000D2063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A48A1" wp14:editId="7FB12279">
                <wp:simplePos x="0" y="0"/>
                <wp:positionH relativeFrom="column">
                  <wp:posOffset>-1249680</wp:posOffset>
                </wp:positionH>
                <wp:positionV relativeFrom="paragraph">
                  <wp:posOffset>55897</wp:posOffset>
                </wp:positionV>
                <wp:extent cx="6419850" cy="25581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5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9BB" w:rsidRPr="00DC79BB" w:rsidRDefault="00DC79BB" w:rsidP="00B4343A">
                            <w:pPr>
                              <w:rPr>
                                <w:rFonts w:eastAsiaTheme="minorHAns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DC79BB">
                              <w:rPr>
                                <w:rFonts w:eastAsiaTheme="minorHAns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Received date:  </w:t>
                            </w:r>
                            <w:r w:rsidR="00B4343A">
                              <w:rPr>
                                <w:rFonts w:eastAsiaTheme="minorHAns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2</w:t>
                            </w:r>
                            <w:r w:rsidRPr="00DC79BB">
                              <w:rPr>
                                <w:rFonts w:eastAsiaTheme="minorHAns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-10-2019     Accepted date:  </w:t>
                            </w:r>
                            <w:r w:rsidR="00B4343A">
                              <w:rPr>
                                <w:rFonts w:eastAsiaTheme="minorHAns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30</w:t>
                            </w:r>
                            <w:r w:rsidRPr="00DC79BB">
                              <w:rPr>
                                <w:rFonts w:eastAsiaTheme="minorHAns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-</w:t>
                            </w:r>
                            <w:r w:rsidR="00B4343A">
                              <w:rPr>
                                <w:rFonts w:eastAsiaTheme="minorHAns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12</w:t>
                            </w:r>
                            <w:r w:rsidRPr="00DC79BB">
                              <w:rPr>
                                <w:rFonts w:eastAsiaTheme="minorHAns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-2020     Available online date: </w:t>
                            </w:r>
                            <w:r w:rsidR="00B4343A">
                              <w:rPr>
                                <w:rFonts w:eastAsiaTheme="minorHAns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14</w:t>
                            </w:r>
                            <w:r w:rsidRPr="00DC79BB">
                              <w:rPr>
                                <w:rFonts w:eastAsiaTheme="minorHAns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-</w:t>
                            </w:r>
                            <w:r w:rsidR="00B4343A">
                              <w:rPr>
                                <w:rFonts w:eastAsiaTheme="minorHAns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3</w:t>
                            </w:r>
                            <w:r w:rsidRPr="00DC79BB">
                              <w:rPr>
                                <w:rFonts w:eastAsiaTheme="minorHAns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-98.4pt;margin-top:4.4pt;width:505.5pt;height:2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" filled="f" stroked="f" strokeweight=".5pt">
                <v:textbox>
                  <w:txbxContent>
                    <w:p w:rsidR="00DC79BB" w:rsidRPr="00DC79BB" w:rsidRDefault="00DC79BB" w:rsidP="00B4343A">
                      <w:pPr>
                        <w:rPr>
                          <w:rFonts w:eastAsiaTheme="minorHAns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DC79BB">
                        <w:rPr>
                          <w:rFonts w:eastAsiaTheme="minorHAns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 xml:space="preserve">Received date:  </w:t>
                      </w:r>
                      <w:r w:rsidR="00B4343A">
                        <w:rPr>
                          <w:rFonts w:eastAsiaTheme="minorHAns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2</w:t>
                      </w:r>
                      <w:r w:rsidRPr="00DC79BB">
                        <w:rPr>
                          <w:rFonts w:eastAsiaTheme="minorHAns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 xml:space="preserve">-10-2019     Accepted date:  </w:t>
                      </w:r>
                      <w:r w:rsidR="00B4343A">
                        <w:rPr>
                          <w:rFonts w:eastAsiaTheme="minorHAns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30</w:t>
                      </w:r>
                      <w:r w:rsidRPr="00DC79BB">
                        <w:rPr>
                          <w:rFonts w:eastAsiaTheme="minorHAns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-</w:t>
                      </w:r>
                      <w:r w:rsidR="00B4343A">
                        <w:rPr>
                          <w:rFonts w:eastAsiaTheme="minorHAns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12</w:t>
                      </w:r>
                      <w:r w:rsidRPr="00DC79BB">
                        <w:rPr>
                          <w:rFonts w:eastAsiaTheme="minorHAns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 xml:space="preserve">-2020     Available online date: </w:t>
                      </w:r>
                      <w:r w:rsidR="00B4343A">
                        <w:rPr>
                          <w:rFonts w:eastAsiaTheme="minorHAns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14</w:t>
                      </w:r>
                      <w:r w:rsidRPr="00DC79BB">
                        <w:rPr>
                          <w:rFonts w:eastAsiaTheme="minorHAns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-</w:t>
                      </w:r>
                      <w:r w:rsidR="00B4343A">
                        <w:rPr>
                          <w:rFonts w:eastAsiaTheme="minorHAns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  <w:r w:rsidRPr="00DC79BB">
                        <w:rPr>
                          <w:rFonts w:eastAsiaTheme="minorHAns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-2021</w:t>
                      </w:r>
                    </w:p>
                  </w:txbxContent>
                </v:textbox>
              </v:shape>
            </w:pict>
          </mc:Fallback>
        </mc:AlternateContent>
      </w:r>
    </w:p>
    <w:p w:rsidR="00C272D6" w:rsidRPr="000C113B" w:rsidRDefault="00C272D6" w:rsidP="000D2063">
      <w:pPr>
        <w:bidi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bidi="ar-IQ"/>
        </w:rPr>
      </w:pPr>
      <w:r w:rsidRPr="000C113B">
        <w:rPr>
          <w:rFonts w:asciiTheme="majorBidi" w:hAnsiTheme="majorBidi" w:cstheme="majorBidi"/>
          <w:b/>
          <w:bCs/>
          <w:sz w:val="28"/>
          <w:szCs w:val="28"/>
          <w:lang w:bidi="ar-IQ"/>
        </w:rPr>
        <w:t>E</w:t>
      </w:r>
      <w:r w:rsidR="006555FE">
        <w:rPr>
          <w:rFonts w:asciiTheme="majorBidi" w:hAnsiTheme="majorBidi" w:cstheme="majorBidi"/>
          <w:b/>
          <w:bCs/>
          <w:sz w:val="28"/>
          <w:szCs w:val="28"/>
          <w:lang w:bidi="ar-IQ"/>
        </w:rPr>
        <w:t>FFECTS</w:t>
      </w:r>
      <w:r w:rsidRPr="000C113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555FE">
        <w:rPr>
          <w:rFonts w:asciiTheme="majorBidi" w:hAnsiTheme="majorBidi" w:cstheme="majorBidi"/>
          <w:b/>
          <w:bCs/>
          <w:sz w:val="28"/>
          <w:szCs w:val="28"/>
          <w:lang w:bidi="ar-IQ"/>
        </w:rPr>
        <w:t>OF</w:t>
      </w:r>
      <w:r w:rsidRPr="000C113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555FE">
        <w:rPr>
          <w:rFonts w:asciiTheme="majorBidi" w:hAnsiTheme="majorBidi" w:cstheme="majorBidi"/>
          <w:b/>
          <w:bCs/>
          <w:sz w:val="28"/>
          <w:szCs w:val="28"/>
          <w:lang w:bidi="ar-IQ"/>
        </w:rPr>
        <w:t>FISH</w:t>
      </w:r>
      <w:r w:rsidRPr="000C113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555FE">
        <w:rPr>
          <w:rFonts w:asciiTheme="majorBidi" w:hAnsiTheme="majorBidi" w:cstheme="majorBidi"/>
          <w:b/>
          <w:bCs/>
          <w:sz w:val="28"/>
          <w:szCs w:val="28"/>
          <w:lang w:bidi="ar-IQ"/>
        </w:rPr>
        <w:t>WEIGHT</w:t>
      </w:r>
      <w:r w:rsidR="00576A05" w:rsidRPr="000C113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555FE">
        <w:rPr>
          <w:rFonts w:asciiTheme="majorBidi" w:hAnsiTheme="majorBidi" w:cstheme="majorBidi"/>
          <w:b/>
          <w:bCs/>
          <w:sz w:val="28"/>
          <w:szCs w:val="28"/>
          <w:lang w:bidi="ar-IQ"/>
        </w:rPr>
        <w:t>AND</w:t>
      </w:r>
      <w:r w:rsidR="00576A05" w:rsidRPr="000C113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555FE">
        <w:rPr>
          <w:rFonts w:asciiTheme="majorBidi" w:hAnsiTheme="majorBidi" w:cstheme="majorBidi"/>
          <w:b/>
          <w:bCs/>
          <w:sz w:val="28"/>
          <w:szCs w:val="28"/>
          <w:lang w:bidi="ar-IQ"/>
        </w:rPr>
        <w:t>WATER</w:t>
      </w:r>
      <w:r w:rsidR="00576A05" w:rsidRPr="000C113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555FE">
        <w:rPr>
          <w:rFonts w:asciiTheme="majorBidi" w:hAnsiTheme="majorBidi" w:cstheme="majorBidi"/>
          <w:b/>
          <w:bCs/>
          <w:sz w:val="28"/>
          <w:szCs w:val="28"/>
          <w:lang w:bidi="ar-IQ"/>
        </w:rPr>
        <w:t>TEMPERATURE</w:t>
      </w:r>
      <w:r w:rsidRPr="000C113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555FE">
        <w:rPr>
          <w:rFonts w:asciiTheme="majorBidi" w:hAnsiTheme="majorBidi" w:cstheme="majorBidi"/>
          <w:b/>
          <w:bCs/>
          <w:sz w:val="28"/>
          <w:szCs w:val="28"/>
          <w:lang w:bidi="ar-IQ"/>
        </w:rPr>
        <w:t>ON FEED INTAKE</w:t>
      </w:r>
      <w:r w:rsidRPr="000C113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555FE">
        <w:rPr>
          <w:rFonts w:asciiTheme="majorBidi" w:hAnsiTheme="majorBidi" w:cstheme="majorBidi"/>
          <w:b/>
          <w:bCs/>
          <w:sz w:val="28"/>
          <w:szCs w:val="28"/>
          <w:lang w:bidi="ar-IQ"/>
        </w:rPr>
        <w:t>OF GRASS CARP</w:t>
      </w:r>
      <w:r w:rsidRPr="000C113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0C113B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C</w:t>
      </w:r>
      <w:r w:rsidR="006555FE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TENOPHARYNGODON</w:t>
      </w:r>
      <w:r w:rsidRPr="000C113B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 xml:space="preserve"> </w:t>
      </w:r>
      <w:r w:rsidR="006555FE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IDELLA</w:t>
      </w:r>
      <w:r w:rsidR="0020775F" w:rsidRPr="000C113B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(</w:t>
      </w:r>
      <w:r w:rsidR="000C113B" w:rsidRPr="000C113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AFCFE"/>
        </w:rPr>
        <w:t>C</w:t>
      </w:r>
      <w:r w:rsidR="006555F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AFCFE"/>
        </w:rPr>
        <w:t>UVIER</w:t>
      </w:r>
      <w:r w:rsidR="000C113B" w:rsidRPr="000C113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AFCFE"/>
        </w:rPr>
        <w:t xml:space="preserve"> </w:t>
      </w:r>
      <w:r w:rsidR="006555F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AFCFE"/>
        </w:rPr>
        <w:t>AND</w:t>
      </w:r>
      <w:r w:rsidR="000C113B" w:rsidRPr="000C113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AFCFE"/>
        </w:rPr>
        <w:t xml:space="preserve"> </w:t>
      </w:r>
      <w:r w:rsidR="006555F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AFCFE"/>
        </w:rPr>
        <w:t>VALENCIENNES</w:t>
      </w:r>
      <w:r w:rsidR="000C113B" w:rsidRPr="000C113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AFCFE"/>
        </w:rPr>
        <w:t>, 1884</w:t>
      </w:r>
      <w:r w:rsidR="0020775F" w:rsidRPr="000C113B">
        <w:rPr>
          <w:rFonts w:asciiTheme="majorBidi" w:hAnsiTheme="majorBidi" w:cstheme="majorBidi"/>
          <w:b/>
          <w:bCs/>
          <w:color w:val="000000"/>
          <w:sz w:val="28"/>
          <w:szCs w:val="28"/>
        </w:rPr>
        <w:t>)</w:t>
      </w:r>
    </w:p>
    <w:p w:rsidR="00CF559C" w:rsidRPr="00D71269" w:rsidRDefault="00CF559C" w:rsidP="00D71269">
      <w:pPr>
        <w:bidi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</w:pPr>
      <w:r w:rsidRPr="00D712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>M</w:t>
      </w:r>
      <w:r w:rsidR="00D71269" w:rsidRPr="00D712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>AJID</w:t>
      </w:r>
      <w:r w:rsidRPr="00D712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 xml:space="preserve"> M. T</w:t>
      </w:r>
      <w:r w:rsidR="00D71269" w:rsidRPr="00D712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>AHER</w:t>
      </w:r>
    </w:p>
    <w:p w:rsidR="00CF559C" w:rsidRPr="00D71269" w:rsidRDefault="00CF559C" w:rsidP="006F554F">
      <w:pPr>
        <w:pStyle w:val="ListParagraph"/>
        <w:bidi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12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Aquaculture Unit, College of Agriculture, University of </w:t>
      </w:r>
      <w:proofErr w:type="spellStart"/>
      <w:r w:rsidRPr="00D71269">
        <w:rPr>
          <w:rFonts w:ascii="Times New Roman" w:eastAsia="Times New Roman" w:hAnsi="Times New Roman" w:cs="Times New Roman"/>
          <w:b/>
          <w:bCs/>
          <w:sz w:val="20"/>
          <w:szCs w:val="20"/>
        </w:rPr>
        <w:t>Basrah</w:t>
      </w:r>
      <w:proofErr w:type="spellEnd"/>
    </w:p>
    <w:p w:rsidR="00CF559C" w:rsidRPr="00D71269" w:rsidRDefault="00CF559C" w:rsidP="00686FE4">
      <w:pPr>
        <w:bidi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IQ"/>
        </w:rPr>
      </w:pPr>
      <w:r w:rsidRPr="00D71269">
        <w:rPr>
          <w:rFonts w:ascii="Times New Roman" w:eastAsia="Times New Roman" w:hAnsi="Times New Roman" w:cs="Times New Roman"/>
          <w:b/>
          <w:bCs/>
          <w:sz w:val="20"/>
          <w:szCs w:val="20"/>
          <w:lang w:bidi="ar-IQ"/>
        </w:rPr>
        <w:t xml:space="preserve">Email: </w:t>
      </w:r>
      <w:r w:rsidR="00686FE4" w:rsidRPr="00D71269">
        <w:rPr>
          <w:rFonts w:ascii="Times New Roman" w:eastAsia="Times New Roman" w:hAnsi="Times New Roman" w:cs="Times New Roman"/>
          <w:b/>
          <w:bCs/>
          <w:sz w:val="20"/>
          <w:szCs w:val="20"/>
          <w:lang w:bidi="ar-IQ"/>
        </w:rPr>
        <w:t>m</w:t>
      </w:r>
      <w:r w:rsidRPr="00D71269">
        <w:rPr>
          <w:rFonts w:ascii="Times New Roman" w:eastAsia="Times New Roman" w:hAnsi="Times New Roman" w:cs="Times New Roman"/>
          <w:b/>
          <w:bCs/>
          <w:sz w:val="20"/>
          <w:szCs w:val="20"/>
          <w:lang w:bidi="ar-IQ"/>
        </w:rPr>
        <w:t>aj61ae@yahoo.co</w:t>
      </w:r>
    </w:p>
    <w:p w:rsidR="00DB366C" w:rsidRPr="00A11B67" w:rsidRDefault="00DB366C" w:rsidP="00A11B6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11B67">
        <w:rPr>
          <w:rFonts w:asciiTheme="majorBidi" w:hAnsiTheme="majorBidi" w:cstheme="majorBidi"/>
          <w:b/>
          <w:bCs/>
          <w:sz w:val="24"/>
          <w:szCs w:val="24"/>
          <w:lang w:bidi="ar-IQ"/>
        </w:rPr>
        <w:t>A</w:t>
      </w:r>
      <w:r w:rsidR="00A11B67">
        <w:rPr>
          <w:rFonts w:asciiTheme="majorBidi" w:hAnsiTheme="majorBidi" w:cstheme="majorBidi"/>
          <w:b/>
          <w:bCs/>
          <w:sz w:val="24"/>
          <w:szCs w:val="24"/>
          <w:lang w:bidi="ar-IQ"/>
        </w:rPr>
        <w:t>BSTRACT</w:t>
      </w:r>
    </w:p>
    <w:p w:rsidR="005E44B6" w:rsidRPr="00FC4B50" w:rsidRDefault="0083213A" w:rsidP="00850B4C">
      <w:pPr>
        <w:bidi w:val="0"/>
        <w:spacing w:line="360" w:lineRule="auto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A11B67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c</w:t>
      </w:r>
      <w:r w:rsidR="00225AD7" w:rsidRPr="00A11B67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urrent experiment was conducted in </w:t>
      </w:r>
      <w:r w:rsidRPr="00A11B67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the </w:t>
      </w:r>
      <w:r w:rsidR="00225AD7" w:rsidRPr="00A11B67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Fish Laboratory of Aquac</w:t>
      </w:r>
      <w:r w:rsidR="00FC4B50" w:rsidRPr="00A11B67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ulture Unit-</w:t>
      </w:r>
      <w:r w:rsidR="00850B4C" w:rsidRPr="00A11B67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College of Agriculture</w:t>
      </w:r>
      <w:r w:rsidR="00FC4B50" w:rsidRPr="00A11B67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-</w:t>
      </w:r>
      <w:r w:rsidR="00850B4C" w:rsidRPr="00A11B67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University of </w:t>
      </w:r>
      <w:r w:rsidR="00225AD7" w:rsidRPr="00A11B67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Basra to investigate </w:t>
      </w:r>
      <w:r w:rsidR="00225AD7" w:rsidRPr="00A11B67">
        <w:rPr>
          <w:rFonts w:asciiTheme="majorBidi" w:hAnsiTheme="majorBidi" w:cstheme="majorBidi"/>
          <w:sz w:val="24"/>
          <w:szCs w:val="24"/>
          <w:lang w:bidi="ar-IQ"/>
        </w:rPr>
        <w:t xml:space="preserve">the effects of fish </w:t>
      </w:r>
      <w:r w:rsidR="00850B4C" w:rsidRPr="00A11B67">
        <w:rPr>
          <w:rFonts w:asciiTheme="majorBidi" w:hAnsiTheme="majorBidi" w:cstheme="majorBidi"/>
          <w:sz w:val="24"/>
          <w:szCs w:val="24"/>
          <w:lang w:bidi="ar-IQ"/>
        </w:rPr>
        <w:t>weight</w:t>
      </w:r>
      <w:r w:rsidR="00225AD7" w:rsidRPr="00A11B67">
        <w:rPr>
          <w:rFonts w:asciiTheme="majorBidi" w:hAnsiTheme="majorBidi" w:cstheme="majorBidi"/>
          <w:sz w:val="24"/>
          <w:szCs w:val="24"/>
          <w:lang w:bidi="ar-IQ"/>
        </w:rPr>
        <w:t xml:space="preserve"> and water temperature on feed intake of grass carp, </w:t>
      </w:r>
      <w:proofErr w:type="spellStart"/>
      <w:r w:rsidR="00225AD7" w:rsidRPr="00A11B67">
        <w:rPr>
          <w:rFonts w:asciiTheme="majorBidi" w:eastAsiaTheme="minorHAnsi" w:hAnsiTheme="majorBidi" w:cstheme="majorBidi"/>
          <w:i/>
          <w:iCs/>
          <w:sz w:val="24"/>
          <w:szCs w:val="24"/>
        </w:rPr>
        <w:t>Ctenopharyngodon</w:t>
      </w:r>
      <w:proofErr w:type="spellEnd"/>
      <w:r w:rsidR="00225AD7" w:rsidRPr="00A11B67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25AD7" w:rsidRPr="00A11B67">
        <w:rPr>
          <w:rFonts w:asciiTheme="majorBidi" w:eastAsiaTheme="minorHAnsi" w:hAnsiTheme="majorBidi" w:cstheme="majorBidi"/>
          <w:i/>
          <w:iCs/>
          <w:sz w:val="24"/>
          <w:szCs w:val="24"/>
        </w:rPr>
        <w:t>idella</w:t>
      </w:r>
      <w:proofErr w:type="spellEnd"/>
      <w:r w:rsidRPr="00A11B67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r w:rsidRPr="00A11B67">
        <w:rPr>
          <w:rFonts w:asciiTheme="majorBidi" w:eastAsiaTheme="minorHAnsi" w:hAnsiTheme="majorBidi" w:cstheme="majorBidi"/>
          <w:sz w:val="24"/>
          <w:szCs w:val="24"/>
        </w:rPr>
        <w:t>(</w:t>
      </w:r>
      <w:r w:rsidR="00DD3F68" w:rsidRPr="00A11B67">
        <w:rPr>
          <w:rFonts w:asciiTheme="majorBidi" w:hAnsiTheme="majorBidi" w:cstheme="majorBidi"/>
          <w:color w:val="000000"/>
          <w:sz w:val="24"/>
          <w:szCs w:val="24"/>
          <w:shd w:val="clear" w:color="auto" w:fill="FAFCFE"/>
        </w:rPr>
        <w:t xml:space="preserve">Cuvier and </w:t>
      </w:r>
      <w:proofErr w:type="spellStart"/>
      <w:r w:rsidR="00DD3F68" w:rsidRPr="00A11B67">
        <w:rPr>
          <w:rFonts w:asciiTheme="majorBidi" w:hAnsiTheme="majorBidi" w:cstheme="majorBidi"/>
          <w:color w:val="000000"/>
          <w:sz w:val="24"/>
          <w:szCs w:val="24"/>
          <w:shd w:val="clear" w:color="auto" w:fill="FAFCFE"/>
        </w:rPr>
        <w:t>Valenciennes</w:t>
      </w:r>
      <w:proofErr w:type="spellEnd"/>
      <w:r w:rsidR="00DD3F68" w:rsidRPr="00A11B67">
        <w:rPr>
          <w:rFonts w:asciiTheme="majorBidi" w:hAnsiTheme="majorBidi" w:cstheme="majorBidi"/>
          <w:color w:val="000000"/>
          <w:sz w:val="24"/>
          <w:szCs w:val="24"/>
          <w:shd w:val="clear" w:color="auto" w:fill="FAFCFE"/>
        </w:rPr>
        <w:t>, 1884</w:t>
      </w:r>
      <w:r w:rsidRPr="00A11B67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225AD7" w:rsidRPr="00A11B67">
        <w:rPr>
          <w:rFonts w:asciiTheme="majorBidi" w:eastAsiaTheme="minorHAnsi" w:hAnsiTheme="majorBidi" w:cstheme="majorBidi"/>
          <w:i/>
          <w:iCs/>
          <w:sz w:val="24"/>
          <w:szCs w:val="24"/>
        </w:rPr>
        <w:t>.</w:t>
      </w:r>
      <w:r w:rsidR="00225AD7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Five water temperatures (10, 15, 20, 25 and 30) </w:t>
      </w:r>
      <w:proofErr w:type="spellStart"/>
      <w:r w:rsidR="00225AD7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225AD7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225AD7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="00803745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and</w:t>
      </w:r>
      <w:r w:rsidR="00225AD7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two fish </w:t>
      </w:r>
      <w:r w:rsidR="00850B4C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weight</w:t>
      </w:r>
      <w:r w:rsidR="00225AD7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(</w:t>
      </w:r>
      <w:r w:rsidR="00937C49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average weight </w:t>
      </w:r>
      <w:r w:rsidR="00225AD7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55 and 400 g) were </w:t>
      </w:r>
      <w:r w:rsidR="00686FE4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investigated</w:t>
      </w:r>
      <w:r w:rsidR="00225AD7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.</w:t>
      </w:r>
      <w:r w:rsidR="0077694F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Results of </w:t>
      </w:r>
      <w:r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</w:t>
      </w:r>
      <w:r w:rsidR="0077694F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current experiment showed that</w:t>
      </w:r>
      <w:r w:rsidR="0077694F" w:rsidRPr="00A11B67">
        <w:rPr>
          <w:rFonts w:asciiTheme="majorBidi" w:hAnsiTheme="majorBidi" w:cstheme="majorBidi"/>
          <w:sz w:val="24"/>
          <w:szCs w:val="24"/>
        </w:rPr>
        <w:t xml:space="preserve"> </w:t>
      </w:r>
      <w:r w:rsidRPr="00A11B67">
        <w:rPr>
          <w:rFonts w:asciiTheme="majorBidi" w:hAnsiTheme="majorBidi" w:cstheme="majorBidi"/>
          <w:sz w:val="24"/>
          <w:szCs w:val="24"/>
        </w:rPr>
        <w:t xml:space="preserve">the </w:t>
      </w:r>
      <w:r w:rsidR="0077694F" w:rsidRPr="00A11B67">
        <w:rPr>
          <w:rFonts w:asciiTheme="majorBidi" w:hAnsiTheme="majorBidi" w:cstheme="majorBidi"/>
          <w:sz w:val="24"/>
          <w:szCs w:val="24"/>
        </w:rPr>
        <w:t>highest daily consumed feed for large fishes was (9.44, 12.32, 17.76, 37.04 and 35.92) g</w:t>
      </w:r>
      <w:r w:rsidR="0050126F" w:rsidRPr="00A11B67">
        <w:rPr>
          <w:rFonts w:asciiTheme="majorBidi" w:hAnsiTheme="majorBidi" w:cstheme="majorBidi"/>
          <w:sz w:val="24"/>
          <w:szCs w:val="24"/>
        </w:rPr>
        <w:t xml:space="preserve">, while </w:t>
      </w:r>
      <w:r w:rsidRPr="00A11B67">
        <w:rPr>
          <w:rFonts w:asciiTheme="majorBidi" w:hAnsiTheme="majorBidi" w:cstheme="majorBidi"/>
          <w:sz w:val="24"/>
          <w:szCs w:val="24"/>
        </w:rPr>
        <w:t xml:space="preserve">the </w:t>
      </w:r>
      <w:r w:rsidR="0050126F" w:rsidRPr="00A11B67">
        <w:rPr>
          <w:rFonts w:asciiTheme="majorBidi" w:hAnsiTheme="majorBidi" w:cstheme="majorBidi"/>
          <w:sz w:val="24"/>
          <w:szCs w:val="24"/>
        </w:rPr>
        <w:t xml:space="preserve">lowest  daily consumed feed for small fishes was (3.68, 6.88, 4.64, 7.60 and 6.56) g </w:t>
      </w:r>
      <w:r w:rsidR="00E05960" w:rsidRPr="00A11B67">
        <w:rPr>
          <w:rFonts w:ascii="Times New Roman" w:eastAsiaTheme="minorHAnsi" w:hAnsi="Times New Roman" w:cs="Times New Roman"/>
          <w:sz w:val="24"/>
          <w:szCs w:val="24"/>
        </w:rPr>
        <w:t xml:space="preserve">in the temperature degrees, 10, 15, 20, 25, and 30 </w:t>
      </w:r>
      <w:proofErr w:type="spellStart"/>
      <w:r w:rsidR="00E05960" w:rsidRPr="00A11B67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o</w:t>
      </w:r>
      <w:r w:rsidR="00E05960" w:rsidRPr="00A11B67">
        <w:rPr>
          <w:rFonts w:ascii="Times New Roman" w:eastAsiaTheme="minorHAnsi" w:hAnsi="Times New Roman" w:cs="Times New Roman"/>
          <w:sz w:val="24"/>
          <w:szCs w:val="24"/>
        </w:rPr>
        <w:t>C</w:t>
      </w:r>
      <w:proofErr w:type="spellEnd"/>
      <w:r w:rsidR="00E05960" w:rsidRPr="00A11B67">
        <w:rPr>
          <w:rFonts w:ascii="Times New Roman" w:eastAsiaTheme="minorHAnsi" w:hAnsi="Times New Roman" w:cs="Times New Roman"/>
          <w:sz w:val="24"/>
          <w:szCs w:val="24"/>
        </w:rPr>
        <w:t xml:space="preserve"> respectively</w:t>
      </w:r>
      <w:r w:rsidR="00803745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average consumed feed and daily feeding rate by small fishes </w:t>
      </w:r>
      <w:r w:rsidR="00937C49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showed</w:t>
      </w:r>
      <w:r w:rsidR="00FC4B50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significant differences </w:t>
      </w:r>
      <w:r w:rsidR="00FC4B50" w:rsidRPr="00A11B67">
        <w:rPr>
          <w:rFonts w:asciiTheme="majorBidi" w:eastAsia="TimesNewRoman" w:hAnsiTheme="majorBidi" w:cstheme="majorBidi"/>
          <w:sz w:val="24"/>
          <w:szCs w:val="24"/>
        </w:rPr>
        <w:t xml:space="preserve">(P≤0.05) 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between water temperature 10 </w:t>
      </w:r>
      <w:proofErr w:type="spellStart"/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86FE4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25 and 30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686FE4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while there </w:t>
      </w:r>
      <w:r w:rsidR="001A1119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were no</w:t>
      </w:r>
      <w:r w:rsidR="00686FE4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significant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differences </w:t>
      </w:r>
      <w:r w:rsidR="00481FD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(P&gt;0.05)</w:t>
      </w:r>
      <w:r w:rsidR="00481FDD" w:rsidRPr="00A11B67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between water temperature 10, 15 </w:t>
      </w:r>
      <w:r w:rsidR="001A1119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 </w:t>
      </w:r>
      <w:proofErr w:type="spellStart"/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1A1119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1A1119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, and between 15, 20,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25 with 30 </w:t>
      </w:r>
      <w:proofErr w:type="spellStart"/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C.</w:t>
      </w:r>
      <w:proofErr w:type="spellEnd"/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The average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consumed feed for large fishes </w:t>
      </w:r>
      <w:r w:rsidR="00FC4B50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showed significant differences </w:t>
      </w:r>
      <w:r w:rsidR="00FC4B50" w:rsidRPr="00A11B67">
        <w:rPr>
          <w:rFonts w:asciiTheme="majorBidi" w:eastAsia="TimesNewRoman" w:hAnsiTheme="majorBidi" w:cstheme="majorBidi"/>
          <w:sz w:val="24"/>
          <w:szCs w:val="24"/>
        </w:rPr>
        <w:t xml:space="preserve">(P≤0.05) 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between water temperature 10 and 15 </w:t>
      </w:r>
      <w:proofErr w:type="spellStart"/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water temperature 30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while there </w:t>
      </w:r>
      <w:r w:rsidR="001A1119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were no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</w:t>
      </w:r>
      <w:r w:rsidR="00FC4B50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ant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differences</w:t>
      </w:r>
      <w:r w:rsidR="00FC4B50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(P&gt;0.05)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between water temperature 20 </w:t>
      </w:r>
      <w:proofErr w:type="spellStart"/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481FD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481FD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with other four temperatures</w:t>
      </w:r>
      <w:r w:rsidR="00481FDD" w:rsidRPr="00A11B67"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</w:rPr>
        <w:t>.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="00481FD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803745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tati</w:t>
      </w:r>
      <w:r w:rsidR="001A1119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sti</w:t>
      </w:r>
      <w:r w:rsidR="00803745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cal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analysis of average daily feeding rate</w:t>
      </w:r>
      <w:r w:rsidR="00FC4B50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C7254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large fishes </w:t>
      </w:r>
      <w:r w:rsidR="00FC4B50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showed significant differences </w:t>
      </w:r>
      <w:r w:rsidR="00FC4B50" w:rsidRPr="00A11B67">
        <w:rPr>
          <w:rFonts w:asciiTheme="majorBidi" w:eastAsia="TimesNewRoman" w:hAnsiTheme="majorBidi" w:cstheme="majorBidi"/>
          <w:sz w:val="24"/>
          <w:szCs w:val="24"/>
        </w:rPr>
        <w:t xml:space="preserve">(P≤0.05) 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between water temperature 10 </w:t>
      </w:r>
      <w:proofErr w:type="spellStart"/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25 and 30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while there </w:t>
      </w:r>
      <w:r w:rsidR="001A1119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were no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significan</w:t>
      </w:r>
      <w:r w:rsidR="00C42359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differences</w:t>
      </w:r>
      <w:r w:rsidR="001A1119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C4B50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>(P&gt;0.05)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between 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other temperatures. It can be concluded from these results that water temperature affected </w:t>
      </w:r>
      <w:r w:rsidR="000761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>daily feeding rate too much comparing with</w:t>
      </w:r>
      <w:r w:rsidR="000761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the</w:t>
      </w:r>
      <w:r w:rsidR="00582A9D" w:rsidRPr="00A11B67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low effect of fish size. 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82A9D" w:rsidRPr="00A11B67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="00582A9D" w:rsidRPr="00A11B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D645B9" w:rsidRPr="009E6F4C" w:rsidRDefault="00DA3C9B" w:rsidP="0007619D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6F4C">
        <w:rPr>
          <w:rFonts w:asciiTheme="majorBidi" w:hAnsiTheme="majorBidi" w:cstheme="majorBidi"/>
          <w:sz w:val="24"/>
          <w:szCs w:val="24"/>
          <w:lang w:bidi="ar-IQ"/>
        </w:rPr>
        <w:t xml:space="preserve">Keywords: </w:t>
      </w:r>
      <w:r w:rsidR="0007619D" w:rsidRPr="009E6F4C">
        <w:rPr>
          <w:rFonts w:asciiTheme="majorBidi" w:hAnsiTheme="majorBidi" w:cstheme="majorBidi"/>
          <w:sz w:val="24"/>
          <w:szCs w:val="24"/>
          <w:lang w:bidi="ar-IQ"/>
        </w:rPr>
        <w:t>Aquaria</w:t>
      </w:r>
      <w:r w:rsidR="00C85F51" w:rsidRPr="009E6F4C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686FE4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Water</w:t>
      </w:r>
      <w:r w:rsidR="00686FE4" w:rsidRPr="009E6F4C">
        <w:rPr>
          <w:rFonts w:asciiTheme="majorBidi" w:hAnsiTheme="majorBidi" w:cstheme="majorBidi"/>
          <w:sz w:val="24"/>
          <w:szCs w:val="24"/>
          <w:lang w:bidi="ar-IQ"/>
        </w:rPr>
        <w:t xml:space="preserve"> temperature, </w:t>
      </w:r>
      <w:r w:rsidR="00576A05" w:rsidRPr="009E6F4C">
        <w:rPr>
          <w:rFonts w:asciiTheme="majorBidi" w:hAnsiTheme="majorBidi" w:cstheme="majorBidi"/>
          <w:sz w:val="24"/>
          <w:szCs w:val="24"/>
          <w:lang w:bidi="ar-IQ"/>
        </w:rPr>
        <w:t>Daily consumed feed</w:t>
      </w:r>
      <w:r w:rsidR="00C85F51" w:rsidRPr="009E6F4C">
        <w:rPr>
          <w:rFonts w:asciiTheme="majorBidi" w:hAnsiTheme="majorBidi" w:cstheme="majorBidi"/>
          <w:sz w:val="24"/>
          <w:szCs w:val="24"/>
          <w:lang w:bidi="ar-IQ"/>
        </w:rPr>
        <w:t xml:space="preserve">,  </w:t>
      </w:r>
      <w:r w:rsidR="00576A05" w:rsidRPr="009E6F4C">
        <w:rPr>
          <w:rFonts w:asciiTheme="majorBidi" w:hAnsiTheme="majorBidi" w:cstheme="majorBidi"/>
          <w:sz w:val="24"/>
          <w:szCs w:val="24"/>
          <w:lang w:bidi="ar-IQ"/>
        </w:rPr>
        <w:t>Daily feeding rate</w:t>
      </w:r>
      <w:r w:rsidR="00C85F51" w:rsidRPr="009E6F4C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9E6F4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4173F5" w:rsidRPr="00C85F51" w:rsidRDefault="004173F5" w:rsidP="004173F5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E6F4C" w:rsidRDefault="009E6F4C" w:rsidP="009E6F4C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9E6F4C" w:rsidSect="00DC79BB">
          <w:headerReference w:type="default" r:id="rId13"/>
          <w:footerReference w:type="default" r:id="rId14"/>
          <w:type w:val="continuous"/>
          <w:pgSz w:w="11906" w:h="16838"/>
          <w:pgMar w:top="1440" w:right="1800" w:bottom="1440" w:left="1800" w:header="708" w:footer="708" w:gutter="0"/>
          <w:pgNumType w:start="76"/>
          <w:cols w:space="708"/>
          <w:bidi/>
          <w:rtlGutter/>
          <w:docGrid w:linePitch="360"/>
        </w:sectPr>
      </w:pPr>
    </w:p>
    <w:p w:rsidR="008D49D3" w:rsidRPr="009E6F4C" w:rsidRDefault="009E6F4C" w:rsidP="00C92981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INTRODUCTION</w:t>
      </w:r>
    </w:p>
    <w:p w:rsidR="005D7A5E" w:rsidRPr="009E6F4C" w:rsidRDefault="00317AA6" w:rsidP="00C92981">
      <w:pPr>
        <w:pStyle w:val="Default"/>
        <w:spacing w:line="360" w:lineRule="auto"/>
        <w:ind w:firstLine="720"/>
        <w:jc w:val="both"/>
        <w:rPr>
          <w:rFonts w:asciiTheme="majorBidi" w:hAnsiTheme="majorBidi" w:cstheme="majorBidi"/>
          <w:color w:val="FF0000"/>
        </w:rPr>
      </w:pPr>
      <w:r w:rsidRPr="009E6F4C">
        <w:rPr>
          <w:rFonts w:asciiTheme="majorBidi" w:eastAsia="TimesNewRoman" w:hAnsiTheme="majorBidi" w:cstheme="majorBidi"/>
          <w:color w:val="000000" w:themeColor="text1"/>
        </w:rPr>
        <w:t>Grass carp</w:t>
      </w:r>
      <w:r w:rsidRPr="009E6F4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9E6F4C">
        <w:rPr>
          <w:rFonts w:asciiTheme="majorBidi" w:hAnsiTheme="majorBidi" w:cstheme="majorBidi"/>
          <w:i/>
          <w:iCs/>
          <w:color w:val="000000" w:themeColor="text1"/>
        </w:rPr>
        <w:t>Ctenopharyngodon</w:t>
      </w:r>
      <w:proofErr w:type="spellEnd"/>
      <w:r w:rsidRPr="009E6F4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9E6F4C">
        <w:rPr>
          <w:rFonts w:asciiTheme="majorBidi" w:hAnsiTheme="majorBidi" w:cstheme="majorBidi"/>
          <w:i/>
          <w:iCs/>
          <w:color w:val="000000" w:themeColor="text1"/>
        </w:rPr>
        <w:t>idella</w:t>
      </w:r>
      <w:proofErr w:type="spellEnd"/>
      <w:r w:rsidR="00D72BA3" w:rsidRPr="009E6F4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D72BA3" w:rsidRPr="009E6F4C">
        <w:rPr>
          <w:rFonts w:asciiTheme="majorBidi" w:hAnsiTheme="majorBidi" w:cstheme="majorBidi"/>
        </w:rPr>
        <w:t>(</w:t>
      </w:r>
      <w:r w:rsidR="00DD3F68" w:rsidRPr="009E6F4C">
        <w:rPr>
          <w:rFonts w:asciiTheme="majorBidi" w:hAnsiTheme="majorBidi" w:cstheme="majorBidi"/>
          <w:shd w:val="clear" w:color="auto" w:fill="FAFCFE"/>
        </w:rPr>
        <w:t xml:space="preserve">Cuvier and </w:t>
      </w:r>
      <w:proofErr w:type="spellStart"/>
      <w:r w:rsidR="00DD3F68" w:rsidRPr="009E6F4C">
        <w:rPr>
          <w:rFonts w:asciiTheme="majorBidi" w:hAnsiTheme="majorBidi" w:cstheme="majorBidi"/>
          <w:shd w:val="clear" w:color="auto" w:fill="FAFCFE"/>
        </w:rPr>
        <w:t>Valenciennes</w:t>
      </w:r>
      <w:proofErr w:type="spellEnd"/>
      <w:r w:rsidR="00DD3F68" w:rsidRPr="009E6F4C">
        <w:rPr>
          <w:rFonts w:asciiTheme="majorBidi" w:hAnsiTheme="majorBidi" w:cstheme="majorBidi"/>
          <w:shd w:val="clear" w:color="auto" w:fill="FAFCFE"/>
        </w:rPr>
        <w:t>, 1884</w:t>
      </w:r>
      <w:r w:rsidR="00D72BA3" w:rsidRPr="009E6F4C">
        <w:rPr>
          <w:rFonts w:asciiTheme="majorBidi" w:hAnsiTheme="majorBidi" w:cstheme="majorBidi"/>
        </w:rPr>
        <w:t>)</w:t>
      </w:r>
      <w:r w:rsidRPr="009E6F4C">
        <w:rPr>
          <w:rFonts w:asciiTheme="majorBidi" w:eastAsia="TimesNewRoman" w:hAnsiTheme="majorBidi" w:cstheme="majorBidi"/>
          <w:color w:val="000000" w:themeColor="text1"/>
        </w:rPr>
        <w:t xml:space="preserve"> is</w:t>
      </w:r>
      <w:r w:rsidR="006B44CF" w:rsidRPr="009E6F4C">
        <w:rPr>
          <w:rFonts w:asciiTheme="majorBidi" w:eastAsia="TimesNewRoman" w:hAnsiTheme="majorBidi" w:cstheme="majorBidi"/>
          <w:color w:val="000000" w:themeColor="text1"/>
        </w:rPr>
        <w:t xml:space="preserve"> a</w:t>
      </w:r>
      <w:r w:rsidRPr="009E6F4C">
        <w:rPr>
          <w:rFonts w:asciiTheme="majorBidi" w:eastAsia="TimesNewRoman" w:hAnsiTheme="majorBidi" w:cstheme="majorBidi"/>
          <w:color w:val="000000" w:themeColor="text1"/>
        </w:rPr>
        <w:t xml:space="preserve"> native</w:t>
      </w:r>
      <w:r w:rsidR="00576A05" w:rsidRPr="009E6F4C">
        <w:rPr>
          <w:rFonts w:asciiTheme="majorBidi" w:eastAsia="TimesNewRoman" w:hAnsiTheme="majorBidi" w:cstheme="majorBidi"/>
          <w:color w:val="000000" w:themeColor="text1"/>
        </w:rPr>
        <w:t xml:space="preserve"> fish species</w:t>
      </w:r>
      <w:r w:rsidR="006B44CF" w:rsidRPr="009E6F4C">
        <w:rPr>
          <w:rFonts w:asciiTheme="majorBidi" w:eastAsia="TimesNewRoman" w:hAnsiTheme="majorBidi" w:cstheme="majorBidi"/>
          <w:color w:val="000000" w:themeColor="text1"/>
        </w:rPr>
        <w:t xml:space="preserve"> related</w:t>
      </w:r>
      <w:r w:rsidRPr="009E6F4C">
        <w:rPr>
          <w:rFonts w:asciiTheme="majorBidi" w:eastAsia="TimesNewRoman" w:hAnsiTheme="majorBidi" w:cstheme="majorBidi"/>
          <w:color w:val="000000" w:themeColor="text1"/>
        </w:rPr>
        <w:t xml:space="preserve"> to the large river</w:t>
      </w:r>
      <w:r w:rsidR="00980F4A" w:rsidRPr="009E6F4C">
        <w:rPr>
          <w:rFonts w:asciiTheme="majorBidi" w:eastAsia="TimesNewRoman" w:hAnsiTheme="majorBidi" w:cstheme="majorBidi"/>
          <w:color w:val="000000" w:themeColor="text1"/>
        </w:rPr>
        <w:t>s</w:t>
      </w:r>
      <w:r w:rsidRPr="009E6F4C">
        <w:rPr>
          <w:rFonts w:asciiTheme="majorBidi" w:eastAsia="TimesNewRoman" w:hAnsiTheme="majorBidi" w:cstheme="majorBidi"/>
          <w:color w:val="000000" w:themeColor="text1"/>
        </w:rPr>
        <w:t xml:space="preserve"> of eastern Asia and has been introduced since 1945 to </w:t>
      </w:r>
      <w:r w:rsidR="00576A05" w:rsidRPr="009E6F4C">
        <w:rPr>
          <w:rFonts w:asciiTheme="majorBidi" w:eastAsia="TimesNewRoman" w:hAnsiTheme="majorBidi" w:cstheme="majorBidi"/>
          <w:color w:val="000000" w:themeColor="text1"/>
        </w:rPr>
        <w:t xml:space="preserve">many countries around </w:t>
      </w:r>
      <w:r w:rsidR="00D72BA3" w:rsidRPr="009E6F4C">
        <w:rPr>
          <w:rFonts w:asciiTheme="majorBidi" w:eastAsia="TimesNewRoman" w:hAnsiTheme="majorBidi" w:cstheme="majorBidi"/>
          <w:color w:val="000000" w:themeColor="text1"/>
        </w:rPr>
        <w:t xml:space="preserve">the </w:t>
      </w:r>
      <w:r w:rsidR="00576A05" w:rsidRPr="009E6F4C">
        <w:rPr>
          <w:rFonts w:asciiTheme="majorBidi" w:eastAsia="TimesNewRoman" w:hAnsiTheme="majorBidi" w:cstheme="majorBidi"/>
          <w:color w:val="000000" w:themeColor="text1"/>
        </w:rPr>
        <w:t>world</w:t>
      </w:r>
      <w:r w:rsidRPr="009E6F4C">
        <w:rPr>
          <w:rFonts w:asciiTheme="majorBidi" w:eastAsia="TimesNewRoman" w:hAnsiTheme="majorBidi" w:cstheme="majorBidi"/>
          <w:color w:val="000000" w:themeColor="text1"/>
        </w:rPr>
        <w:t xml:space="preserve"> mainly for culture and aquatic vegetation control (</w:t>
      </w:r>
      <w:r w:rsidRPr="009E6F4C">
        <w:rPr>
          <w:rFonts w:asciiTheme="majorBidi" w:hAnsiTheme="majorBidi" w:cstheme="majorBidi"/>
          <w:color w:val="000000" w:themeColor="text1"/>
        </w:rPr>
        <w:t xml:space="preserve">Pfeiffer and Lovell, 1990; </w:t>
      </w:r>
      <w:proofErr w:type="spellStart"/>
      <w:r w:rsidRPr="009E6F4C">
        <w:rPr>
          <w:rFonts w:asciiTheme="majorBidi" w:eastAsia="TimesNewRoman" w:hAnsiTheme="majorBidi" w:cstheme="majorBidi"/>
          <w:color w:val="000000" w:themeColor="text1"/>
        </w:rPr>
        <w:t>Kırkağaç</w:t>
      </w:r>
      <w:proofErr w:type="spellEnd"/>
      <w:r w:rsidRPr="009E6F4C">
        <w:rPr>
          <w:rFonts w:asciiTheme="majorBidi" w:eastAsia="TimesNewRoman" w:hAnsiTheme="majorBidi" w:cstheme="majorBidi"/>
          <w:color w:val="000000" w:themeColor="text1"/>
        </w:rPr>
        <w:t xml:space="preserve"> and </w:t>
      </w:r>
      <w:proofErr w:type="spellStart"/>
      <w:r w:rsidRPr="009E6F4C">
        <w:rPr>
          <w:rFonts w:asciiTheme="majorBidi" w:eastAsia="TimesNewRoman" w:hAnsiTheme="majorBidi" w:cstheme="majorBidi"/>
          <w:color w:val="000000" w:themeColor="text1"/>
        </w:rPr>
        <w:t>Demir</w:t>
      </w:r>
      <w:proofErr w:type="spellEnd"/>
      <w:r w:rsidRPr="009E6F4C">
        <w:rPr>
          <w:rFonts w:asciiTheme="majorBidi" w:eastAsia="TimesNewRoman" w:hAnsiTheme="majorBidi" w:cstheme="majorBidi"/>
          <w:color w:val="000000" w:themeColor="text1"/>
        </w:rPr>
        <w:t xml:space="preserve">, 2006). </w:t>
      </w:r>
      <w:proofErr w:type="spellStart"/>
      <w:r w:rsidR="005D7A5E" w:rsidRPr="009E6F4C">
        <w:rPr>
          <w:rFonts w:asciiTheme="majorBidi" w:hAnsiTheme="majorBidi" w:cstheme="majorBidi"/>
          <w:color w:val="000000" w:themeColor="text1"/>
        </w:rPr>
        <w:t>Cudmore</w:t>
      </w:r>
      <w:proofErr w:type="spellEnd"/>
      <w:r w:rsidR="005D7A5E" w:rsidRPr="009E6F4C">
        <w:rPr>
          <w:rFonts w:asciiTheme="majorBidi" w:hAnsiTheme="majorBidi" w:cstheme="majorBidi"/>
          <w:color w:val="000000" w:themeColor="text1"/>
        </w:rPr>
        <w:t xml:space="preserve"> &amp; </w:t>
      </w:r>
      <w:proofErr w:type="spellStart"/>
      <w:r w:rsidR="005D7A5E" w:rsidRPr="009E6F4C">
        <w:rPr>
          <w:rFonts w:asciiTheme="majorBidi" w:hAnsiTheme="majorBidi" w:cstheme="majorBidi"/>
          <w:color w:val="000000" w:themeColor="text1"/>
        </w:rPr>
        <w:t>Mandrak</w:t>
      </w:r>
      <w:proofErr w:type="spellEnd"/>
      <w:r w:rsidR="005D7A5E" w:rsidRPr="009E6F4C">
        <w:rPr>
          <w:rFonts w:asciiTheme="majorBidi" w:hAnsiTheme="majorBidi" w:cstheme="majorBidi"/>
          <w:color w:val="000000" w:themeColor="text1"/>
        </w:rPr>
        <w:t xml:space="preserve"> (2004) stated that grass carp has been deliberately introduced into many countries for vegetation control</w:t>
      </w:r>
      <w:r w:rsidR="004F3008" w:rsidRPr="009E6F4C">
        <w:rPr>
          <w:rFonts w:asciiTheme="majorBidi" w:hAnsiTheme="majorBidi" w:cstheme="majorBidi"/>
          <w:color w:val="000000" w:themeColor="text1"/>
        </w:rPr>
        <w:t xml:space="preserve">, and they pointed that </w:t>
      </w:r>
      <w:r w:rsidR="006B44CF" w:rsidRPr="009E6F4C">
        <w:rPr>
          <w:rFonts w:asciiTheme="majorBidi" w:hAnsiTheme="majorBidi" w:cstheme="majorBidi"/>
        </w:rPr>
        <w:t>it was</w:t>
      </w:r>
      <w:r w:rsidR="004F3008" w:rsidRPr="009E6F4C">
        <w:rPr>
          <w:rFonts w:asciiTheme="majorBidi" w:hAnsiTheme="majorBidi" w:cstheme="majorBidi"/>
        </w:rPr>
        <w:t xml:space="preserve"> altering habitat and compete with other herbivorous species, thus can impact water quality, aquatic flora and fauna, and wildlife species.</w:t>
      </w:r>
      <w:r w:rsidRPr="009E6F4C">
        <w:rPr>
          <w:rFonts w:asciiTheme="majorBidi" w:eastAsia="TimesNewRoman" w:hAnsiTheme="majorBidi" w:cstheme="majorBidi"/>
          <w:color w:val="000000" w:themeColor="text1"/>
        </w:rPr>
        <w:t xml:space="preserve"> </w:t>
      </w:r>
      <w:r w:rsidR="009E277A" w:rsidRPr="009E6F4C">
        <w:rPr>
          <w:rFonts w:asciiTheme="majorBidi" w:eastAsia="TimesNewRoman" w:hAnsiTheme="majorBidi" w:cstheme="majorBidi"/>
          <w:color w:val="000000" w:themeColor="text1"/>
        </w:rPr>
        <w:t>Grass carp</w:t>
      </w:r>
      <w:r w:rsidR="009E277A" w:rsidRPr="009E6F4C">
        <w:rPr>
          <w:rFonts w:asciiTheme="majorBidi" w:hAnsiTheme="majorBidi" w:cstheme="majorBidi"/>
          <w:color w:val="000000" w:themeColor="text1"/>
        </w:rPr>
        <w:t xml:space="preserve"> </w:t>
      </w:r>
      <w:r w:rsidR="00D72BA3" w:rsidRPr="009E6F4C">
        <w:rPr>
          <w:rFonts w:asciiTheme="majorBidi" w:hAnsiTheme="majorBidi" w:cstheme="majorBidi"/>
          <w:color w:val="000000" w:themeColor="text1"/>
        </w:rPr>
        <w:t xml:space="preserve">are </w:t>
      </w:r>
      <w:r w:rsidRPr="009E6F4C">
        <w:rPr>
          <w:rFonts w:asciiTheme="majorBidi" w:hAnsiTheme="majorBidi" w:cstheme="majorBidi"/>
          <w:color w:val="000000" w:themeColor="text1"/>
        </w:rPr>
        <w:t xml:space="preserve">used in warm water ponds to consume unwanted aquatic </w:t>
      </w:r>
      <w:r w:rsidR="009E277A" w:rsidRPr="009E6F4C">
        <w:rPr>
          <w:rFonts w:asciiTheme="majorBidi" w:hAnsiTheme="majorBidi" w:cstheme="majorBidi"/>
          <w:color w:val="000000" w:themeColor="text1"/>
        </w:rPr>
        <w:t xml:space="preserve">plants, aquatic </w:t>
      </w:r>
      <w:r w:rsidRPr="009E6F4C">
        <w:rPr>
          <w:rFonts w:asciiTheme="majorBidi" w:hAnsiTheme="majorBidi" w:cstheme="majorBidi"/>
          <w:color w:val="000000" w:themeColor="text1"/>
        </w:rPr>
        <w:t>vegetation and filamentous algae (</w:t>
      </w:r>
      <w:proofErr w:type="spellStart"/>
      <w:r w:rsidRPr="009E6F4C">
        <w:rPr>
          <w:rFonts w:asciiTheme="majorBidi" w:hAnsiTheme="majorBidi" w:cstheme="majorBidi"/>
          <w:color w:val="000000" w:themeColor="text1"/>
        </w:rPr>
        <w:t>Durborow</w:t>
      </w:r>
      <w:proofErr w:type="spellEnd"/>
      <w:r w:rsidRPr="009E6F4C">
        <w:rPr>
          <w:rFonts w:asciiTheme="majorBidi" w:hAnsiTheme="majorBidi" w:cstheme="majorBidi"/>
          <w:color w:val="000000" w:themeColor="text1"/>
        </w:rPr>
        <w:t xml:space="preserve"> </w:t>
      </w:r>
      <w:r w:rsidRPr="009E6F4C">
        <w:rPr>
          <w:rFonts w:asciiTheme="majorBidi" w:hAnsiTheme="majorBidi" w:cstheme="majorBidi"/>
          <w:i/>
          <w:iCs/>
          <w:color w:val="000000" w:themeColor="text1"/>
        </w:rPr>
        <w:t>et al</w:t>
      </w:r>
      <w:r w:rsidR="009E277A" w:rsidRPr="009E6F4C">
        <w:rPr>
          <w:rFonts w:asciiTheme="majorBidi" w:hAnsiTheme="majorBidi" w:cstheme="majorBidi"/>
          <w:color w:val="000000" w:themeColor="text1"/>
        </w:rPr>
        <w:t>., 2007),</w:t>
      </w:r>
      <w:r w:rsidRPr="009E6F4C">
        <w:rPr>
          <w:rFonts w:asciiTheme="majorBidi" w:hAnsiTheme="majorBidi" w:cstheme="majorBidi"/>
          <w:color w:val="000000" w:themeColor="text1"/>
        </w:rPr>
        <w:t xml:space="preserve"> </w:t>
      </w:r>
      <w:r w:rsidR="009E277A" w:rsidRPr="009E6F4C">
        <w:rPr>
          <w:rFonts w:asciiTheme="majorBidi" w:eastAsia="PalatinoLinotype-Roman" w:hAnsiTheme="majorBidi" w:cstheme="majorBidi"/>
          <w:color w:val="000000" w:themeColor="text1"/>
        </w:rPr>
        <w:t xml:space="preserve">and </w:t>
      </w:r>
      <w:r w:rsidR="00D72BA3" w:rsidRPr="009E6F4C">
        <w:rPr>
          <w:rFonts w:asciiTheme="majorBidi" w:eastAsia="PalatinoLinotype-Roman" w:hAnsiTheme="majorBidi" w:cstheme="majorBidi"/>
          <w:color w:val="000000" w:themeColor="text1"/>
        </w:rPr>
        <w:t>they</w:t>
      </w:r>
      <w:r w:rsidR="005D7A5E" w:rsidRPr="009E6F4C">
        <w:rPr>
          <w:rFonts w:asciiTheme="majorBidi" w:eastAsia="PalatinoLinotype-Roman" w:hAnsiTheme="majorBidi" w:cstheme="majorBidi"/>
          <w:color w:val="000000" w:themeColor="text1"/>
        </w:rPr>
        <w:t xml:space="preserve"> feed exclusively on aquatic plants and eat 2–3 times their weight each day (</w:t>
      </w:r>
      <w:r w:rsidR="005D7A5E" w:rsidRPr="009E6F4C">
        <w:rPr>
          <w:rFonts w:asciiTheme="majorBidi" w:hAnsiTheme="majorBidi" w:cstheme="majorBidi"/>
          <w:color w:val="000000" w:themeColor="text1"/>
        </w:rPr>
        <w:t xml:space="preserve">Bozkurt </w:t>
      </w:r>
      <w:r w:rsidR="005D7A5E" w:rsidRPr="009E6F4C">
        <w:rPr>
          <w:rFonts w:asciiTheme="majorBidi" w:hAnsiTheme="majorBidi" w:cstheme="majorBidi"/>
          <w:i/>
          <w:iCs/>
          <w:color w:val="000000" w:themeColor="text1"/>
        </w:rPr>
        <w:t>et al</w:t>
      </w:r>
      <w:r w:rsidR="001A1119" w:rsidRPr="009E6F4C">
        <w:rPr>
          <w:rFonts w:asciiTheme="majorBidi" w:hAnsiTheme="majorBidi" w:cstheme="majorBidi"/>
          <w:i/>
          <w:iCs/>
          <w:color w:val="000000" w:themeColor="text1"/>
        </w:rPr>
        <w:t>.</w:t>
      </w:r>
      <w:r w:rsidR="005D7A5E" w:rsidRPr="009E6F4C">
        <w:rPr>
          <w:rFonts w:asciiTheme="majorBidi" w:hAnsiTheme="majorBidi" w:cstheme="majorBidi"/>
          <w:color w:val="000000" w:themeColor="text1"/>
        </w:rPr>
        <w:t>, 2017</w:t>
      </w:r>
      <w:r w:rsidR="005D7A5E" w:rsidRPr="009E6F4C">
        <w:rPr>
          <w:rFonts w:asciiTheme="majorBidi" w:eastAsia="PalatinoLinotype-Roman" w:hAnsiTheme="majorBidi" w:cstheme="majorBidi"/>
          <w:color w:val="000000" w:themeColor="text1"/>
        </w:rPr>
        <w:t>).</w:t>
      </w:r>
      <w:r w:rsidRPr="009E6F4C">
        <w:rPr>
          <w:rFonts w:asciiTheme="majorBidi" w:hAnsiTheme="majorBidi" w:cstheme="majorBidi"/>
          <w:color w:val="000000" w:themeColor="text1"/>
        </w:rPr>
        <w:t xml:space="preserve"> </w:t>
      </w:r>
    </w:p>
    <w:p w:rsidR="005D7A5E" w:rsidRPr="009E6F4C" w:rsidRDefault="005D7A5E" w:rsidP="00C92981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eastAsiaTheme="minorHAnsi" w:hAnsiTheme="majorBidi" w:cstheme="majorBidi"/>
          <w:color w:val="FF0000"/>
          <w:sz w:val="24"/>
          <w:szCs w:val="24"/>
        </w:rPr>
      </w:pP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Grass carp is a herbivorous fish that naturally feeds on </w:t>
      </w:r>
      <w:r w:rsidR="00317AA6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aquatic </w:t>
      </w:r>
      <w:r w:rsidR="00B8001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plants</w:t>
      </w:r>
      <w:r w:rsidR="00317AA6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, while at early life (</w:t>
      </w:r>
      <w:r w:rsidR="00B8001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larvae, </w:t>
      </w:r>
      <w:r w:rsidR="00317AA6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fry</w:t>
      </w:r>
      <w:r w:rsidR="00CF006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,</w:t>
      </w:r>
      <w:r w:rsidR="00317AA6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and juveniles) it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feed on </w:t>
      </w:r>
      <w:r w:rsidR="00B8001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phytoplankton and 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zooplankton, but in culture conditions, </w:t>
      </w:r>
      <w:r w:rsidR="009B7E2F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i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t can well accept </w:t>
      </w:r>
      <w:r w:rsidR="006B44CF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different</w:t>
      </w:r>
      <w:r w:rsidR="00B8001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artificial feed</w:t>
      </w:r>
      <w:r w:rsidR="006B44CF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s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.</w:t>
      </w:r>
      <w:r w:rsidRPr="009E6F4C"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 xml:space="preserve"> 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Fingerling</w:t>
      </w:r>
      <w:r w:rsidR="00B8001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s of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grass carp consume ins</w:t>
      </w:r>
      <w:r w:rsidR="00B8001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ect larvae, other </w:t>
      </w:r>
      <w:r w:rsidR="00B8001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lastRenderedPageBreak/>
        <w:t>invertebrates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and even small numbers of fish fry, </w:t>
      </w:r>
      <w:r w:rsidR="00317AA6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and it is also 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fed </w:t>
      </w:r>
      <w:r w:rsidR="009B7E2F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on 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commercial pelleted diets </w:t>
      </w:r>
      <w:r w:rsidR="00696C93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under culture conditions</w:t>
      </w:r>
      <w:r w:rsidR="006B44CF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, 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so fish culturist</w:t>
      </w:r>
      <w:r w:rsidR="001A11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s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often complain that </w:t>
      </w:r>
      <w:r w:rsidR="00B8001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grass carp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consume </w:t>
      </w:r>
      <w:r w:rsidR="00B8001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pelleted diets 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rather than aquatic plants (</w:t>
      </w:r>
      <w:proofErr w:type="spellStart"/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Masser</w:t>
      </w:r>
      <w:proofErr w:type="spellEnd"/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, 2002).</w:t>
      </w:r>
    </w:p>
    <w:p w:rsidR="00282F4B" w:rsidRPr="009E6F4C" w:rsidRDefault="00B80018" w:rsidP="00C92981">
      <w:pPr>
        <w:pStyle w:val="Default"/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rtl/>
        </w:rPr>
      </w:pPr>
      <w:r w:rsidRPr="009E6F4C">
        <w:rPr>
          <w:rFonts w:asciiTheme="majorBidi" w:eastAsia="TT91o00" w:hAnsiTheme="majorBidi" w:cstheme="majorBidi"/>
          <w:color w:val="000000" w:themeColor="text1"/>
        </w:rPr>
        <w:t xml:space="preserve">Tan &amp; </w:t>
      </w:r>
      <w:proofErr w:type="spellStart"/>
      <w:r w:rsidRPr="009E6F4C">
        <w:rPr>
          <w:rFonts w:asciiTheme="majorBidi" w:eastAsia="TT91o00" w:hAnsiTheme="majorBidi" w:cstheme="majorBidi"/>
          <w:color w:val="000000" w:themeColor="text1"/>
        </w:rPr>
        <w:t>Armbruster</w:t>
      </w:r>
      <w:proofErr w:type="spellEnd"/>
      <w:r w:rsidRPr="009E6F4C">
        <w:rPr>
          <w:rFonts w:asciiTheme="majorBidi" w:eastAsia="TT91o00" w:hAnsiTheme="majorBidi" w:cstheme="majorBidi"/>
          <w:color w:val="000000" w:themeColor="text1"/>
        </w:rPr>
        <w:t xml:space="preserve"> (2018) stated that grass carp</w:t>
      </w:r>
      <w:r w:rsidRPr="009E6F4C">
        <w:rPr>
          <w:rFonts w:asciiTheme="majorBidi" w:hAnsiTheme="majorBidi" w:cstheme="majorBidi"/>
          <w:color w:val="000000" w:themeColor="text1"/>
        </w:rPr>
        <w:t xml:space="preserve"> considered as belonging to the family </w:t>
      </w:r>
      <w:proofErr w:type="spellStart"/>
      <w:r w:rsidRPr="009E6F4C">
        <w:rPr>
          <w:rFonts w:asciiTheme="majorBidi" w:eastAsia="TT91o00" w:hAnsiTheme="majorBidi" w:cstheme="majorBidi"/>
          <w:color w:val="000000" w:themeColor="text1"/>
        </w:rPr>
        <w:t>Xenocypridinae</w:t>
      </w:r>
      <w:proofErr w:type="spellEnd"/>
      <w:r w:rsidRPr="009E6F4C">
        <w:rPr>
          <w:rFonts w:asciiTheme="majorBidi" w:hAnsiTheme="majorBidi" w:cstheme="majorBidi"/>
          <w:color w:val="000000" w:themeColor="text1"/>
        </w:rPr>
        <w:t xml:space="preserve"> instead of </w:t>
      </w:r>
      <w:proofErr w:type="spellStart"/>
      <w:r w:rsidRPr="009E6F4C">
        <w:rPr>
          <w:rFonts w:asciiTheme="majorBidi" w:hAnsiTheme="majorBidi" w:cstheme="majorBidi"/>
          <w:color w:val="000000" w:themeColor="text1"/>
        </w:rPr>
        <w:t>Cyprinidae</w:t>
      </w:r>
      <w:proofErr w:type="spellEnd"/>
      <w:r w:rsidRPr="009E6F4C">
        <w:rPr>
          <w:rFonts w:asciiTheme="majorBidi" w:hAnsiTheme="majorBidi" w:cstheme="majorBidi"/>
          <w:color w:val="000000" w:themeColor="text1"/>
        </w:rPr>
        <w:t xml:space="preserve"> according to recent phylogenetic studies. </w:t>
      </w:r>
      <w:r w:rsidRPr="009E6F4C">
        <w:rPr>
          <w:rFonts w:asciiTheme="majorBidi" w:eastAsia="TimesNewRoman" w:hAnsiTheme="majorBidi" w:cstheme="majorBidi"/>
          <w:color w:val="000000" w:themeColor="text1"/>
        </w:rPr>
        <w:t>FAO (2018) pointed</w:t>
      </w:r>
      <w:r w:rsidR="00CF0068" w:rsidRPr="009E6F4C">
        <w:rPr>
          <w:rFonts w:asciiTheme="majorBidi" w:eastAsia="TimesNewRoman" w:hAnsiTheme="majorBidi" w:cstheme="majorBidi"/>
          <w:color w:val="000000" w:themeColor="text1"/>
        </w:rPr>
        <w:t xml:space="preserve"> out</w:t>
      </w:r>
      <w:r w:rsidRPr="009E6F4C">
        <w:rPr>
          <w:rFonts w:asciiTheme="majorBidi" w:eastAsia="TimesNewRoman" w:hAnsiTheme="majorBidi" w:cstheme="majorBidi"/>
          <w:color w:val="000000" w:themeColor="text1"/>
        </w:rPr>
        <w:t xml:space="preserve"> that g</w:t>
      </w:r>
      <w:r w:rsidR="00C33C64" w:rsidRPr="009E6F4C">
        <w:rPr>
          <w:rFonts w:asciiTheme="majorBidi" w:eastAsia="TimesNewRoman" w:hAnsiTheme="majorBidi" w:cstheme="majorBidi"/>
          <w:color w:val="000000" w:themeColor="text1"/>
        </w:rPr>
        <w:t>rass carp</w:t>
      </w:r>
      <w:r w:rsidR="00C33C64" w:rsidRPr="009E6F4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C33C64" w:rsidRPr="009E6F4C">
        <w:rPr>
          <w:rFonts w:asciiTheme="majorBidi" w:eastAsia="TimesNewRoman" w:hAnsiTheme="majorBidi" w:cstheme="majorBidi"/>
          <w:color w:val="000000" w:themeColor="text1"/>
        </w:rPr>
        <w:t>was the most widely cultivated and</w:t>
      </w:r>
      <w:r w:rsidR="00C33C64" w:rsidRPr="009E6F4C">
        <w:rPr>
          <w:rFonts w:asciiTheme="majorBidi" w:hAnsiTheme="majorBidi" w:cstheme="majorBidi"/>
          <w:color w:val="000000" w:themeColor="text1"/>
        </w:rPr>
        <w:t xml:space="preserve"> </w:t>
      </w:r>
      <w:r w:rsidR="00C33C64" w:rsidRPr="009E6F4C">
        <w:rPr>
          <w:rFonts w:asciiTheme="majorBidi" w:eastAsia="TimesNewRoman" w:hAnsiTheme="majorBidi" w:cstheme="majorBidi"/>
          <w:color w:val="000000" w:themeColor="text1"/>
        </w:rPr>
        <w:t>commercially important freshwater fish species in the</w:t>
      </w:r>
      <w:r w:rsidR="00C33C64" w:rsidRPr="009E6F4C">
        <w:rPr>
          <w:rFonts w:asciiTheme="majorBidi" w:hAnsiTheme="majorBidi" w:cstheme="majorBidi"/>
          <w:color w:val="000000" w:themeColor="text1"/>
        </w:rPr>
        <w:t xml:space="preserve"> </w:t>
      </w:r>
      <w:r w:rsidRPr="009E6F4C">
        <w:rPr>
          <w:rFonts w:asciiTheme="majorBidi" w:eastAsia="TimesNewRoman" w:hAnsiTheme="majorBidi" w:cstheme="majorBidi"/>
          <w:color w:val="000000" w:themeColor="text1"/>
        </w:rPr>
        <w:t>world (</w:t>
      </w:r>
      <w:r w:rsidR="001A1119" w:rsidRPr="009E6F4C">
        <w:rPr>
          <w:rFonts w:asciiTheme="majorBidi" w:eastAsia="TimesNewRoman" w:hAnsiTheme="majorBidi" w:cstheme="majorBidi"/>
          <w:color w:val="000000" w:themeColor="text1"/>
        </w:rPr>
        <w:t>comprise</w:t>
      </w:r>
      <w:r w:rsidR="00C33C64" w:rsidRPr="009E6F4C">
        <w:rPr>
          <w:rFonts w:asciiTheme="majorBidi" w:eastAsia="TimesNewRoman" w:hAnsiTheme="majorBidi" w:cstheme="majorBidi"/>
          <w:color w:val="000000" w:themeColor="text1"/>
        </w:rPr>
        <w:t xml:space="preserve"> </w:t>
      </w:r>
      <w:r w:rsidRPr="009E6F4C">
        <w:rPr>
          <w:rFonts w:asciiTheme="majorBidi" w:eastAsia="TimesNewRoman" w:hAnsiTheme="majorBidi" w:cstheme="majorBidi"/>
          <w:color w:val="000000" w:themeColor="text1"/>
        </w:rPr>
        <w:t>11% of world production).</w:t>
      </w:r>
      <w:r w:rsidR="005D7A5E" w:rsidRPr="009E6F4C">
        <w:rPr>
          <w:rFonts w:asciiTheme="majorBidi" w:hAnsiTheme="majorBidi" w:cstheme="majorBidi"/>
          <w:color w:val="000000" w:themeColor="text1"/>
        </w:rPr>
        <w:t xml:space="preserve"> </w:t>
      </w:r>
    </w:p>
    <w:p w:rsidR="002C2AD0" w:rsidRPr="009E6F4C" w:rsidRDefault="00426ED6" w:rsidP="00C92981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Most studies in Iraq on grass carp deal with laboratory experiments with little field studies. </w:t>
      </w:r>
      <w:r w:rsidR="00FD1B1F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Al- </w:t>
      </w:r>
      <w:proofErr w:type="spellStart"/>
      <w:r w:rsidR="00FD1B1F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Seyab</w:t>
      </w:r>
      <w:proofErr w:type="spellEnd"/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 (1996) studied </w:t>
      </w:r>
      <w:r w:rsidR="00CF006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the 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efficiency of grass carp control for aquatic plants in </w:t>
      </w:r>
      <w:r w:rsidR="00FD1B1F" w:rsidRPr="009E6F4C">
        <w:rPr>
          <w:rFonts w:asciiTheme="majorBidi" w:hAnsiTheme="majorBidi" w:cstheme="majorBidi"/>
          <w:color w:val="000000"/>
          <w:sz w:val="24"/>
          <w:szCs w:val="24"/>
        </w:rPr>
        <w:t>drainage systems</w:t>
      </w:r>
      <w:r w:rsidRPr="009E6F4C">
        <w:rPr>
          <w:rFonts w:asciiTheme="majorBidi" w:eastAsiaTheme="minorHAnsi" w:hAnsiTheme="majorBidi" w:cstheme="majorBidi"/>
          <w:color w:val="FF0000"/>
          <w:sz w:val="24"/>
          <w:szCs w:val="24"/>
          <w:lang w:bidi="ar-IQ"/>
        </w:rPr>
        <w:t xml:space="preserve">. 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Saleh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9E6F4C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>et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9E6F4C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>al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. (2008) </w:t>
      </w:r>
      <w:r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studied</w:t>
      </w:r>
      <w:r w:rsidRPr="009E6F4C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the culture of grass carp </w:t>
      </w:r>
      <w:r w:rsidR="006B44CF" w:rsidRPr="009E6F4C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in </w:t>
      </w:r>
      <w:proofErr w:type="spellStart"/>
      <w:r w:rsidRPr="009E6F4C">
        <w:rPr>
          <w:rFonts w:asciiTheme="majorBidi" w:eastAsiaTheme="minorHAnsi" w:hAnsiTheme="majorBidi" w:cstheme="majorBidi"/>
          <w:sz w:val="24"/>
          <w:szCs w:val="24"/>
          <w:lang w:bidi="ar-IQ"/>
        </w:rPr>
        <w:t>Fadak</w:t>
      </w:r>
      <w:proofErr w:type="spellEnd"/>
      <w:r w:rsidR="006B44CF" w:rsidRPr="009E6F4C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fish farm-</w:t>
      </w:r>
      <w:proofErr w:type="spellStart"/>
      <w:r w:rsidRPr="009E6F4C">
        <w:rPr>
          <w:rFonts w:asciiTheme="majorBidi" w:eastAsiaTheme="minorHAnsi" w:hAnsiTheme="majorBidi" w:cstheme="majorBidi"/>
          <w:sz w:val="24"/>
          <w:szCs w:val="24"/>
          <w:lang w:bidi="ar-IQ"/>
        </w:rPr>
        <w:t>Basrah</w:t>
      </w:r>
      <w:proofErr w:type="spellEnd"/>
      <w:r w:rsidRPr="009E6F4C">
        <w:rPr>
          <w:rFonts w:asciiTheme="majorBidi" w:eastAsiaTheme="minorHAnsi" w:hAnsiTheme="majorBidi" w:cstheme="majorBidi"/>
          <w:sz w:val="24"/>
          <w:szCs w:val="24"/>
          <w:lang w:bidi="ar-IQ"/>
        </w:rPr>
        <w:t>.</w:t>
      </w:r>
      <w:r w:rsidR="006C0729" w:rsidRPr="009E6F4C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6C0729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Jaafar</w:t>
      </w:r>
      <w:proofErr w:type="spellEnd"/>
      <w:r w:rsidR="006C0729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&amp; Ahmed (2011) investigated the </w:t>
      </w:r>
      <w:r w:rsidR="006C072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effect of salt stress on osmoregulation and energy consumption in grass carp.</w:t>
      </w:r>
      <w:r w:rsidR="006C0729" w:rsidRPr="009E6F4C">
        <w:rPr>
          <w:rFonts w:asciiTheme="majorBidi" w:eastAsiaTheme="minorHAnsi" w:hAnsiTheme="majorBidi" w:cstheme="majorBidi"/>
          <w:color w:val="FF0000"/>
          <w:sz w:val="24"/>
          <w:szCs w:val="24"/>
        </w:rPr>
        <w:t xml:space="preserve"> </w:t>
      </w:r>
      <w:r w:rsidR="006C072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Al-</w:t>
      </w:r>
      <w:proofErr w:type="spellStart"/>
      <w:r w:rsidR="006C072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Dubakel</w:t>
      </w:r>
      <w:proofErr w:type="spellEnd"/>
      <w:r w:rsidR="006C072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6C0729" w:rsidRPr="009E6F4C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>et al</w:t>
      </w:r>
      <w:r w:rsidR="006C072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. (2011) studied growth parameters and </w:t>
      </w:r>
      <w:r w:rsidR="00CF006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the </w:t>
      </w:r>
      <w:r w:rsidR="006C072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implication of grass carp larvae reared in recirculation system.</w:t>
      </w:r>
      <w:r w:rsidR="006C0729" w:rsidRPr="009E6F4C">
        <w:rPr>
          <w:rFonts w:asciiTheme="majorBidi" w:eastAsiaTheme="minorHAnsi" w:hAnsiTheme="majorBidi" w:cstheme="majorBidi"/>
          <w:color w:val="FF0000"/>
          <w:sz w:val="24"/>
          <w:szCs w:val="24"/>
          <w:lang w:bidi="ar-IQ"/>
        </w:rPr>
        <w:t xml:space="preserve"> </w:t>
      </w:r>
      <w:r w:rsidR="006C072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Al-</w:t>
      </w:r>
      <w:proofErr w:type="spellStart"/>
      <w:r w:rsidR="006C072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Shkakrchy</w:t>
      </w:r>
      <w:proofErr w:type="spellEnd"/>
      <w:r w:rsidR="006C072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 &amp; </w:t>
      </w:r>
      <w:proofErr w:type="spellStart"/>
      <w:r w:rsidR="006C072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Ahemed</w:t>
      </w:r>
      <w:proofErr w:type="spellEnd"/>
      <w:r w:rsidR="006C0729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(2013) </w:t>
      </w:r>
      <w:r w:rsidR="006B44CF" w:rsidRPr="009E6F4C">
        <w:rPr>
          <w:rFonts w:asciiTheme="majorBidi" w:eastAsiaTheme="minorHAnsi" w:hAnsiTheme="majorBidi" w:cstheme="majorBidi"/>
          <w:sz w:val="24"/>
          <w:szCs w:val="24"/>
          <w:lang w:bidi="ar-IQ"/>
        </w:rPr>
        <w:t>tested the duckweed</w:t>
      </w:r>
      <w:r w:rsidR="006C0729" w:rsidRPr="009E6F4C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6C0729" w:rsidRPr="009E6F4C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>Lemna</w:t>
      </w:r>
      <w:proofErr w:type="spellEnd"/>
      <w:r w:rsidR="006C0729" w:rsidRPr="009E6F4C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spp</w:t>
      </w:r>
      <w:r w:rsidR="006C0729" w:rsidRPr="009E6F4C">
        <w:rPr>
          <w:rFonts w:asciiTheme="majorBidi" w:eastAsiaTheme="minorHAnsi" w:hAnsiTheme="majorBidi" w:cstheme="majorBidi"/>
          <w:color w:val="FF0000"/>
          <w:sz w:val="24"/>
          <w:szCs w:val="24"/>
          <w:lang w:bidi="ar-IQ"/>
        </w:rPr>
        <w:t>.</w:t>
      </w:r>
      <w:r w:rsidR="006C0729" w:rsidRPr="009E6F4C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as </w:t>
      </w:r>
      <w:r w:rsidR="006C072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a potential food for grass and </w:t>
      </w:r>
      <w:r w:rsidR="006C072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lastRenderedPageBreak/>
        <w:t>common carp.</w:t>
      </w:r>
      <w:r w:rsidR="006C0729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40019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Tala</w:t>
      </w:r>
      <w:r w:rsidR="00200F58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proofErr w:type="spellEnd"/>
      <w:r w:rsidR="006C0729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40019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6C0729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2013</w:t>
      </w:r>
      <w:r w:rsidR="00940019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9400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 investigated </w:t>
      </w:r>
      <w:r w:rsidR="00CF006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the </w:t>
      </w:r>
      <w:r w:rsidR="009400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effects of </w:t>
      </w:r>
      <w:r w:rsidR="00CF006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the </w:t>
      </w:r>
      <w:r w:rsidR="009400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polluted and non-polluted aquatic environment on cultivated grass carp.</w:t>
      </w:r>
      <w:r w:rsidR="006B44CF" w:rsidRPr="009E6F4C">
        <w:rPr>
          <w:rFonts w:asciiTheme="majorBidi" w:eastAsiaTheme="minorHAnsi" w:hAnsiTheme="majorBidi" w:cstheme="majorBidi"/>
          <w:color w:val="FF0000"/>
          <w:sz w:val="24"/>
          <w:szCs w:val="24"/>
          <w:lang w:bidi="ar-IQ"/>
        </w:rPr>
        <w:t xml:space="preserve"> </w:t>
      </w:r>
      <w:proofErr w:type="spellStart"/>
      <w:r w:rsidR="009400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Taher</w:t>
      </w:r>
      <w:proofErr w:type="spellEnd"/>
      <w:r w:rsidR="009400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(2017) conducted four laboratory experiments on the grass carp, and</w:t>
      </w:r>
      <w:r w:rsidR="00940019"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r w:rsidR="009400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Al-</w:t>
      </w:r>
      <w:proofErr w:type="spellStart"/>
      <w:r w:rsidR="009400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Dubakel</w:t>
      </w:r>
      <w:proofErr w:type="spellEnd"/>
      <w:r w:rsidR="009400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940019" w:rsidRPr="009E6F4C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>et al</w:t>
      </w:r>
      <w:r w:rsidR="009400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. (</w:t>
      </w:r>
      <w:r w:rsidR="009400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2020</w:t>
      </w:r>
      <w:r w:rsidR="009400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) pointed</w:t>
      </w:r>
      <w:r w:rsidR="00CF0068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out</w:t>
      </w:r>
      <w:r w:rsidR="00940019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the results of </w:t>
      </w:r>
      <w:r w:rsidR="00940019"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partial replacement of fish meal by </w:t>
      </w:r>
      <w:proofErr w:type="spellStart"/>
      <w:r w:rsidR="00940019" w:rsidRPr="009E6F4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IQ"/>
        </w:rPr>
        <w:t>Azolla</w:t>
      </w:r>
      <w:proofErr w:type="spellEnd"/>
      <w:r w:rsidR="00940019" w:rsidRPr="009E6F4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IQ"/>
        </w:rPr>
        <w:t xml:space="preserve"> </w:t>
      </w:r>
      <w:proofErr w:type="spellStart"/>
      <w:r w:rsidR="00940019" w:rsidRPr="009E6F4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IQ"/>
        </w:rPr>
        <w:t>filiculoides</w:t>
      </w:r>
      <w:proofErr w:type="spellEnd"/>
      <w:r w:rsidR="00940019"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meal in grass carp feed.</w:t>
      </w:r>
      <w:r w:rsidR="00EE13DC" w:rsidRPr="009E6F4C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8E4C36"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C</w:t>
      </w:r>
      <w:r w:rsidR="00282F4B"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urrent experiment</w:t>
      </w:r>
      <w:r w:rsidR="008E4C36"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aimed</w:t>
      </w:r>
      <w:r w:rsidR="00282F4B"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to </w:t>
      </w:r>
      <w:r w:rsidR="00282F4B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investigate </w:t>
      </w:r>
      <w:r w:rsidR="008E4C36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282F4B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effects of fish </w:t>
      </w:r>
      <w:r w:rsidR="00F136F2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size and water temperature </w:t>
      </w:r>
      <w:r w:rsidR="004B5312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 </w:t>
      </w:r>
      <w:r w:rsidR="00F136F2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feed intake</w:t>
      </w:r>
      <w:r w:rsidR="00282F4B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grass carp </w:t>
      </w:r>
      <w:r w:rsidR="004B5312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cultivated in </w:t>
      </w:r>
      <w:r w:rsidR="00F136F2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laboratory aquaria</w:t>
      </w:r>
      <w:r w:rsidR="004B5312"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D2955" w:rsidRPr="003B76AE" w:rsidRDefault="006D2955" w:rsidP="00C92981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eastAsia="TimesNewRoman" w:hAnsiTheme="majorBidi" w:cstheme="majorBidi"/>
          <w:color w:val="FF0000"/>
          <w:sz w:val="24"/>
          <w:szCs w:val="24"/>
        </w:rPr>
      </w:pPr>
    </w:p>
    <w:p w:rsidR="0020065A" w:rsidRPr="009E6F4C" w:rsidRDefault="0020065A" w:rsidP="00C92981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9E6F4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M</w:t>
      </w:r>
      <w:r w:rsidR="009E6F4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ATERIALS AND METHODS</w:t>
      </w:r>
    </w:p>
    <w:p w:rsidR="00A06DA6" w:rsidRPr="009E6F4C" w:rsidRDefault="00286DD2" w:rsidP="00C92981">
      <w:pPr>
        <w:bidi w:val="0"/>
        <w:spacing w:after="0"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c</w:t>
      </w:r>
      <w:r w:rsidR="00621498"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urrent experiment was conducted in Fish Laboratory of Aquac</w:t>
      </w:r>
      <w:r w:rsidR="00720EDC"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ulture Unit-Agriculture College-</w:t>
      </w:r>
      <w:proofErr w:type="spellStart"/>
      <w:r w:rsidR="00621498"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Basra</w:t>
      </w:r>
      <w:r w:rsidR="00720EDC"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h</w:t>
      </w:r>
      <w:proofErr w:type="spellEnd"/>
      <w:r w:rsidR="00621498" w:rsidRPr="009E6F4C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University.</w:t>
      </w:r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The </w:t>
      </w:r>
      <w:r w:rsidR="001954BF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grass carp in </w:t>
      </w:r>
      <w:r w:rsidR="004C5635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current</w:t>
      </w:r>
      <w:r w:rsidR="001954BF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experiment </w:t>
      </w:r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fed </w:t>
      </w:r>
      <w:proofErr w:type="spellStart"/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Arapco</w:t>
      </w:r>
      <w:proofErr w:type="spellEnd"/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floating pellets</w:t>
      </w:r>
      <w:r w:rsidR="00E1493F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(32% protein)</w:t>
      </w:r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in five water temperatures (10, 15, 20, 25 and 30) </w:t>
      </w:r>
      <w:proofErr w:type="spellStart"/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with two fish </w:t>
      </w:r>
      <w:r w:rsidR="001954BF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weight</w:t>
      </w:r>
      <w:r w:rsidR="002E3274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i.e.,</w:t>
      </w:r>
      <w:r w:rsidR="00E1493F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55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g (five fish in each aquarium</w:t>
      </w:r>
      <w:r w:rsidR="00E1493F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)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and 400 g 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(two fish in each aquarium</w:t>
      </w:r>
      <w:r w:rsidR="00E1493F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) </w:t>
      </w:r>
      <w:r w:rsidR="005B4240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average weight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. </w:t>
      </w:r>
      <w:r w:rsidR="00372C29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size of aquarium wat 60 cm length, 30 cm width, and 40 cm height. </w:t>
      </w:r>
      <w:r w:rsidR="001954BF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There were two replicates</w:t>
      </w:r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for each treatment 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and repeated for two </w:t>
      </w:r>
      <w:r w:rsidR="001954BF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days 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interval</w:t>
      </w:r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. Grass carp brought from earthen ponds of Aquaculture Unit located in Al-</w:t>
      </w:r>
      <w:proofErr w:type="spellStart"/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Hartha</w:t>
      </w:r>
      <w:proofErr w:type="spellEnd"/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Station for Agricultural Researches, </w:t>
      </w:r>
      <w:r w:rsidR="00372C29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N</w:t>
      </w:r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orth </w:t>
      </w:r>
      <w:proofErr w:type="spellStart"/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Basrah</w:t>
      </w:r>
      <w:proofErr w:type="spellEnd"/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.</w:t>
      </w:r>
      <w:r w:rsidR="00621498" w:rsidRPr="009E6F4C">
        <w:rPr>
          <w:sz w:val="24"/>
          <w:szCs w:val="24"/>
        </w:rPr>
        <w:t xml:space="preserve"> </w:t>
      </w:r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lastRenderedPageBreak/>
        <w:t xml:space="preserve">The fishes were 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acclimatized for one week in laboratory aquaria before </w:t>
      </w:r>
      <w:r w:rsidR="00372C29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beginning of the experiment</w:t>
      </w:r>
      <w:r w:rsidR="00621498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.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Aquaria provide</w:t>
      </w:r>
      <w:r w:rsidR="005B4240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d</w:t>
      </w:r>
      <w:r w:rsidR="002E3274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with air pumps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and automatic heaters to control water temperature. </w:t>
      </w:r>
      <w:r w:rsidR="002E3274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Feeds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w</w:t>
      </w:r>
      <w:r w:rsidR="00372C29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ere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given daily at 8 o’clock</w:t>
      </w:r>
      <w:r w:rsidR="001954BF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morning 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and residual floating pellets</w:t>
      </w:r>
      <w:r w:rsidR="00372C29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were </w:t>
      </w:r>
      <w:r w:rsidR="00AA502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collected after three hours in Petri dishes and dried </w:t>
      </w:r>
      <w:r w:rsidR="00A06DA6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before weighing. </w:t>
      </w:r>
    </w:p>
    <w:p w:rsidR="00A06DA6" w:rsidRPr="009E6F4C" w:rsidRDefault="00A06DA6" w:rsidP="00C92981">
      <w:pPr>
        <w:bidi w:val="0"/>
        <w:spacing w:after="0"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Consumed diet for three hours calculated by </w:t>
      </w:r>
      <w:r w:rsidR="00372C29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difference between added and residual feeds, then transformed </w:t>
      </w:r>
      <w:r w:rsidR="00372C29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in 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to </w:t>
      </w:r>
      <w:r w:rsidR="00372C29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ratio of consu</w:t>
      </w:r>
      <w:r w:rsidR="00372C29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mption</w:t>
      </w:r>
      <w:r w:rsidR="003E2760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. Daily feeding rates calculated according to following equation:</w:t>
      </w:r>
    </w:p>
    <w:p w:rsidR="003E2760" w:rsidRPr="009E6F4C" w:rsidRDefault="003E2760" w:rsidP="00C92981">
      <w:pPr>
        <w:bidi w:val="0"/>
        <w:spacing w:after="0"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DFR = Daily consumed feed/ Total fish weigh</w:t>
      </w:r>
    </w:p>
    <w:p w:rsidR="005E44B6" w:rsidRPr="009E6F4C" w:rsidRDefault="00621498" w:rsidP="00C92981">
      <w:pPr>
        <w:bidi w:val="0"/>
        <w:spacing w:after="0" w:line="360" w:lineRule="auto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Data from </w:t>
      </w:r>
      <w:r w:rsidR="00372C29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experiment were tested by analysis of variance (ANOVA) to determine the difference between the means and the significant differences were tested by </w:t>
      </w:r>
      <w:r w:rsidR="00372C29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LSD test at 0.</w:t>
      </w:r>
      <w:r w:rsidR="00686FE4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0</w:t>
      </w:r>
      <w:r w:rsidR="002E3274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5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probability level by SPSS Ver. 2</w:t>
      </w:r>
      <w:r w:rsidR="004173F5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2. </w:t>
      </w:r>
    </w:p>
    <w:p w:rsidR="005E44B6" w:rsidRPr="009E6F4C" w:rsidRDefault="005E44B6" w:rsidP="00C92981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</w:p>
    <w:p w:rsidR="005E44B6" w:rsidRPr="009E6F4C" w:rsidRDefault="0020065A" w:rsidP="00C92981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6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9E6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ESULTS</w:t>
      </w:r>
    </w:p>
    <w:p w:rsidR="005E44B6" w:rsidRDefault="00F97A4F" w:rsidP="00C92981">
      <w:pPr>
        <w:bidi w:val="0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E6F4C">
        <w:rPr>
          <w:rFonts w:asciiTheme="majorBidi" w:hAnsiTheme="majorBidi" w:cstheme="majorBidi"/>
          <w:sz w:val="24"/>
          <w:szCs w:val="24"/>
        </w:rPr>
        <w:t>Table (1) s</w:t>
      </w:r>
      <w:r w:rsidR="000176AB" w:rsidRPr="009E6F4C">
        <w:rPr>
          <w:rFonts w:asciiTheme="majorBidi" w:hAnsiTheme="majorBidi" w:cstheme="majorBidi"/>
          <w:sz w:val="24"/>
          <w:szCs w:val="24"/>
        </w:rPr>
        <w:t>h</w:t>
      </w:r>
      <w:r w:rsidR="001954BF" w:rsidRPr="009E6F4C">
        <w:rPr>
          <w:rFonts w:asciiTheme="majorBidi" w:hAnsiTheme="majorBidi" w:cstheme="majorBidi"/>
          <w:sz w:val="24"/>
          <w:szCs w:val="24"/>
        </w:rPr>
        <w:t>ows</w:t>
      </w:r>
      <w:r w:rsidRPr="009E6F4C">
        <w:rPr>
          <w:rFonts w:asciiTheme="majorBidi" w:hAnsiTheme="majorBidi" w:cstheme="majorBidi"/>
          <w:sz w:val="24"/>
          <w:szCs w:val="24"/>
        </w:rPr>
        <w:t xml:space="preserve"> diet consumed in three hours with temperature 10</w:t>
      </w:r>
      <w:r w:rsidR="002E3274" w:rsidRPr="009E6F4C">
        <w:rPr>
          <w:rFonts w:asciiTheme="majorBidi" w:hAnsiTheme="majorBidi" w:cstheme="majorBidi"/>
          <w:sz w:val="24"/>
          <w:szCs w:val="24"/>
        </w:rPr>
        <w:t xml:space="preserve"> </w:t>
      </w:r>
      <w:r w:rsidRPr="009E6F4C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2E3274" w:rsidRPr="009E6F4C">
        <w:rPr>
          <w:rFonts w:asciiTheme="majorBidi" w:hAnsiTheme="majorBidi" w:cstheme="majorBidi"/>
          <w:sz w:val="24"/>
          <w:szCs w:val="24"/>
        </w:rPr>
        <w:t>C</w:t>
      </w:r>
      <w:r w:rsidRPr="009E6F4C">
        <w:rPr>
          <w:rFonts w:asciiTheme="majorBidi" w:hAnsiTheme="majorBidi" w:cstheme="majorBidi"/>
          <w:sz w:val="24"/>
          <w:szCs w:val="24"/>
        </w:rPr>
        <w:t xml:space="preserve"> </w:t>
      </w:r>
      <w:r w:rsidR="00F47B3D" w:rsidRPr="009E6F4C">
        <w:rPr>
          <w:rFonts w:asciiTheme="majorBidi" w:hAnsiTheme="majorBidi" w:cstheme="majorBidi"/>
          <w:sz w:val="24"/>
          <w:szCs w:val="24"/>
        </w:rPr>
        <w:t>of</w:t>
      </w:r>
      <w:r w:rsidRPr="009E6F4C">
        <w:rPr>
          <w:rFonts w:asciiTheme="majorBidi" w:hAnsiTheme="majorBidi" w:cstheme="majorBidi"/>
          <w:sz w:val="24"/>
          <w:szCs w:val="24"/>
        </w:rPr>
        <w:t xml:space="preserve"> two fish </w:t>
      </w:r>
      <w:r w:rsidR="001954BF" w:rsidRPr="009E6F4C">
        <w:rPr>
          <w:rFonts w:asciiTheme="majorBidi" w:hAnsiTheme="majorBidi" w:cstheme="majorBidi"/>
          <w:sz w:val="24"/>
          <w:szCs w:val="24"/>
        </w:rPr>
        <w:t>weight</w:t>
      </w:r>
      <w:r w:rsidRPr="009E6F4C">
        <w:rPr>
          <w:rFonts w:asciiTheme="majorBidi" w:hAnsiTheme="majorBidi" w:cstheme="majorBidi"/>
          <w:sz w:val="24"/>
          <w:szCs w:val="24"/>
        </w:rPr>
        <w:t xml:space="preserve">s for two </w:t>
      </w:r>
      <w:r w:rsidR="005B4240" w:rsidRPr="009E6F4C">
        <w:rPr>
          <w:rFonts w:asciiTheme="majorBidi" w:hAnsiTheme="majorBidi" w:cstheme="majorBidi"/>
          <w:sz w:val="24"/>
          <w:szCs w:val="24"/>
        </w:rPr>
        <w:t>consecutive</w:t>
      </w:r>
      <w:r w:rsidRPr="009E6F4C">
        <w:rPr>
          <w:rFonts w:asciiTheme="majorBidi" w:hAnsiTheme="majorBidi" w:cstheme="majorBidi"/>
          <w:sz w:val="24"/>
          <w:szCs w:val="24"/>
        </w:rPr>
        <w:t xml:space="preserve"> days.</w:t>
      </w:r>
      <w:r w:rsidR="004A2A2A" w:rsidRPr="009E6F4C">
        <w:rPr>
          <w:rFonts w:asciiTheme="majorBidi" w:hAnsiTheme="majorBidi" w:cstheme="majorBidi"/>
          <w:sz w:val="24"/>
          <w:szCs w:val="24"/>
        </w:rPr>
        <w:t xml:space="preserve"> </w:t>
      </w:r>
      <w:r w:rsidR="009B3EAA" w:rsidRPr="009E6F4C">
        <w:rPr>
          <w:rFonts w:asciiTheme="majorBidi" w:hAnsiTheme="majorBidi" w:cstheme="majorBidi"/>
          <w:sz w:val="24"/>
          <w:szCs w:val="24"/>
        </w:rPr>
        <w:t>The h</w:t>
      </w:r>
      <w:r w:rsidR="004A2A2A" w:rsidRPr="009E6F4C">
        <w:rPr>
          <w:rFonts w:asciiTheme="majorBidi" w:hAnsiTheme="majorBidi" w:cstheme="majorBidi"/>
          <w:sz w:val="24"/>
          <w:szCs w:val="24"/>
        </w:rPr>
        <w:t xml:space="preserve">ighest ratio of </w:t>
      </w:r>
      <w:r w:rsidR="00F47B3D" w:rsidRPr="009E6F4C">
        <w:rPr>
          <w:rFonts w:asciiTheme="majorBidi" w:hAnsiTheme="majorBidi" w:cstheme="majorBidi"/>
          <w:sz w:val="24"/>
          <w:szCs w:val="24"/>
        </w:rPr>
        <w:t>consumed diets</w:t>
      </w:r>
      <w:r w:rsidR="00455CA8" w:rsidRPr="009E6F4C">
        <w:rPr>
          <w:rFonts w:asciiTheme="majorBidi" w:hAnsiTheme="majorBidi" w:cstheme="majorBidi"/>
          <w:sz w:val="24"/>
          <w:szCs w:val="24"/>
        </w:rPr>
        <w:t xml:space="preserve"> </w:t>
      </w:r>
      <w:r w:rsidR="009B3EAA" w:rsidRPr="009E6F4C">
        <w:rPr>
          <w:rFonts w:asciiTheme="majorBidi" w:hAnsiTheme="majorBidi" w:cstheme="majorBidi"/>
          <w:sz w:val="24"/>
          <w:szCs w:val="24"/>
        </w:rPr>
        <w:t>concerning</w:t>
      </w:r>
      <w:r w:rsidR="00455CA8" w:rsidRPr="009E6F4C">
        <w:rPr>
          <w:rFonts w:asciiTheme="majorBidi" w:hAnsiTheme="majorBidi" w:cstheme="majorBidi"/>
          <w:sz w:val="24"/>
          <w:szCs w:val="24"/>
        </w:rPr>
        <w:t xml:space="preserve"> to total fish weight</w:t>
      </w:r>
      <w:r w:rsidR="004A2A2A" w:rsidRPr="009E6F4C">
        <w:rPr>
          <w:rFonts w:asciiTheme="majorBidi" w:hAnsiTheme="majorBidi" w:cstheme="majorBidi"/>
          <w:sz w:val="24"/>
          <w:szCs w:val="24"/>
        </w:rPr>
        <w:t xml:space="preserve"> (0.23%) was recorded by small fish</w:t>
      </w:r>
      <w:r w:rsidR="00F47B3D" w:rsidRPr="009E6F4C">
        <w:rPr>
          <w:rFonts w:asciiTheme="majorBidi" w:hAnsiTheme="majorBidi" w:cstheme="majorBidi"/>
          <w:sz w:val="24"/>
          <w:szCs w:val="24"/>
        </w:rPr>
        <w:t>es</w:t>
      </w:r>
      <w:r w:rsidR="004A2A2A" w:rsidRPr="009E6F4C">
        <w:rPr>
          <w:rFonts w:asciiTheme="majorBidi" w:hAnsiTheme="majorBidi" w:cstheme="majorBidi"/>
          <w:sz w:val="24"/>
          <w:szCs w:val="24"/>
        </w:rPr>
        <w:t xml:space="preserve">, while </w:t>
      </w:r>
      <w:r w:rsidR="009B3EAA" w:rsidRPr="009E6F4C">
        <w:rPr>
          <w:rFonts w:asciiTheme="majorBidi" w:hAnsiTheme="majorBidi" w:cstheme="majorBidi"/>
          <w:sz w:val="24"/>
          <w:szCs w:val="24"/>
        </w:rPr>
        <w:t xml:space="preserve">the </w:t>
      </w:r>
      <w:r w:rsidR="004A2A2A" w:rsidRPr="009E6F4C">
        <w:rPr>
          <w:rFonts w:asciiTheme="majorBidi" w:hAnsiTheme="majorBidi" w:cstheme="majorBidi"/>
          <w:sz w:val="24"/>
          <w:szCs w:val="24"/>
        </w:rPr>
        <w:t xml:space="preserve">lowest ratio of consuming (0.10%) was recorded by </w:t>
      </w:r>
      <w:r w:rsidR="004A2A2A" w:rsidRPr="009E6F4C">
        <w:rPr>
          <w:rFonts w:asciiTheme="majorBidi" w:hAnsiTheme="majorBidi" w:cstheme="majorBidi"/>
          <w:sz w:val="24"/>
          <w:szCs w:val="24"/>
        </w:rPr>
        <w:lastRenderedPageBreak/>
        <w:t>large fish</w:t>
      </w:r>
      <w:r w:rsidR="00F47B3D" w:rsidRPr="009E6F4C">
        <w:rPr>
          <w:rFonts w:asciiTheme="majorBidi" w:hAnsiTheme="majorBidi" w:cstheme="majorBidi"/>
          <w:sz w:val="24"/>
          <w:szCs w:val="24"/>
        </w:rPr>
        <w:t>es</w:t>
      </w:r>
      <w:r w:rsidR="004A2A2A" w:rsidRPr="009E6F4C">
        <w:rPr>
          <w:rFonts w:asciiTheme="majorBidi" w:hAnsiTheme="majorBidi" w:cstheme="majorBidi"/>
          <w:sz w:val="24"/>
          <w:szCs w:val="24"/>
        </w:rPr>
        <w:t>.</w:t>
      </w:r>
      <w:r w:rsidR="001E070E" w:rsidRPr="009E6F4C">
        <w:rPr>
          <w:rFonts w:asciiTheme="majorBidi" w:hAnsiTheme="majorBidi" w:cstheme="majorBidi"/>
          <w:sz w:val="24"/>
          <w:szCs w:val="24"/>
        </w:rPr>
        <w:t xml:space="preserve"> </w:t>
      </w:r>
      <w:r w:rsidR="004A2A2A" w:rsidRPr="009E6F4C">
        <w:rPr>
          <w:rFonts w:asciiTheme="majorBidi" w:hAnsiTheme="majorBidi" w:cstheme="majorBidi"/>
          <w:sz w:val="24"/>
          <w:szCs w:val="24"/>
        </w:rPr>
        <w:t xml:space="preserve">Table (2) </w:t>
      </w:r>
      <w:r w:rsidR="00F47B3D" w:rsidRPr="009E6F4C">
        <w:rPr>
          <w:rFonts w:asciiTheme="majorBidi" w:hAnsiTheme="majorBidi" w:cstheme="majorBidi"/>
          <w:sz w:val="24"/>
          <w:szCs w:val="24"/>
        </w:rPr>
        <w:t>reveals</w:t>
      </w:r>
      <w:r w:rsidR="004A2A2A" w:rsidRPr="009E6F4C">
        <w:rPr>
          <w:rFonts w:asciiTheme="majorBidi" w:hAnsiTheme="majorBidi" w:cstheme="majorBidi"/>
          <w:sz w:val="24"/>
          <w:szCs w:val="24"/>
        </w:rPr>
        <w:t xml:space="preserve"> diet consumed in three hours with temperature 15 </w:t>
      </w:r>
      <w:proofErr w:type="spellStart"/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4A2A2A" w:rsidRPr="009E6F4C">
        <w:rPr>
          <w:rFonts w:asciiTheme="majorBidi" w:hAnsiTheme="majorBidi" w:cstheme="majorBidi"/>
          <w:sz w:val="24"/>
          <w:szCs w:val="24"/>
        </w:rPr>
        <w:t xml:space="preserve"> </w:t>
      </w:r>
      <w:r w:rsidR="00C55611" w:rsidRPr="009E6F4C">
        <w:rPr>
          <w:rFonts w:asciiTheme="majorBidi" w:hAnsiTheme="majorBidi" w:cstheme="majorBidi"/>
          <w:sz w:val="24"/>
          <w:szCs w:val="24"/>
        </w:rPr>
        <w:t>of</w:t>
      </w:r>
      <w:r w:rsidR="004A2A2A" w:rsidRPr="009E6F4C">
        <w:rPr>
          <w:rFonts w:asciiTheme="majorBidi" w:hAnsiTheme="majorBidi" w:cstheme="majorBidi"/>
          <w:sz w:val="24"/>
          <w:szCs w:val="24"/>
        </w:rPr>
        <w:t xml:space="preserve"> two fish </w:t>
      </w:r>
      <w:r w:rsidR="001954BF" w:rsidRPr="009E6F4C">
        <w:rPr>
          <w:rFonts w:asciiTheme="majorBidi" w:hAnsiTheme="majorBidi" w:cstheme="majorBidi"/>
          <w:sz w:val="24"/>
          <w:szCs w:val="24"/>
        </w:rPr>
        <w:t>weight</w:t>
      </w:r>
      <w:r w:rsidR="004A2A2A" w:rsidRPr="009E6F4C">
        <w:rPr>
          <w:rFonts w:asciiTheme="majorBidi" w:hAnsiTheme="majorBidi" w:cstheme="majorBidi"/>
          <w:sz w:val="24"/>
          <w:szCs w:val="24"/>
        </w:rPr>
        <w:t xml:space="preserve">s for two sequent days. </w:t>
      </w:r>
      <w:r w:rsidR="005B148D" w:rsidRPr="009E6F4C">
        <w:rPr>
          <w:rFonts w:asciiTheme="majorBidi" w:hAnsiTheme="majorBidi" w:cstheme="majorBidi"/>
          <w:sz w:val="24"/>
          <w:szCs w:val="24"/>
        </w:rPr>
        <w:t>The h</w:t>
      </w:r>
      <w:r w:rsidR="004A2A2A" w:rsidRPr="009E6F4C">
        <w:rPr>
          <w:rFonts w:asciiTheme="majorBidi" w:hAnsiTheme="majorBidi" w:cstheme="majorBidi"/>
          <w:sz w:val="24"/>
          <w:szCs w:val="24"/>
        </w:rPr>
        <w:t xml:space="preserve">ighest ratio of </w:t>
      </w:r>
      <w:r w:rsidR="00C55611" w:rsidRPr="009E6F4C">
        <w:rPr>
          <w:rFonts w:asciiTheme="majorBidi" w:hAnsiTheme="majorBidi" w:cstheme="majorBidi"/>
          <w:sz w:val="24"/>
          <w:szCs w:val="24"/>
        </w:rPr>
        <w:t>consumed diets</w:t>
      </w:r>
      <w:r w:rsidR="00455CA8" w:rsidRPr="009E6F4C">
        <w:rPr>
          <w:rFonts w:asciiTheme="majorBidi" w:hAnsiTheme="majorBidi" w:cstheme="majorBidi"/>
          <w:sz w:val="24"/>
          <w:szCs w:val="24"/>
        </w:rPr>
        <w:t xml:space="preserve"> </w:t>
      </w:r>
      <w:r w:rsidR="00C55611" w:rsidRPr="009E6F4C">
        <w:rPr>
          <w:rFonts w:asciiTheme="majorBidi" w:hAnsiTheme="majorBidi" w:cstheme="majorBidi"/>
          <w:sz w:val="24"/>
          <w:szCs w:val="24"/>
        </w:rPr>
        <w:t>concerning</w:t>
      </w:r>
      <w:r w:rsidR="00455CA8" w:rsidRPr="009E6F4C">
        <w:rPr>
          <w:rFonts w:asciiTheme="majorBidi" w:hAnsiTheme="majorBidi" w:cstheme="majorBidi"/>
          <w:sz w:val="24"/>
          <w:szCs w:val="24"/>
        </w:rPr>
        <w:t xml:space="preserve"> to total fish weight</w:t>
      </w:r>
      <w:r w:rsidR="004A2A2A" w:rsidRPr="009E6F4C">
        <w:rPr>
          <w:rFonts w:asciiTheme="majorBidi" w:hAnsiTheme="majorBidi" w:cstheme="majorBidi"/>
          <w:sz w:val="24"/>
          <w:szCs w:val="24"/>
        </w:rPr>
        <w:t xml:space="preserve"> (0.</w:t>
      </w:r>
      <w:r w:rsidR="00380FAA" w:rsidRPr="009E6F4C">
        <w:rPr>
          <w:rFonts w:asciiTheme="majorBidi" w:hAnsiTheme="majorBidi" w:cstheme="majorBidi"/>
          <w:sz w:val="24"/>
          <w:szCs w:val="24"/>
        </w:rPr>
        <w:t>39</w:t>
      </w:r>
      <w:r w:rsidR="004A2A2A" w:rsidRPr="009E6F4C">
        <w:rPr>
          <w:rFonts w:asciiTheme="majorBidi" w:hAnsiTheme="majorBidi" w:cstheme="majorBidi"/>
          <w:sz w:val="24"/>
          <w:szCs w:val="24"/>
        </w:rPr>
        <w:t>%) was recorded by small fish</w:t>
      </w:r>
      <w:r w:rsidR="00652FDC" w:rsidRPr="009E6F4C">
        <w:rPr>
          <w:rFonts w:asciiTheme="majorBidi" w:hAnsiTheme="majorBidi" w:cstheme="majorBidi"/>
          <w:sz w:val="24"/>
          <w:szCs w:val="24"/>
        </w:rPr>
        <w:t>es</w:t>
      </w:r>
      <w:r w:rsidR="004A2A2A" w:rsidRPr="009E6F4C">
        <w:rPr>
          <w:rFonts w:asciiTheme="majorBidi" w:hAnsiTheme="majorBidi" w:cstheme="majorBidi"/>
          <w:sz w:val="24"/>
          <w:szCs w:val="24"/>
        </w:rPr>
        <w:t>, while</w:t>
      </w:r>
      <w:r w:rsidR="005B148D" w:rsidRPr="009E6F4C">
        <w:rPr>
          <w:rFonts w:asciiTheme="majorBidi" w:hAnsiTheme="majorBidi" w:cstheme="majorBidi"/>
          <w:sz w:val="24"/>
          <w:szCs w:val="24"/>
        </w:rPr>
        <w:t xml:space="preserve"> the</w:t>
      </w:r>
      <w:r w:rsidR="004A2A2A" w:rsidRPr="009E6F4C">
        <w:rPr>
          <w:rFonts w:asciiTheme="majorBidi" w:hAnsiTheme="majorBidi" w:cstheme="majorBidi"/>
          <w:sz w:val="24"/>
          <w:szCs w:val="24"/>
        </w:rPr>
        <w:t xml:space="preserve"> lowest ratio of consuming (0.1</w:t>
      </w:r>
      <w:r w:rsidR="00380FAA" w:rsidRPr="009E6F4C">
        <w:rPr>
          <w:rFonts w:asciiTheme="majorBidi" w:hAnsiTheme="majorBidi" w:cstheme="majorBidi"/>
          <w:sz w:val="24"/>
          <w:szCs w:val="24"/>
        </w:rPr>
        <w:t>8</w:t>
      </w:r>
      <w:r w:rsidR="004A2A2A" w:rsidRPr="009E6F4C">
        <w:rPr>
          <w:rFonts w:asciiTheme="majorBidi" w:hAnsiTheme="majorBidi" w:cstheme="majorBidi"/>
          <w:sz w:val="24"/>
          <w:szCs w:val="24"/>
        </w:rPr>
        <w:t>%) was recorded by large fish</w:t>
      </w:r>
      <w:r w:rsidR="00652FDC" w:rsidRPr="009E6F4C">
        <w:rPr>
          <w:rFonts w:asciiTheme="majorBidi" w:hAnsiTheme="majorBidi" w:cstheme="majorBidi"/>
          <w:sz w:val="24"/>
          <w:szCs w:val="24"/>
        </w:rPr>
        <w:t>es</w:t>
      </w:r>
      <w:r w:rsidR="004A2A2A" w:rsidRPr="009E6F4C">
        <w:rPr>
          <w:rFonts w:asciiTheme="majorBidi" w:hAnsiTheme="majorBidi" w:cstheme="majorBidi"/>
          <w:sz w:val="24"/>
          <w:szCs w:val="24"/>
        </w:rPr>
        <w:t>.</w:t>
      </w:r>
      <w:r w:rsidR="001E070E" w:rsidRPr="009E6F4C">
        <w:rPr>
          <w:rFonts w:asciiTheme="majorBidi" w:hAnsiTheme="majorBidi" w:cstheme="majorBidi"/>
          <w:sz w:val="24"/>
          <w:szCs w:val="24"/>
        </w:rPr>
        <w:t xml:space="preserve"> </w:t>
      </w:r>
      <w:r w:rsidR="00652FDC" w:rsidRPr="009E6F4C">
        <w:rPr>
          <w:rFonts w:asciiTheme="majorBidi" w:hAnsiTheme="majorBidi" w:cstheme="majorBidi"/>
          <w:sz w:val="24"/>
          <w:szCs w:val="24"/>
        </w:rPr>
        <w:t>In</w:t>
      </w:r>
      <w:r w:rsidR="001E070E" w:rsidRPr="009E6F4C">
        <w:rPr>
          <w:rFonts w:asciiTheme="majorBidi" w:hAnsiTheme="majorBidi" w:cstheme="majorBidi"/>
          <w:sz w:val="24"/>
          <w:szCs w:val="24"/>
        </w:rPr>
        <w:t xml:space="preserve"> </w:t>
      </w:r>
      <w:r w:rsidR="00652FDC" w:rsidRPr="009E6F4C">
        <w:rPr>
          <w:rFonts w:asciiTheme="majorBidi" w:hAnsiTheme="majorBidi" w:cstheme="majorBidi"/>
          <w:sz w:val="24"/>
          <w:szCs w:val="24"/>
        </w:rPr>
        <w:t xml:space="preserve">20 </w:t>
      </w:r>
      <w:proofErr w:type="spellStart"/>
      <w:r w:rsidR="00652FDC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652FDC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652FDC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="001E070E" w:rsidRPr="009E6F4C">
        <w:rPr>
          <w:rFonts w:asciiTheme="majorBidi" w:hAnsiTheme="majorBidi" w:cstheme="majorBidi"/>
          <w:sz w:val="24"/>
          <w:szCs w:val="24"/>
        </w:rPr>
        <w:t xml:space="preserve">temperature </w:t>
      </w:r>
      <w:r w:rsidR="001E070E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the</w:t>
      </w:r>
      <w:r w:rsidR="001E070E" w:rsidRPr="009E6F4C">
        <w:rPr>
          <w:rFonts w:asciiTheme="majorBidi" w:hAnsiTheme="majorBidi" w:cstheme="majorBidi"/>
          <w:sz w:val="24"/>
          <w:szCs w:val="24"/>
        </w:rPr>
        <w:t xml:space="preserve"> h</w:t>
      </w:r>
      <w:r w:rsidR="0098488F" w:rsidRPr="009E6F4C">
        <w:rPr>
          <w:rFonts w:asciiTheme="majorBidi" w:hAnsiTheme="majorBidi" w:cstheme="majorBidi"/>
          <w:sz w:val="24"/>
          <w:szCs w:val="24"/>
        </w:rPr>
        <w:t xml:space="preserve">ighest ratio (0.50%) </w:t>
      </w:r>
      <w:r w:rsidR="001E070E" w:rsidRPr="009E6F4C">
        <w:rPr>
          <w:rFonts w:asciiTheme="majorBidi" w:hAnsiTheme="majorBidi" w:cstheme="majorBidi"/>
          <w:sz w:val="24"/>
          <w:szCs w:val="24"/>
        </w:rPr>
        <w:t xml:space="preserve"> of </w:t>
      </w:r>
      <w:r w:rsidR="00652FDC" w:rsidRPr="009E6F4C">
        <w:rPr>
          <w:rFonts w:asciiTheme="majorBidi" w:hAnsiTheme="majorBidi" w:cstheme="majorBidi"/>
          <w:sz w:val="24"/>
          <w:szCs w:val="24"/>
        </w:rPr>
        <w:t>consumed diets</w:t>
      </w:r>
      <w:r w:rsidR="0098488F" w:rsidRPr="009E6F4C">
        <w:rPr>
          <w:rFonts w:asciiTheme="majorBidi" w:hAnsiTheme="majorBidi" w:cstheme="majorBidi"/>
          <w:sz w:val="24"/>
          <w:szCs w:val="24"/>
        </w:rPr>
        <w:t xml:space="preserve"> and the lowest (0.15%) was recorded by small fish</w:t>
      </w:r>
      <w:r w:rsidR="00652FDC" w:rsidRPr="009E6F4C">
        <w:rPr>
          <w:rFonts w:asciiTheme="majorBidi" w:hAnsiTheme="majorBidi" w:cstheme="majorBidi"/>
          <w:sz w:val="24"/>
          <w:szCs w:val="24"/>
        </w:rPr>
        <w:t>es (Table</w:t>
      </w:r>
      <w:r w:rsidR="0098488F" w:rsidRPr="009E6F4C">
        <w:rPr>
          <w:rFonts w:asciiTheme="majorBidi" w:hAnsiTheme="majorBidi" w:cstheme="majorBidi"/>
          <w:sz w:val="24"/>
          <w:szCs w:val="24"/>
        </w:rPr>
        <w:t xml:space="preserve"> 3), while </w:t>
      </w:r>
      <w:r w:rsidR="00EF1885" w:rsidRPr="009E6F4C">
        <w:rPr>
          <w:rFonts w:asciiTheme="majorBidi" w:hAnsiTheme="majorBidi" w:cstheme="majorBidi"/>
          <w:sz w:val="24"/>
          <w:szCs w:val="24"/>
        </w:rPr>
        <w:t>in</w:t>
      </w:r>
      <w:r w:rsidR="0098488F" w:rsidRPr="009E6F4C">
        <w:rPr>
          <w:rFonts w:asciiTheme="majorBidi" w:hAnsiTheme="majorBidi" w:cstheme="majorBidi"/>
          <w:sz w:val="24"/>
          <w:szCs w:val="24"/>
        </w:rPr>
        <w:t xml:space="preserve"> </w:t>
      </w:r>
      <w:r w:rsidR="00EF1885" w:rsidRPr="009E6F4C">
        <w:rPr>
          <w:rFonts w:asciiTheme="majorBidi" w:hAnsiTheme="majorBidi" w:cstheme="majorBidi"/>
          <w:sz w:val="24"/>
          <w:szCs w:val="24"/>
        </w:rPr>
        <w:t xml:space="preserve">25 </w:t>
      </w:r>
      <w:proofErr w:type="spellStart"/>
      <w:r w:rsidR="00EF1885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EF1885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EF1885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="0098488F" w:rsidRPr="009E6F4C">
        <w:rPr>
          <w:rFonts w:asciiTheme="majorBidi" w:hAnsiTheme="majorBidi" w:cstheme="majorBidi"/>
          <w:sz w:val="24"/>
          <w:szCs w:val="24"/>
        </w:rPr>
        <w:t xml:space="preserve">temperature </w:t>
      </w:r>
      <w:r w:rsidR="0098488F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the</w:t>
      </w:r>
      <w:r w:rsidR="0098488F" w:rsidRPr="009E6F4C">
        <w:rPr>
          <w:rFonts w:asciiTheme="majorBidi" w:hAnsiTheme="majorBidi" w:cstheme="majorBidi"/>
          <w:sz w:val="24"/>
          <w:szCs w:val="24"/>
        </w:rPr>
        <w:t xml:space="preserve"> highest ratio (0.76%)  of </w:t>
      </w:r>
      <w:r w:rsidR="00652FDC" w:rsidRPr="009E6F4C">
        <w:rPr>
          <w:rFonts w:asciiTheme="majorBidi" w:hAnsiTheme="majorBidi" w:cstheme="majorBidi"/>
          <w:sz w:val="24"/>
          <w:szCs w:val="24"/>
        </w:rPr>
        <w:t>consumed diets</w:t>
      </w:r>
      <w:r w:rsidR="0098488F" w:rsidRPr="009E6F4C">
        <w:rPr>
          <w:rFonts w:asciiTheme="majorBidi" w:hAnsiTheme="majorBidi" w:cstheme="majorBidi"/>
          <w:sz w:val="24"/>
          <w:szCs w:val="24"/>
        </w:rPr>
        <w:t xml:space="preserve"> </w:t>
      </w:r>
      <w:r w:rsidR="00537B91" w:rsidRPr="009E6F4C">
        <w:rPr>
          <w:rFonts w:asciiTheme="majorBidi" w:hAnsiTheme="majorBidi" w:cstheme="majorBidi"/>
          <w:sz w:val="24"/>
          <w:szCs w:val="24"/>
        </w:rPr>
        <w:t xml:space="preserve">was </w:t>
      </w:r>
      <w:r w:rsidR="0098488F" w:rsidRPr="009E6F4C">
        <w:rPr>
          <w:rFonts w:asciiTheme="majorBidi" w:hAnsiTheme="majorBidi" w:cstheme="majorBidi"/>
          <w:sz w:val="24"/>
          <w:szCs w:val="24"/>
        </w:rPr>
        <w:t>recorded by small fish</w:t>
      </w:r>
      <w:r w:rsidR="00652FDC" w:rsidRPr="009E6F4C">
        <w:rPr>
          <w:rFonts w:asciiTheme="majorBidi" w:hAnsiTheme="majorBidi" w:cstheme="majorBidi"/>
          <w:sz w:val="24"/>
          <w:szCs w:val="24"/>
        </w:rPr>
        <w:t>es</w:t>
      </w:r>
      <w:r w:rsidR="00537B91" w:rsidRPr="009E6F4C">
        <w:rPr>
          <w:rFonts w:asciiTheme="majorBidi" w:hAnsiTheme="majorBidi" w:cstheme="majorBidi"/>
          <w:sz w:val="24"/>
          <w:szCs w:val="24"/>
        </w:rPr>
        <w:t xml:space="preserve"> and lowest ratio (0.20%) was recorded by large fish</w:t>
      </w:r>
      <w:r w:rsidR="00652FDC" w:rsidRPr="009E6F4C">
        <w:rPr>
          <w:rFonts w:asciiTheme="majorBidi" w:hAnsiTheme="majorBidi" w:cstheme="majorBidi"/>
          <w:sz w:val="24"/>
          <w:szCs w:val="24"/>
        </w:rPr>
        <w:t>es (Table</w:t>
      </w:r>
      <w:r w:rsidR="00537B91" w:rsidRPr="009E6F4C">
        <w:rPr>
          <w:rFonts w:asciiTheme="majorBidi" w:hAnsiTheme="majorBidi" w:cstheme="majorBidi"/>
          <w:sz w:val="24"/>
          <w:szCs w:val="24"/>
        </w:rPr>
        <w:t xml:space="preserve"> 4). Finally at</w:t>
      </w:r>
      <w:r w:rsidR="005B148D" w:rsidRPr="009E6F4C">
        <w:rPr>
          <w:rFonts w:asciiTheme="majorBidi" w:hAnsiTheme="majorBidi" w:cstheme="majorBidi"/>
          <w:sz w:val="24"/>
          <w:szCs w:val="24"/>
        </w:rPr>
        <w:t xml:space="preserve"> a</w:t>
      </w:r>
      <w:r w:rsidR="00537B91" w:rsidRPr="009E6F4C">
        <w:rPr>
          <w:rFonts w:asciiTheme="majorBidi" w:hAnsiTheme="majorBidi" w:cstheme="majorBidi"/>
          <w:sz w:val="24"/>
          <w:szCs w:val="24"/>
        </w:rPr>
        <w:t xml:space="preserve"> temperature of 30 </w:t>
      </w:r>
      <w:proofErr w:type="spellStart"/>
      <w:r w:rsidR="00537B91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537B91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537B91" w:rsidRPr="009E6F4C">
        <w:rPr>
          <w:rFonts w:asciiTheme="majorBidi" w:hAnsiTheme="majorBidi" w:cstheme="majorBidi"/>
          <w:sz w:val="24"/>
          <w:szCs w:val="24"/>
        </w:rPr>
        <w:t xml:space="preserve"> small fishes </w:t>
      </w:r>
      <w:r w:rsidR="001C787E" w:rsidRPr="009E6F4C">
        <w:rPr>
          <w:rFonts w:asciiTheme="majorBidi" w:hAnsiTheme="majorBidi" w:cstheme="majorBidi"/>
          <w:sz w:val="24"/>
          <w:szCs w:val="24"/>
        </w:rPr>
        <w:t>were</w:t>
      </w:r>
      <w:r w:rsidR="00537B91" w:rsidRPr="009E6F4C">
        <w:rPr>
          <w:rFonts w:asciiTheme="majorBidi" w:hAnsiTheme="majorBidi" w:cstheme="majorBidi"/>
          <w:sz w:val="24"/>
          <w:szCs w:val="24"/>
        </w:rPr>
        <w:t xml:space="preserve"> recorded </w:t>
      </w:r>
      <w:r w:rsidR="005B148D" w:rsidRPr="009E6F4C">
        <w:rPr>
          <w:rFonts w:asciiTheme="majorBidi" w:hAnsiTheme="majorBidi" w:cstheme="majorBidi"/>
          <w:sz w:val="24"/>
          <w:szCs w:val="24"/>
        </w:rPr>
        <w:t xml:space="preserve">the </w:t>
      </w:r>
      <w:r w:rsidR="00537B91" w:rsidRPr="009E6F4C">
        <w:rPr>
          <w:rFonts w:asciiTheme="majorBidi" w:hAnsiTheme="majorBidi" w:cstheme="majorBidi"/>
          <w:sz w:val="24"/>
          <w:szCs w:val="24"/>
        </w:rPr>
        <w:t xml:space="preserve">highest ratio (0.73%) of </w:t>
      </w:r>
      <w:r w:rsidR="00652FDC" w:rsidRPr="009E6F4C">
        <w:rPr>
          <w:rFonts w:asciiTheme="majorBidi" w:hAnsiTheme="majorBidi" w:cstheme="majorBidi"/>
          <w:sz w:val="24"/>
          <w:szCs w:val="24"/>
        </w:rPr>
        <w:t>consumed diets</w:t>
      </w:r>
      <w:r w:rsidR="00537B91" w:rsidRPr="009E6F4C">
        <w:rPr>
          <w:rFonts w:asciiTheme="majorBidi" w:hAnsiTheme="majorBidi" w:cstheme="majorBidi"/>
          <w:sz w:val="24"/>
          <w:szCs w:val="24"/>
        </w:rPr>
        <w:t xml:space="preserve"> and large fishes recorded </w:t>
      </w:r>
      <w:r w:rsidR="005B148D" w:rsidRPr="009E6F4C">
        <w:rPr>
          <w:rFonts w:asciiTheme="majorBidi" w:hAnsiTheme="majorBidi" w:cstheme="majorBidi"/>
          <w:sz w:val="24"/>
          <w:szCs w:val="24"/>
        </w:rPr>
        <w:t xml:space="preserve">the </w:t>
      </w:r>
      <w:r w:rsidR="00537B91" w:rsidRPr="009E6F4C">
        <w:rPr>
          <w:rFonts w:asciiTheme="majorBidi" w:hAnsiTheme="majorBidi" w:cstheme="majorBidi"/>
          <w:sz w:val="24"/>
          <w:szCs w:val="24"/>
        </w:rPr>
        <w:t>lowest ratio (0.19%)</w:t>
      </w:r>
      <w:r w:rsidR="00694F87" w:rsidRPr="009E6F4C">
        <w:rPr>
          <w:rFonts w:asciiTheme="majorBidi" w:hAnsiTheme="majorBidi" w:cstheme="majorBidi"/>
          <w:sz w:val="24"/>
          <w:szCs w:val="24"/>
        </w:rPr>
        <w:t xml:space="preserve"> (Table 5)</w:t>
      </w:r>
      <w:r w:rsidR="005E44B6" w:rsidRPr="009E6F4C">
        <w:rPr>
          <w:rFonts w:asciiTheme="majorBidi" w:hAnsiTheme="majorBidi" w:cstheme="majorBidi"/>
          <w:sz w:val="24"/>
          <w:szCs w:val="24"/>
        </w:rPr>
        <w:t>.</w:t>
      </w:r>
    </w:p>
    <w:p w:rsidR="009E6F4C" w:rsidRPr="009E6F4C" w:rsidRDefault="009E6F4C" w:rsidP="00C92981">
      <w:pPr>
        <w:bidi w:val="0"/>
        <w:spacing w:after="0" w:line="36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9E6F4C">
        <w:rPr>
          <w:rFonts w:asciiTheme="majorBidi" w:hAnsiTheme="majorBidi" w:cstheme="majorBidi"/>
          <w:sz w:val="24"/>
          <w:szCs w:val="24"/>
        </w:rPr>
        <w:t xml:space="preserve">Table (6) shows daily consumed diet for grass carp at different temperatures. The highest daily consumed diet for large fishes were (9.44, 12.32, 17.76, 37.04 and 35.92) g for temperatures of (10, 15, 20, 25 and 30) </w:t>
      </w:r>
      <w:proofErr w:type="spellStart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Pr="009E6F4C">
        <w:rPr>
          <w:rFonts w:asciiTheme="majorBidi" w:hAnsiTheme="majorBidi" w:cstheme="majorBidi"/>
          <w:sz w:val="24"/>
          <w:szCs w:val="24"/>
        </w:rPr>
        <w:t xml:space="preserve"> respectively, while the lowest  daily consumed diet for small fishes were (3.68, 6.88, 4.64, </w:t>
      </w:r>
      <w:r w:rsidRPr="009E6F4C">
        <w:rPr>
          <w:rFonts w:asciiTheme="majorBidi" w:hAnsiTheme="majorBidi" w:cstheme="majorBidi"/>
          <w:sz w:val="24"/>
          <w:szCs w:val="24"/>
        </w:rPr>
        <w:lastRenderedPageBreak/>
        <w:t xml:space="preserve">7.60 and 6.56) g for temperatures of (10, 15, 20, 25 and 30) </w:t>
      </w:r>
      <w:proofErr w:type="spellStart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Pr="009E6F4C">
        <w:rPr>
          <w:rFonts w:asciiTheme="majorBidi" w:hAnsiTheme="majorBidi" w:cstheme="majorBidi"/>
          <w:sz w:val="24"/>
          <w:szCs w:val="24"/>
        </w:rPr>
        <w:t xml:space="preserve"> respectively.</w:t>
      </w:r>
    </w:p>
    <w:p w:rsidR="009E6F4C" w:rsidRDefault="009E6F4C" w:rsidP="00C92981">
      <w:pPr>
        <w:bidi w:val="0"/>
        <w:spacing w:after="0"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9E6F4C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Table (7) shows</w:t>
      </w:r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average daily consumed diet and average daily feeding rate for small grass carp in different water temperatures. Statically analysis of average consumed feed and daily feeding rate appears significant differences </w:t>
      </w:r>
      <w:r w:rsidRPr="009E6F4C">
        <w:rPr>
          <w:rFonts w:asciiTheme="majorBidi" w:eastAsiaTheme="minorHAnsi" w:hAnsiTheme="majorBidi" w:cstheme="majorBidi"/>
          <w:sz w:val="24"/>
          <w:szCs w:val="24"/>
        </w:rPr>
        <w:t>(P≤0.05)</w:t>
      </w:r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between water temperature 10 </w:t>
      </w:r>
      <w:proofErr w:type="spellStart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25 and 30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, while there were no significant differences (P&gt;0.05)</w:t>
      </w:r>
      <w:r w:rsidRPr="009E6F4C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between water temperature 10, 15 and 20 </w:t>
      </w:r>
      <w:proofErr w:type="spellStart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, and between 15, 20, 25 with 30 </w:t>
      </w:r>
      <w:proofErr w:type="spellStart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C.</w:t>
      </w:r>
      <w:proofErr w:type="spellEnd"/>
    </w:p>
    <w:p w:rsidR="009E6F4C" w:rsidRPr="009E6F4C" w:rsidRDefault="009E6F4C" w:rsidP="00C92981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9E6F4C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Table (8) points</w:t>
      </w:r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average daily consumed diet and average daily feeding rate for large grass carp in different water temperatures. Statistical analysis of average consumed feed shows significant differences </w:t>
      </w:r>
      <w:r w:rsidRPr="009E6F4C">
        <w:rPr>
          <w:rFonts w:asciiTheme="majorBidi" w:eastAsiaTheme="minorHAnsi" w:hAnsiTheme="majorBidi" w:cstheme="majorBidi"/>
          <w:sz w:val="24"/>
          <w:szCs w:val="24"/>
        </w:rPr>
        <w:t>(P≤0.05)</w:t>
      </w:r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between water temperature 10 and 15 </w:t>
      </w:r>
      <w:proofErr w:type="spellStart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water temperature 30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while there were no significant differences (P&gt;0.05) between water temperature 20 </w:t>
      </w:r>
      <w:proofErr w:type="spellStart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with other four temperatures. </w:t>
      </w:r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Statistical analysis of average daily feeding rate showed significant differences </w:t>
      </w:r>
      <w:r w:rsidRPr="009E6F4C">
        <w:rPr>
          <w:rFonts w:asciiTheme="majorBidi" w:eastAsiaTheme="minorHAnsi" w:hAnsiTheme="majorBidi" w:cstheme="majorBidi"/>
          <w:sz w:val="24"/>
          <w:szCs w:val="24"/>
        </w:rPr>
        <w:t>(P≤0.05)</w:t>
      </w:r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between water temperature 10 </w:t>
      </w:r>
      <w:proofErr w:type="spellStart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25 and 30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>, while there were no significant differences (P&gt;0.05)</w:t>
      </w:r>
      <w:r w:rsidRPr="009E6F4C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between </w:t>
      </w: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other temperatures. </w:t>
      </w:r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E6F4C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Pr="009E6F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E6F4C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</w:p>
    <w:p w:rsidR="009E6F4C" w:rsidRDefault="009E6F4C" w:rsidP="009E6F4C">
      <w:pPr>
        <w:bidi w:val="0"/>
        <w:spacing w:after="0"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</w:rPr>
        <w:sectPr w:rsidR="009E6F4C" w:rsidSect="00C92981">
          <w:type w:val="continuous"/>
          <w:pgSz w:w="11906" w:h="16838"/>
          <w:pgMar w:top="1440" w:right="1800" w:bottom="1440" w:left="1800" w:header="706" w:footer="706" w:gutter="0"/>
          <w:cols w:num="2" w:space="720"/>
          <w:rtlGutter/>
          <w:docGrid w:linePitch="360"/>
        </w:sectPr>
      </w:pPr>
    </w:p>
    <w:p w:rsidR="00C92981" w:rsidRPr="000D2063" w:rsidRDefault="009E6F4C" w:rsidP="000D2063">
      <w:pPr>
        <w:bidi w:val="0"/>
        <w:spacing w:after="0"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lastRenderedPageBreak/>
        <w:t xml:space="preserve"> </w:t>
      </w:r>
    </w:p>
    <w:p w:rsidR="00177C50" w:rsidRPr="006568FE" w:rsidRDefault="00F97A4F" w:rsidP="006568F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6F4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(1) Diet consumed in three hours with </w:t>
      </w:r>
      <w:r w:rsidR="00A35FEC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temperature </w:t>
      </w:r>
      <w:r w:rsidR="00A35FEC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spellEnd"/>
    </w:p>
    <w:tbl>
      <w:tblPr>
        <w:tblStyle w:val="TableGrid"/>
        <w:tblW w:w="92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1350"/>
        <w:gridCol w:w="1080"/>
        <w:gridCol w:w="1080"/>
        <w:gridCol w:w="1260"/>
        <w:gridCol w:w="1260"/>
        <w:gridCol w:w="1350"/>
      </w:tblGrid>
      <w:tr w:rsidR="00FC10F3" w:rsidTr="001C787E">
        <w:tc>
          <w:tcPr>
            <w:tcW w:w="810" w:type="dxa"/>
          </w:tcPr>
          <w:p w:rsidR="00FC10F3" w:rsidRPr="009E6F4C" w:rsidRDefault="00FC10F3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FC10F3" w:rsidRPr="009E6F4C" w:rsidRDefault="00FC10F3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 xml:space="preserve">Average fish weight (g) </w:t>
            </w:r>
          </w:p>
        </w:tc>
        <w:tc>
          <w:tcPr>
            <w:tcW w:w="1350" w:type="dxa"/>
          </w:tcPr>
          <w:p w:rsidR="00FC10F3" w:rsidRPr="009E6F4C" w:rsidRDefault="00C116FC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Aquarium No.</w:t>
            </w:r>
          </w:p>
        </w:tc>
        <w:tc>
          <w:tcPr>
            <w:tcW w:w="1080" w:type="dxa"/>
          </w:tcPr>
          <w:p w:rsidR="00FC10F3" w:rsidRPr="009E6F4C" w:rsidRDefault="005B148D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FC10F3" w:rsidRPr="009E6F4C">
              <w:rPr>
                <w:rFonts w:asciiTheme="majorBidi" w:hAnsiTheme="majorBidi" w:cstheme="majorBidi"/>
                <w:sz w:val="24"/>
                <w:szCs w:val="24"/>
              </w:rPr>
              <w:t>dded diet (g)</w:t>
            </w:r>
          </w:p>
        </w:tc>
        <w:tc>
          <w:tcPr>
            <w:tcW w:w="1080" w:type="dxa"/>
          </w:tcPr>
          <w:p w:rsidR="00FC10F3" w:rsidRPr="009E6F4C" w:rsidRDefault="00FC10F3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Residual diet after 3 hours (g)</w:t>
            </w:r>
          </w:p>
        </w:tc>
        <w:tc>
          <w:tcPr>
            <w:tcW w:w="1260" w:type="dxa"/>
          </w:tcPr>
          <w:p w:rsidR="00FC10F3" w:rsidRPr="009E6F4C" w:rsidRDefault="00FC10F3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(g)</w:t>
            </w:r>
          </w:p>
        </w:tc>
        <w:tc>
          <w:tcPr>
            <w:tcW w:w="1260" w:type="dxa"/>
          </w:tcPr>
          <w:p w:rsidR="00FC10F3" w:rsidRPr="009E6F4C" w:rsidRDefault="001C787E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 xml:space="preserve">Consumed diet </w:t>
            </w:r>
            <w:r w:rsidR="00FC10F3" w:rsidRPr="009E6F4C">
              <w:rPr>
                <w:rFonts w:asciiTheme="majorBidi" w:hAnsiTheme="majorBidi" w:cstheme="majorBidi"/>
                <w:sz w:val="24"/>
                <w:szCs w:val="24"/>
              </w:rPr>
              <w:t>(%)</w:t>
            </w:r>
          </w:p>
        </w:tc>
        <w:tc>
          <w:tcPr>
            <w:tcW w:w="1350" w:type="dxa"/>
          </w:tcPr>
          <w:p w:rsidR="00FC10F3" w:rsidRPr="009E6F4C" w:rsidRDefault="001C787E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</w:t>
            </w:r>
            <w:r w:rsidR="005B148D" w:rsidRPr="009E6F4C">
              <w:rPr>
                <w:rFonts w:asciiTheme="majorBidi" w:hAnsiTheme="majorBidi" w:cstheme="majorBidi"/>
                <w:sz w:val="24"/>
                <w:szCs w:val="24"/>
              </w:rPr>
              <w:t xml:space="preserve"> %</w:t>
            </w:r>
            <w:r w:rsidR="00FC10F3" w:rsidRPr="009E6F4C">
              <w:rPr>
                <w:rFonts w:asciiTheme="majorBidi" w:hAnsiTheme="majorBidi" w:cstheme="majorBidi"/>
                <w:sz w:val="24"/>
                <w:szCs w:val="24"/>
              </w:rPr>
              <w:t xml:space="preserve"> (% from fish weight)</w:t>
            </w:r>
          </w:p>
        </w:tc>
      </w:tr>
      <w:tr w:rsidR="00177C50" w:rsidTr="001C787E">
        <w:tc>
          <w:tcPr>
            <w:tcW w:w="810" w:type="dxa"/>
            <w:vMerge w:val="restart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10-2-2020</w:t>
            </w: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35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</w:t>
            </w:r>
          </w:p>
        </w:tc>
      </w:tr>
      <w:tr w:rsidR="00177C50" w:rsidTr="001C787E">
        <w:tc>
          <w:tcPr>
            <w:tcW w:w="810" w:type="dxa"/>
            <w:vMerge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350" w:type="dxa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</w:t>
            </w:r>
          </w:p>
        </w:tc>
      </w:tr>
      <w:tr w:rsidR="00177C50" w:rsidTr="001C787E">
        <w:tc>
          <w:tcPr>
            <w:tcW w:w="810" w:type="dxa"/>
            <w:vMerge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350" w:type="dxa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</w:t>
            </w:r>
          </w:p>
        </w:tc>
      </w:tr>
      <w:tr w:rsidR="00177C50" w:rsidTr="001C787E">
        <w:tc>
          <w:tcPr>
            <w:tcW w:w="810" w:type="dxa"/>
            <w:vMerge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350" w:type="dxa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5.82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16.86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</w:t>
            </w:r>
          </w:p>
        </w:tc>
      </w:tr>
      <w:tr w:rsidR="00177C50" w:rsidTr="001C787E">
        <w:tc>
          <w:tcPr>
            <w:tcW w:w="810" w:type="dxa"/>
            <w:vMerge w:val="restart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11-2-2020</w:t>
            </w: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35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</w:t>
            </w:r>
          </w:p>
        </w:tc>
      </w:tr>
      <w:tr w:rsidR="00177C50" w:rsidTr="001C787E">
        <w:tc>
          <w:tcPr>
            <w:tcW w:w="810" w:type="dxa"/>
            <w:vMerge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350" w:type="dxa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20.25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0.21</w:t>
            </w:r>
          </w:p>
        </w:tc>
      </w:tr>
      <w:tr w:rsidR="00177C50" w:rsidTr="001C787E">
        <w:tc>
          <w:tcPr>
            <w:tcW w:w="810" w:type="dxa"/>
            <w:vMerge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350" w:type="dxa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11.57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</w:t>
            </w:r>
          </w:p>
        </w:tc>
      </w:tr>
      <w:tr w:rsidR="00177C50" w:rsidTr="001C787E">
        <w:tc>
          <w:tcPr>
            <w:tcW w:w="810" w:type="dxa"/>
            <w:vMerge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350" w:type="dxa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5.98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14.57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457E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</w:t>
            </w:r>
          </w:p>
        </w:tc>
      </w:tr>
    </w:tbl>
    <w:p w:rsidR="00F97A4F" w:rsidRDefault="00F97A4F" w:rsidP="00457E2F">
      <w:pPr>
        <w:bidi w:val="0"/>
        <w:rPr>
          <w:b/>
          <w:bCs/>
          <w:sz w:val="28"/>
          <w:szCs w:val="28"/>
        </w:rPr>
      </w:pPr>
    </w:p>
    <w:p w:rsidR="00177C50" w:rsidRPr="006568FE" w:rsidRDefault="00F97A4F" w:rsidP="006568F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Table (2) Diet consumed in three hours with </w:t>
      </w:r>
      <w:r w:rsidR="00A35FEC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temperature</w:t>
      </w:r>
      <w:r w:rsidR="00A35FEC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 of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 15</w:t>
      </w:r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spellEnd"/>
    </w:p>
    <w:tbl>
      <w:tblPr>
        <w:tblStyle w:val="TableGrid"/>
        <w:tblW w:w="94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1440"/>
        <w:gridCol w:w="990"/>
        <w:gridCol w:w="1080"/>
        <w:gridCol w:w="1260"/>
        <w:gridCol w:w="1350"/>
        <w:gridCol w:w="1440"/>
      </w:tblGrid>
      <w:tr w:rsidR="001C787E" w:rsidRPr="009E6F4C" w:rsidTr="00C116FC">
        <w:tc>
          <w:tcPr>
            <w:tcW w:w="81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 xml:space="preserve">Average fish weight (g) </w:t>
            </w:r>
          </w:p>
        </w:tc>
        <w:tc>
          <w:tcPr>
            <w:tcW w:w="144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Aquarium No.</w:t>
            </w:r>
          </w:p>
        </w:tc>
        <w:tc>
          <w:tcPr>
            <w:tcW w:w="99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Added diet (g)</w:t>
            </w:r>
          </w:p>
        </w:tc>
        <w:tc>
          <w:tcPr>
            <w:tcW w:w="108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Residual diet after 3 hours (g)</w:t>
            </w:r>
          </w:p>
        </w:tc>
        <w:tc>
          <w:tcPr>
            <w:tcW w:w="126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(g)</w:t>
            </w:r>
          </w:p>
        </w:tc>
        <w:tc>
          <w:tcPr>
            <w:tcW w:w="135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(%)</w:t>
            </w:r>
          </w:p>
        </w:tc>
        <w:tc>
          <w:tcPr>
            <w:tcW w:w="144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% (% from fish weight)</w:t>
            </w:r>
          </w:p>
        </w:tc>
      </w:tr>
      <w:tr w:rsidR="00C116FC" w:rsidRPr="009E6F4C" w:rsidTr="00C116FC">
        <w:tc>
          <w:tcPr>
            <w:tcW w:w="810" w:type="dxa"/>
            <w:vMerge w:val="restart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12-2-2020</w:t>
            </w: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22.25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</w:t>
            </w:r>
          </w:p>
        </w:tc>
      </w:tr>
      <w:tr w:rsidR="00C116FC" w:rsidRPr="009E6F4C" w:rsidTr="00C116FC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37.25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0.39</w:t>
            </w:r>
          </w:p>
        </w:tc>
      </w:tr>
      <w:tr w:rsidR="00C116FC" w:rsidRPr="009E6F4C" w:rsidTr="00C116FC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44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5.62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19.71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0.36</w:t>
            </w:r>
          </w:p>
        </w:tc>
      </w:tr>
      <w:tr w:rsidR="00C116FC" w:rsidRPr="009E6F4C" w:rsidTr="00C116FC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44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0.27</w:t>
            </w:r>
          </w:p>
        </w:tc>
      </w:tr>
      <w:tr w:rsidR="00C116FC" w:rsidRPr="009E6F4C" w:rsidTr="00C116FC">
        <w:tc>
          <w:tcPr>
            <w:tcW w:w="810" w:type="dxa"/>
            <w:vMerge w:val="restart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13-2-2020</w:t>
            </w: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21.50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</w:t>
            </w:r>
          </w:p>
        </w:tc>
      </w:tr>
      <w:tr w:rsidR="00C116FC" w:rsidRPr="009E6F4C" w:rsidTr="00C116FC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0.29</w:t>
            </w:r>
          </w:p>
        </w:tc>
      </w:tr>
      <w:tr w:rsidR="00C116FC" w:rsidRPr="009E6F4C" w:rsidTr="00C116FC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44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0.19</w:t>
            </w:r>
          </w:p>
        </w:tc>
      </w:tr>
      <w:tr w:rsidR="00C116FC" w:rsidRPr="009E6F4C" w:rsidTr="00C116FC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44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8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20.71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</w:t>
            </w:r>
          </w:p>
        </w:tc>
      </w:tr>
    </w:tbl>
    <w:p w:rsidR="00177C50" w:rsidRDefault="00177C50" w:rsidP="00177C50">
      <w:pPr>
        <w:bidi w:val="0"/>
        <w:rPr>
          <w:b/>
          <w:bCs/>
          <w:sz w:val="28"/>
          <w:szCs w:val="28"/>
        </w:rPr>
      </w:pPr>
    </w:p>
    <w:p w:rsidR="00177C50" w:rsidRPr="009E6F4C" w:rsidRDefault="00F97A4F" w:rsidP="001C787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Table (3) Diet consumed in three hours with </w:t>
      </w:r>
      <w:r w:rsidR="00A35FEC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temperature</w:t>
      </w:r>
      <w:r w:rsidR="00A35FEC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 of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 20</w:t>
      </w:r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spellEnd"/>
    </w:p>
    <w:tbl>
      <w:tblPr>
        <w:tblStyle w:val="TableGrid"/>
        <w:tblW w:w="92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1260"/>
        <w:gridCol w:w="900"/>
        <w:gridCol w:w="1260"/>
        <w:gridCol w:w="1260"/>
        <w:gridCol w:w="1350"/>
        <w:gridCol w:w="1350"/>
      </w:tblGrid>
      <w:tr w:rsidR="001C787E" w:rsidRPr="009E6F4C" w:rsidTr="00282EB2">
        <w:tc>
          <w:tcPr>
            <w:tcW w:w="81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 xml:space="preserve">Average fish weight (g) </w:t>
            </w:r>
          </w:p>
        </w:tc>
        <w:tc>
          <w:tcPr>
            <w:tcW w:w="126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Aquarium No.</w:t>
            </w:r>
          </w:p>
        </w:tc>
        <w:tc>
          <w:tcPr>
            <w:tcW w:w="90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Added diet (g)</w:t>
            </w:r>
          </w:p>
        </w:tc>
        <w:tc>
          <w:tcPr>
            <w:tcW w:w="126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Residual diet after 3 hours (g)</w:t>
            </w:r>
          </w:p>
        </w:tc>
        <w:tc>
          <w:tcPr>
            <w:tcW w:w="126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(g)</w:t>
            </w:r>
          </w:p>
        </w:tc>
        <w:tc>
          <w:tcPr>
            <w:tcW w:w="135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(%)</w:t>
            </w:r>
          </w:p>
        </w:tc>
        <w:tc>
          <w:tcPr>
            <w:tcW w:w="135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% (% from fish weight)</w:t>
            </w:r>
          </w:p>
        </w:tc>
      </w:tr>
      <w:tr w:rsidR="00177C50" w:rsidRPr="009E6F4C" w:rsidTr="00282EB2">
        <w:tc>
          <w:tcPr>
            <w:tcW w:w="810" w:type="dxa"/>
            <w:vMerge w:val="restart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16-2-2020</w:t>
            </w:r>
          </w:p>
        </w:tc>
        <w:tc>
          <w:tcPr>
            <w:tcW w:w="108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16.50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</w:t>
            </w:r>
          </w:p>
        </w:tc>
      </w:tr>
      <w:tr w:rsidR="00177C50" w:rsidRPr="009E6F4C" w:rsidTr="00282EB2">
        <w:tc>
          <w:tcPr>
            <w:tcW w:w="810" w:type="dxa"/>
            <w:vMerge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</w:t>
            </w:r>
          </w:p>
        </w:tc>
      </w:tr>
      <w:tr w:rsidR="00177C50" w:rsidRPr="009E6F4C" w:rsidTr="00282EB2">
        <w:tc>
          <w:tcPr>
            <w:tcW w:w="810" w:type="dxa"/>
            <w:vMerge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21.29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0.19</w:t>
            </w:r>
          </w:p>
        </w:tc>
      </w:tr>
      <w:tr w:rsidR="00177C50" w:rsidRPr="009E6F4C" w:rsidTr="00282EB2">
        <w:tc>
          <w:tcPr>
            <w:tcW w:w="810" w:type="dxa"/>
            <w:vMerge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24.43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0.21</w:t>
            </w:r>
          </w:p>
        </w:tc>
      </w:tr>
      <w:tr w:rsidR="00177C50" w:rsidRPr="009E6F4C" w:rsidTr="00282EB2">
        <w:tc>
          <w:tcPr>
            <w:tcW w:w="810" w:type="dxa"/>
            <w:vMerge w:val="restart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17-2-2020</w:t>
            </w:r>
          </w:p>
        </w:tc>
        <w:tc>
          <w:tcPr>
            <w:tcW w:w="108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0.26</w:t>
            </w:r>
          </w:p>
        </w:tc>
      </w:tr>
      <w:tr w:rsidR="00177C50" w:rsidRPr="009E6F4C" w:rsidTr="00282EB2">
        <w:tc>
          <w:tcPr>
            <w:tcW w:w="810" w:type="dxa"/>
            <w:vMerge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47.75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0.50</w:t>
            </w:r>
          </w:p>
        </w:tc>
      </w:tr>
      <w:tr w:rsidR="00177C50" w:rsidRPr="009E6F4C" w:rsidTr="00282EB2">
        <w:tc>
          <w:tcPr>
            <w:tcW w:w="810" w:type="dxa"/>
            <w:vMerge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31.71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0.28</w:t>
            </w:r>
          </w:p>
        </w:tc>
      </w:tr>
      <w:tr w:rsidR="00177C50" w:rsidRPr="009E6F4C" w:rsidTr="00282EB2">
        <w:tc>
          <w:tcPr>
            <w:tcW w:w="810" w:type="dxa"/>
            <w:vMerge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23.14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177C5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0.20</w:t>
            </w:r>
          </w:p>
        </w:tc>
      </w:tr>
    </w:tbl>
    <w:p w:rsidR="00177C50" w:rsidRPr="006568FE" w:rsidRDefault="00F97A4F" w:rsidP="006568F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6F4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(4) Diet consumed in three hours with </w:t>
      </w:r>
      <w:r w:rsidR="00A35FEC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temperature </w:t>
      </w:r>
      <w:r w:rsidR="00A35FEC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25</w:t>
      </w:r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spellEnd"/>
    </w:p>
    <w:tbl>
      <w:tblPr>
        <w:tblStyle w:val="TableGrid"/>
        <w:tblW w:w="92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1260"/>
        <w:gridCol w:w="900"/>
        <w:gridCol w:w="1170"/>
        <w:gridCol w:w="1260"/>
        <w:gridCol w:w="1350"/>
        <w:gridCol w:w="1440"/>
      </w:tblGrid>
      <w:tr w:rsidR="001C787E" w:rsidRPr="009E6F4C" w:rsidTr="00C116FC">
        <w:tc>
          <w:tcPr>
            <w:tcW w:w="81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 xml:space="preserve">Average fish weight (g) </w:t>
            </w:r>
          </w:p>
        </w:tc>
        <w:tc>
          <w:tcPr>
            <w:tcW w:w="126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Aquarium No.</w:t>
            </w:r>
          </w:p>
        </w:tc>
        <w:tc>
          <w:tcPr>
            <w:tcW w:w="90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Added diet (g)</w:t>
            </w:r>
          </w:p>
        </w:tc>
        <w:tc>
          <w:tcPr>
            <w:tcW w:w="117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Residual diet after 3 hours (g)</w:t>
            </w:r>
          </w:p>
        </w:tc>
        <w:tc>
          <w:tcPr>
            <w:tcW w:w="126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(g)</w:t>
            </w:r>
          </w:p>
        </w:tc>
        <w:tc>
          <w:tcPr>
            <w:tcW w:w="135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(%)</w:t>
            </w:r>
          </w:p>
        </w:tc>
        <w:tc>
          <w:tcPr>
            <w:tcW w:w="144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% (% from fish weight)</w:t>
            </w:r>
          </w:p>
        </w:tc>
      </w:tr>
      <w:tr w:rsidR="00177C50" w:rsidRPr="009E6F4C" w:rsidTr="00C116FC">
        <w:tc>
          <w:tcPr>
            <w:tcW w:w="810" w:type="dxa"/>
            <w:vMerge w:val="restart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18-2-2020</w:t>
            </w: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0.64</w:t>
            </w:r>
          </w:p>
        </w:tc>
      </w:tr>
      <w:tr w:rsidR="00177C50" w:rsidRPr="009E6F4C" w:rsidTr="00C116FC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23.75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0.25</w:t>
            </w:r>
          </w:p>
        </w:tc>
      </w:tr>
      <w:tr w:rsidR="00177C50" w:rsidRPr="009E6F4C" w:rsidTr="00C116FC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0.20</w:t>
            </w:r>
          </w:p>
        </w:tc>
      </w:tr>
      <w:tr w:rsidR="00177C50" w:rsidRPr="009E6F4C" w:rsidTr="00C116FC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32.57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0.29</w:t>
            </w:r>
          </w:p>
        </w:tc>
      </w:tr>
      <w:tr w:rsidR="00177C50" w:rsidRPr="009E6F4C" w:rsidTr="00C116FC">
        <w:tc>
          <w:tcPr>
            <w:tcW w:w="810" w:type="dxa"/>
            <w:vMerge w:val="restart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19-2-2020</w:t>
            </w: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0.76</w:t>
            </w:r>
          </w:p>
        </w:tc>
      </w:tr>
      <w:tr w:rsidR="00177C50" w:rsidRPr="009E6F4C" w:rsidTr="00C116FC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32.25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0.34</w:t>
            </w:r>
          </w:p>
        </w:tc>
      </w:tr>
      <w:tr w:rsidR="00177C50" w:rsidRPr="009E6F4C" w:rsidTr="00C116FC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66.14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0.58</w:t>
            </w:r>
          </w:p>
        </w:tc>
      </w:tr>
      <w:tr w:rsidR="00177C50" w:rsidRPr="009E6F4C" w:rsidTr="00C116FC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32.57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0.29</w:t>
            </w:r>
          </w:p>
        </w:tc>
      </w:tr>
    </w:tbl>
    <w:p w:rsidR="00F97A4F" w:rsidRDefault="00F97A4F" w:rsidP="00177C50">
      <w:pPr>
        <w:bidi w:val="0"/>
        <w:rPr>
          <w:b/>
          <w:bCs/>
          <w:noProof/>
          <w:sz w:val="24"/>
          <w:szCs w:val="24"/>
        </w:rPr>
      </w:pPr>
    </w:p>
    <w:p w:rsidR="00177C50" w:rsidRPr="006568FE" w:rsidRDefault="00F97A4F" w:rsidP="006568F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6F4C">
        <w:rPr>
          <w:rFonts w:asciiTheme="majorBidi" w:hAnsiTheme="majorBidi" w:cstheme="majorBidi"/>
          <w:b/>
          <w:bCs/>
          <w:sz w:val="24"/>
          <w:szCs w:val="24"/>
        </w:rPr>
        <w:t>Table (</w:t>
      </w:r>
      <w:r w:rsidRPr="009E6F4C">
        <w:rPr>
          <w:rFonts w:asciiTheme="majorBidi" w:hAnsiTheme="majorBidi" w:cstheme="majorBidi"/>
          <w:b/>
          <w:bCs/>
          <w:sz w:val="24"/>
          <w:szCs w:val="24"/>
          <w:rtl/>
        </w:rPr>
        <w:t>5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) Diet consumed in three hours with </w:t>
      </w:r>
      <w:r w:rsidR="00A35FEC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temperature</w:t>
      </w:r>
      <w:r w:rsidR="00A35FEC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 of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 30</w:t>
      </w:r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4A2A2A" w:rsidRPr="009E6F4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spellEnd"/>
    </w:p>
    <w:tbl>
      <w:tblPr>
        <w:tblStyle w:val="TableGrid"/>
        <w:tblW w:w="93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1260"/>
        <w:gridCol w:w="990"/>
        <w:gridCol w:w="1170"/>
        <w:gridCol w:w="1260"/>
        <w:gridCol w:w="1350"/>
        <w:gridCol w:w="1440"/>
      </w:tblGrid>
      <w:tr w:rsidR="001C787E" w:rsidRPr="009E6F4C" w:rsidTr="00282EB2">
        <w:tc>
          <w:tcPr>
            <w:tcW w:w="81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 xml:space="preserve">Average fish weight (g) </w:t>
            </w:r>
          </w:p>
        </w:tc>
        <w:tc>
          <w:tcPr>
            <w:tcW w:w="126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Aquarium No.</w:t>
            </w:r>
          </w:p>
        </w:tc>
        <w:tc>
          <w:tcPr>
            <w:tcW w:w="99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Added diet (g)</w:t>
            </w:r>
          </w:p>
        </w:tc>
        <w:tc>
          <w:tcPr>
            <w:tcW w:w="117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Residual diet after 3 hours (g)</w:t>
            </w:r>
          </w:p>
        </w:tc>
        <w:tc>
          <w:tcPr>
            <w:tcW w:w="126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(g)</w:t>
            </w:r>
          </w:p>
        </w:tc>
        <w:tc>
          <w:tcPr>
            <w:tcW w:w="135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(%)</w:t>
            </w:r>
          </w:p>
        </w:tc>
        <w:tc>
          <w:tcPr>
            <w:tcW w:w="1440" w:type="dxa"/>
          </w:tcPr>
          <w:p w:rsidR="001C787E" w:rsidRPr="009E6F4C" w:rsidRDefault="001C787E" w:rsidP="00A11B6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Consumed diet % (% from fish weight)</w:t>
            </w:r>
          </w:p>
        </w:tc>
      </w:tr>
      <w:tr w:rsidR="00177C50" w:rsidRPr="009E6F4C" w:rsidTr="00282EB2">
        <w:tc>
          <w:tcPr>
            <w:tcW w:w="810" w:type="dxa"/>
            <w:vMerge w:val="restart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23-2-2020</w:t>
            </w: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64.75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0.67</w:t>
            </w:r>
          </w:p>
        </w:tc>
      </w:tr>
      <w:tr w:rsidR="00177C50" w:rsidRPr="009E6F4C" w:rsidTr="00282EB2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25.25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0.26</w:t>
            </w:r>
          </w:p>
        </w:tc>
      </w:tr>
      <w:tr w:rsidR="00177C50" w:rsidRPr="009E6F4C" w:rsidTr="00282EB2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21.43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0.19</w:t>
            </w:r>
          </w:p>
        </w:tc>
      </w:tr>
      <w:tr w:rsidR="00177C50" w:rsidRPr="009E6F4C" w:rsidTr="00282EB2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55.14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0.48</w:t>
            </w:r>
          </w:p>
        </w:tc>
      </w:tr>
      <w:tr w:rsidR="00177C50" w:rsidRPr="009E6F4C" w:rsidTr="00282EB2">
        <w:tc>
          <w:tcPr>
            <w:tcW w:w="810" w:type="dxa"/>
            <w:vMerge w:val="restart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24-2-2020</w:t>
            </w: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0.73</w:t>
            </w:r>
          </w:p>
        </w:tc>
      </w:tr>
      <w:tr w:rsidR="00177C50" w:rsidRPr="009E6F4C" w:rsidTr="00282EB2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20.50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0.21</w:t>
            </w:r>
          </w:p>
        </w:tc>
      </w:tr>
      <w:tr w:rsidR="00177C50" w:rsidRPr="009E6F4C" w:rsidTr="00282EB2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64.14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0.56</w:t>
            </w:r>
          </w:p>
        </w:tc>
      </w:tr>
      <w:tr w:rsidR="00177C50" w:rsidRPr="009E6F4C" w:rsidTr="00282EB2">
        <w:tc>
          <w:tcPr>
            <w:tcW w:w="810" w:type="dxa"/>
            <w:vMerge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7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126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35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25.43</w:t>
            </w:r>
          </w:p>
        </w:tc>
        <w:tc>
          <w:tcPr>
            <w:tcW w:w="1440" w:type="dxa"/>
            <w:vAlign w:val="bottom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</w:t>
            </w:r>
          </w:p>
        </w:tc>
      </w:tr>
    </w:tbl>
    <w:p w:rsidR="00591289" w:rsidRDefault="00591289" w:rsidP="00591289">
      <w:pPr>
        <w:bidi w:val="0"/>
        <w:ind w:firstLine="720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E50C50" w:rsidRDefault="00E50C50" w:rsidP="00E50C50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rtl/>
        </w:rPr>
      </w:pPr>
    </w:p>
    <w:p w:rsidR="006568FE" w:rsidRDefault="006568FE" w:rsidP="006568FE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rtl/>
        </w:rPr>
      </w:pPr>
    </w:p>
    <w:p w:rsidR="006568FE" w:rsidRDefault="006568FE" w:rsidP="006568FE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rtl/>
        </w:rPr>
      </w:pPr>
    </w:p>
    <w:p w:rsidR="006568FE" w:rsidRDefault="006568FE" w:rsidP="006568FE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rtl/>
        </w:rPr>
      </w:pPr>
    </w:p>
    <w:p w:rsidR="006568FE" w:rsidRDefault="006568FE" w:rsidP="006568FE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rtl/>
        </w:rPr>
      </w:pPr>
    </w:p>
    <w:p w:rsidR="006568FE" w:rsidRDefault="006568FE" w:rsidP="006568FE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rtl/>
        </w:rPr>
      </w:pPr>
    </w:p>
    <w:p w:rsidR="006568FE" w:rsidRPr="009E6F4C" w:rsidRDefault="006568FE" w:rsidP="006568FE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</w:p>
    <w:p w:rsidR="00177C50" w:rsidRPr="009E6F4C" w:rsidRDefault="00F97A4F" w:rsidP="00544D2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6F4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(6) Daily consumed </w:t>
      </w:r>
      <w:r w:rsidR="00694F87" w:rsidRPr="009E6F4C">
        <w:rPr>
          <w:rFonts w:asciiTheme="majorBidi" w:hAnsiTheme="majorBidi" w:cstheme="majorBidi"/>
          <w:b/>
          <w:bCs/>
          <w:sz w:val="24"/>
          <w:szCs w:val="24"/>
        </w:rPr>
        <w:t>diet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 for grass carp </w:t>
      </w:r>
      <w:r w:rsidR="008E22B8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at different temperatures 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910"/>
        <w:gridCol w:w="1200"/>
        <w:gridCol w:w="1530"/>
        <w:gridCol w:w="1800"/>
      </w:tblGrid>
      <w:tr w:rsidR="00177C50" w:rsidRPr="009E6F4C" w:rsidTr="00F645AA">
        <w:tc>
          <w:tcPr>
            <w:tcW w:w="1498" w:type="dxa"/>
            <w:vAlign w:val="center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Temperature (</w:t>
            </w:r>
            <w:proofErr w:type="spellStart"/>
            <w:r w:rsidRPr="009E6F4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9E6F4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9E6F4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vAlign w:val="center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Date</w:t>
            </w:r>
          </w:p>
        </w:tc>
        <w:tc>
          <w:tcPr>
            <w:tcW w:w="1200" w:type="dxa"/>
            <w:vAlign w:val="center"/>
          </w:tcPr>
          <w:p w:rsidR="00177C50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Aquarium No.</w:t>
            </w:r>
          </w:p>
        </w:tc>
        <w:tc>
          <w:tcPr>
            <w:tcW w:w="1530" w:type="dxa"/>
            <w:vAlign w:val="center"/>
          </w:tcPr>
          <w:p w:rsidR="00177C50" w:rsidRPr="009E6F4C" w:rsidRDefault="00177C50" w:rsidP="00591289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Total </w:t>
            </w:r>
            <w:r w:rsidR="00591289"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f</w:t>
            </w: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ish weight (g)</w:t>
            </w:r>
          </w:p>
        </w:tc>
        <w:tc>
          <w:tcPr>
            <w:tcW w:w="1800" w:type="dxa"/>
            <w:vAlign w:val="center"/>
          </w:tcPr>
          <w:p w:rsidR="00177C50" w:rsidRPr="009E6F4C" w:rsidRDefault="00177C50" w:rsidP="00F645A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Daily consumed feed (g)</w:t>
            </w:r>
          </w:p>
        </w:tc>
      </w:tr>
      <w:tr w:rsidR="00F645AA" w:rsidRPr="009E6F4C" w:rsidTr="00F645AA">
        <w:tc>
          <w:tcPr>
            <w:tcW w:w="1498" w:type="dxa"/>
            <w:vMerge w:val="restart"/>
            <w:vAlign w:val="center"/>
          </w:tcPr>
          <w:p w:rsidR="00F645AA" w:rsidRPr="009E6F4C" w:rsidRDefault="00F645AA" w:rsidP="00591289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1910" w:type="dxa"/>
            <w:vMerge w:val="restart"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10-2-2020</w:t>
            </w:r>
          </w:p>
        </w:tc>
        <w:tc>
          <w:tcPr>
            <w:tcW w:w="1200" w:type="dxa"/>
            <w:vAlign w:val="center"/>
          </w:tcPr>
          <w:p w:rsidR="00F645AA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385</w:t>
            </w:r>
          </w:p>
        </w:tc>
        <w:tc>
          <w:tcPr>
            <w:tcW w:w="1800" w:type="dxa"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3.84</w:t>
            </w:r>
          </w:p>
        </w:tc>
      </w:tr>
      <w:tr w:rsidR="00F645AA" w:rsidRPr="009E6F4C" w:rsidTr="00F645AA">
        <w:tc>
          <w:tcPr>
            <w:tcW w:w="1498" w:type="dxa"/>
            <w:vMerge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45AA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3.68</w:t>
            </w:r>
          </w:p>
        </w:tc>
      </w:tr>
      <w:tr w:rsidR="00F645AA" w:rsidRPr="009E6F4C" w:rsidTr="00F645AA">
        <w:tc>
          <w:tcPr>
            <w:tcW w:w="1498" w:type="dxa"/>
            <w:vMerge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45AA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800</w:t>
            </w:r>
          </w:p>
        </w:tc>
        <w:tc>
          <w:tcPr>
            <w:tcW w:w="1800" w:type="dxa"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8.96</w:t>
            </w:r>
          </w:p>
        </w:tc>
      </w:tr>
      <w:tr w:rsidR="00F645AA" w:rsidRPr="009E6F4C" w:rsidTr="00F645AA">
        <w:tc>
          <w:tcPr>
            <w:tcW w:w="1498" w:type="dxa"/>
            <w:vMerge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45AA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30" w:type="dxa"/>
            <w:vMerge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45AA" w:rsidRPr="009E6F4C" w:rsidRDefault="00F645AA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9.44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11-2-2020</w:t>
            </w: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385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7.04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6.48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800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6.48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8.16</w:t>
            </w:r>
          </w:p>
        </w:tc>
      </w:tr>
      <w:tr w:rsidR="00282EB2" w:rsidRPr="009E6F4C" w:rsidTr="00F645AA">
        <w:tc>
          <w:tcPr>
            <w:tcW w:w="1498" w:type="dxa"/>
            <w:vMerge w:val="restart"/>
            <w:vAlign w:val="center"/>
          </w:tcPr>
          <w:p w:rsidR="00282EB2" w:rsidRPr="009E6F4C" w:rsidRDefault="00282EB2" w:rsidP="00591289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15</w:t>
            </w:r>
          </w:p>
        </w:tc>
        <w:tc>
          <w:tcPr>
            <w:tcW w:w="1910" w:type="dxa"/>
            <w:vMerge w:val="restart"/>
            <w:vAlign w:val="center"/>
          </w:tcPr>
          <w:p w:rsidR="00282EB2" w:rsidRPr="009E6F4C" w:rsidRDefault="00282EB2" w:rsidP="00F645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12-2-2020</w:t>
            </w: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385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7.12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11.92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800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11.04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8.40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13-2-2020</w:t>
            </w: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385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6.88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8.96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800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12.32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11.60</w:t>
            </w:r>
          </w:p>
        </w:tc>
      </w:tr>
      <w:tr w:rsidR="00282EB2" w:rsidRPr="009E6F4C" w:rsidTr="00F645AA">
        <w:tc>
          <w:tcPr>
            <w:tcW w:w="1498" w:type="dxa"/>
            <w:vMerge w:val="restart"/>
            <w:vAlign w:val="center"/>
          </w:tcPr>
          <w:p w:rsidR="00282EB2" w:rsidRPr="009E6F4C" w:rsidRDefault="00282EB2" w:rsidP="00591289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20 </w:t>
            </w:r>
          </w:p>
        </w:tc>
        <w:tc>
          <w:tcPr>
            <w:tcW w:w="1910" w:type="dxa"/>
            <w:vMerge w:val="restart"/>
            <w:vAlign w:val="center"/>
          </w:tcPr>
          <w:p w:rsidR="00282EB2" w:rsidRPr="009E6F4C" w:rsidRDefault="00282EB2" w:rsidP="00F645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16-2-2020</w:t>
            </w: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385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5.28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4.64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800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11.92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13.68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17-2-2020</w:t>
            </w: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385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8.00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15.28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800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17.76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12.96</w:t>
            </w:r>
          </w:p>
        </w:tc>
      </w:tr>
      <w:tr w:rsidR="00282EB2" w:rsidRPr="009E6F4C" w:rsidTr="00F645AA">
        <w:tc>
          <w:tcPr>
            <w:tcW w:w="1498" w:type="dxa"/>
            <w:vMerge w:val="restart"/>
            <w:vAlign w:val="center"/>
          </w:tcPr>
          <w:p w:rsidR="00282EB2" w:rsidRPr="009E6F4C" w:rsidRDefault="00282EB2" w:rsidP="00591289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25 </w:t>
            </w:r>
          </w:p>
        </w:tc>
        <w:tc>
          <w:tcPr>
            <w:tcW w:w="1910" w:type="dxa"/>
            <w:vMerge w:val="restart"/>
            <w:vAlign w:val="center"/>
          </w:tcPr>
          <w:p w:rsidR="00282EB2" w:rsidRPr="009E6F4C" w:rsidRDefault="00282EB2" w:rsidP="00F645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18-2-2020</w:t>
            </w: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385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19.84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7.60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800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12.88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18.24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19-2-2020</w:t>
            </w: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385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23.36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10.32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800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37.04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18.24</w:t>
            </w:r>
          </w:p>
        </w:tc>
      </w:tr>
      <w:tr w:rsidR="00282EB2" w:rsidRPr="009E6F4C" w:rsidTr="00F645AA">
        <w:tc>
          <w:tcPr>
            <w:tcW w:w="1498" w:type="dxa"/>
            <w:vMerge w:val="restart"/>
            <w:vAlign w:val="center"/>
          </w:tcPr>
          <w:p w:rsidR="00282EB2" w:rsidRPr="009E6F4C" w:rsidRDefault="00282EB2" w:rsidP="00591289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30</w:t>
            </w:r>
          </w:p>
        </w:tc>
        <w:tc>
          <w:tcPr>
            <w:tcW w:w="1910" w:type="dxa"/>
            <w:vMerge w:val="restart"/>
            <w:vAlign w:val="center"/>
          </w:tcPr>
          <w:p w:rsidR="00282EB2" w:rsidRPr="009E6F4C" w:rsidRDefault="00282EB2" w:rsidP="00F645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23-2-2020</w:t>
            </w: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385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20.72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8.08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800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12.00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30.88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24-2-2020</w:t>
            </w: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385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22.56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6.56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800</w:t>
            </w: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35.92</w:t>
            </w:r>
          </w:p>
        </w:tc>
      </w:tr>
      <w:tr w:rsidR="00282EB2" w:rsidRPr="009E6F4C" w:rsidTr="00F645AA">
        <w:tc>
          <w:tcPr>
            <w:tcW w:w="1498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82EB2" w:rsidRPr="009E6F4C" w:rsidRDefault="00282EB2" w:rsidP="000C11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30" w:type="dxa"/>
            <w:vMerge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2EB2" w:rsidRPr="009E6F4C" w:rsidRDefault="00282EB2" w:rsidP="00F645A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14.24</w:t>
            </w:r>
          </w:p>
        </w:tc>
      </w:tr>
    </w:tbl>
    <w:p w:rsidR="00177C50" w:rsidRPr="009E6F4C" w:rsidRDefault="00177C50" w:rsidP="00177C50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97A4F" w:rsidRPr="009E6F4C" w:rsidRDefault="00F97A4F" w:rsidP="00497AE2">
      <w:pPr>
        <w:bidi w:val="0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F97A4F" w:rsidRPr="009E6F4C" w:rsidRDefault="00F97A4F" w:rsidP="000968B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6F4C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(</w:t>
      </w:r>
      <w:r w:rsidR="004E6214" w:rsidRPr="009E6F4C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) Average daily consumed </w:t>
      </w:r>
      <w:r w:rsidR="00694F87" w:rsidRPr="009E6F4C">
        <w:rPr>
          <w:rFonts w:asciiTheme="majorBidi" w:hAnsiTheme="majorBidi" w:cstheme="majorBidi"/>
          <w:b/>
          <w:bCs/>
          <w:sz w:val="24"/>
          <w:szCs w:val="24"/>
        </w:rPr>
        <w:t>diet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 and average daily feeding rate for </w:t>
      </w:r>
      <w:r w:rsidR="000968BC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small 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grass carp </w:t>
      </w:r>
      <w:r w:rsidR="000968BC" w:rsidRPr="009E6F4C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55 g</w:t>
      </w:r>
      <w:r w:rsidR="000968BC" w:rsidRPr="009E6F4C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 in different water temperatures.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2049"/>
        <w:gridCol w:w="2594"/>
      </w:tblGrid>
      <w:tr w:rsidR="00F97A4F" w:rsidRPr="009E6F4C" w:rsidTr="00497AE2">
        <w:trPr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Temperature (</w:t>
            </w:r>
            <w:proofErr w:type="spellStart"/>
            <w:r w:rsidR="004A2A2A" w:rsidRPr="009E6F4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="004A2A2A" w:rsidRPr="009E6F4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97A4F" w:rsidRPr="009E6F4C" w:rsidRDefault="00F97A4F" w:rsidP="00694F87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Daily consumed </w:t>
            </w:r>
            <w:r w:rsidR="00694F87"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diet</w:t>
            </w: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(g)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Daily feeding rate</w:t>
            </w:r>
          </w:p>
        </w:tc>
      </w:tr>
      <w:tr w:rsidR="00F97A4F" w:rsidRPr="009E6F4C" w:rsidTr="00497AE2">
        <w:trPr>
          <w:trHeight w:val="755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5.26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±1.75 a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0.0137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±0.0045 a</w:t>
            </w:r>
          </w:p>
        </w:tc>
      </w:tr>
      <w:tr w:rsidR="00F97A4F" w:rsidRPr="009E6F4C" w:rsidTr="00497AE2">
        <w:trPr>
          <w:trHeight w:val="710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15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8.72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±2.33 ab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0.0227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±0.0060 ab</w:t>
            </w:r>
          </w:p>
        </w:tc>
      </w:tr>
      <w:tr w:rsidR="00F97A4F" w:rsidRPr="009E6F4C" w:rsidTr="00497AE2">
        <w:trPr>
          <w:trHeight w:val="620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20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8.30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±4.88 ab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0.0216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±0.0127 ab</w:t>
            </w:r>
          </w:p>
        </w:tc>
      </w:tr>
      <w:tr w:rsidR="00F97A4F" w:rsidRPr="009E6F4C" w:rsidTr="00497AE2">
        <w:trPr>
          <w:trHeight w:val="800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25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15.28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±7.52 b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0.0397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±0.0195 b</w:t>
            </w:r>
          </w:p>
        </w:tc>
      </w:tr>
      <w:tr w:rsidR="00F97A4F" w:rsidRPr="009E6F4C" w:rsidTr="00497AE2">
        <w:trPr>
          <w:trHeight w:val="710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30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14.48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±8.32 b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0.0376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±0.0216 b</w:t>
            </w:r>
          </w:p>
        </w:tc>
      </w:tr>
    </w:tbl>
    <w:p w:rsidR="004173F5" w:rsidRPr="006568FE" w:rsidRDefault="00470AC8" w:rsidP="006568FE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E6F4C">
        <w:rPr>
          <w:rFonts w:asciiTheme="majorBidi" w:eastAsia="TimesNewRoman" w:hAnsiTheme="majorBidi" w:cstheme="majorBidi"/>
          <w:sz w:val="24"/>
          <w:szCs w:val="24"/>
        </w:rPr>
        <w:t>* Different letters in one column were significantly different (P≤0.05).</w:t>
      </w:r>
    </w:p>
    <w:p w:rsidR="00F97A4F" w:rsidRPr="009E6F4C" w:rsidRDefault="00F97A4F" w:rsidP="000968B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6F4C">
        <w:rPr>
          <w:rFonts w:asciiTheme="majorBidi" w:hAnsiTheme="majorBidi" w:cstheme="majorBidi"/>
          <w:b/>
          <w:bCs/>
          <w:sz w:val="24"/>
          <w:szCs w:val="24"/>
        </w:rPr>
        <w:t>Table (</w:t>
      </w:r>
      <w:r w:rsidR="004E6214" w:rsidRPr="009E6F4C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) Average daily consumed </w:t>
      </w:r>
      <w:r w:rsidR="00694F87" w:rsidRPr="009E6F4C">
        <w:rPr>
          <w:rFonts w:asciiTheme="majorBidi" w:hAnsiTheme="majorBidi" w:cstheme="majorBidi"/>
          <w:b/>
          <w:bCs/>
          <w:sz w:val="24"/>
          <w:szCs w:val="24"/>
        </w:rPr>
        <w:t>diet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 and average daily feeding rate for </w:t>
      </w:r>
      <w:r w:rsidR="000968BC"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large 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grass carp </w:t>
      </w:r>
      <w:r w:rsidR="000968BC" w:rsidRPr="009E6F4C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>400 g</w:t>
      </w:r>
      <w:r w:rsidR="000968BC" w:rsidRPr="009E6F4C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9E6F4C">
        <w:rPr>
          <w:rFonts w:asciiTheme="majorBidi" w:hAnsiTheme="majorBidi" w:cstheme="majorBidi"/>
          <w:b/>
          <w:bCs/>
          <w:sz w:val="24"/>
          <w:szCs w:val="24"/>
        </w:rPr>
        <w:t xml:space="preserve"> in different water </w:t>
      </w:r>
      <w:r w:rsidR="004F5633" w:rsidRPr="009E6F4C">
        <w:rPr>
          <w:rFonts w:asciiTheme="majorBidi" w:hAnsiTheme="majorBidi" w:cstheme="majorBidi"/>
          <w:b/>
          <w:bCs/>
          <w:sz w:val="24"/>
          <w:szCs w:val="24"/>
        </w:rPr>
        <w:t>temperatures.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2049"/>
        <w:gridCol w:w="2594"/>
      </w:tblGrid>
      <w:tr w:rsidR="00F97A4F" w:rsidRPr="009E6F4C" w:rsidTr="00497AE2">
        <w:trPr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F97A4F" w:rsidRPr="009E6F4C" w:rsidRDefault="004A2A2A" w:rsidP="00455CA8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Temperature (</w:t>
            </w:r>
            <w:proofErr w:type="spellStart"/>
            <w:r w:rsidRPr="009E6F4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9E6F4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97A4F" w:rsidRPr="009E6F4C" w:rsidRDefault="00F97A4F" w:rsidP="00694F87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Daily consumed </w:t>
            </w:r>
            <w:r w:rsidR="00694F87"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diet</w:t>
            </w: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(g)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>Daily feeding rate</w:t>
            </w:r>
          </w:p>
        </w:tc>
      </w:tr>
      <w:tr w:rsidR="00F97A4F" w:rsidRPr="009E6F4C" w:rsidTr="00497AE2">
        <w:trPr>
          <w:trHeight w:val="656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F97A4F" w:rsidRPr="009E6F4C" w:rsidRDefault="00F97A4F" w:rsidP="004A2A2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8.26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±1.30 a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0.0103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±0.0016 a</w:t>
            </w:r>
          </w:p>
        </w:tc>
      </w:tr>
      <w:tr w:rsidR="00F97A4F" w:rsidRPr="009E6F4C" w:rsidTr="00497AE2">
        <w:trPr>
          <w:trHeight w:val="611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F97A4F" w:rsidRPr="009E6F4C" w:rsidRDefault="00F97A4F" w:rsidP="004A2A2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15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10.84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±1.71 ac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0.0135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±0.0021 ab</w:t>
            </w:r>
          </w:p>
        </w:tc>
      </w:tr>
      <w:tr w:rsidR="00F97A4F" w:rsidRPr="009E6F4C" w:rsidTr="00497AE2">
        <w:trPr>
          <w:trHeight w:val="629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F97A4F" w:rsidRPr="009E6F4C" w:rsidRDefault="00F97A4F" w:rsidP="004A2A2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20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14.08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 xml:space="preserve">±2.56 </w:t>
            </w:r>
            <w:proofErr w:type="spellStart"/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abc</w:t>
            </w:r>
            <w:proofErr w:type="spellEnd"/>
          </w:p>
        </w:tc>
        <w:tc>
          <w:tcPr>
            <w:tcW w:w="2594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0.0176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±0.0032 ab</w:t>
            </w:r>
          </w:p>
        </w:tc>
      </w:tr>
      <w:tr w:rsidR="00F97A4F" w:rsidRPr="009E6F4C" w:rsidTr="00497AE2">
        <w:trPr>
          <w:trHeight w:val="701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F97A4F" w:rsidRPr="009E6F4C" w:rsidRDefault="00F97A4F" w:rsidP="004A2A2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25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21.6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 xml:space="preserve">±10.60 </w:t>
            </w:r>
            <w:proofErr w:type="spellStart"/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bc</w:t>
            </w:r>
            <w:proofErr w:type="spellEnd"/>
          </w:p>
        </w:tc>
        <w:tc>
          <w:tcPr>
            <w:tcW w:w="2594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0.0270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±0.0132 b</w:t>
            </w:r>
          </w:p>
        </w:tc>
      </w:tr>
      <w:tr w:rsidR="00F97A4F" w:rsidRPr="009E6F4C" w:rsidTr="00497AE2">
        <w:trPr>
          <w:trHeight w:val="710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F97A4F" w:rsidRPr="009E6F4C" w:rsidRDefault="00F97A4F" w:rsidP="004A2A2A">
            <w:pPr>
              <w:bidi w:val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30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23.26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±11.90 b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F97A4F" w:rsidRPr="009E6F4C" w:rsidRDefault="00F97A4F" w:rsidP="00455CA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0.0291</w:t>
            </w:r>
            <w:r w:rsidRPr="009E6F4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±0.0149 b</w:t>
            </w:r>
          </w:p>
        </w:tc>
      </w:tr>
    </w:tbl>
    <w:p w:rsidR="00A84AAB" w:rsidRDefault="00470AC8" w:rsidP="00470AC8">
      <w:pPr>
        <w:bidi w:val="0"/>
        <w:spacing w:after="0" w:line="360" w:lineRule="auto"/>
        <w:jc w:val="center"/>
        <w:rPr>
          <w:rFonts w:asciiTheme="majorBidi" w:eastAsia="TimesNewRoman" w:hAnsiTheme="majorBidi" w:cstheme="majorBidi"/>
          <w:sz w:val="24"/>
          <w:szCs w:val="24"/>
          <w:rtl/>
        </w:rPr>
      </w:pPr>
      <w:r w:rsidRPr="009E6F4C">
        <w:rPr>
          <w:rFonts w:asciiTheme="majorBidi" w:eastAsia="TimesNewRoman" w:hAnsiTheme="majorBidi" w:cstheme="majorBidi"/>
          <w:sz w:val="24"/>
          <w:szCs w:val="24"/>
        </w:rPr>
        <w:t>* Different letters in one column were significantly different (P≤0.05).</w:t>
      </w:r>
    </w:p>
    <w:p w:rsidR="006568FE" w:rsidRPr="009E6F4C" w:rsidRDefault="006568FE" w:rsidP="006568FE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</w:p>
    <w:p w:rsidR="000A09B5" w:rsidRDefault="000A09B5" w:rsidP="009E6F4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0A09B5" w:rsidSect="000A09B5">
          <w:type w:val="continuous"/>
          <w:pgSz w:w="11906" w:h="16838"/>
          <w:pgMar w:top="1872" w:right="1800" w:bottom="1440" w:left="1800" w:header="706" w:footer="706" w:gutter="0"/>
          <w:cols w:space="708"/>
          <w:bidi/>
          <w:rtlGutter/>
          <w:docGrid w:linePitch="360"/>
        </w:sectPr>
      </w:pPr>
    </w:p>
    <w:p w:rsidR="0020065A" w:rsidRPr="000A09B5" w:rsidRDefault="0020065A" w:rsidP="009E6F4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A09B5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D</w:t>
      </w:r>
      <w:r w:rsidR="009E6F4C" w:rsidRPr="000A09B5">
        <w:rPr>
          <w:rFonts w:asciiTheme="majorBidi" w:hAnsiTheme="majorBidi" w:cstheme="majorBidi"/>
          <w:b/>
          <w:bCs/>
          <w:sz w:val="24"/>
          <w:szCs w:val="24"/>
          <w:lang w:bidi="ar-IQ"/>
        </w:rPr>
        <w:t>ISCUSSION</w:t>
      </w:r>
    </w:p>
    <w:p w:rsidR="0045273F" w:rsidRPr="000A09B5" w:rsidRDefault="005D7DB4" w:rsidP="006B4335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eastAsia="PalatinoLinotype-Roman" w:hAnsiTheme="majorBidi" w:cstheme="majorBidi"/>
          <w:sz w:val="24"/>
          <w:szCs w:val="24"/>
        </w:rPr>
      </w:pPr>
      <w:r w:rsidRPr="000A09B5">
        <w:rPr>
          <w:rFonts w:asciiTheme="majorBidi" w:eastAsia="PalatinoLinotype-Roman" w:hAnsiTheme="majorBidi" w:cstheme="majorBidi"/>
          <w:sz w:val="24"/>
          <w:szCs w:val="24"/>
        </w:rPr>
        <w:t>Grass carp fee</w:t>
      </w:r>
      <w:r w:rsidR="006B4335" w:rsidRPr="000A09B5">
        <w:rPr>
          <w:rFonts w:asciiTheme="majorBidi" w:eastAsia="PalatinoLinotype-Roman" w:hAnsiTheme="majorBidi" w:cstheme="majorBidi"/>
          <w:sz w:val="24"/>
          <w:szCs w:val="24"/>
        </w:rPr>
        <w:t>ding strategies in pond culture</w:t>
      </w:r>
      <w:r w:rsidRPr="000A09B5">
        <w:rPr>
          <w:rFonts w:asciiTheme="majorBidi" w:eastAsia="PalatinoLinotype-Roman" w:hAnsiTheme="majorBidi" w:cstheme="majorBidi"/>
          <w:sz w:val="24"/>
          <w:szCs w:val="24"/>
        </w:rPr>
        <w:t xml:space="preserve"> may </w:t>
      </w:r>
      <w:r w:rsidR="006B4335" w:rsidRPr="000A09B5">
        <w:rPr>
          <w:rFonts w:asciiTheme="majorBidi" w:eastAsia="PalatinoLinotype-Roman" w:hAnsiTheme="majorBidi" w:cstheme="majorBidi"/>
          <w:sz w:val="24"/>
          <w:szCs w:val="24"/>
        </w:rPr>
        <w:t xml:space="preserve">be </w:t>
      </w:r>
      <w:r w:rsidRPr="000A09B5">
        <w:rPr>
          <w:rFonts w:asciiTheme="majorBidi" w:eastAsia="PalatinoLinotype-Roman" w:hAnsiTheme="majorBidi" w:cstheme="majorBidi"/>
          <w:sz w:val="24"/>
          <w:szCs w:val="24"/>
        </w:rPr>
        <w:t>influence</w:t>
      </w:r>
      <w:r w:rsidR="006B4335" w:rsidRPr="000A09B5">
        <w:rPr>
          <w:rFonts w:asciiTheme="majorBidi" w:eastAsia="PalatinoLinotype-Roman" w:hAnsiTheme="majorBidi" w:cstheme="majorBidi"/>
          <w:sz w:val="24"/>
          <w:szCs w:val="24"/>
        </w:rPr>
        <w:t>d</w:t>
      </w:r>
      <w:r w:rsidRPr="000A09B5">
        <w:rPr>
          <w:rFonts w:asciiTheme="majorBidi" w:eastAsia="PalatinoLinotype-Roman" w:hAnsiTheme="majorBidi" w:cstheme="majorBidi"/>
          <w:sz w:val="24"/>
          <w:szCs w:val="24"/>
        </w:rPr>
        <w:t xml:space="preserve"> by </w:t>
      </w:r>
      <w:r w:rsidRPr="000A09B5">
        <w:rPr>
          <w:rFonts w:asciiTheme="majorBidi" w:eastAsia="PalatinoLinotype-Roman" w:hAnsiTheme="majorBidi" w:cstheme="majorBidi"/>
          <w:sz w:val="24"/>
          <w:szCs w:val="24"/>
        </w:rPr>
        <w:lastRenderedPageBreak/>
        <w:t>some factors such as fish size, water temperature, availability of plant</w:t>
      </w:r>
      <w:r w:rsidR="006B4335" w:rsidRPr="000A09B5">
        <w:rPr>
          <w:rFonts w:asciiTheme="majorBidi" w:eastAsia="PalatinoLinotype-Roman" w:hAnsiTheme="majorBidi" w:cstheme="majorBidi"/>
          <w:sz w:val="24"/>
          <w:szCs w:val="24"/>
        </w:rPr>
        <w:t>s</w:t>
      </w:r>
      <w:r w:rsidRPr="000A09B5">
        <w:rPr>
          <w:rFonts w:asciiTheme="majorBidi" w:eastAsia="PalatinoLinotype-Roman" w:hAnsiTheme="majorBidi" w:cstheme="majorBidi"/>
          <w:sz w:val="24"/>
          <w:szCs w:val="24"/>
        </w:rPr>
        <w:t xml:space="preserve"> and stocking densities (</w:t>
      </w:r>
      <w:proofErr w:type="spellStart"/>
      <w:r w:rsidRPr="000A09B5">
        <w:rPr>
          <w:rFonts w:asciiTheme="majorBidi" w:eastAsia="PalatinoLinotype-Roman" w:hAnsiTheme="majorBidi" w:cstheme="majorBidi"/>
          <w:sz w:val="24"/>
          <w:szCs w:val="24"/>
        </w:rPr>
        <w:t>Opuszynski</w:t>
      </w:r>
      <w:proofErr w:type="spellEnd"/>
      <w:r w:rsidRPr="000A09B5">
        <w:rPr>
          <w:rFonts w:asciiTheme="majorBidi" w:eastAsia="PalatinoLinotype-Roman" w:hAnsiTheme="majorBidi" w:cstheme="majorBidi"/>
          <w:sz w:val="24"/>
          <w:szCs w:val="24"/>
        </w:rPr>
        <w:t xml:space="preserve"> and </w:t>
      </w:r>
      <w:r w:rsidRPr="000A09B5">
        <w:rPr>
          <w:rFonts w:asciiTheme="majorBidi" w:eastAsia="PalatinoLinotype-Roman" w:hAnsiTheme="majorBidi" w:cstheme="majorBidi"/>
          <w:sz w:val="24"/>
          <w:szCs w:val="24"/>
        </w:rPr>
        <w:lastRenderedPageBreak/>
        <w:t>Shireman, 1995).</w:t>
      </w:r>
      <w:r w:rsidR="00443872" w:rsidRPr="000A09B5">
        <w:rPr>
          <w:rFonts w:asciiTheme="majorBidi" w:eastAsiaTheme="minorHAnsi" w:hAnsiTheme="majorBidi" w:cstheme="majorBidi"/>
          <w:sz w:val="24"/>
          <w:szCs w:val="24"/>
        </w:rPr>
        <w:t xml:space="preserve"> Osborne and Riddle (1999) pointed</w:t>
      </w:r>
      <w:r w:rsidR="006D6D97" w:rsidRPr="000A09B5">
        <w:rPr>
          <w:rFonts w:asciiTheme="majorBidi" w:eastAsiaTheme="minorHAnsi" w:hAnsiTheme="majorBidi" w:cstheme="majorBidi"/>
          <w:sz w:val="24"/>
          <w:szCs w:val="24"/>
        </w:rPr>
        <w:t xml:space="preserve"> out</w:t>
      </w:r>
      <w:r w:rsidR="00443872" w:rsidRPr="000A09B5">
        <w:rPr>
          <w:rFonts w:asciiTheme="majorBidi" w:eastAsiaTheme="minorHAnsi" w:hAnsiTheme="majorBidi" w:cstheme="majorBidi"/>
          <w:sz w:val="24"/>
          <w:szCs w:val="24"/>
        </w:rPr>
        <w:t xml:space="preserve"> that </w:t>
      </w:r>
      <w:r w:rsidR="006D6D97" w:rsidRPr="000A09B5">
        <w:rPr>
          <w:rFonts w:asciiTheme="majorBidi" w:eastAsiaTheme="minorHAnsi" w:hAnsiTheme="majorBidi" w:cstheme="majorBidi"/>
          <w:sz w:val="24"/>
          <w:szCs w:val="24"/>
        </w:rPr>
        <w:t xml:space="preserve">the </w:t>
      </w:r>
      <w:r w:rsidR="00443872" w:rsidRPr="000A09B5">
        <w:rPr>
          <w:rFonts w:asciiTheme="majorBidi" w:eastAsiaTheme="minorHAnsi" w:hAnsiTheme="majorBidi" w:cstheme="majorBidi"/>
          <w:sz w:val="24"/>
          <w:szCs w:val="24"/>
        </w:rPr>
        <w:t>feeding and growth of grass carp is strongly influenced by wat</w:t>
      </w:r>
      <w:r w:rsidR="000968BC" w:rsidRPr="000A09B5">
        <w:rPr>
          <w:rFonts w:asciiTheme="majorBidi" w:eastAsiaTheme="minorHAnsi" w:hAnsiTheme="majorBidi" w:cstheme="majorBidi"/>
          <w:sz w:val="24"/>
          <w:szCs w:val="24"/>
        </w:rPr>
        <w:t>er temperature</w:t>
      </w:r>
      <w:r w:rsidR="00443872" w:rsidRPr="000A09B5">
        <w:rPr>
          <w:rFonts w:asciiTheme="majorBidi" w:eastAsiaTheme="minorHAnsi" w:hAnsiTheme="majorBidi" w:cstheme="majorBidi"/>
          <w:sz w:val="24"/>
          <w:szCs w:val="24"/>
        </w:rPr>
        <w:t xml:space="preserve"> and fish size.</w:t>
      </w:r>
    </w:p>
    <w:p w:rsidR="0045273F" w:rsidRPr="000A09B5" w:rsidRDefault="005D7DB4" w:rsidP="00A61F7F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eastAsia="PalatinoLinotype-Roman" w:hAnsiTheme="majorBidi" w:cstheme="majorBidi"/>
          <w:sz w:val="24"/>
          <w:szCs w:val="24"/>
        </w:rPr>
      </w:pPr>
      <w:r w:rsidRPr="000A09B5">
        <w:rPr>
          <w:rFonts w:asciiTheme="majorBidi" w:eastAsia="PalatinoLinotype-Roman" w:hAnsiTheme="majorBidi" w:cstheme="majorBidi"/>
          <w:sz w:val="24"/>
          <w:szCs w:val="24"/>
        </w:rPr>
        <w:t xml:space="preserve">Results of </w:t>
      </w:r>
      <w:r w:rsidR="000F2F60" w:rsidRPr="000A09B5">
        <w:rPr>
          <w:rFonts w:asciiTheme="majorBidi" w:eastAsia="PalatinoLinotype-Roman" w:hAnsiTheme="majorBidi" w:cstheme="majorBidi"/>
          <w:sz w:val="24"/>
          <w:szCs w:val="24"/>
        </w:rPr>
        <w:t xml:space="preserve">the </w:t>
      </w:r>
      <w:r w:rsidRPr="000A09B5">
        <w:rPr>
          <w:rFonts w:asciiTheme="majorBidi" w:eastAsia="PalatinoLinotype-Roman" w:hAnsiTheme="majorBidi" w:cstheme="majorBidi"/>
          <w:sz w:val="24"/>
          <w:szCs w:val="24"/>
        </w:rPr>
        <w:t xml:space="preserve">current experiment indicated that </w:t>
      </w:r>
      <w:r w:rsidR="000F2F60" w:rsidRPr="000A09B5">
        <w:rPr>
          <w:rFonts w:asciiTheme="majorBidi" w:eastAsia="PalatinoLinotype-Roman" w:hAnsiTheme="majorBidi" w:cstheme="majorBidi"/>
          <w:sz w:val="24"/>
          <w:szCs w:val="24"/>
        </w:rPr>
        <w:t xml:space="preserve">the </w:t>
      </w:r>
      <w:r w:rsidRPr="000A09B5">
        <w:rPr>
          <w:rFonts w:asciiTheme="majorBidi" w:hAnsiTheme="majorBidi" w:cstheme="majorBidi"/>
          <w:sz w:val="24"/>
          <w:szCs w:val="24"/>
        </w:rPr>
        <w:t xml:space="preserve">highest daily consumed feed and daily feeding rates especially for large fishes </w:t>
      </w:r>
      <w:r w:rsidR="000F2F60" w:rsidRPr="000A09B5">
        <w:rPr>
          <w:rFonts w:asciiTheme="majorBidi" w:hAnsiTheme="majorBidi" w:cstheme="majorBidi"/>
          <w:sz w:val="24"/>
          <w:szCs w:val="24"/>
        </w:rPr>
        <w:t xml:space="preserve">were </w:t>
      </w:r>
      <w:r w:rsidRPr="000A09B5">
        <w:rPr>
          <w:rFonts w:asciiTheme="majorBidi" w:hAnsiTheme="majorBidi" w:cstheme="majorBidi"/>
          <w:sz w:val="24"/>
          <w:szCs w:val="24"/>
        </w:rPr>
        <w:t xml:space="preserve">recorded at </w:t>
      </w:r>
      <w:r w:rsidR="000F2F60" w:rsidRPr="000A09B5">
        <w:rPr>
          <w:rFonts w:asciiTheme="majorBidi" w:hAnsiTheme="majorBidi" w:cstheme="majorBidi"/>
          <w:sz w:val="24"/>
          <w:szCs w:val="24"/>
        </w:rPr>
        <w:t xml:space="preserve">a </w:t>
      </w:r>
      <w:r w:rsidRPr="000A09B5">
        <w:rPr>
          <w:rFonts w:asciiTheme="majorBidi" w:hAnsiTheme="majorBidi" w:cstheme="majorBidi"/>
          <w:sz w:val="24"/>
          <w:szCs w:val="24"/>
        </w:rPr>
        <w:t xml:space="preserve">water temperature of 25 and 30 </w:t>
      </w:r>
      <w:proofErr w:type="spellStart"/>
      <w:r w:rsidRPr="000A09B5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596917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, while </w:t>
      </w:r>
      <w:r w:rsidR="000F2F60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</w:t>
      </w:r>
      <w:r w:rsidR="00596917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lowest values recorded at </w:t>
      </w:r>
      <w:r w:rsidR="000F2F60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a </w:t>
      </w:r>
      <w:r w:rsidR="00596917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water temperature of 10 </w:t>
      </w:r>
      <w:proofErr w:type="spellStart"/>
      <w:r w:rsidR="00596917" w:rsidRPr="000A09B5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A61F7F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bookmarkStart w:id="0" w:name="_GoBack"/>
      <w:bookmarkEnd w:id="0"/>
      <w:r w:rsidR="005B7092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>.</w:t>
      </w:r>
      <w:proofErr w:type="spellEnd"/>
      <w:r w:rsidR="005B7092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>Opuszynski</w:t>
      </w:r>
      <w:proofErr w:type="spellEnd"/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 xml:space="preserve"> (1972) stated that no plants are consumed by grass carp at temperatures below 12°C</w:t>
      </w:r>
      <w:r w:rsidR="001429C3" w:rsidRPr="000A09B5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>and intensive feeding occurs above 20°C.</w:t>
      </w:r>
      <w:r w:rsidR="001429C3" w:rsidRPr="000A09B5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="001429C3" w:rsidRPr="000A09B5">
        <w:rPr>
          <w:rFonts w:asciiTheme="majorBidi" w:eastAsiaTheme="minorHAnsi" w:hAnsiTheme="majorBidi" w:cstheme="majorBidi"/>
          <w:sz w:val="24"/>
          <w:szCs w:val="24"/>
        </w:rPr>
        <w:t>Kilambi</w:t>
      </w:r>
      <w:proofErr w:type="spellEnd"/>
      <w:r w:rsidR="001429C3" w:rsidRPr="000A09B5">
        <w:rPr>
          <w:rFonts w:asciiTheme="majorBidi" w:eastAsiaTheme="minorHAnsi" w:hAnsiTheme="majorBidi" w:cstheme="majorBidi"/>
          <w:sz w:val="24"/>
          <w:szCs w:val="24"/>
        </w:rPr>
        <w:t xml:space="preserve"> and Robinson (1979) reported the optimum temperature for grass carp growth to be between I8.3 and 24.9°C, while</w:t>
      </w:r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1429C3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Pfeiffer &amp; Lovell (1990) </w:t>
      </w:r>
      <w:r w:rsidR="001429C3" w:rsidRPr="000A09B5">
        <w:rPr>
          <w:rFonts w:asciiTheme="majorBidi" w:eastAsiaTheme="minorHAnsi" w:hAnsiTheme="majorBidi" w:cstheme="majorBidi"/>
          <w:sz w:val="24"/>
          <w:szCs w:val="24"/>
        </w:rPr>
        <w:t>stated that optimum temperature was between 26-30°C.</w:t>
      </w:r>
      <w:r w:rsidR="00D007DC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5B7092" w:rsidRPr="000A09B5">
        <w:rPr>
          <w:rFonts w:asciiTheme="majorBidi" w:eastAsiaTheme="minorHAnsi" w:hAnsiTheme="majorBidi" w:cstheme="majorBidi"/>
          <w:sz w:val="24"/>
          <w:szCs w:val="24"/>
        </w:rPr>
        <w:t xml:space="preserve">Grass carp consume vegetation intermittently at temperatures as low as 3°C, and </w:t>
      </w:r>
      <w:r w:rsidR="000D222D" w:rsidRPr="000A09B5">
        <w:rPr>
          <w:rFonts w:asciiTheme="majorBidi" w:eastAsiaTheme="minorHAnsi" w:hAnsiTheme="majorBidi" w:cstheme="majorBidi"/>
          <w:sz w:val="24"/>
          <w:szCs w:val="24"/>
        </w:rPr>
        <w:t>t</w:t>
      </w:r>
      <w:r w:rsidR="005B7092" w:rsidRPr="000A09B5">
        <w:rPr>
          <w:rFonts w:asciiTheme="majorBidi" w:eastAsiaTheme="minorHAnsi" w:hAnsiTheme="majorBidi" w:cstheme="majorBidi"/>
          <w:sz w:val="24"/>
          <w:szCs w:val="24"/>
        </w:rPr>
        <w:t>hey eat steadily at 10 to16 °C, with optimal consumption at 21 to 30 °C (</w:t>
      </w:r>
      <w:proofErr w:type="spellStart"/>
      <w:r w:rsidR="005B7092" w:rsidRPr="000A09B5">
        <w:rPr>
          <w:rFonts w:asciiTheme="majorBidi" w:eastAsiaTheme="minorHAnsi" w:hAnsiTheme="majorBidi" w:cstheme="majorBidi"/>
          <w:sz w:val="24"/>
          <w:szCs w:val="24"/>
        </w:rPr>
        <w:t>Masser</w:t>
      </w:r>
      <w:proofErr w:type="spellEnd"/>
      <w:r w:rsidR="005B7092" w:rsidRPr="000A09B5">
        <w:rPr>
          <w:rFonts w:asciiTheme="majorBidi" w:eastAsiaTheme="minorHAnsi" w:hAnsiTheme="majorBidi" w:cstheme="majorBidi"/>
          <w:sz w:val="24"/>
          <w:szCs w:val="24"/>
        </w:rPr>
        <w:t xml:space="preserve">, 2002). </w:t>
      </w:r>
      <w:proofErr w:type="spellStart"/>
      <w:r w:rsidR="00D007DC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Durborow</w:t>
      </w:r>
      <w:proofErr w:type="spellEnd"/>
      <w:r w:rsidR="00D007DC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D007DC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>et al</w:t>
      </w:r>
      <w:r w:rsidR="00D007DC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. </w:t>
      </w:r>
      <w:r w:rsidR="00957674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(2007)</w:t>
      </w:r>
      <w:r w:rsidR="00957674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443872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stated that </w:t>
      </w:r>
      <w:r w:rsidR="00443872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fee</w:t>
      </w:r>
      <w:r w:rsidR="00957674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 consumption </w:t>
      </w:r>
      <w:r w:rsidR="00443872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of</w:t>
      </w:r>
      <w:r w:rsidR="00957674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grass carp is greatest at water temperatures of </w:t>
      </w:r>
      <w:r w:rsidR="00443872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26.5-29.5</w:t>
      </w:r>
      <w:r w:rsidR="00957674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43872" w:rsidRPr="000A09B5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443872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957674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the fish stops eating when </w:t>
      </w:r>
      <w:r w:rsidR="00443872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water</w:t>
      </w:r>
      <w:r w:rsidR="00957674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temperature falls below </w:t>
      </w:r>
      <w:r w:rsidR="00443872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12 </w:t>
      </w:r>
      <w:proofErr w:type="spellStart"/>
      <w:r w:rsidR="00443872" w:rsidRPr="000A09B5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443872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r w:rsidR="00957674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spellEnd"/>
      <w:r w:rsidR="001429C3" w:rsidRPr="000A09B5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1429C3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Pfeiffer &amp; Lovell (1990) </w:t>
      </w:r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>suggest that 26-30</w:t>
      </w:r>
      <w:r w:rsidR="001429C3" w:rsidRPr="000A09B5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1429C3" w:rsidRPr="000A09B5">
        <w:rPr>
          <w:rFonts w:asciiTheme="majorBidi" w:hAnsiTheme="majorBidi" w:cstheme="majorBidi"/>
          <w:iCs/>
          <w:color w:val="000000" w:themeColor="text1"/>
          <w:sz w:val="24"/>
          <w:szCs w:val="24"/>
          <w:vertAlign w:val="superscript"/>
        </w:rPr>
        <w:t>o</w:t>
      </w:r>
      <w:r w:rsidR="001429C3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>C</w:t>
      </w:r>
      <w:proofErr w:type="spellEnd"/>
      <w:r w:rsidR="001429C3" w:rsidRPr="000A09B5">
        <w:rPr>
          <w:rFonts w:asciiTheme="majorBidi" w:eastAsiaTheme="minorHAnsi" w:hAnsiTheme="majorBidi" w:cstheme="majorBidi"/>
          <w:sz w:val="24"/>
          <w:szCs w:val="24"/>
        </w:rPr>
        <w:t xml:space="preserve"> is the </w:t>
      </w:r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>optimum range f</w:t>
      </w:r>
      <w:r w:rsidR="001429C3" w:rsidRPr="000A09B5">
        <w:rPr>
          <w:rFonts w:asciiTheme="majorBidi" w:eastAsiaTheme="minorHAnsi" w:hAnsiTheme="majorBidi" w:cstheme="majorBidi"/>
          <w:sz w:val="24"/>
          <w:szCs w:val="24"/>
        </w:rPr>
        <w:t xml:space="preserve">or </w:t>
      </w:r>
      <w:r w:rsidR="001429C3" w:rsidRPr="000A09B5">
        <w:rPr>
          <w:rFonts w:asciiTheme="majorBidi" w:eastAsiaTheme="minorHAnsi" w:hAnsiTheme="majorBidi" w:cstheme="majorBidi"/>
          <w:sz w:val="24"/>
          <w:szCs w:val="24"/>
        </w:rPr>
        <w:lastRenderedPageBreak/>
        <w:t xml:space="preserve">grass carp grown to 175 g in </w:t>
      </w:r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>ponds with supplemental feeding.</w:t>
      </w:r>
    </w:p>
    <w:p w:rsidR="0045273F" w:rsidRPr="000A09B5" w:rsidRDefault="005B7092" w:rsidP="00F75F56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0A09B5">
        <w:rPr>
          <w:rFonts w:asciiTheme="majorBidi" w:eastAsiaTheme="minorHAnsi" w:hAnsiTheme="majorBidi" w:cstheme="majorBidi"/>
          <w:sz w:val="24"/>
          <w:szCs w:val="24"/>
        </w:rPr>
        <w:t xml:space="preserve">It was found that </w:t>
      </w:r>
      <w:r w:rsidR="00BB39A5" w:rsidRPr="000A09B5">
        <w:rPr>
          <w:rFonts w:asciiTheme="majorBidi" w:eastAsiaTheme="minorHAnsi" w:hAnsiTheme="majorBidi" w:cstheme="majorBidi"/>
          <w:sz w:val="24"/>
          <w:szCs w:val="24"/>
        </w:rPr>
        <w:t xml:space="preserve">a 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 xml:space="preserve">temperature range of 26-33°C suitable for the growth of bighead carp, </w:t>
      </w:r>
      <w:proofErr w:type="spellStart"/>
      <w:r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>Arisichthts</w:t>
      </w:r>
      <w:proofErr w:type="spellEnd"/>
      <w:r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>nobilis</w:t>
      </w:r>
      <w:proofErr w:type="spellEnd"/>
      <w:r w:rsidRPr="000A09B5">
        <w:rPr>
          <w:rFonts w:asciiTheme="majorBidi" w:eastAsiaTheme="minorHAnsi" w:hAnsiTheme="majorBidi" w:cstheme="majorBidi"/>
          <w:sz w:val="24"/>
          <w:szCs w:val="24"/>
        </w:rPr>
        <w:t>, as better weight gain and lower feed conversion rat</w:t>
      </w:r>
      <w:r w:rsidR="00F75F56" w:rsidRPr="000A09B5">
        <w:rPr>
          <w:rFonts w:asciiTheme="majorBidi" w:eastAsiaTheme="minorHAnsi" w:hAnsiTheme="majorBidi" w:cstheme="majorBidi"/>
          <w:sz w:val="24"/>
          <w:szCs w:val="24"/>
        </w:rPr>
        <w:t>e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 xml:space="preserve"> were recorded during this period, while lower growth was observed when </w:t>
      </w:r>
      <w:r w:rsidR="00BB39A5" w:rsidRPr="000A09B5">
        <w:rPr>
          <w:rFonts w:asciiTheme="majorBidi" w:eastAsiaTheme="minorHAnsi" w:hAnsiTheme="majorBidi" w:cstheme="majorBidi"/>
          <w:sz w:val="24"/>
          <w:szCs w:val="24"/>
        </w:rPr>
        <w:t xml:space="preserve">the 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 xml:space="preserve">average water temperature was 7-15°C (Afzal </w:t>
      </w:r>
      <w:r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>et al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>., 2008).</w:t>
      </w:r>
    </w:p>
    <w:p w:rsidR="0045273F" w:rsidRPr="000A09B5" w:rsidRDefault="00596917" w:rsidP="00A84AAB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eastAsia="PalatinoLinotype-Roman" w:hAnsiTheme="majorBidi" w:cstheme="majorBidi"/>
          <w:sz w:val="24"/>
          <w:szCs w:val="24"/>
        </w:rPr>
      </w:pPr>
      <w:r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It can be concluded from </w:t>
      </w:r>
      <w:r w:rsidR="00BB39A5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</w:t>
      </w:r>
      <w:r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>results of</w:t>
      </w:r>
      <w:r w:rsidR="00BB39A5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the</w:t>
      </w:r>
      <w:r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current experiment that water temperature affected </w:t>
      </w:r>
      <w:r w:rsidR="00BB39A5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</w:t>
      </w:r>
      <w:r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daily feeding rate too much comparing with </w:t>
      </w:r>
      <w:r w:rsidR="00BB39A5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</w:t>
      </w:r>
      <w:r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low effect of fish </w:t>
      </w:r>
      <w:r w:rsidR="001954BF"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>weight</w:t>
      </w:r>
      <w:r w:rsidRPr="000A09B5">
        <w:rPr>
          <w:rFonts w:asciiTheme="majorBidi" w:hAnsiTheme="majorBidi" w:cstheme="majorBidi"/>
          <w:iCs/>
          <w:color w:val="000000" w:themeColor="text1"/>
          <w:sz w:val="24"/>
          <w:szCs w:val="24"/>
        </w:rPr>
        <w:t>.</w:t>
      </w:r>
      <w:r w:rsidR="00D007DC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>Osborne and Riddle (1999) demonstrate that relative feeding rates decline with an increase in fish weight (</w:t>
      </w:r>
      <w:r w:rsidR="00086BBC" w:rsidRPr="000A09B5">
        <w:rPr>
          <w:rFonts w:asciiTheme="majorBidi" w:eastAsiaTheme="minorHAnsi" w:hAnsiTheme="majorBidi" w:cstheme="majorBidi"/>
          <w:sz w:val="24"/>
          <w:szCs w:val="24"/>
        </w:rPr>
        <w:t>G</w:t>
      </w:r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>rass carp about 300 g</w:t>
      </w:r>
      <w:r w:rsidR="00086BBC" w:rsidRPr="000A09B5">
        <w:rPr>
          <w:rFonts w:asciiTheme="majorBidi" w:eastAsiaTheme="minorHAnsi" w:hAnsiTheme="majorBidi" w:cstheme="majorBidi"/>
          <w:sz w:val="24"/>
          <w:szCs w:val="24"/>
        </w:rPr>
        <w:t xml:space="preserve"> average weight</w:t>
      </w:r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 xml:space="preserve"> consume about 100% </w:t>
      </w:r>
      <w:r w:rsidR="00086BBC" w:rsidRPr="000A09B5">
        <w:rPr>
          <w:rFonts w:asciiTheme="majorBidi" w:eastAsiaTheme="minorHAnsi" w:hAnsiTheme="majorBidi" w:cstheme="majorBidi"/>
          <w:sz w:val="24"/>
          <w:szCs w:val="24"/>
        </w:rPr>
        <w:t xml:space="preserve">of </w:t>
      </w:r>
      <w:proofErr w:type="spellStart"/>
      <w:r w:rsidR="00D007DC"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>Hydrilla</w:t>
      </w:r>
      <w:proofErr w:type="spellEnd"/>
      <w:r w:rsidR="00D007DC"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, </w:t>
      </w:r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>while</w:t>
      </w:r>
      <w:r w:rsidR="00D007DC"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>of 1 kg</w:t>
      </w:r>
      <w:r w:rsidR="00086BBC" w:rsidRPr="000A09B5">
        <w:rPr>
          <w:rFonts w:asciiTheme="majorBidi" w:eastAsiaTheme="minorHAnsi" w:hAnsiTheme="majorBidi" w:cstheme="majorBidi"/>
          <w:sz w:val="24"/>
          <w:szCs w:val="24"/>
        </w:rPr>
        <w:t xml:space="preserve"> average weight consume</w:t>
      </w:r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 xml:space="preserve"> 50% and fish of 3 kg </w:t>
      </w:r>
      <w:r w:rsidR="00086BBC" w:rsidRPr="000A09B5">
        <w:rPr>
          <w:rFonts w:asciiTheme="majorBidi" w:eastAsiaTheme="minorHAnsi" w:hAnsiTheme="majorBidi" w:cstheme="majorBidi"/>
          <w:sz w:val="24"/>
          <w:szCs w:val="24"/>
        </w:rPr>
        <w:t xml:space="preserve">consume </w:t>
      </w:r>
      <w:r w:rsidR="00D007DC" w:rsidRPr="000A09B5">
        <w:rPr>
          <w:rFonts w:asciiTheme="majorBidi" w:eastAsiaTheme="minorHAnsi" w:hAnsiTheme="majorBidi" w:cstheme="majorBidi"/>
          <w:sz w:val="24"/>
          <w:szCs w:val="24"/>
        </w:rPr>
        <w:t>only 30% of their respective body weights</w:t>
      </w:r>
      <w:r w:rsidR="00086BBC" w:rsidRPr="000A09B5">
        <w:rPr>
          <w:rFonts w:asciiTheme="majorBidi" w:eastAsiaTheme="minorHAnsi" w:hAnsiTheme="majorBidi" w:cstheme="majorBidi"/>
          <w:sz w:val="24"/>
          <w:szCs w:val="24"/>
        </w:rPr>
        <w:t>.</w:t>
      </w:r>
      <w:r w:rsidR="002B7872" w:rsidRPr="000A09B5">
        <w:rPr>
          <w:rFonts w:asciiTheme="majorBidi" w:hAnsiTheme="majorBidi" w:cstheme="majorBidi"/>
          <w:sz w:val="24"/>
          <w:szCs w:val="24"/>
        </w:rPr>
        <w:t xml:space="preserve"> Wu </w:t>
      </w:r>
      <w:r w:rsidR="002B7872" w:rsidRPr="000A09B5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="002B7872" w:rsidRPr="000A09B5">
        <w:rPr>
          <w:rFonts w:asciiTheme="majorBidi" w:hAnsiTheme="majorBidi" w:cstheme="majorBidi"/>
          <w:sz w:val="24"/>
          <w:szCs w:val="24"/>
        </w:rPr>
        <w:t>. (2016) stated that the range of feeding rate of juvenile grass between 2.64-3.1</w:t>
      </w:r>
      <w:r w:rsidR="00BB39A5" w:rsidRPr="000A09B5">
        <w:rPr>
          <w:rFonts w:asciiTheme="majorBidi" w:hAnsiTheme="majorBidi" w:cstheme="majorBidi"/>
          <w:sz w:val="24"/>
          <w:szCs w:val="24"/>
        </w:rPr>
        <w:t>8%, and it’s very high compared</w:t>
      </w:r>
      <w:r w:rsidR="002B7872" w:rsidRPr="000A09B5">
        <w:rPr>
          <w:rFonts w:asciiTheme="majorBidi" w:hAnsiTheme="majorBidi" w:cstheme="majorBidi"/>
          <w:sz w:val="24"/>
          <w:szCs w:val="24"/>
        </w:rPr>
        <w:t xml:space="preserve"> with the result of current experiment because of </w:t>
      </w:r>
      <w:r w:rsidR="00BB39A5" w:rsidRPr="000A09B5">
        <w:rPr>
          <w:rFonts w:asciiTheme="majorBidi" w:hAnsiTheme="majorBidi" w:cstheme="majorBidi"/>
          <w:sz w:val="24"/>
          <w:szCs w:val="24"/>
        </w:rPr>
        <w:t xml:space="preserve">the </w:t>
      </w:r>
      <w:r w:rsidR="002B7872" w:rsidRPr="000A09B5">
        <w:rPr>
          <w:rFonts w:asciiTheme="majorBidi" w:hAnsiTheme="majorBidi" w:cstheme="majorBidi"/>
          <w:sz w:val="24"/>
          <w:szCs w:val="24"/>
        </w:rPr>
        <w:t>difference in average  fish weight.</w:t>
      </w:r>
    </w:p>
    <w:p w:rsidR="006568FE" w:rsidRPr="00387DC2" w:rsidRDefault="002B7872" w:rsidP="006568FE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A09B5">
        <w:rPr>
          <w:rFonts w:asciiTheme="majorBidi" w:hAnsiTheme="majorBidi" w:cstheme="majorBidi"/>
          <w:sz w:val="24"/>
          <w:szCs w:val="24"/>
        </w:rPr>
        <w:t xml:space="preserve">Daily consumed feed </w:t>
      </w:r>
      <w:r w:rsidR="00BB39A5" w:rsidRPr="000A09B5">
        <w:rPr>
          <w:rFonts w:asciiTheme="majorBidi" w:hAnsiTheme="majorBidi" w:cstheme="majorBidi"/>
          <w:sz w:val="24"/>
          <w:szCs w:val="24"/>
        </w:rPr>
        <w:t>of</w:t>
      </w:r>
      <w:r w:rsidRPr="000A09B5">
        <w:rPr>
          <w:rFonts w:asciiTheme="majorBidi" w:hAnsiTheme="majorBidi" w:cstheme="majorBidi"/>
          <w:sz w:val="24"/>
          <w:szCs w:val="24"/>
        </w:rPr>
        <w:t xml:space="preserve"> small fish (55 g average weight) was (1.05, 1.74, 1.66, 3.06, 2.90) g for </w:t>
      </w:r>
      <w:r w:rsidR="00BB39A5" w:rsidRPr="000A09B5">
        <w:rPr>
          <w:rFonts w:asciiTheme="majorBidi" w:hAnsiTheme="majorBidi" w:cstheme="majorBidi"/>
          <w:sz w:val="24"/>
          <w:szCs w:val="24"/>
        </w:rPr>
        <w:t xml:space="preserve">the </w:t>
      </w:r>
      <w:r w:rsidRPr="000A09B5">
        <w:rPr>
          <w:rFonts w:asciiTheme="majorBidi" w:hAnsiTheme="majorBidi" w:cstheme="majorBidi"/>
          <w:sz w:val="24"/>
          <w:szCs w:val="24"/>
        </w:rPr>
        <w:lastRenderedPageBreak/>
        <w:t xml:space="preserve">temperature of (10. 15. 20, 25, 30) 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>°C respectively.</w:t>
      </w:r>
      <w:r w:rsidRPr="000A09B5">
        <w:rPr>
          <w:rFonts w:asciiTheme="majorBidi" w:hAnsiTheme="majorBidi" w:cstheme="majorBidi"/>
          <w:sz w:val="24"/>
          <w:szCs w:val="24"/>
        </w:rPr>
        <w:t xml:space="preserve"> </w:t>
      </w:r>
      <w:r w:rsidR="001F4424" w:rsidRPr="000A09B5">
        <w:rPr>
          <w:rFonts w:asciiTheme="majorBidi" w:hAnsiTheme="majorBidi" w:cstheme="majorBidi"/>
          <w:sz w:val="24"/>
          <w:szCs w:val="24"/>
        </w:rPr>
        <w:t xml:space="preserve">Essa </w:t>
      </w:r>
      <w:r w:rsidR="001F4424" w:rsidRPr="000A09B5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="001F4424" w:rsidRPr="000A09B5">
        <w:rPr>
          <w:rFonts w:asciiTheme="majorBidi" w:hAnsiTheme="majorBidi" w:cstheme="majorBidi"/>
          <w:sz w:val="24"/>
          <w:szCs w:val="24"/>
        </w:rPr>
        <w:t>. (2004) in 15 week</w:t>
      </w:r>
      <w:r w:rsidR="000968BC" w:rsidRPr="000A09B5">
        <w:rPr>
          <w:rFonts w:asciiTheme="majorBidi" w:hAnsiTheme="majorBidi" w:cstheme="majorBidi"/>
          <w:sz w:val="24"/>
          <w:szCs w:val="24"/>
        </w:rPr>
        <w:t>s</w:t>
      </w:r>
      <w:r w:rsidR="001F4424" w:rsidRPr="000A09B5">
        <w:rPr>
          <w:rFonts w:asciiTheme="majorBidi" w:hAnsiTheme="majorBidi" w:cstheme="majorBidi"/>
          <w:sz w:val="24"/>
          <w:szCs w:val="24"/>
        </w:rPr>
        <w:t xml:space="preserve"> experiment of cultivation grass carp </w:t>
      </w:r>
      <w:r w:rsidR="00A64ACD" w:rsidRPr="000A09B5">
        <w:rPr>
          <w:rFonts w:asciiTheme="majorBidi" w:hAnsiTheme="majorBidi" w:cstheme="majorBidi"/>
          <w:sz w:val="24"/>
          <w:szCs w:val="24"/>
        </w:rPr>
        <w:t>(30.6 g</w:t>
      </w:r>
      <w:r w:rsidRPr="000A09B5">
        <w:rPr>
          <w:rFonts w:asciiTheme="majorBidi" w:hAnsiTheme="majorBidi" w:cstheme="majorBidi"/>
          <w:sz w:val="24"/>
          <w:szCs w:val="24"/>
        </w:rPr>
        <w:t xml:space="preserve"> average weight</w:t>
      </w:r>
      <w:r w:rsidR="00A64ACD" w:rsidRPr="000A09B5">
        <w:rPr>
          <w:rFonts w:asciiTheme="majorBidi" w:hAnsiTheme="majorBidi" w:cstheme="majorBidi"/>
          <w:sz w:val="24"/>
          <w:szCs w:val="24"/>
        </w:rPr>
        <w:t xml:space="preserve">) </w:t>
      </w:r>
      <w:r w:rsidR="001F4424" w:rsidRPr="000A09B5">
        <w:rPr>
          <w:rFonts w:asciiTheme="majorBidi" w:hAnsiTheme="majorBidi" w:cstheme="majorBidi"/>
          <w:sz w:val="24"/>
          <w:szCs w:val="24"/>
        </w:rPr>
        <w:t xml:space="preserve">in concrete ponds, </w:t>
      </w:r>
      <w:r w:rsidRPr="000A09B5">
        <w:rPr>
          <w:rFonts w:asciiTheme="majorBidi" w:hAnsiTheme="majorBidi" w:cstheme="majorBidi"/>
          <w:sz w:val="24"/>
          <w:szCs w:val="24"/>
        </w:rPr>
        <w:t>recorded</w:t>
      </w:r>
      <w:r w:rsidR="001F4424" w:rsidRPr="000A09B5">
        <w:rPr>
          <w:rFonts w:asciiTheme="majorBidi" w:hAnsiTheme="majorBidi" w:cstheme="majorBidi"/>
          <w:sz w:val="24"/>
          <w:szCs w:val="24"/>
        </w:rPr>
        <w:t xml:space="preserve"> </w:t>
      </w:r>
      <w:r w:rsidR="00BB39A5" w:rsidRPr="000A09B5">
        <w:rPr>
          <w:rFonts w:asciiTheme="majorBidi" w:hAnsiTheme="majorBidi" w:cstheme="majorBidi"/>
          <w:sz w:val="24"/>
          <w:szCs w:val="24"/>
        </w:rPr>
        <w:t xml:space="preserve">an </w:t>
      </w:r>
      <w:r w:rsidR="001F4424" w:rsidRPr="000A09B5">
        <w:rPr>
          <w:rFonts w:asciiTheme="majorBidi" w:hAnsiTheme="majorBidi" w:cstheme="majorBidi"/>
          <w:sz w:val="24"/>
          <w:szCs w:val="24"/>
        </w:rPr>
        <w:t xml:space="preserve">average </w:t>
      </w:r>
      <w:r w:rsidR="001F4424" w:rsidRPr="000A09B5">
        <w:rPr>
          <w:rFonts w:asciiTheme="majorBidi" w:hAnsiTheme="majorBidi" w:cstheme="majorBidi"/>
          <w:sz w:val="24"/>
          <w:szCs w:val="24"/>
        </w:rPr>
        <w:lastRenderedPageBreak/>
        <w:t xml:space="preserve">daily consumed pelleted feed </w:t>
      </w:r>
      <w:r w:rsidRPr="000A09B5">
        <w:rPr>
          <w:rFonts w:asciiTheme="majorBidi" w:hAnsiTheme="majorBidi" w:cstheme="majorBidi"/>
          <w:sz w:val="24"/>
          <w:szCs w:val="24"/>
        </w:rPr>
        <w:t>of</w:t>
      </w:r>
      <w:r w:rsidR="001F4424" w:rsidRPr="000A09B5">
        <w:rPr>
          <w:rFonts w:asciiTheme="majorBidi" w:hAnsiTheme="majorBidi" w:cstheme="majorBidi"/>
          <w:sz w:val="24"/>
          <w:szCs w:val="24"/>
        </w:rPr>
        <w:t xml:space="preserve"> 1.95 g per fish.</w:t>
      </w:r>
    </w:p>
    <w:p w:rsidR="00E11EBF" w:rsidRPr="000A09B5" w:rsidRDefault="00E11EBF" w:rsidP="00E11EB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</w:p>
    <w:p w:rsidR="00D04636" w:rsidRPr="000A09B5" w:rsidRDefault="00D04636" w:rsidP="00D046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FF0000"/>
          <w:sz w:val="24"/>
          <w:szCs w:val="24"/>
        </w:rPr>
      </w:pPr>
    </w:p>
    <w:p w:rsidR="00176451" w:rsidRDefault="00176451" w:rsidP="000A09B5">
      <w:pPr>
        <w:bidi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sectPr w:rsidR="00176451" w:rsidSect="00387DC2">
          <w:type w:val="continuous"/>
          <w:pgSz w:w="11906" w:h="16838"/>
          <w:pgMar w:top="1872" w:right="1800" w:bottom="1440" w:left="1800" w:header="706" w:footer="706" w:gutter="0"/>
          <w:cols w:num="2" w:space="746"/>
          <w:rtlGutter/>
          <w:docGrid w:linePitch="360"/>
        </w:sectPr>
      </w:pPr>
    </w:p>
    <w:p w:rsidR="006568FE" w:rsidRDefault="006568FE" w:rsidP="000A09B5">
      <w:pPr>
        <w:bidi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IQ"/>
        </w:rPr>
      </w:pPr>
    </w:p>
    <w:p w:rsidR="00215384" w:rsidRPr="000A09B5" w:rsidRDefault="000A09B5" w:rsidP="006568FE">
      <w:pPr>
        <w:bidi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REFERRENCES</w:t>
      </w:r>
    </w:p>
    <w:p w:rsidR="00225AD7" w:rsidRPr="000A09B5" w:rsidRDefault="00225AD7" w:rsidP="003F0D7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</w:p>
    <w:p w:rsidR="00225AD7" w:rsidRPr="000A09B5" w:rsidRDefault="000A09B5" w:rsidP="000A09B5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  <w:lang w:bidi="ar-IQ"/>
        </w:rPr>
        <w:t>[1]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M.</w:t>
      </w:r>
      <w:r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Afzal,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A.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Rab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,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N.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Akhtar,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I.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Ahmed,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eastAsiaTheme="minorHAnsi" w:hAnsiTheme="majorBidi" w:cstheme="majorBidi"/>
          <w:sz w:val="24"/>
          <w:szCs w:val="24"/>
          <w:lang w:bidi="ar-IQ"/>
        </w:rPr>
        <w:t>M. F. Khan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and 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M.</w:t>
      </w:r>
      <w:r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bidi="ar-IQ"/>
        </w:rPr>
        <w:t>Qayyum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.</w:t>
      </w:r>
      <w:r w:rsidR="00225AD7" w:rsidRPr="000A09B5">
        <w:rPr>
          <w:rFonts w:asciiTheme="majorBidi" w:eastAsiaTheme="minorHAnsi" w:hAnsiTheme="majorBidi" w:cstheme="majorBidi"/>
          <w:sz w:val="24"/>
          <w:szCs w:val="24"/>
        </w:rPr>
        <w:t xml:space="preserve"> Growth performance of bighead carp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>Aristichthys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>nobilis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r w:rsidR="00225AD7" w:rsidRPr="000A09B5">
        <w:rPr>
          <w:rFonts w:asciiTheme="majorBidi" w:eastAsiaTheme="minorHAnsi" w:hAnsiTheme="majorBidi" w:cstheme="majorBidi"/>
          <w:sz w:val="24"/>
          <w:szCs w:val="24"/>
        </w:rPr>
        <w:t>(Richardson) in monoculture system with and without supplementary feeding.</w:t>
      </w:r>
      <w:r w:rsidR="00D50F5A">
        <w:rPr>
          <w:rFonts w:asciiTheme="majorBidi" w:eastAsiaTheme="minorHAnsi" w:hAnsiTheme="majorBidi" w:cstheme="majorBidi"/>
          <w:sz w:val="24"/>
          <w:szCs w:val="24"/>
        </w:rPr>
        <w:t xml:space="preserve"> Pakistan Vet. J., 28(2): 57-62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(2008)</w:t>
      </w:r>
      <w:r>
        <w:rPr>
          <w:rFonts w:asciiTheme="majorBidi" w:eastAsiaTheme="minorHAnsi" w:hAnsiTheme="majorBidi" w:cstheme="majorBidi"/>
          <w:sz w:val="24"/>
          <w:szCs w:val="24"/>
          <w:lang w:bidi="ar-IQ"/>
        </w:rPr>
        <w:t>.</w:t>
      </w:r>
    </w:p>
    <w:p w:rsidR="00225AD7" w:rsidRPr="000A09B5" w:rsidRDefault="0029387F" w:rsidP="0029387F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[2]</w:t>
      </w:r>
      <w:r w:rsidRPr="0029387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A09B5">
        <w:rPr>
          <w:rFonts w:asciiTheme="majorBidi" w:hAnsiTheme="majorBidi" w:cstheme="majorBidi"/>
          <w:color w:val="000000"/>
          <w:sz w:val="24"/>
          <w:szCs w:val="24"/>
        </w:rPr>
        <w:t xml:space="preserve">A. A. A.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Al-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Seyab</w:t>
      </w:r>
      <w:proofErr w:type="spellEnd"/>
      <w:r w:rsidR="00225AD7" w:rsidRPr="000A09B5">
        <w:rPr>
          <w:rFonts w:asciiTheme="majorBidi" w:hAnsiTheme="majorBidi" w:cstheme="majorBidi"/>
          <w:color w:val="000000"/>
          <w:sz w:val="24"/>
          <w:szCs w:val="24"/>
        </w:rPr>
        <w:t xml:space="preserve">. Evaluation of grass carp </w:t>
      </w:r>
      <w:proofErr w:type="spellStart"/>
      <w:r w:rsidR="00225AD7" w:rsidRPr="000A09B5">
        <w:rPr>
          <w:rFonts w:asciiTheme="majorBidi" w:hAnsiTheme="majorBidi" w:cstheme="majorBidi"/>
          <w:i/>
          <w:iCs/>
          <w:color w:val="000000"/>
          <w:sz w:val="24"/>
          <w:szCs w:val="24"/>
        </w:rPr>
        <w:t>Ctenopharyngodon</w:t>
      </w:r>
      <w:proofErr w:type="spellEnd"/>
      <w:r w:rsidR="00225AD7" w:rsidRPr="000A09B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hAnsiTheme="majorBidi" w:cstheme="majorBidi"/>
          <w:i/>
          <w:iCs/>
          <w:color w:val="000000"/>
          <w:sz w:val="24"/>
          <w:szCs w:val="24"/>
        </w:rPr>
        <w:t>idella</w:t>
      </w:r>
      <w:proofErr w:type="spellEnd"/>
      <w:r w:rsidR="00225AD7" w:rsidRPr="000A09B5">
        <w:rPr>
          <w:rFonts w:asciiTheme="majorBidi" w:hAnsiTheme="majorBidi" w:cstheme="majorBidi"/>
          <w:color w:val="000000"/>
          <w:sz w:val="24"/>
          <w:szCs w:val="24"/>
        </w:rPr>
        <w:t xml:space="preserve"> Val. 1844 efficiency for aquatic plants weeds control in drainage systems. Ph. D. Thesis, </w:t>
      </w:r>
      <w:proofErr w:type="spellStart"/>
      <w:r w:rsidR="00225AD7" w:rsidRPr="000A09B5">
        <w:rPr>
          <w:rFonts w:asciiTheme="majorBidi" w:hAnsiTheme="majorBidi" w:cstheme="majorBidi"/>
          <w:color w:val="000000"/>
          <w:sz w:val="24"/>
          <w:szCs w:val="24"/>
        </w:rPr>
        <w:t>Basrah</w:t>
      </w:r>
      <w:proofErr w:type="spellEnd"/>
      <w:r w:rsidR="00225AD7" w:rsidRPr="000A09B5">
        <w:rPr>
          <w:rFonts w:asciiTheme="majorBidi" w:hAnsiTheme="majorBidi" w:cstheme="majorBidi"/>
          <w:color w:val="000000"/>
          <w:sz w:val="24"/>
          <w:szCs w:val="24"/>
        </w:rPr>
        <w:t xml:space="preserve"> University, Agriculture College, 89 pp.</w:t>
      </w:r>
      <w:r w:rsidRPr="0029387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A09B5">
        <w:rPr>
          <w:rFonts w:asciiTheme="majorBidi" w:hAnsiTheme="majorBidi" w:cstheme="majorBidi"/>
          <w:color w:val="000000"/>
          <w:sz w:val="24"/>
          <w:szCs w:val="24"/>
        </w:rPr>
        <w:t>(1996)</w:t>
      </w:r>
      <w:r w:rsidR="00225AD7" w:rsidRPr="000A09B5">
        <w:rPr>
          <w:rFonts w:asciiTheme="majorBidi" w:hAnsiTheme="majorBidi" w:cstheme="majorBidi"/>
          <w:color w:val="000000"/>
          <w:sz w:val="24"/>
          <w:szCs w:val="24"/>
        </w:rPr>
        <w:t xml:space="preserve"> (In Arabic)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25AD7" w:rsidRPr="000A09B5" w:rsidRDefault="0029387F" w:rsidP="0029387F">
      <w:pPr>
        <w:autoSpaceDE w:val="0"/>
        <w:autoSpaceDN w:val="0"/>
        <w:bidi w:val="0"/>
        <w:adjustRightInd w:val="0"/>
        <w:spacing w:after="0" w:line="360" w:lineRule="auto"/>
        <w:ind w:right="-766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[3]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A.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Y.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Al-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Dubakel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,</w:t>
      </w:r>
      <w:r w:rsidRPr="0029387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A. A.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Jabir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and</w:t>
      </w:r>
      <w:r w:rsidRPr="0029387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Q. H. 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Al-</w:t>
      </w:r>
      <w:proofErr w:type="spellStart"/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Hamadany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. Growth performance and implication of a thermal-unit growth coefficient of grass carp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>Ctenopharyngodon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>idella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and silver carp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>Hypophthalmichthys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 xml:space="preserve"> molitrix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larvae reared in recirculation system. J. King 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Abdulaziz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Univ. Mar. Sci., 22 (2): 33-43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(2011)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. </w:t>
      </w:r>
    </w:p>
    <w:p w:rsidR="00225AD7" w:rsidRPr="000A09B5" w:rsidRDefault="0029387F" w:rsidP="0029387F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color w:val="FF0000"/>
          <w:sz w:val="24"/>
          <w:szCs w:val="24"/>
        </w:rPr>
      </w:pP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[4]</w:t>
      </w:r>
      <w:r w:rsidRPr="0029387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A.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Y.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Al-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Dubakel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,</w:t>
      </w:r>
      <w:r w:rsidRPr="0029387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M. M.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Taher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and</w:t>
      </w:r>
      <w:r w:rsidRPr="0029387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v-SE" w:bidi="ar-IQ"/>
        </w:rPr>
        <w:t xml:space="preserve"> </w:t>
      </w:r>
      <w:r w:rsidRPr="000A09B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v-SE" w:bidi="ar-IQ"/>
        </w:rPr>
        <w:t xml:space="preserve">J. N. 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v-SE" w:bidi="ar-IQ"/>
        </w:rPr>
        <w:t>Abdullah</w:t>
      </w:r>
      <w:r w:rsidR="00225AD7" w:rsidRPr="000A09B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v-SE" w:bidi="ar-IQ"/>
        </w:rPr>
        <w:t>.</w:t>
      </w:r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Partial replacement of fish meal by </w:t>
      </w:r>
      <w:proofErr w:type="spellStart"/>
      <w:r w:rsidR="00225AD7" w:rsidRPr="000A09B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IQ"/>
        </w:rPr>
        <w:t>Azolla</w:t>
      </w:r>
      <w:proofErr w:type="spellEnd"/>
      <w:r w:rsidR="00225AD7" w:rsidRPr="000A09B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IQ"/>
        </w:rPr>
        <w:t xml:space="preserve"> </w:t>
      </w:r>
      <w:proofErr w:type="spellStart"/>
      <w:r w:rsidR="00225AD7" w:rsidRPr="000A09B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IQ"/>
        </w:rPr>
        <w:t>filiculoides</w:t>
      </w:r>
      <w:proofErr w:type="spellEnd"/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meal in grass carp feed. Biological and Applied </w:t>
      </w:r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lastRenderedPageBreak/>
        <w:t>Environmental Researches,</w:t>
      </w:r>
      <w:r w:rsidR="00225AD7"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4 (2): 167-176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0A09B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v-SE" w:bidi="ar-IQ"/>
        </w:rPr>
        <w:t>(2020)</w:t>
      </w:r>
      <w:r w:rsidR="00225AD7"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>.</w:t>
      </w:r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</w:t>
      </w:r>
    </w:p>
    <w:p w:rsidR="00225AD7" w:rsidRPr="000A09B5" w:rsidRDefault="00176451" w:rsidP="00176451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sz w:val="24"/>
          <w:szCs w:val="24"/>
          <w:lang w:bidi="ar-IQ"/>
        </w:rPr>
      </w:pPr>
      <w:r>
        <w:rPr>
          <w:rFonts w:asciiTheme="majorBidi" w:eastAsiaTheme="minorHAnsi" w:hAnsiTheme="majorBidi" w:cstheme="majorBidi"/>
          <w:sz w:val="24"/>
          <w:szCs w:val="24"/>
          <w:lang w:bidi="ar-IQ"/>
        </w:rPr>
        <w:t>[5]</w:t>
      </w:r>
      <w:r w:rsidRPr="00176451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S. S. 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Al-</w:t>
      </w:r>
      <w:proofErr w:type="spellStart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Shkakrchy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and 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H. A. </w:t>
      </w:r>
      <w:proofErr w:type="spellStart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Ahemed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.</w:t>
      </w:r>
      <w:r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Test duckweed 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>Lemna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spp</w:t>
      </w:r>
      <w:r w:rsidR="00225AD7" w:rsidRPr="000A09B5">
        <w:rPr>
          <w:rFonts w:asciiTheme="majorBidi" w:eastAsiaTheme="minorHAnsi" w:hAnsiTheme="majorBidi" w:cstheme="majorBidi"/>
          <w:color w:val="FF0000"/>
          <w:sz w:val="24"/>
          <w:szCs w:val="24"/>
          <w:lang w:bidi="ar-IQ"/>
        </w:rPr>
        <w:t>.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as a potential food for grass carp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>Ctenopharhyngodon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>idell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a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and common carp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>Cyprinus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>carpio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L. Al-Anbar Journal of Veterinary Sciences, 6(1): 44-55</w:t>
      </w:r>
      <w:r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(2013)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.</w:t>
      </w:r>
    </w:p>
    <w:p w:rsidR="00225AD7" w:rsidRPr="000A09B5" w:rsidRDefault="00176451" w:rsidP="00513FEA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[6]</w:t>
      </w:r>
      <w:r w:rsidRPr="00176451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Y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. 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Bozkurt,</w:t>
      </w:r>
      <w:r w:rsidRPr="00176451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İ.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Yavas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,</w:t>
      </w:r>
      <w:r w:rsidRPr="00176451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A.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Gül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,</w:t>
      </w:r>
      <w:r w:rsidR="00387DC2" w:rsidRPr="00387DC2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387DC2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B. A. 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Balc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, and </w:t>
      </w:r>
      <w:r w:rsidR="00387DC2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N. C. </w:t>
      </w:r>
      <w:proofErr w:type="spellStart"/>
      <w:r w:rsidR="00387DC2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Çetin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. Importance of grass carp (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>Ctenopharyngodon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>idella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) for controlling of aquatic vegetation. </w:t>
      </w:r>
      <w:hyperlink r:id="rId15" w:history="1">
        <w:r w:rsidR="00225AD7" w:rsidRPr="000A09B5">
          <w:rPr>
            <w:rStyle w:val="Hyperlink"/>
            <w:rFonts w:asciiTheme="majorBidi" w:eastAsiaTheme="minorHAnsi" w:hAnsiTheme="majorBidi" w:cstheme="majorBidi"/>
            <w:color w:val="000000" w:themeColor="text1"/>
            <w:sz w:val="24"/>
            <w:szCs w:val="24"/>
          </w:rPr>
          <w:t>http://dx.doi.org/10.5772/intechopen.69192</w:t>
        </w:r>
      </w:hyperlink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.</w:t>
      </w:r>
      <w:r w:rsidR="00513FEA" w:rsidRPr="00513FEA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513FEA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(2017)</w:t>
      </w:r>
      <w:r w:rsidR="00513FEA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.</w:t>
      </w:r>
    </w:p>
    <w:p w:rsidR="00225AD7" w:rsidRPr="000A09B5" w:rsidRDefault="00513FEA" w:rsidP="00513FEA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[7]</w:t>
      </w:r>
      <w:r w:rsidRPr="00513F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B.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Cudmore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Pr="000A09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N. E. </w:t>
      </w:r>
      <w:proofErr w:type="spellStart"/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Man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drak</w:t>
      </w:r>
      <w:proofErr w:type="spellEnd"/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. Biological synopsis of grass carp (</w:t>
      </w:r>
      <w:proofErr w:type="spellStart"/>
      <w:r w:rsidR="00225AD7" w:rsidRPr="000A09B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Ctenopharyngodon</w:t>
      </w:r>
      <w:proofErr w:type="spellEnd"/>
      <w:r w:rsidR="00225AD7" w:rsidRPr="000A09B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della</w:t>
      </w:r>
      <w:proofErr w:type="spellEnd"/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Can. MS Rep. Fish. 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Aquat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. Sci., 2705: </w:t>
      </w:r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v + 44 pp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(2004)</w:t>
      </w:r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25AD7" w:rsidRPr="000A09B5" w:rsidRDefault="00513FEA" w:rsidP="00190010">
      <w:pPr>
        <w:bidi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[8]</w:t>
      </w:r>
      <w:r w:rsidRPr="00513FEA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R. M.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Durborow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,</w:t>
      </w:r>
      <w:r w:rsidRPr="00513FEA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C. S.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Tucker,</w:t>
      </w:r>
      <w:r w:rsidRPr="00513FEA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B. I.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Gomelsky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,</w:t>
      </w:r>
      <w:r w:rsidRPr="00513FEA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R. J.</w:t>
      </w:r>
      <w:r w:rsidR="00190010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0010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Onders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and </w:t>
      </w:r>
      <w:r w:rsidR="00190010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S. D. </w:t>
      </w:r>
      <w:r w:rsidR="00190010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Mims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. Aquatic weed control in ponds. Kentucky State University Aquaculture Program, a KSU Land Grant Program, 21 pp</w:t>
      </w:r>
      <w:r w:rsidR="00190010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190010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(2007)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.</w:t>
      </w:r>
    </w:p>
    <w:p w:rsidR="00225AD7" w:rsidRPr="000A09B5" w:rsidRDefault="00190010" w:rsidP="00190010">
      <w:pPr>
        <w:bidi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color w:val="FF0000"/>
          <w:sz w:val="24"/>
          <w:szCs w:val="24"/>
        </w:rPr>
      </w:pP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[9]</w:t>
      </w:r>
      <w:r w:rsidRPr="00190010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M. A.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Essa,</w:t>
      </w:r>
      <w:r w:rsidRPr="00190010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H. A. </w:t>
      </w:r>
      <w:proofErr w:type="spellStart"/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Mabrouk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and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M. A.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Zaki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. Growth performance of grass carp,</w:t>
      </w:r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>Ctenopharyngodon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>idella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and hybrid grass carp fingerlings fed on different types of aquatic plants and artificial diet in 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lastRenderedPageBreak/>
        <w:t>concrete basins. Egyptian Journal of Aquatic Research, 30(B): 341-348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(2004)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. </w:t>
      </w:r>
    </w:p>
    <w:p w:rsidR="00225AD7" w:rsidRPr="000A09B5" w:rsidRDefault="00190010" w:rsidP="00190010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[10]</w:t>
      </w:r>
      <w:r w:rsidR="00556E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FAO. The state of world fisheries and aquaculture: Meeting the sustainable development goals. Rome, License: CC BY-NC-SA 3.0 IGO, 210 pp</w:t>
      </w:r>
      <w:r w:rsidR="00556E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556E0D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(2018)</w:t>
      </w:r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25AD7" w:rsidRPr="000A09B5" w:rsidRDefault="00556E0D" w:rsidP="00556E0D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sz w:val="24"/>
          <w:szCs w:val="24"/>
          <w:lang w:bidi="ar-IQ"/>
        </w:rPr>
      </w:pPr>
      <w:r>
        <w:rPr>
          <w:rFonts w:asciiTheme="majorBidi" w:eastAsiaTheme="minorHAnsi" w:hAnsiTheme="majorBidi" w:cstheme="majorBidi"/>
          <w:sz w:val="24"/>
          <w:szCs w:val="24"/>
          <w:lang w:bidi="ar-IQ"/>
        </w:rPr>
        <w:t>[11]</w:t>
      </w:r>
      <w:r w:rsidRPr="00556E0D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R. S.</w:t>
      </w:r>
      <w:r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Jaafar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, and 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S. M. </w:t>
      </w:r>
      <w:r>
        <w:rPr>
          <w:rFonts w:asciiTheme="majorBidi" w:eastAsiaTheme="minorHAnsi" w:hAnsiTheme="majorBidi" w:cstheme="majorBidi"/>
          <w:sz w:val="24"/>
          <w:szCs w:val="24"/>
          <w:lang w:bidi="ar-IQ"/>
        </w:rPr>
        <w:t>Ahmed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. Effect of salt stress on osmoregulation and energy consumption in grass carp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>Ctenopharyngodon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>idella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(Val.,1844) . Iraqi J. </w:t>
      </w:r>
      <w:proofErr w:type="spellStart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Aquacul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. 8 (1):15-38</w:t>
      </w:r>
      <w:r w:rsidR="009D3C40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r w:rsidR="009D3C40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(2011)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.</w:t>
      </w:r>
    </w:p>
    <w:p w:rsidR="00225AD7" w:rsidRPr="000A09B5" w:rsidRDefault="009D3C40" w:rsidP="009D3C40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[12]</w:t>
      </w:r>
      <w:r w:rsidRPr="009D3C40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 xml:space="preserve">R. V.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Kilambi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</w:rPr>
        <w:t xml:space="preserve"> and 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 xml:space="preserve">W. R. </w:t>
      </w:r>
      <w:r w:rsidR="00225AD7" w:rsidRPr="000A09B5">
        <w:rPr>
          <w:rFonts w:asciiTheme="majorBidi" w:eastAsiaTheme="minorHAnsi" w:hAnsiTheme="majorBidi" w:cstheme="majorBidi"/>
          <w:sz w:val="24"/>
          <w:szCs w:val="24"/>
        </w:rPr>
        <w:t xml:space="preserve">Robinson. Effects of temperature and stocking density on food consumption and growth of grass carp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>Ctenopharyngodon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</w:rPr>
        <w:t>idella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</w:rPr>
        <w:t>, Val. Journal of Fish Biology, 15:337-342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>(1979)</w:t>
      </w:r>
      <w:r w:rsidR="00225AD7" w:rsidRPr="000A09B5">
        <w:rPr>
          <w:rFonts w:asciiTheme="majorBidi" w:eastAsiaTheme="minorHAnsi" w:hAnsiTheme="majorBidi" w:cstheme="majorBidi"/>
          <w:sz w:val="24"/>
          <w:szCs w:val="24"/>
        </w:rPr>
        <w:t>.</w:t>
      </w:r>
    </w:p>
    <w:p w:rsidR="00225AD7" w:rsidRPr="000A09B5" w:rsidRDefault="009D3C40" w:rsidP="00A52CEE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>[13]</w:t>
      </w:r>
      <w:r w:rsidR="00A52CEE" w:rsidRPr="00A52CEE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 xml:space="preserve"> </w:t>
      </w:r>
      <w:r w:rsidR="00A52CEE" w:rsidRPr="000A09B5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 xml:space="preserve">M. U. </w:t>
      </w:r>
      <w:proofErr w:type="spellStart"/>
      <w:r w:rsidR="00A52CEE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>Kırkağaç</w:t>
      </w:r>
      <w:proofErr w:type="spellEnd"/>
      <w:r w:rsidR="00225AD7" w:rsidRPr="000A09B5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 xml:space="preserve"> and </w:t>
      </w:r>
      <w:r w:rsidR="00A52CEE" w:rsidRPr="000A09B5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 xml:space="preserve">N. </w:t>
      </w:r>
      <w:proofErr w:type="spellStart"/>
      <w:r w:rsidR="00A52CEE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>Demir</w:t>
      </w:r>
      <w:proofErr w:type="spellEnd"/>
      <w:r w:rsidR="00225AD7" w:rsidRPr="000A09B5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>. The effects of grass carp (</w:t>
      </w:r>
      <w:proofErr w:type="spellStart"/>
      <w:r w:rsidR="00225AD7" w:rsidRPr="000A09B5">
        <w:rPr>
          <w:rFonts w:asciiTheme="majorBidi" w:eastAsia="TimesNewRoman" w:hAnsiTheme="majorBidi" w:cstheme="majorBidi"/>
          <w:i/>
          <w:iCs/>
          <w:color w:val="000000" w:themeColor="text1"/>
          <w:sz w:val="24"/>
          <w:szCs w:val="24"/>
        </w:rPr>
        <w:t>Ctenopharyngodon</w:t>
      </w:r>
      <w:proofErr w:type="spellEnd"/>
      <w:r w:rsidR="00225AD7" w:rsidRPr="000A09B5">
        <w:rPr>
          <w:rFonts w:asciiTheme="majorBidi" w:eastAsia="TimesNew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="TimesNewRoman" w:hAnsiTheme="majorBidi" w:cstheme="majorBidi"/>
          <w:i/>
          <w:iCs/>
          <w:color w:val="000000" w:themeColor="text1"/>
          <w:sz w:val="24"/>
          <w:szCs w:val="24"/>
        </w:rPr>
        <w:t>idella</w:t>
      </w:r>
      <w:proofErr w:type="spellEnd"/>
      <w:r w:rsidR="00225AD7" w:rsidRPr="000A09B5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 xml:space="preserve"> Val., 1844) on water quality, plankton, </w:t>
      </w:r>
      <w:proofErr w:type="spellStart"/>
      <w:r w:rsidR="00225AD7" w:rsidRPr="000A09B5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>macrophytes</w:t>
      </w:r>
      <w:proofErr w:type="spellEnd"/>
      <w:r w:rsidR="00225AD7" w:rsidRPr="000A09B5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 xml:space="preserve"> and benthic macroinvertebrates in a spring pond. T. J. Fish </w:t>
      </w:r>
      <w:proofErr w:type="spellStart"/>
      <w:r w:rsidR="00225AD7" w:rsidRPr="000A09B5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>Aquat</w:t>
      </w:r>
      <w:proofErr w:type="spellEnd"/>
      <w:r w:rsidR="00225AD7" w:rsidRPr="000A09B5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>. Sci., 6, 7-15</w:t>
      </w:r>
      <w:r w:rsidR="00A52CEE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 xml:space="preserve"> </w:t>
      </w:r>
      <w:r w:rsidR="00A52CEE" w:rsidRPr="000A09B5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>(2006)</w:t>
      </w:r>
      <w:r w:rsidR="00225AD7" w:rsidRPr="000A09B5"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>.</w:t>
      </w:r>
    </w:p>
    <w:p w:rsidR="00225AD7" w:rsidRPr="000A09B5" w:rsidRDefault="00A52CEE" w:rsidP="00A52CEE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[14]</w:t>
      </w:r>
      <w:r w:rsidRPr="00A52CEE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M. P. </w:t>
      </w:r>
      <w:proofErr w:type="spellStart"/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Masser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. Using grass carp in aquaculture and private impoundments. SRAC Publication No. 3600, 4 pp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(2002)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.</w:t>
      </w:r>
    </w:p>
    <w:p w:rsidR="00225AD7" w:rsidRPr="000A09B5" w:rsidRDefault="00A52CEE" w:rsidP="00A52CEE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[15]</w:t>
      </w:r>
      <w:r w:rsidRPr="00A52CEE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>K.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Opuszynski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</w:rPr>
        <w:t>. Use of phytophagous fish to control aquatic plants. Aquaculture, (1): 61-74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>(1972)</w:t>
      </w:r>
      <w:r>
        <w:rPr>
          <w:rFonts w:asciiTheme="majorBidi" w:eastAsiaTheme="minorHAnsi" w:hAnsiTheme="majorBidi" w:cstheme="majorBidi"/>
          <w:sz w:val="24"/>
          <w:szCs w:val="24"/>
        </w:rPr>
        <w:t>.</w:t>
      </w:r>
    </w:p>
    <w:p w:rsidR="00225AD7" w:rsidRPr="000A09B5" w:rsidRDefault="00A52CEE" w:rsidP="00A52CEE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>[16]</w:t>
      </w:r>
      <w:r w:rsidRPr="00A52CEE"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>K.</w:t>
      </w:r>
      <w:r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>Opuszynski</w:t>
      </w:r>
      <w:proofErr w:type="spellEnd"/>
      <w:r w:rsidR="00225AD7" w:rsidRPr="000A09B5"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>, and</w:t>
      </w:r>
      <w:r w:rsidRPr="00A52CEE"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>J. V. Shireman</w:t>
      </w:r>
      <w:r w:rsidR="00225AD7" w:rsidRPr="000A09B5"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 xml:space="preserve">. Herbivorous fishes: Culture and use for weed management. In cooperation with James E. Weaver, Director of the United </w:t>
      </w:r>
      <w:r w:rsidR="00225AD7" w:rsidRPr="000A09B5"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lastRenderedPageBreak/>
        <w:t>States Fish and Wildlife Service’s National Fisheries Research Center. Boca Raton, Florida: CRC Press</w:t>
      </w:r>
      <w:r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>(1995)</w:t>
      </w:r>
      <w:r w:rsidR="00225AD7" w:rsidRPr="000A09B5">
        <w:rPr>
          <w:rFonts w:asciiTheme="majorBidi" w:eastAsia="PalatinoLinotype-Roman" w:hAnsiTheme="majorBidi" w:cstheme="majorBidi"/>
          <w:color w:val="000000" w:themeColor="text1"/>
          <w:sz w:val="24"/>
          <w:szCs w:val="24"/>
        </w:rPr>
        <w:t>.</w:t>
      </w:r>
    </w:p>
    <w:p w:rsidR="00225AD7" w:rsidRPr="000A09B5" w:rsidRDefault="00A52CEE" w:rsidP="00A52CEE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[17]</w:t>
      </w:r>
      <w:r w:rsidRPr="00A52CEE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 xml:space="preserve">J. A. </w:t>
      </w:r>
      <w:r>
        <w:rPr>
          <w:rFonts w:asciiTheme="majorBidi" w:eastAsiaTheme="minorHAnsi" w:hAnsiTheme="majorBidi" w:cstheme="majorBidi"/>
          <w:sz w:val="24"/>
          <w:szCs w:val="24"/>
        </w:rPr>
        <w:t>Osborne</w:t>
      </w:r>
      <w:r w:rsidR="00225AD7" w:rsidRPr="000A09B5">
        <w:rPr>
          <w:rFonts w:asciiTheme="majorBidi" w:eastAsiaTheme="minorHAnsi" w:hAnsiTheme="majorBidi" w:cstheme="majorBidi"/>
          <w:sz w:val="24"/>
          <w:szCs w:val="24"/>
        </w:rPr>
        <w:t xml:space="preserve"> and 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 xml:space="preserve">R. D. </w:t>
      </w:r>
      <w:r>
        <w:rPr>
          <w:rFonts w:asciiTheme="majorBidi" w:eastAsiaTheme="minorHAnsi" w:hAnsiTheme="majorBidi" w:cstheme="majorBidi"/>
          <w:sz w:val="24"/>
          <w:szCs w:val="24"/>
        </w:rPr>
        <w:t>Riddle</w:t>
      </w:r>
      <w:r w:rsidR="00225AD7" w:rsidRPr="000A09B5">
        <w:rPr>
          <w:rFonts w:asciiTheme="majorBidi" w:eastAsiaTheme="minorHAnsi" w:hAnsiTheme="majorBidi" w:cstheme="majorBidi"/>
          <w:sz w:val="24"/>
          <w:szCs w:val="24"/>
        </w:rPr>
        <w:t>. Feeding and growth rates for triploid grass carp as influenced by size and water temperature. Journal of Freshwater Ecology, (14/1): 41-45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</w:rPr>
        <w:t>(1999)</w:t>
      </w:r>
      <w:r w:rsidR="00225AD7" w:rsidRPr="000A09B5">
        <w:rPr>
          <w:rFonts w:asciiTheme="majorBidi" w:eastAsiaTheme="minorHAnsi" w:hAnsiTheme="majorBidi" w:cstheme="majorBidi"/>
          <w:sz w:val="24"/>
          <w:szCs w:val="24"/>
        </w:rPr>
        <w:t>.</w:t>
      </w:r>
    </w:p>
    <w:p w:rsidR="00225AD7" w:rsidRPr="000A09B5" w:rsidRDefault="00A52CEE" w:rsidP="00473FEE">
      <w:pPr>
        <w:autoSpaceDE w:val="0"/>
        <w:autoSpaceDN w:val="0"/>
        <w:bidi w:val="0"/>
        <w:adjustRightInd w:val="0"/>
        <w:spacing w:after="0" w:line="360" w:lineRule="auto"/>
        <w:ind w:right="-766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GB"/>
        </w:rPr>
      </w:pPr>
      <w:r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[18]</w:t>
      </w:r>
      <w:r w:rsidR="00473FEE" w:rsidRPr="00473FEE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473FEE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T. J. </w:t>
      </w:r>
      <w:r w:rsidR="00473FEE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Pfeiffer and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473FEE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R. T. </w:t>
      </w:r>
      <w:r w:rsidR="00473FEE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Lovell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. Responses of grass carp, stocked intensively in earthen ponds, to various supplemental feeding regimes. 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GB"/>
        </w:rPr>
        <w:t>Prog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GB"/>
        </w:rPr>
        <w:t>. Fish. Cult., 52: 213-217</w:t>
      </w:r>
      <w:r w:rsidR="00473F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="00473FEE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(1990)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GB"/>
        </w:rPr>
        <w:t>.</w:t>
      </w:r>
    </w:p>
    <w:p w:rsidR="00225AD7" w:rsidRPr="000A09B5" w:rsidRDefault="0038781C" w:rsidP="0038781C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sz w:val="24"/>
          <w:szCs w:val="24"/>
          <w:lang w:bidi="ar-IQ"/>
        </w:rPr>
      </w:pPr>
      <w:r>
        <w:rPr>
          <w:rFonts w:asciiTheme="majorBidi" w:eastAsiaTheme="minorHAnsi" w:hAnsiTheme="majorBidi" w:cstheme="majorBidi"/>
          <w:sz w:val="24"/>
          <w:szCs w:val="24"/>
          <w:lang w:bidi="ar-IQ"/>
        </w:rPr>
        <w:t>[19]</w:t>
      </w:r>
      <w:r w:rsidRPr="0038781C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J. H.</w:t>
      </w:r>
      <w:r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Saleh,</w:t>
      </w:r>
      <w:r w:rsidRPr="0038781C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M. A.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Al- Mukhtar,</w:t>
      </w:r>
      <w:r w:rsidRPr="0038781C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K. H.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Hsooni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and 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A. T. </w:t>
      </w:r>
      <w:proofErr w:type="spellStart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Yasin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. Culture of grass carp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>Ctenopharyngodon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sz w:val="24"/>
          <w:szCs w:val="24"/>
          <w:lang w:bidi="ar-IQ"/>
        </w:rPr>
        <w:t>idella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Val. in </w:t>
      </w:r>
      <w:proofErr w:type="spellStart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Fadak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farm –</w:t>
      </w:r>
      <w:proofErr w:type="spellStart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Basrah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/ Iraq.  Iraqi J. </w:t>
      </w:r>
      <w:proofErr w:type="spellStart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Aquacul</w:t>
      </w:r>
      <w:proofErr w:type="spellEnd"/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. 5 (1):13-20</w:t>
      </w:r>
      <w:r>
        <w:rPr>
          <w:rFonts w:asciiTheme="majorBidi" w:eastAsiaTheme="minorHAnsi" w:hAnsiTheme="majorBidi" w:cstheme="majorBidi"/>
          <w:sz w:val="24"/>
          <w:szCs w:val="24"/>
          <w:lang w:bidi="ar-IQ"/>
        </w:rPr>
        <w:t xml:space="preserve"> </w:t>
      </w:r>
      <w:r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(2008)</w:t>
      </w:r>
      <w:r w:rsidR="00225AD7" w:rsidRPr="000A09B5">
        <w:rPr>
          <w:rFonts w:asciiTheme="majorBidi" w:eastAsiaTheme="minorHAnsi" w:hAnsiTheme="majorBidi" w:cstheme="majorBidi"/>
          <w:sz w:val="24"/>
          <w:szCs w:val="24"/>
          <w:lang w:bidi="ar-IQ"/>
        </w:rPr>
        <w:t>.</w:t>
      </w:r>
    </w:p>
    <w:p w:rsidR="00225AD7" w:rsidRPr="000A09B5" w:rsidRDefault="0038781C" w:rsidP="0038781C">
      <w:pPr>
        <w:bidi w:val="0"/>
        <w:spacing w:after="0" w:line="360" w:lineRule="auto"/>
        <w:ind w:right="-7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[20]</w:t>
      </w:r>
      <w:r w:rsidRPr="0038781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M. M.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Taher</w:t>
      </w:r>
      <w:proofErr w:type="spellEnd"/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Laboratory experiments on cultivation of grass carp </w:t>
      </w:r>
      <w:proofErr w:type="spellStart"/>
      <w:r w:rsidR="00225AD7" w:rsidRPr="000A09B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Ctenopharyngodon</w:t>
      </w:r>
      <w:proofErr w:type="spellEnd"/>
      <w:r w:rsidR="00225AD7" w:rsidRPr="000A09B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25AD7" w:rsidRPr="000A09B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idella</w:t>
      </w:r>
      <w:proofErr w:type="spellEnd"/>
      <w:r w:rsidR="00225AD7" w:rsidRPr="000A09B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spellStart"/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Valenciennes</w:t>
      </w:r>
      <w:proofErr w:type="spellEnd"/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1844). </w:t>
      </w:r>
      <w:proofErr w:type="spellStart"/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Basrah</w:t>
      </w:r>
      <w:proofErr w:type="spellEnd"/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J. Agric. Sci., 30 (2): 91-98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(2017)</w:t>
      </w:r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25AD7" w:rsidRPr="000A09B5" w:rsidRDefault="0038781C" w:rsidP="0038781C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[21]</w:t>
      </w:r>
      <w:r w:rsidRPr="0038781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A. M. H. </w:t>
      </w:r>
      <w:proofErr w:type="spellStart"/>
      <w:r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Talal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. A comparative study of grass carp  (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  <w:lang w:bidi="ar-IQ"/>
        </w:rPr>
        <w:t>Ctenopharyngodon</w:t>
      </w:r>
      <w:proofErr w:type="spellEnd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  <w:lang w:bidi="ar-IQ"/>
        </w:rPr>
        <w:t xml:space="preserve">  </w:t>
      </w:r>
      <w:proofErr w:type="spellStart"/>
      <w:r w:rsidR="00225AD7" w:rsidRPr="000A09B5">
        <w:rPr>
          <w:rFonts w:asciiTheme="majorBidi" w:eastAsiaTheme="minorHAnsi" w:hAnsiTheme="majorBidi" w:cstheme="majorBidi"/>
          <w:i/>
          <w:iCs/>
          <w:color w:val="000000" w:themeColor="text1"/>
          <w:sz w:val="24"/>
          <w:szCs w:val="24"/>
          <w:lang w:bidi="ar-IQ"/>
        </w:rPr>
        <w:t>idella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) when cultivated in polluted and 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non polluted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 aquatic environment. Bas. J. Vet. Res.,12 (1): 168-177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(2013)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  <w:lang w:bidi="ar-IQ"/>
        </w:rPr>
        <w:t>.</w:t>
      </w:r>
    </w:p>
    <w:p w:rsidR="00225AD7" w:rsidRPr="000A09B5" w:rsidRDefault="0038781C" w:rsidP="00782E76">
      <w:pPr>
        <w:bidi w:val="0"/>
        <w:spacing w:after="0" w:line="360" w:lineRule="auto"/>
        <w:ind w:right="-7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 w:eastAsia="sv-SE"/>
        </w:rPr>
      </w:pPr>
      <w:r>
        <w:rPr>
          <w:rFonts w:asciiTheme="majorBidi" w:eastAsia="TT91o00" w:hAnsiTheme="majorBidi" w:cstheme="majorBidi"/>
          <w:color w:val="000000" w:themeColor="text1"/>
          <w:sz w:val="24"/>
          <w:szCs w:val="24"/>
          <w:lang w:val="sv-SE"/>
        </w:rPr>
        <w:t>[22]</w:t>
      </w:r>
      <w:r w:rsidRPr="0038781C">
        <w:rPr>
          <w:rFonts w:asciiTheme="majorBidi" w:eastAsia="TT91o00" w:hAnsiTheme="majorBidi" w:cstheme="majorBidi"/>
          <w:color w:val="000000" w:themeColor="text1"/>
          <w:sz w:val="24"/>
          <w:szCs w:val="24"/>
          <w:lang w:val="sv-SE"/>
        </w:rPr>
        <w:t xml:space="preserve"> </w:t>
      </w:r>
      <w:r w:rsidRPr="000A09B5">
        <w:rPr>
          <w:rFonts w:asciiTheme="majorBidi" w:eastAsia="TT91o00" w:hAnsiTheme="majorBidi" w:cstheme="majorBidi"/>
          <w:color w:val="000000" w:themeColor="text1"/>
          <w:sz w:val="24"/>
          <w:szCs w:val="24"/>
          <w:lang w:val="sv-SE"/>
        </w:rPr>
        <w:t>M.</w:t>
      </w:r>
      <w:r>
        <w:rPr>
          <w:rFonts w:asciiTheme="majorBidi" w:eastAsia="TT91o00" w:hAnsiTheme="majorBidi" w:cstheme="majorBidi"/>
          <w:color w:val="000000" w:themeColor="text1"/>
          <w:sz w:val="24"/>
          <w:szCs w:val="24"/>
          <w:lang w:val="sv-SE"/>
        </w:rPr>
        <w:t xml:space="preserve"> </w:t>
      </w:r>
      <w:r w:rsidR="00782E76">
        <w:rPr>
          <w:rFonts w:asciiTheme="majorBidi" w:eastAsia="TT91o00" w:hAnsiTheme="majorBidi" w:cstheme="majorBidi"/>
          <w:color w:val="000000" w:themeColor="text1"/>
          <w:sz w:val="24"/>
          <w:szCs w:val="24"/>
          <w:lang w:val="sv-SE"/>
        </w:rPr>
        <w:t>Tan and</w:t>
      </w:r>
      <w:r w:rsidR="00225AD7" w:rsidRPr="000A09B5">
        <w:rPr>
          <w:rFonts w:asciiTheme="majorBidi" w:eastAsia="TT91o00" w:hAnsiTheme="majorBidi" w:cstheme="majorBidi"/>
          <w:color w:val="000000" w:themeColor="text1"/>
          <w:sz w:val="24"/>
          <w:szCs w:val="24"/>
          <w:lang w:val="sv-SE"/>
        </w:rPr>
        <w:t xml:space="preserve"> </w:t>
      </w:r>
      <w:r w:rsidR="00782E76">
        <w:rPr>
          <w:rFonts w:asciiTheme="majorBidi" w:eastAsia="TT91o00" w:hAnsiTheme="majorBidi" w:cstheme="majorBidi"/>
          <w:color w:val="000000" w:themeColor="text1"/>
          <w:sz w:val="24"/>
          <w:szCs w:val="24"/>
          <w:lang w:val="sv-SE"/>
        </w:rPr>
        <w:t>J. W.</w:t>
      </w:r>
      <w:r w:rsidR="00225AD7" w:rsidRPr="000A09B5">
        <w:rPr>
          <w:rFonts w:asciiTheme="majorBidi" w:eastAsia="TT91o00" w:hAnsiTheme="majorBidi" w:cstheme="majorBidi"/>
          <w:color w:val="000000" w:themeColor="text1"/>
          <w:sz w:val="24"/>
          <w:szCs w:val="24"/>
          <w:lang w:val="sv-SE"/>
        </w:rPr>
        <w:t xml:space="preserve"> </w:t>
      </w:r>
      <w:r w:rsidR="00782E76">
        <w:rPr>
          <w:rFonts w:asciiTheme="majorBidi" w:eastAsia="TT91o00" w:hAnsiTheme="majorBidi" w:cstheme="majorBidi"/>
          <w:color w:val="000000" w:themeColor="text1"/>
          <w:sz w:val="24"/>
          <w:szCs w:val="24"/>
          <w:lang w:val="sv-SE"/>
        </w:rPr>
        <w:t>Armbruster</w:t>
      </w:r>
      <w:r w:rsidR="00225AD7" w:rsidRPr="000A09B5">
        <w:rPr>
          <w:rFonts w:asciiTheme="majorBidi" w:eastAsia="TT91o00" w:hAnsiTheme="majorBidi" w:cstheme="majorBidi"/>
          <w:color w:val="000000" w:themeColor="text1"/>
          <w:sz w:val="24"/>
          <w:szCs w:val="24"/>
          <w:lang w:val="sv-SE"/>
        </w:rPr>
        <w:t xml:space="preserve">. 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Phylogenetic classification of extant genera of fishes of the order 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Cypriniformes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Teleostei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Ostariophysi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). </w:t>
      </w:r>
      <w:proofErr w:type="spellStart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Zootaxa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, 4476 (1): 6-39</w:t>
      </w:r>
      <w:r w:rsidR="00782E76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782E76" w:rsidRPr="000A09B5">
        <w:rPr>
          <w:rFonts w:asciiTheme="majorBidi" w:eastAsia="TT91o00" w:hAnsiTheme="majorBidi" w:cstheme="majorBidi"/>
          <w:color w:val="000000" w:themeColor="text1"/>
          <w:sz w:val="24"/>
          <w:szCs w:val="24"/>
          <w:lang w:val="sv-SE"/>
        </w:rPr>
        <w:t>(2018)</w:t>
      </w:r>
      <w:r w:rsidR="00225AD7" w:rsidRPr="000A09B5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>.</w:t>
      </w:r>
      <w:r w:rsidR="00225AD7" w:rsidRPr="000A09B5">
        <w:rPr>
          <w:rFonts w:asciiTheme="majorBidi" w:hAnsiTheme="majorBidi" w:cstheme="majorBidi"/>
          <w:color w:val="000000" w:themeColor="text1"/>
          <w:sz w:val="24"/>
          <w:szCs w:val="24"/>
          <w:lang w:val="en-GB" w:eastAsia="sv-SE"/>
        </w:rPr>
        <w:t xml:space="preserve"> </w:t>
      </w:r>
    </w:p>
    <w:p w:rsidR="00225AD7" w:rsidRPr="000A09B5" w:rsidRDefault="00782E76" w:rsidP="00782E76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eastAsiaTheme="minorHAnsi" w:hAnsiTheme="majorBidi" w:cstheme="majorBidi"/>
          <w:color w:val="000000"/>
          <w:sz w:val="24"/>
          <w:szCs w:val="24"/>
        </w:rPr>
        <w:lastRenderedPageBreak/>
        <w:t>[23]</w:t>
      </w:r>
      <w:r w:rsidRPr="00782E76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>F.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="00225AD7"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>Wu,</w:t>
      </w:r>
      <w:r w:rsidRPr="00782E76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>W.</w:t>
      </w:r>
      <w:r w:rsidR="00225AD7"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Zhu,</w:t>
      </w:r>
      <w:r w:rsidRPr="00782E76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>M.</w:t>
      </w:r>
      <w:r w:rsidR="00225AD7"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Liu,</w:t>
      </w:r>
      <w:r w:rsidRPr="00782E76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>C.</w:t>
      </w:r>
      <w:r w:rsidR="00225AD7"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Chen,</w:t>
      </w:r>
      <w:r w:rsidRPr="00782E76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>J.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Chen</w:t>
      </w:r>
      <w:r w:rsidR="00225AD7"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and </w:t>
      </w:r>
      <w:r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>Q.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Tan</w:t>
      </w:r>
      <w:r w:rsidR="00225AD7"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. Effects of dietary vitamin A on growth performance, blood biochemical indices and body composition </w:t>
      </w:r>
      <w:r w:rsidR="00225AD7"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lastRenderedPageBreak/>
        <w:t>of juvenile grass carp (</w:t>
      </w:r>
      <w:proofErr w:type="spellStart"/>
      <w:r w:rsidR="006B4335" w:rsidRPr="000A09B5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</w:rPr>
        <w:t>Ctenopharyngodon</w:t>
      </w:r>
      <w:proofErr w:type="spellEnd"/>
      <w:r w:rsidR="006B4335" w:rsidRPr="000A09B5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6B4335" w:rsidRPr="000A09B5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</w:rPr>
        <w:t>idella</w:t>
      </w:r>
      <w:proofErr w:type="spellEnd"/>
      <w:r w:rsidR="00225AD7"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>).</w:t>
      </w:r>
      <w:r w:rsidR="00225AD7" w:rsidRPr="000A09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25AD7" w:rsidRPr="000A09B5">
        <w:rPr>
          <w:rFonts w:asciiTheme="majorBidi" w:hAnsiTheme="majorBidi" w:cstheme="majorBidi"/>
          <w:sz w:val="24"/>
          <w:szCs w:val="24"/>
        </w:rPr>
        <w:t>Turkish Journal of Fisheries and Aquatic Sciences, 16: 339-345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A09B5">
        <w:rPr>
          <w:rFonts w:asciiTheme="majorBidi" w:eastAsiaTheme="minorHAnsi" w:hAnsiTheme="majorBidi" w:cstheme="majorBidi"/>
          <w:color w:val="000000"/>
          <w:sz w:val="24"/>
          <w:szCs w:val="24"/>
        </w:rPr>
        <w:t>(2016)</w:t>
      </w:r>
      <w:r w:rsidR="00225AD7" w:rsidRPr="000A09B5">
        <w:rPr>
          <w:rFonts w:asciiTheme="majorBidi" w:hAnsiTheme="majorBidi" w:cstheme="majorBidi"/>
          <w:sz w:val="24"/>
          <w:szCs w:val="24"/>
        </w:rPr>
        <w:t>.</w:t>
      </w:r>
    </w:p>
    <w:p w:rsidR="00176451" w:rsidRDefault="00176451" w:rsidP="006568FE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Theme="majorBidi" w:hAnsiTheme="majorBidi" w:cstheme="majorBidi"/>
          <w:sz w:val="24"/>
          <w:szCs w:val="24"/>
        </w:rPr>
        <w:sectPr w:rsidR="00176451" w:rsidSect="00387DC2">
          <w:type w:val="continuous"/>
          <w:pgSz w:w="11906" w:h="16838"/>
          <w:pgMar w:top="1872" w:right="1800" w:bottom="1440" w:left="1800" w:header="706" w:footer="706" w:gutter="0"/>
          <w:cols w:num="2" w:space="1594"/>
          <w:rtlGutter/>
          <w:docGrid w:linePitch="360"/>
        </w:sectPr>
      </w:pPr>
    </w:p>
    <w:p w:rsidR="000A09B5" w:rsidRDefault="000A09B5" w:rsidP="00620272">
      <w:pPr>
        <w:autoSpaceDE w:val="0"/>
        <w:autoSpaceDN w:val="0"/>
        <w:bidi w:val="0"/>
        <w:adjustRightInd w:val="0"/>
        <w:spacing w:after="0" w:line="360" w:lineRule="auto"/>
        <w:ind w:right="-784"/>
        <w:jc w:val="both"/>
        <w:rPr>
          <w:rFonts w:ascii="Times New Roman" w:hAnsi="Times New Roman" w:cs="Times New Roman"/>
          <w:sz w:val="28"/>
          <w:szCs w:val="28"/>
        </w:rPr>
        <w:sectPr w:rsidR="000A09B5" w:rsidSect="00387DC2">
          <w:type w:val="continuous"/>
          <w:pgSz w:w="11906" w:h="16838"/>
          <w:pgMar w:top="1872" w:right="1800" w:bottom="1440" w:left="1800" w:header="706" w:footer="706" w:gutter="0"/>
          <w:cols w:num="2" w:space="1594"/>
          <w:rtlGutter/>
          <w:docGrid w:linePitch="360"/>
        </w:sectPr>
      </w:pPr>
    </w:p>
    <w:p w:rsidR="009E2492" w:rsidRPr="00BB5063" w:rsidRDefault="009E2492" w:rsidP="006568F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تأثير </w:t>
      </w:r>
      <w:r w:rsidR="000968BC">
        <w:rPr>
          <w:rFonts w:asciiTheme="majorBidi" w:hAnsiTheme="majorBidi" w:cstheme="majorBidi" w:hint="cs"/>
          <w:b/>
          <w:bCs/>
          <w:sz w:val="28"/>
          <w:szCs w:val="28"/>
          <w:rtl/>
        </w:rPr>
        <w:t>وزن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الاسماك ودرجة الحرارة في تناول غذاء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الكارب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العشبي </w:t>
      </w:r>
      <w:proofErr w:type="spellStart"/>
      <w:r w:rsidRPr="00BB5063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Ctenopharyngodon</w:t>
      </w:r>
      <w:proofErr w:type="spellEnd"/>
      <w:r w:rsidRPr="00BB5063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BB5063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idella</w:t>
      </w:r>
      <w:proofErr w:type="spellEnd"/>
      <w:r w:rsidR="00BB5063" w:rsidRPr="00BB5063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(</w:t>
      </w:r>
      <w:r w:rsidR="000968BC" w:rsidRPr="000C113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AFCFE"/>
        </w:rPr>
        <w:t xml:space="preserve">Cuvier and </w:t>
      </w:r>
      <w:proofErr w:type="spellStart"/>
      <w:r w:rsidR="000968BC" w:rsidRPr="000C113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AFCFE"/>
        </w:rPr>
        <w:t>Valenciennes</w:t>
      </w:r>
      <w:proofErr w:type="spellEnd"/>
      <w:r w:rsidR="000968BC" w:rsidRPr="000C113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AFCFE"/>
        </w:rPr>
        <w:t>, 1884</w:t>
      </w:r>
      <w:r w:rsidR="00BB5063" w:rsidRPr="00BB5063">
        <w:rPr>
          <w:rFonts w:asciiTheme="majorBidi" w:eastAsia="TimesNewRoman" w:hAnsiTheme="majorBidi" w:cstheme="majorBidi"/>
          <w:b/>
          <w:bCs/>
          <w:color w:val="000000" w:themeColor="text1"/>
          <w:sz w:val="28"/>
          <w:szCs w:val="28"/>
        </w:rPr>
        <w:t>)</w:t>
      </w:r>
    </w:p>
    <w:p w:rsidR="009E2492" w:rsidRPr="00620272" w:rsidRDefault="009E2492" w:rsidP="009E2492">
      <w:pPr>
        <w:bidi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  <w:lang w:bidi="ar-IQ"/>
        </w:rPr>
      </w:pPr>
      <w:r w:rsidRPr="00620272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IQ"/>
        </w:rPr>
        <w:t>ماجد مكي طاهر</w:t>
      </w:r>
    </w:p>
    <w:p w:rsidR="009E2492" w:rsidRPr="00620272" w:rsidRDefault="009E2492" w:rsidP="009E2492">
      <w:pPr>
        <w:bidi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IQ"/>
        </w:rPr>
      </w:pPr>
      <w:r w:rsidRPr="00620272"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  <w:lang w:bidi="ar-IQ"/>
        </w:rPr>
        <w:t>وحدة الاستزراع المائي- كلية الزراعة- جامعة البصرة</w:t>
      </w:r>
    </w:p>
    <w:p w:rsidR="009E2492" w:rsidRPr="00620272" w:rsidRDefault="009E2492" w:rsidP="009E2492">
      <w:pPr>
        <w:bidi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IQ"/>
        </w:rPr>
      </w:pPr>
      <w:r w:rsidRPr="00620272">
        <w:rPr>
          <w:rFonts w:ascii="Times New Roman" w:eastAsia="Times New Roman" w:hAnsi="Times New Roman" w:cs="Times New Roman"/>
          <w:b/>
          <w:bCs/>
          <w:sz w:val="20"/>
          <w:szCs w:val="20"/>
          <w:lang w:bidi="ar-IQ"/>
        </w:rPr>
        <w:t>Email: maj61ae@yahoo.co</w:t>
      </w:r>
    </w:p>
    <w:p w:rsidR="009E2492" w:rsidRPr="00620272" w:rsidRDefault="00620272" w:rsidP="009E249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20272">
        <w:rPr>
          <w:rFonts w:asciiTheme="majorBidi" w:hAnsiTheme="majorBidi" w:cstheme="majorBidi" w:hint="cs"/>
          <w:b/>
          <w:bCs/>
          <w:sz w:val="24"/>
          <w:szCs w:val="24"/>
          <w:rtl/>
        </w:rPr>
        <w:t>الخلاصة</w:t>
      </w:r>
    </w:p>
    <w:p w:rsidR="009E2492" w:rsidRPr="00620272" w:rsidRDefault="009E2492" w:rsidP="000968BC">
      <w:pPr>
        <w:spacing w:line="240" w:lineRule="auto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rtl/>
        </w:rPr>
      </w:pPr>
      <w:r w:rsidRPr="00620272">
        <w:rPr>
          <w:rFonts w:ascii="Simplified Arabic" w:hAnsi="Simplified Arabic" w:cs="Simplified Arabic"/>
          <w:sz w:val="24"/>
          <w:szCs w:val="24"/>
          <w:rtl/>
          <w:lang w:bidi="ar-IQ"/>
        </w:rPr>
        <w:t>اجريت الدراسة الحالية</w:t>
      </w:r>
      <w:r w:rsidR="00E1560B" w:rsidRPr="0062027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مختبر اسماك وحدة الاستزراع المائي في كلية الزراعة ج</w:t>
      </w:r>
      <w:r w:rsidR="00030EA7" w:rsidRPr="00620272">
        <w:rPr>
          <w:rFonts w:ascii="Simplified Arabic" w:hAnsi="Simplified Arabic" w:cs="Simplified Arabic"/>
          <w:sz w:val="24"/>
          <w:szCs w:val="24"/>
          <w:rtl/>
          <w:lang w:bidi="ar-IQ"/>
        </w:rPr>
        <w:t>امعة البصرة لغرض معرفة تأثير</w:t>
      </w:r>
      <w:r w:rsidR="00E1560B" w:rsidRPr="0062027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0968BC" w:rsidRPr="0062027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وزن</w:t>
      </w:r>
      <w:r w:rsidR="00E1560B" w:rsidRPr="0062027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الاسماك ودرجات الحرارة في تناول غذاء اسماك </w:t>
      </w:r>
      <w:proofErr w:type="spellStart"/>
      <w:r w:rsidR="00E1560B" w:rsidRPr="00620272">
        <w:rPr>
          <w:rFonts w:ascii="Simplified Arabic" w:hAnsi="Simplified Arabic" w:cs="Simplified Arabic"/>
          <w:sz w:val="24"/>
          <w:szCs w:val="24"/>
          <w:rtl/>
          <w:lang w:bidi="ar-IQ"/>
        </w:rPr>
        <w:t>الكارب</w:t>
      </w:r>
      <w:proofErr w:type="spellEnd"/>
      <w:r w:rsidR="00E1560B" w:rsidRPr="0062027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العشبي،  </w:t>
      </w:r>
      <w:proofErr w:type="spellStart"/>
      <w:r w:rsidR="00E1560B" w:rsidRPr="00620272">
        <w:rPr>
          <w:rFonts w:ascii="Simplified Arabic" w:eastAsiaTheme="minorHAnsi" w:hAnsi="Simplified Arabic" w:cs="Simplified Arabic"/>
          <w:i/>
          <w:iCs/>
          <w:sz w:val="24"/>
          <w:szCs w:val="24"/>
        </w:rPr>
        <w:t>Ctenopharyngodon</w:t>
      </w:r>
      <w:proofErr w:type="spellEnd"/>
      <w:r w:rsidR="00E1560B" w:rsidRPr="00620272">
        <w:rPr>
          <w:rFonts w:ascii="Simplified Arabic" w:eastAsiaTheme="minorHAnsi" w:hAnsi="Simplified Arabic" w:cs="Simplified Arabic"/>
          <w:i/>
          <w:iCs/>
          <w:sz w:val="24"/>
          <w:szCs w:val="24"/>
        </w:rPr>
        <w:t xml:space="preserve"> </w:t>
      </w:r>
      <w:proofErr w:type="spellStart"/>
      <w:r w:rsidR="00E1560B" w:rsidRPr="00620272">
        <w:rPr>
          <w:rFonts w:ascii="Simplified Arabic" w:eastAsiaTheme="minorHAnsi" w:hAnsi="Simplified Arabic" w:cs="Simplified Arabic"/>
          <w:i/>
          <w:iCs/>
          <w:sz w:val="24"/>
          <w:szCs w:val="24"/>
        </w:rPr>
        <w:t>idella</w:t>
      </w:r>
      <w:proofErr w:type="spellEnd"/>
      <w:r w:rsidR="00BB5063" w:rsidRPr="00620272">
        <w:rPr>
          <w:rFonts w:ascii="Simplified Arabic" w:eastAsiaTheme="minorHAnsi" w:hAnsi="Simplified Arabic" w:cs="Simplified Arabic"/>
          <w:i/>
          <w:iCs/>
          <w:sz w:val="24"/>
          <w:szCs w:val="24"/>
        </w:rPr>
        <w:t xml:space="preserve"> </w:t>
      </w:r>
      <w:r w:rsidR="00BB5063" w:rsidRPr="00620272">
        <w:rPr>
          <w:rFonts w:ascii="Simplified Arabic" w:eastAsiaTheme="minorHAnsi" w:hAnsi="Simplified Arabic" w:cs="Simplified Arabic"/>
          <w:sz w:val="24"/>
          <w:szCs w:val="24"/>
        </w:rPr>
        <w:t>(</w:t>
      </w:r>
      <w:r w:rsidR="000968BC" w:rsidRPr="00620272">
        <w:rPr>
          <w:rFonts w:asciiTheme="majorBidi" w:hAnsiTheme="majorBidi" w:cstheme="majorBidi"/>
          <w:color w:val="000000"/>
          <w:sz w:val="24"/>
          <w:szCs w:val="24"/>
          <w:shd w:val="clear" w:color="auto" w:fill="FAFCFE"/>
        </w:rPr>
        <w:t xml:space="preserve">Cuvier and </w:t>
      </w:r>
      <w:proofErr w:type="spellStart"/>
      <w:r w:rsidR="000968BC" w:rsidRPr="00620272">
        <w:rPr>
          <w:rFonts w:asciiTheme="majorBidi" w:hAnsiTheme="majorBidi" w:cstheme="majorBidi"/>
          <w:color w:val="000000"/>
          <w:sz w:val="24"/>
          <w:szCs w:val="24"/>
          <w:shd w:val="clear" w:color="auto" w:fill="FAFCFE"/>
        </w:rPr>
        <w:t>Valenciennes</w:t>
      </w:r>
      <w:proofErr w:type="spellEnd"/>
      <w:r w:rsidR="000968BC" w:rsidRPr="00620272">
        <w:rPr>
          <w:rFonts w:asciiTheme="majorBidi" w:hAnsiTheme="majorBidi" w:cstheme="majorBidi"/>
          <w:color w:val="000000"/>
          <w:sz w:val="24"/>
          <w:szCs w:val="24"/>
          <w:shd w:val="clear" w:color="auto" w:fill="FAFCFE"/>
        </w:rPr>
        <w:t>, 1884</w:t>
      </w:r>
      <w:r w:rsidR="00BB5063" w:rsidRPr="00620272">
        <w:rPr>
          <w:rFonts w:ascii="Simplified Arabic" w:eastAsiaTheme="minorHAnsi" w:hAnsi="Simplified Arabic" w:cs="Simplified Arabic"/>
          <w:sz w:val="24"/>
          <w:szCs w:val="24"/>
        </w:rPr>
        <w:t>)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. ا</w:t>
      </w:r>
      <w:r w:rsidR="00427706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ختبرت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خمسة درجات حرارة (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</w:rPr>
        <w:t>10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و15 و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</w:rPr>
        <w:t>20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و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</w:rPr>
        <w:t>25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و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</w:rPr>
        <w:t>30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)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 وحجمان للأسماك (معدل وزن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</w:rPr>
        <w:t xml:space="preserve"> 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55 و</w:t>
      </w:r>
      <w:r w:rsidR="0063453B" w:rsidRPr="00620272">
        <w:rPr>
          <w:rFonts w:ascii="Simplified Arabic" w:eastAsiaTheme="minorHAnsi" w:hAnsi="Simplified Arabic" w:cs="Simplified Arabic"/>
          <w:sz w:val="24"/>
          <w:szCs w:val="24"/>
        </w:rPr>
        <w:t>400</w:t>
      </w:r>
      <w:r w:rsidR="0063453B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غم</w:t>
      </w:r>
      <w:r w:rsidR="00E1560B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).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بينت نتائج التجربة الحالية بان اعلى </w:t>
      </w:r>
      <w:r w:rsidR="00030EA7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تناول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يومي للغذاء من قبل الاسماك الكبيرة بلغ (</w:t>
      </w:r>
      <w:r w:rsidR="0063453B" w:rsidRPr="00620272">
        <w:rPr>
          <w:rFonts w:ascii="Simplified Arabic" w:eastAsiaTheme="minorHAnsi" w:hAnsi="Simplified Arabic" w:cs="Simplified Arabic"/>
          <w:sz w:val="24"/>
          <w:szCs w:val="24"/>
        </w:rPr>
        <w:t>9.44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63453B" w:rsidRPr="00620272">
        <w:rPr>
          <w:rFonts w:ascii="Simplified Arabic" w:eastAsiaTheme="minorHAnsi" w:hAnsi="Simplified Arabic" w:cs="Simplified Arabic"/>
          <w:sz w:val="24"/>
          <w:szCs w:val="24"/>
        </w:rPr>
        <w:t>12.32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63453B" w:rsidRPr="00620272">
        <w:rPr>
          <w:rFonts w:ascii="Simplified Arabic" w:eastAsiaTheme="minorHAnsi" w:hAnsi="Simplified Arabic" w:cs="Simplified Arabic"/>
          <w:sz w:val="24"/>
          <w:szCs w:val="24"/>
        </w:rPr>
        <w:t>17.76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63453B" w:rsidRPr="00620272">
        <w:rPr>
          <w:rFonts w:ascii="Simplified Arabic" w:eastAsiaTheme="minorHAnsi" w:hAnsi="Simplified Arabic" w:cs="Simplified Arabic"/>
          <w:sz w:val="24"/>
          <w:szCs w:val="24"/>
        </w:rPr>
        <w:t>37.04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63453B" w:rsidRPr="00620272">
        <w:rPr>
          <w:rFonts w:ascii="Simplified Arabic" w:eastAsiaTheme="minorHAnsi" w:hAnsi="Simplified Arabic" w:cs="Simplified Arabic"/>
          <w:sz w:val="24"/>
          <w:szCs w:val="24"/>
        </w:rPr>
        <w:t>35.92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)</w:t>
      </w:r>
      <w:r w:rsidR="0050126F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غم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، بينما اقل </w:t>
      </w:r>
      <w:r w:rsidR="00030EA7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تناول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يومي للغذاء من قبل الاسماك الصغيرة بلغ (</w:t>
      </w:r>
      <w:r w:rsidR="0063453B" w:rsidRPr="00620272">
        <w:rPr>
          <w:rFonts w:ascii="Simplified Arabic" w:eastAsiaTheme="minorHAnsi" w:hAnsi="Simplified Arabic" w:cs="Simplified Arabic"/>
          <w:sz w:val="24"/>
          <w:szCs w:val="24"/>
        </w:rPr>
        <w:t>3.68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63453B" w:rsidRPr="00620272">
        <w:rPr>
          <w:rFonts w:ascii="Simplified Arabic" w:eastAsiaTheme="minorHAnsi" w:hAnsi="Simplified Arabic" w:cs="Simplified Arabic"/>
          <w:sz w:val="24"/>
          <w:szCs w:val="24"/>
        </w:rPr>
        <w:t>6.88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63453B" w:rsidRPr="00620272">
        <w:rPr>
          <w:rFonts w:ascii="Simplified Arabic" w:eastAsiaTheme="minorHAnsi" w:hAnsi="Simplified Arabic" w:cs="Simplified Arabic"/>
          <w:sz w:val="24"/>
          <w:szCs w:val="24"/>
        </w:rPr>
        <w:t>4.64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63453B" w:rsidRPr="00620272">
        <w:rPr>
          <w:rFonts w:ascii="Simplified Arabic" w:eastAsiaTheme="minorHAnsi" w:hAnsi="Simplified Arabic" w:cs="Simplified Arabic"/>
          <w:sz w:val="24"/>
          <w:szCs w:val="24"/>
        </w:rPr>
        <w:t>7.60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</w:rPr>
        <w:t>6.56</w:t>
      </w:r>
      <w:r w:rsidR="0063453B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) غم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</w:rPr>
        <w:t xml:space="preserve"> </w:t>
      </w:r>
      <w:r w:rsidR="0050126F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لدرجات الحرارة 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(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</w:rPr>
        <w:t>10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و15 و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</w:rPr>
        <w:t>20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و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</w:rPr>
        <w:t>25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و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</w:rPr>
        <w:t>30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)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50126F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</w:t>
      </w:r>
      <w:r w:rsidR="0050126F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على التوالي.</w:t>
      </w:r>
      <w:r w:rsidR="00186112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اظهر</w:t>
      </w:r>
      <w:r w:rsidR="00030EA7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ت نتائج</w:t>
      </w:r>
      <w:r w:rsidR="00186112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معدل </w:t>
      </w:r>
      <w:r w:rsidR="00030EA7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تناول</w:t>
      </w:r>
      <w:r w:rsidR="00186112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الغذاء ومعدل التغذية اليومي </w:t>
      </w:r>
      <w:r w:rsidR="009C7254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للأسماك</w:t>
      </w:r>
      <w:r w:rsidR="00186112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الصغيرة وجود فروق معنوية (</w:t>
      </w:r>
      <w:r w:rsidR="00186112" w:rsidRPr="00620272">
        <w:rPr>
          <w:rFonts w:asciiTheme="majorBidi" w:eastAsia="TimesNewRoman" w:hAnsiTheme="majorBidi" w:cstheme="majorBidi"/>
          <w:sz w:val="24"/>
          <w:szCs w:val="24"/>
        </w:rPr>
        <w:t>P≤0.05</w:t>
      </w:r>
      <w:r w:rsidR="00186112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) بين درجة الحرارة </w:t>
      </w:r>
      <w:r w:rsidR="00186112" w:rsidRPr="00620272">
        <w:rPr>
          <w:rFonts w:ascii="Simplified Arabic" w:eastAsiaTheme="minorHAnsi" w:hAnsi="Simplified Arabic" w:cs="Simplified Arabic"/>
          <w:sz w:val="24"/>
          <w:szCs w:val="24"/>
        </w:rPr>
        <w:t>10</w:t>
      </w:r>
      <w:r w:rsidR="00186112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186112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186112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</w:t>
      </w:r>
      <w:r w:rsidR="00186112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وكل من درجة الحرارة </w:t>
      </w:r>
      <w:r w:rsidR="00186112" w:rsidRPr="00620272">
        <w:rPr>
          <w:rFonts w:ascii="Simplified Arabic" w:eastAsiaTheme="minorHAnsi" w:hAnsi="Simplified Arabic" w:cs="Simplified Arabic"/>
          <w:sz w:val="24"/>
          <w:szCs w:val="24"/>
        </w:rPr>
        <w:t>25</w:t>
      </w:r>
      <w:r w:rsidR="00186112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 </w:t>
      </w:r>
      <w:r w:rsidR="00186112" w:rsidRPr="00620272">
        <w:rPr>
          <w:rFonts w:ascii="Simplified Arabic" w:eastAsiaTheme="minorHAnsi" w:hAnsi="Simplified Arabic" w:cs="Simplified Arabic"/>
          <w:sz w:val="24"/>
          <w:szCs w:val="24"/>
        </w:rPr>
        <w:t>30</w:t>
      </w:r>
      <w:r w:rsidR="00186112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186112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186112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</w:t>
      </w:r>
      <w:r w:rsidR="00186112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، بينما لا توجد فروق معنوية (</w:t>
      </w:r>
      <w:r w:rsidR="00186112" w:rsidRPr="00620272">
        <w:rPr>
          <w:rFonts w:asciiTheme="majorBidi" w:hAnsiTheme="majorBidi" w:cstheme="majorBidi"/>
          <w:color w:val="000000" w:themeColor="text1"/>
          <w:sz w:val="24"/>
          <w:szCs w:val="24"/>
        </w:rPr>
        <w:t>P&gt;0.05</w:t>
      </w:r>
      <w:r w:rsidR="00186112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)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بين 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</w:rPr>
        <w:t>10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481FDD" w:rsidRPr="00620272">
        <w:rPr>
          <w:rFonts w:asciiTheme="majorBidi" w:hAnsiTheme="majorBidi" w:cstheme="majorBidi"/>
          <w:color w:val="000000" w:themeColor="text1"/>
          <w:sz w:val="24"/>
          <w:szCs w:val="24"/>
        </w:rPr>
        <w:t>15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مع </w:t>
      </w:r>
      <w:r w:rsidR="00481FDD" w:rsidRPr="00620272"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="00481FDD" w:rsidRPr="0062027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، وكذلك بين (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</w:rPr>
        <w:t>15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</w:rPr>
        <w:t>20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</w:rPr>
        <w:t>25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)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مع 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</w:rPr>
        <w:t>30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.</w:t>
      </w:r>
      <w:r w:rsidR="00186112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0968BC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بينت نتائج 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معدل استهلاك غذاء الاسماك الكبيرة وجود فروق معنوية (</w:t>
      </w:r>
      <w:r w:rsidR="00481FDD" w:rsidRPr="00620272">
        <w:rPr>
          <w:rFonts w:asciiTheme="majorBidi" w:eastAsia="TimesNewRoman" w:hAnsiTheme="majorBidi" w:cstheme="majorBidi"/>
          <w:sz w:val="24"/>
          <w:szCs w:val="24"/>
        </w:rPr>
        <w:t>P≤0.05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) بين درجة الحرارة 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</w:rPr>
        <w:t>10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</w:rPr>
        <w:t>15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مع </w:t>
      </w:r>
      <w:r w:rsidR="00030EA7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درجة الحرارة 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</w:rPr>
        <w:t>30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، بينما لا توجد فروق معنوية (</w:t>
      </w:r>
      <w:r w:rsidR="00481FDD" w:rsidRPr="00620272">
        <w:rPr>
          <w:rFonts w:asciiTheme="majorBidi" w:hAnsiTheme="majorBidi" w:cstheme="majorBidi"/>
          <w:color w:val="000000" w:themeColor="text1"/>
          <w:sz w:val="24"/>
          <w:szCs w:val="24"/>
        </w:rPr>
        <w:t>P&gt;0.05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) بين </w:t>
      </w:r>
      <w:r w:rsidR="00030EA7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درجة الحرارة 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</w:rPr>
        <w:t>20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481FDD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مع </w:t>
      </w:r>
      <w:r w:rsidR="00481FDD" w:rsidRPr="0062027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بقية درجات الحرارة الاربعة</w:t>
      </w:r>
      <w:r w:rsidR="009C7254" w:rsidRPr="0062027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. أثبت </w:t>
      </w:r>
      <w:r w:rsidR="000968BC" w:rsidRPr="0062027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نتائج </w:t>
      </w:r>
      <w:r w:rsidR="009C7254" w:rsidRPr="0062027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معدل التغذية اليومية </w:t>
      </w:r>
      <w:r w:rsidR="00532C38" w:rsidRPr="0062027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للأسماك</w:t>
      </w:r>
      <w:r w:rsidR="009C7254" w:rsidRPr="0062027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الكبيرة</w:t>
      </w:r>
      <w:r w:rsidR="00481FDD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532C38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وجود فروق معنوية (</w:t>
      </w:r>
      <w:r w:rsidR="00532C38" w:rsidRPr="00620272">
        <w:rPr>
          <w:rFonts w:asciiTheme="majorBidi" w:eastAsia="TimesNewRoman" w:hAnsiTheme="majorBidi" w:cstheme="majorBidi"/>
          <w:sz w:val="24"/>
          <w:szCs w:val="24"/>
        </w:rPr>
        <w:t>P≤0.05</w:t>
      </w:r>
      <w:r w:rsidR="00532C38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) بين درجة الحرارة </w:t>
      </w:r>
      <w:r w:rsidR="00532C38" w:rsidRPr="00620272">
        <w:rPr>
          <w:rFonts w:ascii="Simplified Arabic" w:eastAsiaTheme="minorHAnsi" w:hAnsi="Simplified Arabic" w:cs="Simplified Arabic"/>
          <w:sz w:val="24"/>
          <w:szCs w:val="24"/>
        </w:rPr>
        <w:t>10</w:t>
      </w:r>
      <w:r w:rsidR="00532C38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532C38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532C38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</w:t>
      </w:r>
      <w:r w:rsidR="00532C38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مع كل من درجة الحرارة </w:t>
      </w:r>
      <w:r w:rsidR="00532C38" w:rsidRPr="00620272">
        <w:rPr>
          <w:rFonts w:ascii="Simplified Arabic" w:eastAsiaTheme="minorHAnsi" w:hAnsi="Simplified Arabic" w:cs="Simplified Arabic"/>
          <w:sz w:val="24"/>
          <w:szCs w:val="24"/>
        </w:rPr>
        <w:t>25</w:t>
      </w:r>
      <w:r w:rsidR="00427706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و</w:t>
      </w:r>
      <w:r w:rsidR="00532C38" w:rsidRPr="00620272">
        <w:rPr>
          <w:rFonts w:ascii="Simplified Arabic" w:eastAsiaTheme="minorHAnsi" w:hAnsi="Simplified Arabic" w:cs="Simplified Arabic"/>
          <w:sz w:val="24"/>
          <w:szCs w:val="24"/>
        </w:rPr>
        <w:t>30</w:t>
      </w:r>
      <w:r w:rsidR="00532C38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532C38" w:rsidRPr="00620272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</w:rPr>
        <w:t>0</w:t>
      </w:r>
      <w:r w:rsidR="00532C38" w:rsidRPr="00620272">
        <w:rPr>
          <w:rFonts w:ascii="Simplified Arabic" w:eastAsiaTheme="minorHAnsi" w:hAnsi="Simplified Arabic" w:cs="Simplified Arabic"/>
          <w:sz w:val="24"/>
          <w:szCs w:val="24"/>
          <w:rtl/>
        </w:rPr>
        <w:t>م</w:t>
      </w:r>
      <w:r w:rsidR="00532C38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، بينما لا توجد فروق معنوية (</w:t>
      </w:r>
      <w:r w:rsidR="00532C38" w:rsidRPr="00620272">
        <w:rPr>
          <w:rFonts w:asciiTheme="majorBidi" w:hAnsiTheme="majorBidi" w:cstheme="majorBidi"/>
          <w:color w:val="000000" w:themeColor="text1"/>
          <w:sz w:val="24"/>
          <w:szCs w:val="24"/>
        </w:rPr>
        <w:t>P&gt;0.05</w:t>
      </w:r>
      <w:r w:rsidR="00532C38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) بين </w:t>
      </w:r>
      <w:r w:rsidR="00532C38" w:rsidRPr="0062027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بقية درجات الحرارة.</w:t>
      </w:r>
      <w:r w:rsidR="00532C38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030EA7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يستنتج من هذه </w:t>
      </w:r>
      <w:r w:rsidR="00532C38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نتائج</w:t>
      </w:r>
      <w:r w:rsidR="00030EA7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هذه الدراسة</w:t>
      </w:r>
      <w:r w:rsidR="00532C38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بان درجة الحرارة تؤثر في معدل </w:t>
      </w:r>
      <w:r w:rsidR="00030EA7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>تناول الغذاء اليومي</w:t>
      </w:r>
      <w:r w:rsidR="00532C38" w:rsidRPr="00620272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بشكل كبير مقارنة مع تأثير اقل لحجم الاسماك. </w:t>
      </w:r>
    </w:p>
    <w:p w:rsidR="009E2492" w:rsidRPr="00620272" w:rsidRDefault="006E1727" w:rsidP="00030EA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620272">
        <w:rPr>
          <w:rFonts w:asciiTheme="majorBidi" w:hAnsiTheme="majorBidi" w:cstheme="majorBidi" w:hint="cs"/>
          <w:b/>
          <w:bCs/>
          <w:i/>
          <w:color w:val="000000" w:themeColor="text1"/>
          <w:sz w:val="24"/>
          <w:szCs w:val="24"/>
          <w:rtl/>
        </w:rPr>
        <w:t xml:space="preserve">الكلمات المفتاحية: </w:t>
      </w:r>
      <w:r w:rsidR="00030EA7" w:rsidRPr="00620272">
        <w:rPr>
          <w:rFonts w:asciiTheme="majorBidi" w:hAnsiTheme="majorBidi" w:cstheme="majorBidi" w:hint="cs"/>
          <w:b/>
          <w:bCs/>
          <w:i/>
          <w:color w:val="000000" w:themeColor="text1"/>
          <w:sz w:val="24"/>
          <w:szCs w:val="24"/>
          <w:rtl/>
        </w:rPr>
        <w:t>الاحواض الزجاجية</w:t>
      </w:r>
      <w:r w:rsidRPr="00620272">
        <w:rPr>
          <w:rFonts w:asciiTheme="majorBidi" w:hAnsiTheme="majorBidi" w:cstheme="majorBidi" w:hint="cs"/>
          <w:b/>
          <w:bCs/>
          <w:i/>
          <w:color w:val="000000" w:themeColor="text1"/>
          <w:sz w:val="24"/>
          <w:szCs w:val="24"/>
          <w:rtl/>
        </w:rPr>
        <w:t>، درجة الحرارة، استهلاك الغذاء اليومي، معدل التغذية اليومي.</w:t>
      </w:r>
      <w:r w:rsidR="009E2492" w:rsidRPr="0062027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9E2492" w:rsidRPr="00C2440E" w:rsidRDefault="009E2492" w:rsidP="009E2492">
      <w:pPr>
        <w:autoSpaceDE w:val="0"/>
        <w:autoSpaceDN w:val="0"/>
        <w:bidi w:val="0"/>
        <w:adjustRightInd w:val="0"/>
        <w:spacing w:after="0" w:line="360" w:lineRule="auto"/>
        <w:ind w:left="990" w:right="-784" w:hanging="990"/>
        <w:jc w:val="both"/>
        <w:rPr>
          <w:rFonts w:ascii="Times New Roman" w:hAnsi="Times New Roman" w:cs="Times New Roman"/>
          <w:sz w:val="28"/>
          <w:szCs w:val="28"/>
        </w:rPr>
      </w:pPr>
    </w:p>
    <w:sectPr w:rsidR="009E2492" w:rsidRPr="00C2440E" w:rsidSect="000A09B5">
      <w:type w:val="continuous"/>
      <w:pgSz w:w="11906" w:h="16838"/>
      <w:pgMar w:top="1872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91" w:rsidRDefault="00246991" w:rsidP="000A09B5">
      <w:pPr>
        <w:spacing w:after="0" w:line="240" w:lineRule="auto"/>
      </w:pPr>
      <w:r>
        <w:separator/>
      </w:r>
    </w:p>
  </w:endnote>
  <w:endnote w:type="continuationSeparator" w:id="0">
    <w:p w:rsidR="00246991" w:rsidRDefault="00246991" w:rsidP="000A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91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6788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9BB" w:rsidRDefault="00DC7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F7F">
          <w:rPr>
            <w:noProof/>
            <w:rtl/>
          </w:rPr>
          <w:t>86</w:t>
        </w:r>
        <w:r>
          <w:rPr>
            <w:noProof/>
          </w:rPr>
          <w:fldChar w:fldCharType="end"/>
        </w:r>
      </w:p>
    </w:sdtContent>
  </w:sdt>
  <w:p w:rsidR="000A09B5" w:rsidRDefault="000A0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91" w:rsidRDefault="00246991" w:rsidP="000A09B5">
      <w:pPr>
        <w:spacing w:after="0" w:line="240" w:lineRule="auto"/>
      </w:pPr>
      <w:r>
        <w:separator/>
      </w:r>
    </w:p>
  </w:footnote>
  <w:footnote w:type="continuationSeparator" w:id="0">
    <w:p w:rsidR="00246991" w:rsidRDefault="00246991" w:rsidP="000A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BB" w:rsidRDefault="00DC79BB" w:rsidP="00DC79BB">
    <w:pPr>
      <w:pStyle w:val="Header"/>
      <w:jc w:val="center"/>
    </w:pPr>
    <w:r w:rsidRPr="003A1AC6">
      <w:rPr>
        <w:rFonts w:ascii="Vani" w:hAnsi="Vani" w:cs="Vani"/>
        <w:b/>
        <w:bCs/>
        <w:i/>
        <w:iCs/>
        <w:color w:val="4F81BD"/>
        <w:sz w:val="18"/>
        <w:szCs w:val="18"/>
      </w:rPr>
      <w:t xml:space="preserve">Journal of </w:t>
    </w:r>
    <w:proofErr w:type="spellStart"/>
    <w:r w:rsidRPr="003A1AC6">
      <w:rPr>
        <w:rFonts w:ascii="Vani" w:hAnsi="Vani" w:cs="Vani"/>
        <w:b/>
        <w:bCs/>
        <w:i/>
        <w:iCs/>
        <w:color w:val="4F81BD"/>
        <w:sz w:val="18"/>
        <w:szCs w:val="18"/>
      </w:rPr>
      <w:t>Basrah</w:t>
    </w:r>
    <w:proofErr w:type="spellEnd"/>
    <w:r w:rsidRPr="003A1AC6">
      <w:rPr>
        <w:rFonts w:ascii="Vani" w:hAnsi="Vani" w:cs="Vani"/>
        <w:b/>
        <w:bCs/>
        <w:i/>
        <w:iCs/>
        <w:color w:val="4F81BD"/>
        <w:sz w:val="18"/>
        <w:szCs w:val="18"/>
      </w:rPr>
      <w:t xml:space="preserve"> Researches ((Sciences)) Vol. (4</w:t>
    </w:r>
    <w:r>
      <w:rPr>
        <w:rFonts w:ascii="Vani" w:hAnsi="Vani" w:cs="Vani"/>
        <w:b/>
        <w:bCs/>
        <w:i/>
        <w:iCs/>
        <w:color w:val="4F81BD"/>
        <w:sz w:val="18"/>
        <w:szCs w:val="18"/>
      </w:rPr>
      <w:t>6</w:t>
    </w:r>
    <w:r w:rsidRPr="003A1AC6">
      <w:rPr>
        <w:rFonts w:ascii="Vani" w:hAnsi="Vani" w:cs="Vani"/>
        <w:b/>
        <w:bCs/>
        <w:i/>
        <w:iCs/>
        <w:color w:val="4F81BD"/>
        <w:sz w:val="18"/>
        <w:szCs w:val="18"/>
      </w:rPr>
      <w:t xml:space="preserve">). No. </w:t>
    </w:r>
    <w:r w:rsidRPr="00107E14">
      <w:rPr>
        <w:rFonts w:ascii="Vani" w:hAnsi="Vani" w:cs="Vani"/>
        <w:b/>
        <w:bCs/>
        <w:i/>
        <w:iCs/>
        <w:color w:val="4F81BD"/>
        <w:sz w:val="18"/>
        <w:szCs w:val="18"/>
      </w:rPr>
      <w:t>2</w:t>
    </w:r>
    <w:r>
      <w:rPr>
        <w:rFonts w:ascii="Vani" w:hAnsi="Vani" w:cs="Vani"/>
        <w:b/>
        <w:bCs/>
        <w:i/>
        <w:iCs/>
        <w:color w:val="4F81BD"/>
        <w:sz w:val="18"/>
        <w:szCs w:val="18"/>
      </w:rPr>
      <w:t xml:space="preserve"> </w:t>
    </w:r>
    <w:r w:rsidRPr="003A1AC6">
      <w:rPr>
        <w:rFonts w:ascii="Vani" w:hAnsi="Vani" w:cs="Vani"/>
        <w:b/>
        <w:bCs/>
        <w:i/>
        <w:iCs/>
        <w:color w:val="4F81BD"/>
        <w:sz w:val="18"/>
        <w:szCs w:val="18"/>
      </w:rPr>
      <w:t>(</w:t>
    </w:r>
    <w:r>
      <w:rPr>
        <w:rFonts w:ascii="Vani" w:hAnsi="Vani" w:cs="Vani"/>
        <w:b/>
        <w:bCs/>
        <w:i/>
        <w:iCs/>
        <w:color w:val="4F81BD"/>
        <w:sz w:val="18"/>
        <w:szCs w:val="18"/>
      </w:rPr>
      <w:t>2020)</w:t>
    </w:r>
  </w:p>
  <w:p w:rsidR="000D2063" w:rsidRPr="00DC79BB" w:rsidRDefault="000D2063" w:rsidP="00DC7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9AE"/>
    <w:multiLevelType w:val="hybridMultilevel"/>
    <w:tmpl w:val="A9A484D6"/>
    <w:lvl w:ilvl="0" w:tplc="83F27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78A9"/>
    <w:multiLevelType w:val="hybridMultilevel"/>
    <w:tmpl w:val="286E6E3C"/>
    <w:lvl w:ilvl="0" w:tplc="EC2CE588">
      <w:start w:val="1"/>
      <w:numFmt w:val="arabicAlpha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>
    <w:nsid w:val="25E50A4B"/>
    <w:multiLevelType w:val="hybridMultilevel"/>
    <w:tmpl w:val="56FA2588"/>
    <w:lvl w:ilvl="0" w:tplc="F3001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2620E"/>
    <w:multiLevelType w:val="hybridMultilevel"/>
    <w:tmpl w:val="2B9431B2"/>
    <w:lvl w:ilvl="0" w:tplc="45182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572D6"/>
    <w:multiLevelType w:val="hybridMultilevel"/>
    <w:tmpl w:val="010A4292"/>
    <w:lvl w:ilvl="0" w:tplc="CD4EBF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22"/>
    <w:rsid w:val="000034C8"/>
    <w:rsid w:val="000040E4"/>
    <w:rsid w:val="00006217"/>
    <w:rsid w:val="000062FF"/>
    <w:rsid w:val="000079BC"/>
    <w:rsid w:val="0001414C"/>
    <w:rsid w:val="000176AB"/>
    <w:rsid w:val="000177D0"/>
    <w:rsid w:val="00026A39"/>
    <w:rsid w:val="00030EA7"/>
    <w:rsid w:val="0003157B"/>
    <w:rsid w:val="000375C7"/>
    <w:rsid w:val="000518C9"/>
    <w:rsid w:val="000569BA"/>
    <w:rsid w:val="00062F22"/>
    <w:rsid w:val="00067E65"/>
    <w:rsid w:val="000735C4"/>
    <w:rsid w:val="0007619D"/>
    <w:rsid w:val="00084354"/>
    <w:rsid w:val="00085A77"/>
    <w:rsid w:val="00086BBC"/>
    <w:rsid w:val="000900F5"/>
    <w:rsid w:val="000923F1"/>
    <w:rsid w:val="00093753"/>
    <w:rsid w:val="00095886"/>
    <w:rsid w:val="000968BC"/>
    <w:rsid w:val="000969DF"/>
    <w:rsid w:val="000A09B5"/>
    <w:rsid w:val="000A2F49"/>
    <w:rsid w:val="000B44C2"/>
    <w:rsid w:val="000B7451"/>
    <w:rsid w:val="000C113B"/>
    <w:rsid w:val="000D2063"/>
    <w:rsid w:val="000D222D"/>
    <w:rsid w:val="000E18F2"/>
    <w:rsid w:val="000E5931"/>
    <w:rsid w:val="000E5FF5"/>
    <w:rsid w:val="000E6117"/>
    <w:rsid w:val="000F2F60"/>
    <w:rsid w:val="000F4B51"/>
    <w:rsid w:val="00103A53"/>
    <w:rsid w:val="001172F3"/>
    <w:rsid w:val="00122D54"/>
    <w:rsid w:val="00127A6F"/>
    <w:rsid w:val="00127C2E"/>
    <w:rsid w:val="00141AB5"/>
    <w:rsid w:val="001429C3"/>
    <w:rsid w:val="001433F1"/>
    <w:rsid w:val="00145176"/>
    <w:rsid w:val="0015185F"/>
    <w:rsid w:val="00167922"/>
    <w:rsid w:val="00176451"/>
    <w:rsid w:val="00177BF6"/>
    <w:rsid w:val="00177C50"/>
    <w:rsid w:val="00186112"/>
    <w:rsid w:val="00190010"/>
    <w:rsid w:val="001902E3"/>
    <w:rsid w:val="00193F49"/>
    <w:rsid w:val="00194EE7"/>
    <w:rsid w:val="001951FF"/>
    <w:rsid w:val="001954BF"/>
    <w:rsid w:val="001A1119"/>
    <w:rsid w:val="001A3950"/>
    <w:rsid w:val="001C2C41"/>
    <w:rsid w:val="001C38E0"/>
    <w:rsid w:val="001C4245"/>
    <w:rsid w:val="001C4C27"/>
    <w:rsid w:val="001C650C"/>
    <w:rsid w:val="001C787E"/>
    <w:rsid w:val="001D6974"/>
    <w:rsid w:val="001E070E"/>
    <w:rsid w:val="001E1221"/>
    <w:rsid w:val="001E2A9C"/>
    <w:rsid w:val="001F4424"/>
    <w:rsid w:val="001F72DB"/>
    <w:rsid w:val="0020065A"/>
    <w:rsid w:val="00200F58"/>
    <w:rsid w:val="00206339"/>
    <w:rsid w:val="002066C5"/>
    <w:rsid w:val="0020731F"/>
    <w:rsid w:val="0020775F"/>
    <w:rsid w:val="00215384"/>
    <w:rsid w:val="00220671"/>
    <w:rsid w:val="002259EF"/>
    <w:rsid w:val="00225AD7"/>
    <w:rsid w:val="00237A28"/>
    <w:rsid w:val="00237DF0"/>
    <w:rsid w:val="00246991"/>
    <w:rsid w:val="00257E9C"/>
    <w:rsid w:val="0027550A"/>
    <w:rsid w:val="00282EB2"/>
    <w:rsid w:val="00282F4B"/>
    <w:rsid w:val="0028409E"/>
    <w:rsid w:val="00284681"/>
    <w:rsid w:val="00286D9A"/>
    <w:rsid w:val="00286DD2"/>
    <w:rsid w:val="00290F5B"/>
    <w:rsid w:val="0029387F"/>
    <w:rsid w:val="002A668C"/>
    <w:rsid w:val="002A7948"/>
    <w:rsid w:val="002B678C"/>
    <w:rsid w:val="002B6DC4"/>
    <w:rsid w:val="002B7872"/>
    <w:rsid w:val="002C2AD0"/>
    <w:rsid w:val="002D2C90"/>
    <w:rsid w:val="002D6732"/>
    <w:rsid w:val="002E3274"/>
    <w:rsid w:val="002E6D97"/>
    <w:rsid w:val="002F39FF"/>
    <w:rsid w:val="002F68B6"/>
    <w:rsid w:val="00302EB3"/>
    <w:rsid w:val="00311B58"/>
    <w:rsid w:val="00317AA6"/>
    <w:rsid w:val="00323CF7"/>
    <w:rsid w:val="00333D9F"/>
    <w:rsid w:val="0033416A"/>
    <w:rsid w:val="00334EA3"/>
    <w:rsid w:val="00337889"/>
    <w:rsid w:val="00343D7B"/>
    <w:rsid w:val="00365132"/>
    <w:rsid w:val="00367601"/>
    <w:rsid w:val="00372C29"/>
    <w:rsid w:val="00380FAA"/>
    <w:rsid w:val="00384DD3"/>
    <w:rsid w:val="0038781C"/>
    <w:rsid w:val="00387DC2"/>
    <w:rsid w:val="0039443A"/>
    <w:rsid w:val="003971DB"/>
    <w:rsid w:val="003A4E37"/>
    <w:rsid w:val="003B76AE"/>
    <w:rsid w:val="003C41EA"/>
    <w:rsid w:val="003E2760"/>
    <w:rsid w:val="003E3165"/>
    <w:rsid w:val="003E50B3"/>
    <w:rsid w:val="003F0D77"/>
    <w:rsid w:val="00400EE3"/>
    <w:rsid w:val="00405114"/>
    <w:rsid w:val="0041617B"/>
    <w:rsid w:val="004173F5"/>
    <w:rsid w:val="004231CB"/>
    <w:rsid w:val="00426ED6"/>
    <w:rsid w:val="00427706"/>
    <w:rsid w:val="00430D53"/>
    <w:rsid w:val="00441049"/>
    <w:rsid w:val="00443872"/>
    <w:rsid w:val="004469FC"/>
    <w:rsid w:val="004522FF"/>
    <w:rsid w:val="0045273F"/>
    <w:rsid w:val="00455CA8"/>
    <w:rsid w:val="00457E2F"/>
    <w:rsid w:val="00461591"/>
    <w:rsid w:val="0046382E"/>
    <w:rsid w:val="00470AC8"/>
    <w:rsid w:val="00473FEE"/>
    <w:rsid w:val="00481FDD"/>
    <w:rsid w:val="004855B5"/>
    <w:rsid w:val="004873CE"/>
    <w:rsid w:val="00497AE2"/>
    <w:rsid w:val="004A1C7D"/>
    <w:rsid w:val="004A2A2A"/>
    <w:rsid w:val="004B5312"/>
    <w:rsid w:val="004C0049"/>
    <w:rsid w:val="004C5635"/>
    <w:rsid w:val="004D5AE7"/>
    <w:rsid w:val="004E32D1"/>
    <w:rsid w:val="004E6214"/>
    <w:rsid w:val="004F24A2"/>
    <w:rsid w:val="004F3008"/>
    <w:rsid w:val="004F5633"/>
    <w:rsid w:val="0050126F"/>
    <w:rsid w:val="0050478A"/>
    <w:rsid w:val="0050516D"/>
    <w:rsid w:val="00513FEA"/>
    <w:rsid w:val="00525144"/>
    <w:rsid w:val="005264B7"/>
    <w:rsid w:val="00532C38"/>
    <w:rsid w:val="00537B91"/>
    <w:rsid w:val="00544D25"/>
    <w:rsid w:val="00552F48"/>
    <w:rsid w:val="00556E0D"/>
    <w:rsid w:val="0055717E"/>
    <w:rsid w:val="00571DD7"/>
    <w:rsid w:val="005763F1"/>
    <w:rsid w:val="00576A05"/>
    <w:rsid w:val="00582A9D"/>
    <w:rsid w:val="0058551F"/>
    <w:rsid w:val="005908F5"/>
    <w:rsid w:val="00591289"/>
    <w:rsid w:val="00596917"/>
    <w:rsid w:val="005B1148"/>
    <w:rsid w:val="005B148D"/>
    <w:rsid w:val="005B1EF8"/>
    <w:rsid w:val="005B4240"/>
    <w:rsid w:val="005B6588"/>
    <w:rsid w:val="005B7092"/>
    <w:rsid w:val="005C0F51"/>
    <w:rsid w:val="005C1B86"/>
    <w:rsid w:val="005D5D0B"/>
    <w:rsid w:val="005D7A5E"/>
    <w:rsid w:val="005D7DB4"/>
    <w:rsid w:val="005E31E9"/>
    <w:rsid w:val="005E364D"/>
    <w:rsid w:val="005E44B6"/>
    <w:rsid w:val="00600D44"/>
    <w:rsid w:val="00614504"/>
    <w:rsid w:val="00620272"/>
    <w:rsid w:val="00621498"/>
    <w:rsid w:val="0062377E"/>
    <w:rsid w:val="0063453B"/>
    <w:rsid w:val="0065015E"/>
    <w:rsid w:val="00650B78"/>
    <w:rsid w:val="00652B0B"/>
    <w:rsid w:val="00652FDC"/>
    <w:rsid w:val="00654E56"/>
    <w:rsid w:val="006555FE"/>
    <w:rsid w:val="006568FE"/>
    <w:rsid w:val="00656D5F"/>
    <w:rsid w:val="00665AEC"/>
    <w:rsid w:val="0066704F"/>
    <w:rsid w:val="00675801"/>
    <w:rsid w:val="00677B49"/>
    <w:rsid w:val="0068233D"/>
    <w:rsid w:val="00686FE4"/>
    <w:rsid w:val="00692055"/>
    <w:rsid w:val="006942DE"/>
    <w:rsid w:val="00694EAE"/>
    <w:rsid w:val="00694F87"/>
    <w:rsid w:val="00696C93"/>
    <w:rsid w:val="006A09B6"/>
    <w:rsid w:val="006B4335"/>
    <w:rsid w:val="006B44CF"/>
    <w:rsid w:val="006C0729"/>
    <w:rsid w:val="006D2955"/>
    <w:rsid w:val="006D6D97"/>
    <w:rsid w:val="006E1727"/>
    <w:rsid w:val="006E28EB"/>
    <w:rsid w:val="006E3A1A"/>
    <w:rsid w:val="006F554F"/>
    <w:rsid w:val="006F62DC"/>
    <w:rsid w:val="0070104E"/>
    <w:rsid w:val="0070321A"/>
    <w:rsid w:val="00704344"/>
    <w:rsid w:val="00706DF9"/>
    <w:rsid w:val="007133E1"/>
    <w:rsid w:val="00720EDC"/>
    <w:rsid w:val="00721F96"/>
    <w:rsid w:val="00733FC2"/>
    <w:rsid w:val="00740E89"/>
    <w:rsid w:val="007511E5"/>
    <w:rsid w:val="00767BFC"/>
    <w:rsid w:val="00773511"/>
    <w:rsid w:val="00775957"/>
    <w:rsid w:val="0077694F"/>
    <w:rsid w:val="0078116C"/>
    <w:rsid w:val="00782E76"/>
    <w:rsid w:val="00784D27"/>
    <w:rsid w:val="007911B9"/>
    <w:rsid w:val="0079175A"/>
    <w:rsid w:val="00795274"/>
    <w:rsid w:val="007A1097"/>
    <w:rsid w:val="007A18CF"/>
    <w:rsid w:val="007C7DB7"/>
    <w:rsid w:val="007D484D"/>
    <w:rsid w:val="007E4A1B"/>
    <w:rsid w:val="007F3EFD"/>
    <w:rsid w:val="00802060"/>
    <w:rsid w:val="00803745"/>
    <w:rsid w:val="008219AB"/>
    <w:rsid w:val="00823441"/>
    <w:rsid w:val="00824554"/>
    <w:rsid w:val="008253A7"/>
    <w:rsid w:val="008310AA"/>
    <w:rsid w:val="0083213A"/>
    <w:rsid w:val="0085092F"/>
    <w:rsid w:val="00850B4C"/>
    <w:rsid w:val="00855F6E"/>
    <w:rsid w:val="0087081D"/>
    <w:rsid w:val="00872208"/>
    <w:rsid w:val="00884661"/>
    <w:rsid w:val="008932D0"/>
    <w:rsid w:val="008B0E04"/>
    <w:rsid w:val="008B0F35"/>
    <w:rsid w:val="008B111B"/>
    <w:rsid w:val="008C53C7"/>
    <w:rsid w:val="008D1C00"/>
    <w:rsid w:val="008D2CAE"/>
    <w:rsid w:val="008D497A"/>
    <w:rsid w:val="008D49D3"/>
    <w:rsid w:val="008E22B8"/>
    <w:rsid w:val="008E377D"/>
    <w:rsid w:val="008E4C36"/>
    <w:rsid w:val="008F6CB6"/>
    <w:rsid w:val="0090285C"/>
    <w:rsid w:val="00905210"/>
    <w:rsid w:val="009128F8"/>
    <w:rsid w:val="00915062"/>
    <w:rsid w:val="00922F0A"/>
    <w:rsid w:val="009246B4"/>
    <w:rsid w:val="0092496E"/>
    <w:rsid w:val="0092781F"/>
    <w:rsid w:val="00930E8E"/>
    <w:rsid w:val="009336AA"/>
    <w:rsid w:val="00934DCE"/>
    <w:rsid w:val="00937C49"/>
    <w:rsid w:val="00940019"/>
    <w:rsid w:val="00944975"/>
    <w:rsid w:val="009519F5"/>
    <w:rsid w:val="00957674"/>
    <w:rsid w:val="009637F8"/>
    <w:rsid w:val="00973C31"/>
    <w:rsid w:val="00974A6F"/>
    <w:rsid w:val="00980F4A"/>
    <w:rsid w:val="009816C9"/>
    <w:rsid w:val="0098488F"/>
    <w:rsid w:val="00984CF7"/>
    <w:rsid w:val="009903E2"/>
    <w:rsid w:val="009921C4"/>
    <w:rsid w:val="009937E6"/>
    <w:rsid w:val="0099435B"/>
    <w:rsid w:val="00995179"/>
    <w:rsid w:val="009A1614"/>
    <w:rsid w:val="009A18F0"/>
    <w:rsid w:val="009B0EBA"/>
    <w:rsid w:val="009B3C32"/>
    <w:rsid w:val="009B3EAA"/>
    <w:rsid w:val="009B7E2F"/>
    <w:rsid w:val="009C7254"/>
    <w:rsid w:val="009C7397"/>
    <w:rsid w:val="009D25E2"/>
    <w:rsid w:val="009D3468"/>
    <w:rsid w:val="009D3C40"/>
    <w:rsid w:val="009D3FE5"/>
    <w:rsid w:val="009D4C12"/>
    <w:rsid w:val="009D4FCA"/>
    <w:rsid w:val="009E2492"/>
    <w:rsid w:val="009E277A"/>
    <w:rsid w:val="009E6CE2"/>
    <w:rsid w:val="009E6F4C"/>
    <w:rsid w:val="009F23BE"/>
    <w:rsid w:val="009F2E84"/>
    <w:rsid w:val="00A04D3B"/>
    <w:rsid w:val="00A06DA6"/>
    <w:rsid w:val="00A11B67"/>
    <w:rsid w:val="00A25F09"/>
    <w:rsid w:val="00A31DC0"/>
    <w:rsid w:val="00A35FEC"/>
    <w:rsid w:val="00A42AB8"/>
    <w:rsid w:val="00A45F39"/>
    <w:rsid w:val="00A52CEE"/>
    <w:rsid w:val="00A548C1"/>
    <w:rsid w:val="00A56B76"/>
    <w:rsid w:val="00A61F7F"/>
    <w:rsid w:val="00A64ACD"/>
    <w:rsid w:val="00A77E61"/>
    <w:rsid w:val="00A8140A"/>
    <w:rsid w:val="00A82DED"/>
    <w:rsid w:val="00A84AAB"/>
    <w:rsid w:val="00A95754"/>
    <w:rsid w:val="00AA5021"/>
    <w:rsid w:val="00AA5227"/>
    <w:rsid w:val="00AB5E7D"/>
    <w:rsid w:val="00AC0F7C"/>
    <w:rsid w:val="00AD1D18"/>
    <w:rsid w:val="00AD2428"/>
    <w:rsid w:val="00AD687E"/>
    <w:rsid w:val="00AE5806"/>
    <w:rsid w:val="00AE588B"/>
    <w:rsid w:val="00AE6BFC"/>
    <w:rsid w:val="00B00BBE"/>
    <w:rsid w:val="00B01D2F"/>
    <w:rsid w:val="00B06191"/>
    <w:rsid w:val="00B1105E"/>
    <w:rsid w:val="00B11937"/>
    <w:rsid w:val="00B43418"/>
    <w:rsid w:val="00B4343A"/>
    <w:rsid w:val="00B57B25"/>
    <w:rsid w:val="00B65E7E"/>
    <w:rsid w:val="00B719AC"/>
    <w:rsid w:val="00B80018"/>
    <w:rsid w:val="00B80AF8"/>
    <w:rsid w:val="00B83B16"/>
    <w:rsid w:val="00B85E62"/>
    <w:rsid w:val="00B93A89"/>
    <w:rsid w:val="00B957D3"/>
    <w:rsid w:val="00BB286E"/>
    <w:rsid w:val="00BB39A5"/>
    <w:rsid w:val="00BB5063"/>
    <w:rsid w:val="00BC5D0B"/>
    <w:rsid w:val="00BD25F5"/>
    <w:rsid w:val="00BE6E31"/>
    <w:rsid w:val="00BF02E0"/>
    <w:rsid w:val="00C02D15"/>
    <w:rsid w:val="00C116FC"/>
    <w:rsid w:val="00C21122"/>
    <w:rsid w:val="00C2440E"/>
    <w:rsid w:val="00C272D6"/>
    <w:rsid w:val="00C32325"/>
    <w:rsid w:val="00C33C64"/>
    <w:rsid w:val="00C3436D"/>
    <w:rsid w:val="00C42359"/>
    <w:rsid w:val="00C55611"/>
    <w:rsid w:val="00C5698F"/>
    <w:rsid w:val="00C627CC"/>
    <w:rsid w:val="00C65F1F"/>
    <w:rsid w:val="00C722A9"/>
    <w:rsid w:val="00C74507"/>
    <w:rsid w:val="00C81E27"/>
    <w:rsid w:val="00C85F51"/>
    <w:rsid w:val="00C90081"/>
    <w:rsid w:val="00C92981"/>
    <w:rsid w:val="00C94118"/>
    <w:rsid w:val="00CA028F"/>
    <w:rsid w:val="00CA24F5"/>
    <w:rsid w:val="00CA6578"/>
    <w:rsid w:val="00CC301C"/>
    <w:rsid w:val="00CC4C7E"/>
    <w:rsid w:val="00CD1BBA"/>
    <w:rsid w:val="00CD5E4D"/>
    <w:rsid w:val="00CF0068"/>
    <w:rsid w:val="00CF09CF"/>
    <w:rsid w:val="00CF559C"/>
    <w:rsid w:val="00CF6374"/>
    <w:rsid w:val="00D007DC"/>
    <w:rsid w:val="00D04636"/>
    <w:rsid w:val="00D136B9"/>
    <w:rsid w:val="00D14BF7"/>
    <w:rsid w:val="00D15F7E"/>
    <w:rsid w:val="00D20255"/>
    <w:rsid w:val="00D21929"/>
    <w:rsid w:val="00D340E5"/>
    <w:rsid w:val="00D3442D"/>
    <w:rsid w:val="00D4408E"/>
    <w:rsid w:val="00D444B4"/>
    <w:rsid w:val="00D50F5A"/>
    <w:rsid w:val="00D55B31"/>
    <w:rsid w:val="00D564E3"/>
    <w:rsid w:val="00D601D2"/>
    <w:rsid w:val="00D64427"/>
    <w:rsid w:val="00D645B9"/>
    <w:rsid w:val="00D71269"/>
    <w:rsid w:val="00D72BA3"/>
    <w:rsid w:val="00D80699"/>
    <w:rsid w:val="00D841A7"/>
    <w:rsid w:val="00D85E39"/>
    <w:rsid w:val="00D87F72"/>
    <w:rsid w:val="00D92832"/>
    <w:rsid w:val="00D93271"/>
    <w:rsid w:val="00DA3C9B"/>
    <w:rsid w:val="00DA52C8"/>
    <w:rsid w:val="00DB0E33"/>
    <w:rsid w:val="00DB0E34"/>
    <w:rsid w:val="00DB366C"/>
    <w:rsid w:val="00DB66EC"/>
    <w:rsid w:val="00DB78D0"/>
    <w:rsid w:val="00DC79BB"/>
    <w:rsid w:val="00DD3F68"/>
    <w:rsid w:val="00DD577E"/>
    <w:rsid w:val="00E01FB5"/>
    <w:rsid w:val="00E037BC"/>
    <w:rsid w:val="00E05960"/>
    <w:rsid w:val="00E109B8"/>
    <w:rsid w:val="00E10BA0"/>
    <w:rsid w:val="00E11EBF"/>
    <w:rsid w:val="00E11F1D"/>
    <w:rsid w:val="00E1493F"/>
    <w:rsid w:val="00E14F18"/>
    <w:rsid w:val="00E1560B"/>
    <w:rsid w:val="00E22B59"/>
    <w:rsid w:val="00E50C50"/>
    <w:rsid w:val="00E54E67"/>
    <w:rsid w:val="00E62A26"/>
    <w:rsid w:val="00E64890"/>
    <w:rsid w:val="00E741A4"/>
    <w:rsid w:val="00E82205"/>
    <w:rsid w:val="00E82574"/>
    <w:rsid w:val="00E8628A"/>
    <w:rsid w:val="00E92A11"/>
    <w:rsid w:val="00E96B64"/>
    <w:rsid w:val="00EA0364"/>
    <w:rsid w:val="00EA13DD"/>
    <w:rsid w:val="00EA79E0"/>
    <w:rsid w:val="00EE13DC"/>
    <w:rsid w:val="00EE6857"/>
    <w:rsid w:val="00EF1885"/>
    <w:rsid w:val="00EF202D"/>
    <w:rsid w:val="00EF2140"/>
    <w:rsid w:val="00EF7740"/>
    <w:rsid w:val="00F03453"/>
    <w:rsid w:val="00F03B10"/>
    <w:rsid w:val="00F0647C"/>
    <w:rsid w:val="00F136F2"/>
    <w:rsid w:val="00F13E73"/>
    <w:rsid w:val="00F13FC6"/>
    <w:rsid w:val="00F15219"/>
    <w:rsid w:val="00F25750"/>
    <w:rsid w:val="00F2714D"/>
    <w:rsid w:val="00F27929"/>
    <w:rsid w:val="00F27F3C"/>
    <w:rsid w:val="00F31A6A"/>
    <w:rsid w:val="00F342B5"/>
    <w:rsid w:val="00F4017D"/>
    <w:rsid w:val="00F47B3D"/>
    <w:rsid w:val="00F47DD1"/>
    <w:rsid w:val="00F522DE"/>
    <w:rsid w:val="00F645AA"/>
    <w:rsid w:val="00F65EF8"/>
    <w:rsid w:val="00F66E04"/>
    <w:rsid w:val="00F73DF4"/>
    <w:rsid w:val="00F75F56"/>
    <w:rsid w:val="00F761F8"/>
    <w:rsid w:val="00F83822"/>
    <w:rsid w:val="00F95C90"/>
    <w:rsid w:val="00F9754D"/>
    <w:rsid w:val="00F97A4F"/>
    <w:rsid w:val="00FB235A"/>
    <w:rsid w:val="00FB26F7"/>
    <w:rsid w:val="00FB4F29"/>
    <w:rsid w:val="00FB6FC9"/>
    <w:rsid w:val="00FC10F3"/>
    <w:rsid w:val="00FC117B"/>
    <w:rsid w:val="00FC4223"/>
    <w:rsid w:val="00FC4B50"/>
    <w:rsid w:val="00FD1B1F"/>
    <w:rsid w:val="00FE1123"/>
    <w:rsid w:val="00FE2A58"/>
    <w:rsid w:val="00FE7F4C"/>
    <w:rsid w:val="00FF1259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F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255"/>
    <w:pPr>
      <w:ind w:left="720"/>
      <w:contextualSpacing/>
    </w:pPr>
  </w:style>
  <w:style w:type="paragraph" w:customStyle="1" w:styleId="Default">
    <w:name w:val="Default"/>
    <w:rsid w:val="007D4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0E5931"/>
    <w:rPr>
      <w:color w:val="000000"/>
      <w:sz w:val="16"/>
      <w:szCs w:val="16"/>
    </w:rPr>
  </w:style>
  <w:style w:type="character" w:customStyle="1" w:styleId="A9">
    <w:name w:val="A9"/>
    <w:uiPriority w:val="99"/>
    <w:rsid w:val="00C02D15"/>
    <w:rPr>
      <w:rFonts w:cs="Adobe Fangsong Std R"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9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2E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2E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E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EB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0A2F49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A2F49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A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B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F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255"/>
    <w:pPr>
      <w:ind w:left="720"/>
      <w:contextualSpacing/>
    </w:pPr>
  </w:style>
  <w:style w:type="paragraph" w:customStyle="1" w:styleId="Default">
    <w:name w:val="Default"/>
    <w:rsid w:val="007D4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0E5931"/>
    <w:rPr>
      <w:color w:val="000000"/>
      <w:sz w:val="16"/>
      <w:szCs w:val="16"/>
    </w:rPr>
  </w:style>
  <w:style w:type="character" w:customStyle="1" w:styleId="A9">
    <w:name w:val="A9"/>
    <w:uiPriority w:val="99"/>
    <w:rsid w:val="00C02D15"/>
    <w:rPr>
      <w:rFonts w:cs="Adobe Fangsong Std R"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9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2E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2E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E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EB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0A2F49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A2F49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A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dx.doi.org/10.5772/intechopen.69192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4057-CAC2-40ED-885D-4B6EB2E2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Maher</cp:lastModifiedBy>
  <cp:revision>8</cp:revision>
  <dcterms:created xsi:type="dcterms:W3CDTF">2020-12-30T01:16:00Z</dcterms:created>
  <dcterms:modified xsi:type="dcterms:W3CDTF">2021-03-13T12:27:00Z</dcterms:modified>
</cp:coreProperties>
</file>