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6F5" w:rsidRDefault="00A626F5" w:rsidP="008F1876">
      <w:pPr>
        <w:pStyle w:val="a3"/>
        <w:spacing w:line="276" w:lineRule="auto"/>
        <w:jc w:val="center"/>
        <w:rPr>
          <w:rFonts w:ascii="Simplified Arabic" w:hAnsi="Simplified Arabic"/>
          <w:sz w:val="32"/>
          <w:szCs w:val="32"/>
          <w:rtl/>
          <w:lang w:bidi="ar-IQ"/>
        </w:rPr>
      </w:pPr>
      <w:r w:rsidRPr="008F1876">
        <w:rPr>
          <w:rFonts w:ascii="Simplified Arabic" w:hAnsi="Simplified Arabic"/>
          <w:sz w:val="32"/>
          <w:szCs w:val="32"/>
          <w:rtl/>
          <w:lang w:bidi="ar-IQ"/>
        </w:rPr>
        <w:t>اثر التلوث البيئي في التنوع الاحيائي النباتي الطبيعي</w:t>
      </w:r>
      <w:r w:rsidR="00303225">
        <w:rPr>
          <w:rFonts w:ascii="Simplified Arabic" w:hAnsi="Simplified Arabic" w:hint="cs"/>
          <w:sz w:val="32"/>
          <w:szCs w:val="32"/>
          <w:rtl/>
          <w:lang w:bidi="ar-IQ"/>
        </w:rPr>
        <w:t xml:space="preserve"> في محافظة البصرة</w:t>
      </w:r>
      <w:r w:rsidR="008F1876" w:rsidRPr="008F1876">
        <w:rPr>
          <w:rStyle w:val="a6"/>
          <w:rFonts w:ascii="Simplified Arabic" w:hAnsi="Simplified Arabic"/>
          <w:sz w:val="32"/>
          <w:szCs w:val="32"/>
          <w:rtl/>
          <w:lang w:bidi="ar-IQ"/>
        </w:rPr>
        <w:footnoteReference w:customMarkFollows="1" w:id="1"/>
        <w:sym w:font="Symbol" w:char="F0B7"/>
      </w:r>
    </w:p>
    <w:p w:rsidR="008F1876" w:rsidRDefault="008F1876" w:rsidP="008F1876">
      <w:pPr>
        <w:pStyle w:val="a3"/>
        <w:spacing w:line="276" w:lineRule="auto"/>
        <w:jc w:val="left"/>
        <w:rPr>
          <w:rFonts w:ascii="Simplified Arabic" w:hAnsi="Simplified Arabic"/>
          <w:rtl/>
          <w:lang w:bidi="ar-IQ"/>
        </w:rPr>
      </w:pPr>
      <w:r>
        <w:rPr>
          <w:rFonts w:ascii="Simplified Arabic" w:hAnsi="Simplified Arabic" w:hint="cs"/>
          <w:rtl/>
          <w:lang w:bidi="ar-IQ"/>
        </w:rPr>
        <w:t xml:space="preserve">     علي ناصر عبدالله                                  أ. د كاظم عبد الوهاب حسن الاسدي</w:t>
      </w:r>
    </w:p>
    <w:p w:rsidR="008F1876" w:rsidRPr="00B76D8B" w:rsidRDefault="008F1876" w:rsidP="008F1876">
      <w:pPr>
        <w:pStyle w:val="a3"/>
        <w:spacing w:line="276" w:lineRule="auto"/>
        <w:jc w:val="left"/>
        <w:rPr>
          <w:rFonts w:ascii="Simplified Arabic" w:hAnsi="Simplified Arabic"/>
          <w:rtl/>
          <w:lang w:bidi="ar-IQ"/>
        </w:rPr>
      </w:pPr>
      <w:r>
        <w:rPr>
          <w:rFonts w:ascii="Simplified Arabic" w:hAnsi="Simplified Arabic" w:hint="cs"/>
          <w:rtl/>
          <w:lang w:bidi="ar-IQ"/>
        </w:rPr>
        <w:t>جامعة البصرة/كلية التربية للعلوم الانسانية           جامعة البصرة/كلية التربية للعلوم الانسانية</w:t>
      </w:r>
    </w:p>
    <w:p w:rsidR="006C5575" w:rsidRPr="008F1876" w:rsidRDefault="006C5575" w:rsidP="008F1876">
      <w:pPr>
        <w:pStyle w:val="a3"/>
        <w:spacing w:line="276" w:lineRule="auto"/>
        <w:jc w:val="left"/>
        <w:rPr>
          <w:rFonts w:ascii="Simplified Arabic" w:hAnsi="Simplified Arabic"/>
          <w:rtl/>
          <w:lang w:bidi="ar-IQ"/>
        </w:rPr>
      </w:pPr>
      <w:r w:rsidRPr="008F1876">
        <w:rPr>
          <w:rFonts w:ascii="Simplified Arabic" w:hAnsi="Simplified Arabic" w:hint="cs"/>
          <w:rtl/>
          <w:lang w:bidi="ar-IQ"/>
        </w:rPr>
        <w:t>المقدمة</w:t>
      </w:r>
    </w:p>
    <w:p w:rsidR="006C5575" w:rsidRDefault="001A2B3A" w:rsidP="00A02960">
      <w:pPr>
        <w:pStyle w:val="a3"/>
        <w:spacing w:line="276" w:lineRule="auto"/>
        <w:jc w:val="both"/>
        <w:rPr>
          <w:rFonts w:ascii="Simplified Arabic" w:hAnsi="Simplified Arabic"/>
          <w:rtl/>
          <w:lang w:bidi="ar-IQ"/>
        </w:rPr>
      </w:pPr>
      <w:r>
        <w:rPr>
          <w:rFonts w:ascii="Simplified Arabic" w:hAnsi="Simplified Arabic" w:hint="cs"/>
          <w:rtl/>
          <w:lang w:bidi="ar-IQ"/>
        </w:rPr>
        <w:tab/>
      </w:r>
      <w:r w:rsidR="006C5575" w:rsidRPr="006C5575">
        <w:rPr>
          <w:rFonts w:ascii="Simplified Arabic" w:hAnsi="Simplified Arabic" w:hint="cs"/>
          <w:rtl/>
          <w:lang w:bidi="ar-IQ"/>
        </w:rPr>
        <w:t>ترجع علاقة الانسان بالنباتات</w:t>
      </w:r>
      <w:r w:rsidR="006C5575">
        <w:rPr>
          <w:rFonts w:ascii="Simplified Arabic" w:hAnsi="Simplified Arabic" w:hint="cs"/>
          <w:rtl/>
          <w:lang w:bidi="ar-IQ"/>
        </w:rPr>
        <w:t xml:space="preserve"> الى </w:t>
      </w:r>
      <w:r>
        <w:rPr>
          <w:rFonts w:ascii="Simplified Arabic" w:hAnsi="Simplified Arabic" w:hint="cs"/>
          <w:rtl/>
          <w:lang w:bidi="ar-IQ"/>
        </w:rPr>
        <w:t>بداية ظهور الجنس البشري واعتماده</w:t>
      </w:r>
      <w:r w:rsidR="006C5575">
        <w:rPr>
          <w:rFonts w:ascii="Simplified Arabic" w:hAnsi="Simplified Arabic" w:hint="cs"/>
          <w:rtl/>
          <w:lang w:bidi="ar-IQ"/>
        </w:rPr>
        <w:t xml:space="preserve"> على النبات</w:t>
      </w:r>
      <w:r>
        <w:rPr>
          <w:rFonts w:ascii="Simplified Arabic" w:hAnsi="Simplified Arabic" w:hint="cs"/>
          <w:rtl/>
          <w:lang w:bidi="ar-IQ"/>
        </w:rPr>
        <w:t xml:space="preserve"> في الغذاء والدواء والمأوى والملبس , لذا فقد استخدمها في مجال الطب الشعبي لمعالجة مختلف الامراض وهي الى اليوم تؤدي دورا" رئيسا" في العناية الصحية.</w:t>
      </w:r>
    </w:p>
    <w:p w:rsidR="00F57809" w:rsidRDefault="001A2B3A" w:rsidP="00A02960">
      <w:pPr>
        <w:pStyle w:val="a3"/>
        <w:spacing w:line="276" w:lineRule="auto"/>
        <w:jc w:val="both"/>
        <w:rPr>
          <w:rFonts w:ascii="Simplified Arabic" w:hAnsi="Simplified Arabic"/>
          <w:rtl/>
          <w:lang w:bidi="ar-IQ"/>
        </w:rPr>
      </w:pPr>
      <w:r>
        <w:rPr>
          <w:rFonts w:ascii="Simplified Arabic" w:hAnsi="Simplified Arabic" w:hint="cs"/>
          <w:rtl/>
          <w:lang w:bidi="ar-IQ"/>
        </w:rPr>
        <w:tab/>
        <w:t>لقد تسع الاهتمام بالتنوع الاحيائي النباتي في العديد من دول العالم عامة ومنطقة الدراسة خاصة بسبب التدهور الذي اصاب مناطق الغطاء النباتي اذ باتت انواع عدة من</w:t>
      </w:r>
      <w:r w:rsidR="008F1876">
        <w:rPr>
          <w:rFonts w:ascii="Simplified Arabic" w:hAnsi="Simplified Arabic" w:hint="cs"/>
          <w:rtl/>
          <w:lang w:bidi="ar-IQ"/>
        </w:rPr>
        <w:t xml:space="preserve"> النباتات تحت وطأة التهديد بالان</w:t>
      </w:r>
      <w:r>
        <w:rPr>
          <w:rFonts w:ascii="Simplified Arabic" w:hAnsi="Simplified Arabic" w:hint="cs"/>
          <w:rtl/>
          <w:lang w:bidi="ar-IQ"/>
        </w:rPr>
        <w:t xml:space="preserve">قراض والبعض الاخر قد انقرض نتيجة التغيرات المناخية التي هي </w:t>
      </w:r>
      <w:proofErr w:type="spellStart"/>
      <w:r>
        <w:rPr>
          <w:rFonts w:ascii="Simplified Arabic" w:hAnsi="Simplified Arabic" w:hint="cs"/>
          <w:rtl/>
          <w:lang w:bidi="ar-IQ"/>
        </w:rPr>
        <w:t>بالاساس</w:t>
      </w:r>
      <w:proofErr w:type="spellEnd"/>
      <w:r>
        <w:rPr>
          <w:rFonts w:ascii="Simplified Arabic" w:hAnsi="Simplified Arabic" w:hint="cs"/>
          <w:rtl/>
          <w:lang w:bidi="ar-IQ"/>
        </w:rPr>
        <w:t xml:space="preserve"> نتيجة التلوث البيئي بسبب زيادة وتيرة غازات الصوبة الحرارية كغاز ثنائي اوكسيد الكربون واكاسيد النتروجين واكاسيد الكبريت فضلا" عن غاز الميثان والتي بات يتعرض لها العالم باسره ومنطقة الدراسة منها , كما ان تقلص مساحات الغطاء النباتي بسبب التوسع البشري لأغراض مختلفة على حساب التنوع الاحيائي في تلك المناطق لان الضرر الناتج عن هذه الضغوط </w:t>
      </w:r>
      <w:r w:rsidR="00F57809">
        <w:rPr>
          <w:rFonts w:ascii="Simplified Arabic" w:hAnsi="Simplified Arabic" w:hint="cs"/>
          <w:rtl/>
          <w:lang w:bidi="ar-IQ"/>
        </w:rPr>
        <w:t xml:space="preserve">لا يقتصر على انقراض الانواع السائدة بل يتجاوز ضرر ذلك الى </w:t>
      </w:r>
      <w:r w:rsidR="008F1876">
        <w:rPr>
          <w:rFonts w:ascii="Simplified Arabic" w:hAnsi="Simplified Arabic" w:hint="cs"/>
          <w:rtl/>
          <w:lang w:bidi="ar-IQ"/>
        </w:rPr>
        <w:t>التأثير</w:t>
      </w:r>
      <w:r w:rsidR="00F57809">
        <w:rPr>
          <w:rFonts w:ascii="Simplified Arabic" w:hAnsi="Simplified Arabic" w:hint="cs"/>
          <w:rtl/>
          <w:lang w:bidi="ar-IQ"/>
        </w:rPr>
        <w:t xml:space="preserve"> على كل ما يرتبط معه من اشكال التنوع الاحيائي.</w:t>
      </w:r>
    </w:p>
    <w:p w:rsidR="00F57809" w:rsidRDefault="00F57809" w:rsidP="008F1876">
      <w:pPr>
        <w:pStyle w:val="a3"/>
        <w:spacing w:line="276" w:lineRule="auto"/>
        <w:jc w:val="left"/>
        <w:rPr>
          <w:rFonts w:ascii="Simplified Arabic" w:hAnsi="Simplified Arabic"/>
          <w:rtl/>
          <w:lang w:bidi="ar-IQ"/>
        </w:rPr>
      </w:pPr>
      <w:r>
        <w:rPr>
          <w:rFonts w:ascii="Simplified Arabic" w:hAnsi="Simplified Arabic" w:hint="cs"/>
          <w:rtl/>
          <w:lang w:bidi="ar-IQ"/>
        </w:rPr>
        <w:t>مشكلة الدراسة</w:t>
      </w:r>
    </w:p>
    <w:p w:rsidR="001A2B3A" w:rsidRDefault="001A2B3A" w:rsidP="00A02960">
      <w:pPr>
        <w:pStyle w:val="a3"/>
        <w:spacing w:line="276" w:lineRule="auto"/>
        <w:jc w:val="both"/>
        <w:rPr>
          <w:rFonts w:ascii="Simplified Arabic" w:hAnsi="Simplified Arabic"/>
          <w:rtl/>
          <w:lang w:bidi="ar-IQ"/>
        </w:rPr>
      </w:pPr>
      <w:r>
        <w:rPr>
          <w:rFonts w:ascii="Simplified Arabic" w:hAnsi="Simplified Arabic" w:hint="cs"/>
          <w:rtl/>
          <w:lang w:bidi="ar-IQ"/>
        </w:rPr>
        <w:t xml:space="preserve"> </w:t>
      </w:r>
      <w:r w:rsidR="00F57809" w:rsidRPr="004079BF">
        <w:rPr>
          <w:rFonts w:ascii="Simplified Arabic" w:hAnsi="Simplified Arabic"/>
          <w:rtl/>
          <w:lang w:bidi="ar-IQ"/>
        </w:rPr>
        <w:t xml:space="preserve">هل كان لواقع التلوث البيئي دور بارز في اختفاء وظهور انواع جديدة من التنوع الاحيائي </w:t>
      </w:r>
      <w:r w:rsidR="00F57809">
        <w:rPr>
          <w:rFonts w:ascii="Simplified Arabic" w:hAnsi="Simplified Arabic" w:hint="cs"/>
          <w:rtl/>
          <w:lang w:bidi="ar-IQ"/>
        </w:rPr>
        <w:t>النباتي الطبيعي</w:t>
      </w:r>
      <w:r w:rsidR="00F57809">
        <w:rPr>
          <w:rFonts w:ascii="Simplified Arabic" w:hAnsi="Simplified Arabic"/>
          <w:rtl/>
          <w:lang w:bidi="ar-IQ"/>
        </w:rPr>
        <w:t xml:space="preserve"> غير المألوف</w:t>
      </w:r>
      <w:r w:rsidR="00F57809" w:rsidRPr="004079BF">
        <w:rPr>
          <w:rFonts w:ascii="Simplified Arabic" w:hAnsi="Simplified Arabic"/>
          <w:rtl/>
          <w:lang w:bidi="ar-IQ"/>
        </w:rPr>
        <w:t xml:space="preserve"> في </w:t>
      </w:r>
      <w:r w:rsidR="00F57809">
        <w:rPr>
          <w:rFonts w:ascii="Simplified Arabic" w:hAnsi="Simplified Arabic" w:hint="cs"/>
          <w:rtl/>
          <w:lang w:bidi="ar-IQ"/>
        </w:rPr>
        <w:t>محافظة البصرة</w:t>
      </w:r>
      <w:r w:rsidR="00F57809" w:rsidRPr="004079BF">
        <w:rPr>
          <w:rFonts w:ascii="Simplified Arabic" w:hAnsi="Simplified Arabic"/>
          <w:rtl/>
          <w:lang w:bidi="ar-IQ"/>
        </w:rPr>
        <w:t>؟</w:t>
      </w:r>
    </w:p>
    <w:p w:rsidR="00F57809" w:rsidRPr="0039199C" w:rsidRDefault="00F57809" w:rsidP="008F1876">
      <w:pPr>
        <w:spacing w:after="0"/>
        <w:rPr>
          <w:rFonts w:ascii="Simplified Arabic" w:hAnsi="Simplified Arabic" w:cs="Simplified Arabic"/>
          <w:sz w:val="28"/>
          <w:szCs w:val="28"/>
          <w:rtl/>
          <w:lang w:bidi="ar-IQ"/>
        </w:rPr>
      </w:pPr>
      <w:r w:rsidRPr="0039199C">
        <w:rPr>
          <w:rFonts w:ascii="Simplified Arabic" w:hAnsi="Simplified Arabic" w:cs="Simplified Arabic"/>
          <w:sz w:val="28"/>
          <w:szCs w:val="28"/>
          <w:rtl/>
          <w:lang w:bidi="ar-IQ"/>
        </w:rPr>
        <w:t>فرضية الدراسة</w:t>
      </w:r>
      <w:r>
        <w:rPr>
          <w:rFonts w:ascii="Simplified Arabic" w:hAnsi="Simplified Arabic" w:cs="Simplified Arabic" w:hint="cs"/>
          <w:sz w:val="28"/>
          <w:szCs w:val="28"/>
          <w:rtl/>
          <w:lang w:bidi="ar-IQ"/>
        </w:rPr>
        <w:t>:</w:t>
      </w:r>
    </w:p>
    <w:p w:rsidR="00F57809" w:rsidRPr="004079BF" w:rsidRDefault="00F57809" w:rsidP="008F1876">
      <w:pPr>
        <w:spacing w:after="0"/>
        <w:jc w:val="both"/>
        <w:rPr>
          <w:rFonts w:ascii="Simplified Arabic" w:hAnsi="Simplified Arabic" w:cs="Simplified Arabic"/>
          <w:sz w:val="28"/>
          <w:szCs w:val="28"/>
          <w:rtl/>
          <w:lang w:bidi="ar-IQ"/>
        </w:rPr>
      </w:pPr>
      <w:r w:rsidRPr="004079BF">
        <w:rPr>
          <w:rFonts w:ascii="Simplified Arabic" w:hAnsi="Simplified Arabic" w:cs="Simplified Arabic"/>
          <w:sz w:val="28"/>
          <w:szCs w:val="28"/>
          <w:rtl/>
          <w:lang w:bidi="ar-IQ"/>
        </w:rPr>
        <w:t>تفترض الدراسة ما يأتي:</w:t>
      </w:r>
    </w:p>
    <w:p w:rsidR="00F57809" w:rsidRDefault="00F57809" w:rsidP="00A02960">
      <w:pPr>
        <w:spacing w:after="0"/>
        <w:ind w:firstLine="720"/>
        <w:rPr>
          <w:rFonts w:ascii="Simplified Arabic" w:hAnsi="Simplified Arabic" w:cs="Simplified Arabic"/>
          <w:sz w:val="28"/>
          <w:szCs w:val="28"/>
          <w:rtl/>
          <w:lang w:bidi="ar-IQ"/>
        </w:rPr>
      </w:pPr>
      <w:r w:rsidRPr="004079BF">
        <w:rPr>
          <w:rFonts w:ascii="Simplified Arabic" w:hAnsi="Simplified Arabic" w:cs="Simplified Arabic"/>
          <w:sz w:val="28"/>
          <w:szCs w:val="28"/>
          <w:rtl/>
          <w:lang w:bidi="ar-IQ"/>
        </w:rPr>
        <w:t xml:space="preserve">ادى التلوث البيئي دور بارز في اختفاء وظهور انواع جديدة من التنوع الاحيائي </w:t>
      </w:r>
      <w:r>
        <w:rPr>
          <w:rFonts w:ascii="Simplified Arabic" w:hAnsi="Simplified Arabic" w:cs="Simplified Arabic" w:hint="cs"/>
          <w:sz w:val="28"/>
          <w:szCs w:val="28"/>
          <w:rtl/>
          <w:lang w:bidi="ar-IQ"/>
        </w:rPr>
        <w:t>النباتي الطبيعي</w:t>
      </w:r>
      <w:r>
        <w:rPr>
          <w:rFonts w:ascii="Simplified Arabic" w:hAnsi="Simplified Arabic" w:cs="Simplified Arabic"/>
          <w:sz w:val="28"/>
          <w:szCs w:val="28"/>
          <w:rtl/>
          <w:lang w:bidi="ar-IQ"/>
        </w:rPr>
        <w:t xml:space="preserve"> غير مألوف</w:t>
      </w:r>
      <w:r w:rsidRPr="004079BF">
        <w:rPr>
          <w:rFonts w:ascii="Simplified Arabic" w:hAnsi="Simplified Arabic" w:cs="Simplified Arabic"/>
          <w:sz w:val="28"/>
          <w:szCs w:val="28"/>
          <w:rtl/>
          <w:lang w:bidi="ar-IQ"/>
        </w:rPr>
        <w:t xml:space="preserve"> في </w:t>
      </w:r>
      <w:r>
        <w:rPr>
          <w:rFonts w:ascii="Simplified Arabic" w:hAnsi="Simplified Arabic" w:cs="Simplified Arabic" w:hint="cs"/>
          <w:sz w:val="28"/>
          <w:szCs w:val="28"/>
          <w:rtl/>
          <w:lang w:bidi="ar-IQ"/>
        </w:rPr>
        <w:t>محافظة البصرة</w:t>
      </w:r>
      <w:r w:rsidRPr="004079BF">
        <w:rPr>
          <w:rFonts w:ascii="Simplified Arabic" w:hAnsi="Simplified Arabic" w:cs="Simplified Arabic"/>
          <w:sz w:val="28"/>
          <w:szCs w:val="28"/>
          <w:rtl/>
          <w:lang w:bidi="ar-IQ"/>
        </w:rPr>
        <w:t>.</w:t>
      </w:r>
    </w:p>
    <w:p w:rsidR="00F57809" w:rsidRPr="004079BF" w:rsidRDefault="00F57809" w:rsidP="008F1876">
      <w:pPr>
        <w:spacing w:after="0"/>
        <w:rPr>
          <w:rFonts w:ascii="Simplified Arabic" w:hAnsi="Simplified Arabic" w:cs="Simplified Arabic"/>
          <w:sz w:val="28"/>
          <w:szCs w:val="28"/>
          <w:rtl/>
          <w:lang w:bidi="ar-IQ"/>
        </w:rPr>
      </w:pPr>
      <w:r w:rsidRPr="004079BF">
        <w:rPr>
          <w:rFonts w:ascii="Simplified Arabic" w:hAnsi="Simplified Arabic" w:cs="Simplified Arabic"/>
          <w:sz w:val="28"/>
          <w:szCs w:val="28"/>
          <w:rtl/>
          <w:lang w:bidi="ar-IQ"/>
        </w:rPr>
        <w:t>هدف الدراسة</w:t>
      </w:r>
      <w:r>
        <w:rPr>
          <w:rFonts w:ascii="Simplified Arabic" w:hAnsi="Simplified Arabic" w:cs="Simplified Arabic" w:hint="cs"/>
          <w:sz w:val="28"/>
          <w:szCs w:val="28"/>
          <w:rtl/>
          <w:lang w:bidi="ar-IQ"/>
        </w:rPr>
        <w:t>:</w:t>
      </w:r>
      <w:r w:rsidRPr="004079BF">
        <w:rPr>
          <w:rFonts w:ascii="Simplified Arabic" w:hAnsi="Simplified Arabic" w:cs="Simplified Arabic"/>
          <w:sz w:val="28"/>
          <w:szCs w:val="28"/>
          <w:rtl/>
          <w:lang w:bidi="ar-IQ"/>
        </w:rPr>
        <w:t xml:space="preserve"> </w:t>
      </w:r>
    </w:p>
    <w:p w:rsidR="00F57809" w:rsidRPr="004079BF" w:rsidRDefault="00F57809" w:rsidP="008F1876">
      <w:pPr>
        <w:spacing w:after="0"/>
        <w:ind w:firstLine="720"/>
        <w:jc w:val="both"/>
        <w:rPr>
          <w:rFonts w:ascii="Simplified Arabic" w:hAnsi="Simplified Arabic" w:cs="Simplified Arabic"/>
          <w:sz w:val="28"/>
          <w:szCs w:val="28"/>
          <w:rtl/>
          <w:lang w:bidi="ar-IQ"/>
        </w:rPr>
      </w:pPr>
      <w:r w:rsidRPr="004079BF">
        <w:rPr>
          <w:rFonts w:ascii="Simplified Arabic" w:hAnsi="Simplified Arabic" w:cs="Simplified Arabic"/>
          <w:sz w:val="28"/>
          <w:szCs w:val="28"/>
          <w:rtl/>
          <w:lang w:bidi="ar-IQ"/>
        </w:rPr>
        <w:t xml:space="preserve">يهدف البحث الى الكشف عن اهم </w:t>
      </w:r>
      <w:r>
        <w:rPr>
          <w:rFonts w:ascii="Simplified Arabic" w:hAnsi="Simplified Arabic" w:cs="Simplified Arabic" w:hint="cs"/>
          <w:sz w:val="28"/>
          <w:szCs w:val="28"/>
          <w:rtl/>
          <w:lang w:bidi="ar-IQ"/>
        </w:rPr>
        <w:t>النباتات</w:t>
      </w:r>
      <w:r w:rsidRPr="004079BF">
        <w:rPr>
          <w:rFonts w:ascii="Simplified Arabic" w:hAnsi="Simplified Arabic" w:cs="Simplified Arabic"/>
          <w:sz w:val="28"/>
          <w:szCs w:val="28"/>
          <w:rtl/>
          <w:lang w:bidi="ar-IQ"/>
        </w:rPr>
        <w:t xml:space="preserve"> الغازية </w:t>
      </w:r>
      <w:r>
        <w:rPr>
          <w:rFonts w:ascii="Simplified Arabic" w:hAnsi="Simplified Arabic" w:cs="Simplified Arabic" w:hint="cs"/>
          <w:sz w:val="28"/>
          <w:szCs w:val="28"/>
          <w:rtl/>
          <w:lang w:bidi="ar-IQ"/>
        </w:rPr>
        <w:t>في محافظة البصرة</w:t>
      </w:r>
      <w:r w:rsidRPr="004079BF">
        <w:rPr>
          <w:rFonts w:ascii="Simplified Arabic" w:hAnsi="Simplified Arabic" w:cs="Simplified Arabic"/>
          <w:sz w:val="28"/>
          <w:szCs w:val="28"/>
          <w:rtl/>
          <w:lang w:bidi="ar-IQ"/>
        </w:rPr>
        <w:t xml:space="preserve"> والمنقرضة منه</w:t>
      </w:r>
      <w:r>
        <w:rPr>
          <w:rFonts w:ascii="Simplified Arabic" w:hAnsi="Simplified Arabic" w:cs="Simplified Arabic" w:hint="cs"/>
          <w:sz w:val="28"/>
          <w:szCs w:val="28"/>
          <w:rtl/>
          <w:lang w:bidi="ar-IQ"/>
        </w:rPr>
        <w:t>ا</w:t>
      </w:r>
      <w:r w:rsidRPr="004079BF">
        <w:rPr>
          <w:rFonts w:ascii="Simplified Arabic" w:hAnsi="Simplified Arabic" w:cs="Simplified Arabic"/>
          <w:sz w:val="28"/>
          <w:szCs w:val="28"/>
          <w:rtl/>
          <w:lang w:bidi="ar-IQ"/>
        </w:rPr>
        <w:t xml:space="preserve">. </w:t>
      </w:r>
    </w:p>
    <w:p w:rsidR="00F57809" w:rsidRPr="004079BF" w:rsidRDefault="00F57809" w:rsidP="008F1876">
      <w:pPr>
        <w:spacing w:after="0"/>
        <w:jc w:val="both"/>
        <w:rPr>
          <w:rFonts w:ascii="Simplified Arabic" w:hAnsi="Simplified Arabic" w:cs="Simplified Arabic"/>
          <w:sz w:val="28"/>
          <w:szCs w:val="28"/>
          <w:rtl/>
          <w:lang w:bidi="ar-IQ"/>
        </w:rPr>
      </w:pPr>
      <w:r w:rsidRPr="004079BF">
        <w:rPr>
          <w:rFonts w:ascii="Simplified Arabic" w:hAnsi="Simplified Arabic" w:cs="Simplified Arabic"/>
          <w:sz w:val="28"/>
          <w:szCs w:val="28"/>
          <w:rtl/>
          <w:lang w:bidi="ar-IQ"/>
        </w:rPr>
        <w:lastRenderedPageBreak/>
        <w:t>اهمية الدراسة</w:t>
      </w:r>
      <w:r>
        <w:rPr>
          <w:rFonts w:ascii="Simplified Arabic" w:hAnsi="Simplified Arabic" w:cs="Simplified Arabic" w:hint="cs"/>
          <w:sz w:val="28"/>
          <w:szCs w:val="28"/>
          <w:rtl/>
          <w:lang w:bidi="ar-IQ"/>
        </w:rPr>
        <w:t>:</w:t>
      </w:r>
    </w:p>
    <w:p w:rsidR="00F57809" w:rsidRDefault="00F57809" w:rsidP="00A02960">
      <w:pPr>
        <w:spacing w:after="0"/>
        <w:ind w:firstLine="720"/>
        <w:jc w:val="both"/>
        <w:rPr>
          <w:rFonts w:ascii="Simplified Arabic" w:hAnsi="Simplified Arabic" w:cs="Simplified Arabic"/>
          <w:sz w:val="28"/>
          <w:szCs w:val="28"/>
          <w:rtl/>
          <w:lang w:bidi="ar-IQ"/>
        </w:rPr>
      </w:pPr>
      <w:r w:rsidRPr="004079BF">
        <w:rPr>
          <w:rFonts w:ascii="Simplified Arabic" w:hAnsi="Simplified Arabic" w:cs="Simplified Arabic"/>
          <w:sz w:val="28"/>
          <w:szCs w:val="28"/>
          <w:rtl/>
          <w:lang w:bidi="ar-IQ"/>
        </w:rPr>
        <w:t>تكمن اهمية الدراسة من الخوف المتأتي نتيجة التغير في الواقع البيئي اذ ادى تغير</w:t>
      </w:r>
      <w:r>
        <w:rPr>
          <w:rFonts w:ascii="Simplified Arabic" w:hAnsi="Simplified Arabic" w:cs="Simplified Arabic" w:hint="cs"/>
          <w:sz w:val="28"/>
          <w:szCs w:val="28"/>
          <w:rtl/>
          <w:lang w:bidi="ar-IQ"/>
        </w:rPr>
        <w:t xml:space="preserve"> الظروف البيئية في منطقة الدراسة</w:t>
      </w:r>
      <w:r w:rsidRPr="004079BF">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الى</w:t>
      </w:r>
      <w:r w:rsidRPr="004079BF">
        <w:rPr>
          <w:rFonts w:ascii="Simplified Arabic" w:hAnsi="Simplified Arabic" w:cs="Simplified Arabic"/>
          <w:sz w:val="28"/>
          <w:szCs w:val="28"/>
          <w:rtl/>
          <w:lang w:bidi="ar-IQ"/>
        </w:rPr>
        <w:t xml:space="preserve"> فقدها لأنواع من التنوع الاحيائي </w:t>
      </w:r>
      <w:r>
        <w:rPr>
          <w:rFonts w:ascii="Simplified Arabic" w:hAnsi="Simplified Arabic" w:cs="Simplified Arabic" w:hint="cs"/>
          <w:sz w:val="28"/>
          <w:szCs w:val="28"/>
          <w:rtl/>
          <w:lang w:bidi="ar-IQ"/>
        </w:rPr>
        <w:t>النباتي الطبيعي</w:t>
      </w:r>
      <w:r w:rsidRPr="004079BF">
        <w:rPr>
          <w:rFonts w:ascii="Simplified Arabic" w:hAnsi="Simplified Arabic" w:cs="Simplified Arabic"/>
          <w:sz w:val="28"/>
          <w:szCs w:val="28"/>
          <w:rtl/>
          <w:lang w:bidi="ar-IQ"/>
        </w:rPr>
        <w:t xml:space="preserve"> الذي كان سائدا" قبل عدة عقود ودخول انواع جديدة لم تكن تالف</w:t>
      </w:r>
      <w:r>
        <w:rPr>
          <w:rFonts w:ascii="Simplified Arabic" w:hAnsi="Simplified Arabic" w:cs="Simplified Arabic" w:hint="cs"/>
          <w:sz w:val="28"/>
          <w:szCs w:val="28"/>
          <w:rtl/>
          <w:lang w:bidi="ar-IQ"/>
        </w:rPr>
        <w:t>ها</w:t>
      </w:r>
      <w:r w:rsidRPr="004079BF">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البيئة</w:t>
      </w:r>
      <w:r w:rsidRPr="004079BF">
        <w:rPr>
          <w:rFonts w:ascii="Simplified Arabic" w:hAnsi="Simplified Arabic" w:cs="Simplified Arabic"/>
          <w:sz w:val="28"/>
          <w:szCs w:val="28"/>
          <w:rtl/>
          <w:lang w:bidi="ar-IQ"/>
        </w:rPr>
        <w:t>.</w:t>
      </w:r>
    </w:p>
    <w:p w:rsidR="00F57809" w:rsidRPr="004079BF" w:rsidRDefault="00F57809" w:rsidP="008F1876">
      <w:pPr>
        <w:spacing w:after="0"/>
        <w:jc w:val="both"/>
        <w:rPr>
          <w:rFonts w:ascii="Simplified Arabic" w:hAnsi="Simplified Arabic" w:cs="Simplified Arabic"/>
          <w:sz w:val="28"/>
          <w:szCs w:val="28"/>
          <w:rtl/>
          <w:lang w:bidi="ar-IQ"/>
        </w:rPr>
      </w:pPr>
      <w:r w:rsidRPr="004079BF">
        <w:rPr>
          <w:rFonts w:ascii="Simplified Arabic" w:hAnsi="Simplified Arabic" w:cs="Simplified Arabic"/>
          <w:sz w:val="28"/>
          <w:szCs w:val="28"/>
          <w:rtl/>
          <w:lang w:bidi="ar-IQ"/>
        </w:rPr>
        <w:t>حدود الدراسة</w:t>
      </w:r>
      <w:r>
        <w:rPr>
          <w:rFonts w:ascii="Simplified Arabic" w:hAnsi="Simplified Arabic" w:cs="Simplified Arabic" w:hint="cs"/>
          <w:sz w:val="28"/>
          <w:szCs w:val="28"/>
          <w:rtl/>
          <w:lang w:bidi="ar-IQ"/>
        </w:rPr>
        <w:t>:</w:t>
      </w:r>
    </w:p>
    <w:p w:rsidR="00A626F5" w:rsidRPr="00F57809" w:rsidRDefault="00F57809" w:rsidP="008F1876">
      <w:pPr>
        <w:spacing w:after="0"/>
        <w:ind w:firstLine="720"/>
        <w:jc w:val="both"/>
        <w:rPr>
          <w:rFonts w:ascii="Simplified Arabic" w:hAnsi="Simplified Arabic" w:cs="Simplified Arabic"/>
          <w:sz w:val="28"/>
          <w:szCs w:val="28"/>
          <w:lang w:bidi="ar-IQ"/>
        </w:rPr>
      </w:pPr>
      <w:r w:rsidRPr="004079BF">
        <w:rPr>
          <w:rFonts w:ascii="Simplified Arabic" w:hAnsi="Simplified Arabic" w:cs="Simplified Arabic"/>
          <w:sz w:val="28"/>
          <w:szCs w:val="28"/>
          <w:rtl/>
          <w:lang w:bidi="ar-IQ"/>
        </w:rPr>
        <w:t xml:space="preserve">تتمثل حدود منطقة الدراسة ضمن حدود محافظة البصرة بين دائرتي عرض (93 29ْ -  01 31ْ) شمالا" وقوسي طول (61 48ْ  –44 47ْ) شرقا" </w:t>
      </w:r>
      <w:r>
        <w:rPr>
          <w:rFonts w:ascii="Simplified Arabic" w:hAnsi="Simplified Arabic" w:cs="Simplified Arabic" w:hint="cs"/>
          <w:sz w:val="28"/>
          <w:szCs w:val="28"/>
          <w:rtl/>
          <w:lang w:bidi="ar-IQ"/>
        </w:rPr>
        <w:t xml:space="preserve">اذ تحدها محافظة ميسان من جهة الشمال ومحافظة ذي قار من جهة الغرب ومحافظة المثنى من جهة الجنوب الغربي ودوليا" تتمثل حدودها من جهة الجنوب بدولة الكويت اما من جهة الشرق فتمثلها جمهورية ايران الاسلامية </w:t>
      </w:r>
      <w:r w:rsidRPr="004079BF">
        <w:rPr>
          <w:rFonts w:ascii="Simplified Arabic" w:hAnsi="Simplified Arabic" w:cs="Simplified Arabic"/>
          <w:sz w:val="28"/>
          <w:szCs w:val="28"/>
          <w:rtl/>
          <w:lang w:bidi="ar-IQ"/>
        </w:rPr>
        <w:t>خريطة (1).</w:t>
      </w:r>
    </w:p>
    <w:p w:rsidR="00A626F5" w:rsidRPr="008F1876" w:rsidRDefault="00E00DE2" w:rsidP="008F1876">
      <w:pPr>
        <w:pStyle w:val="a3"/>
        <w:spacing w:line="276" w:lineRule="auto"/>
        <w:rPr>
          <w:rFonts w:ascii="Simplified Arabic" w:hAnsi="Simplified Arabic"/>
          <w:rtl/>
          <w:lang w:bidi="ar-IQ"/>
        </w:rPr>
      </w:pPr>
      <w:r w:rsidRPr="008F1876">
        <w:rPr>
          <w:rFonts w:ascii="Simplified Arabic" w:hAnsi="Simplified Arabic" w:hint="cs"/>
          <w:rtl/>
          <w:lang w:bidi="ar-IQ"/>
        </w:rPr>
        <w:t>اولا":</w:t>
      </w:r>
      <w:r w:rsidR="00A626F5" w:rsidRPr="008F1876">
        <w:rPr>
          <w:rFonts w:ascii="Simplified Arabic" w:hAnsi="Simplified Arabic"/>
          <w:rtl/>
          <w:lang w:bidi="ar-IQ"/>
        </w:rPr>
        <w:t xml:space="preserve"> النباتات الطبيعية البرية الغازية</w:t>
      </w:r>
    </w:p>
    <w:p w:rsidR="00A626F5" w:rsidRDefault="00A626F5" w:rsidP="0031307B">
      <w:pPr>
        <w:pStyle w:val="a3"/>
        <w:spacing w:line="276" w:lineRule="auto"/>
        <w:rPr>
          <w:rFonts w:ascii="Simplified Arabic" w:hAnsi="Simplified Arabic"/>
          <w:rtl/>
          <w:lang w:bidi="ar-IQ"/>
        </w:rPr>
      </w:pPr>
      <w:r w:rsidRPr="006C5575">
        <w:rPr>
          <w:rFonts w:ascii="Simplified Arabic" w:hAnsi="Simplified Arabic"/>
          <w:rtl/>
          <w:lang w:bidi="ar-IQ"/>
        </w:rPr>
        <w:tab/>
        <w:t>مصطلح يستخدم لوصف كائن حي ادخل الى بيئة معينة وانتشر بشكل مفرط ( وبائي) او غير مرغوب فيه , كما ان هذا النوع يثبت نفسه في البيئات او النظم الطبيعية او شبه الطبيعية ويهدد التنوع الاحيائي الاصلي , لذا فان الانواع الغازية تعد واحده من اهم العوامل المؤثرة في تغير التنوع الاحيائي سواء كان على مستوى العالم ام على مستوى الدولة الواحدة لأنه يؤدي الى القضاء على الانواع المحلية الاصلية ويحل محلها عن طريق التنافس او الطرد او احتلال الاعشاش او التهجين مع الانواع الاصلية القريبة وراثيا" منها مما تنعكس اثارة الاقتصادية والبيئية , فضلا" عن هذا الاجتياح سيؤدي الى تغيرات خطيرة في تركيبة ونوعية وتوزيع الانواع في الاماكن المجتاحة مؤدية بذلك الى توحيد الحيوانات والنباتات في المنطقة المغزية وبالتالي فقدان التنوع الاحيائي , كما ان الانواع الغازية تؤدي الى التلوث الجيني للأنواع الاصلية مهددة اياها بخطر الانقراض , اذ ان هذا النوع من التلوث يحدث نتيجة للتهجين التي تؤدي الى خلق المزيد من التماثل واستبدال التركيبات الوراثية المحلية نتيجة لزيادة اعداد النوع الغازي , ومن ابرز واهم صفات النوع الغازي هو سرعة نموها وتكاثرها وقدرتها العالية على الانتشار والمرونة في تغير المظهر والقدرة العالية على التنافس فضلا" عن تحمل مدى واسع للظروف البيئية</w:t>
      </w:r>
      <w:r w:rsidRPr="0031307B">
        <w:rPr>
          <w:rFonts w:ascii="Simplified Arabic" w:hAnsi="Simplified Arabic"/>
          <w:vertAlign w:val="superscript"/>
          <w:rtl/>
          <w:lang w:bidi="ar-IQ"/>
        </w:rPr>
        <w:t>(</w:t>
      </w:r>
      <w:r w:rsidR="0031307B" w:rsidRPr="0031307B">
        <w:rPr>
          <w:rFonts w:ascii="Simplified Arabic" w:hAnsi="Simplified Arabic" w:hint="cs"/>
          <w:vertAlign w:val="superscript"/>
          <w:rtl/>
          <w:lang w:bidi="ar-IQ"/>
        </w:rPr>
        <w:t>1</w:t>
      </w:r>
      <w:r w:rsidRPr="0031307B">
        <w:rPr>
          <w:rFonts w:ascii="Simplified Arabic" w:hAnsi="Simplified Arabic"/>
          <w:vertAlign w:val="superscript"/>
          <w:rtl/>
          <w:lang w:bidi="ar-IQ"/>
        </w:rPr>
        <w:t>)</w:t>
      </w:r>
      <w:r w:rsidRPr="006C5575">
        <w:rPr>
          <w:rFonts w:ascii="Simplified Arabic" w:hAnsi="Simplified Arabic"/>
          <w:rtl/>
          <w:lang w:bidi="ar-IQ"/>
        </w:rPr>
        <w:t>.</w:t>
      </w:r>
    </w:p>
    <w:p w:rsidR="008F1876" w:rsidRDefault="00A02960" w:rsidP="008F1876">
      <w:pPr>
        <w:pStyle w:val="a3"/>
        <w:spacing w:line="276" w:lineRule="auto"/>
        <w:rPr>
          <w:rFonts w:ascii="Simplified Arabic" w:hAnsi="Simplified Arabic"/>
          <w:rtl/>
          <w:lang w:bidi="ar-IQ"/>
        </w:rPr>
      </w:pPr>
      <w:r>
        <w:rPr>
          <w:rFonts w:ascii="Simplified Arabic" w:hAnsi="Simplified Arabic" w:hint="cs"/>
          <w:rtl/>
          <w:lang w:bidi="ar-IQ"/>
        </w:rPr>
        <w:tab/>
      </w:r>
      <w:r w:rsidRPr="006C5575">
        <w:rPr>
          <w:rFonts w:ascii="Simplified Arabic" w:hAnsi="Simplified Arabic"/>
          <w:rtl/>
          <w:lang w:bidi="ar-IQ"/>
        </w:rPr>
        <w:t>ويمكن ان تعرف على انها الانواع او بعض من الانواع او وحدة تصنيفية دنيا خارج مجالها الطبيعي والتي يمكن ان تبقى على قيد الحياة وق</w:t>
      </w:r>
      <w:r>
        <w:rPr>
          <w:rFonts w:ascii="Simplified Arabic" w:hAnsi="Simplified Arabic" w:hint="cs"/>
          <w:rtl/>
          <w:lang w:bidi="ar-IQ"/>
        </w:rPr>
        <w:t>ا</w:t>
      </w:r>
      <w:r w:rsidRPr="006C5575">
        <w:rPr>
          <w:rFonts w:ascii="Simplified Arabic" w:hAnsi="Simplified Arabic"/>
          <w:rtl/>
          <w:lang w:bidi="ar-IQ"/>
        </w:rPr>
        <w:t>درة</w:t>
      </w:r>
      <w:r>
        <w:rPr>
          <w:rFonts w:ascii="Simplified Arabic" w:hAnsi="Simplified Arabic" w:hint="cs"/>
          <w:rtl/>
          <w:lang w:bidi="ar-IQ"/>
        </w:rPr>
        <w:t xml:space="preserve"> على</w:t>
      </w:r>
      <w:r w:rsidRPr="006C5575">
        <w:rPr>
          <w:rFonts w:ascii="Simplified Arabic" w:hAnsi="Simplified Arabic"/>
          <w:rtl/>
          <w:lang w:bidi="ar-IQ"/>
        </w:rPr>
        <w:t xml:space="preserve"> الاستنساخ لاحقا"</w:t>
      </w:r>
      <w:r w:rsidRPr="0031307B">
        <w:rPr>
          <w:rFonts w:ascii="Simplified Arabic" w:hAnsi="Simplified Arabic"/>
          <w:vertAlign w:val="superscript"/>
          <w:rtl/>
          <w:lang w:bidi="ar-IQ"/>
        </w:rPr>
        <w:t>(</w:t>
      </w:r>
      <w:r w:rsidRPr="0031307B">
        <w:rPr>
          <w:rFonts w:ascii="Simplified Arabic" w:hAnsi="Simplified Arabic" w:hint="cs"/>
          <w:vertAlign w:val="superscript"/>
          <w:rtl/>
          <w:lang w:bidi="ar-IQ"/>
        </w:rPr>
        <w:t>2</w:t>
      </w:r>
      <w:r w:rsidRPr="0031307B">
        <w:rPr>
          <w:rFonts w:ascii="Simplified Arabic" w:hAnsi="Simplified Arabic"/>
          <w:vertAlign w:val="superscript"/>
          <w:rtl/>
          <w:lang w:bidi="ar-IQ"/>
        </w:rPr>
        <w:t>)</w:t>
      </w:r>
      <w:r w:rsidRPr="006C5575">
        <w:rPr>
          <w:rFonts w:ascii="Simplified Arabic" w:hAnsi="Simplified Arabic"/>
          <w:vertAlign w:val="superscript"/>
          <w:rtl/>
          <w:lang w:bidi="ar-IQ"/>
        </w:rPr>
        <w:t>.</w:t>
      </w:r>
    </w:p>
    <w:p w:rsidR="008F1876" w:rsidRDefault="008F1876" w:rsidP="008F1876">
      <w:pPr>
        <w:pStyle w:val="a3"/>
        <w:spacing w:line="276" w:lineRule="auto"/>
        <w:rPr>
          <w:rFonts w:ascii="Simplified Arabic" w:hAnsi="Simplified Arabic"/>
          <w:rtl/>
          <w:lang w:bidi="ar-IQ"/>
        </w:rPr>
      </w:pPr>
    </w:p>
    <w:p w:rsidR="008F1876" w:rsidRDefault="008F1876" w:rsidP="008F1876">
      <w:pPr>
        <w:pStyle w:val="a3"/>
        <w:spacing w:line="276" w:lineRule="auto"/>
        <w:rPr>
          <w:rFonts w:ascii="Simplified Arabic" w:hAnsi="Simplified Arabic"/>
          <w:rtl/>
          <w:lang w:bidi="ar-IQ"/>
        </w:rPr>
      </w:pPr>
    </w:p>
    <w:p w:rsidR="008F1876" w:rsidRDefault="008F1876" w:rsidP="008F1876">
      <w:pPr>
        <w:pStyle w:val="a3"/>
        <w:spacing w:line="276" w:lineRule="auto"/>
        <w:rPr>
          <w:rFonts w:ascii="Simplified Arabic" w:hAnsi="Simplified Arabic"/>
          <w:rtl/>
          <w:lang w:bidi="ar-IQ"/>
        </w:rPr>
      </w:pPr>
    </w:p>
    <w:p w:rsidR="008F1876" w:rsidRDefault="008F1876" w:rsidP="008F1876">
      <w:pPr>
        <w:pStyle w:val="a3"/>
        <w:spacing w:line="276" w:lineRule="auto"/>
        <w:rPr>
          <w:rFonts w:ascii="Simplified Arabic" w:hAnsi="Simplified Arabic"/>
          <w:rtl/>
          <w:lang w:bidi="ar-IQ"/>
        </w:rPr>
      </w:pPr>
    </w:p>
    <w:p w:rsidR="008F1876" w:rsidRDefault="008F1876" w:rsidP="008F1876">
      <w:pPr>
        <w:pStyle w:val="a3"/>
        <w:spacing w:line="276" w:lineRule="auto"/>
        <w:rPr>
          <w:rFonts w:ascii="Simplified Arabic" w:hAnsi="Simplified Arabic"/>
          <w:rtl/>
          <w:lang w:bidi="ar-IQ"/>
        </w:rPr>
      </w:pPr>
    </w:p>
    <w:p w:rsidR="008F1876" w:rsidRDefault="008F1876" w:rsidP="008F1876">
      <w:pPr>
        <w:pStyle w:val="a3"/>
        <w:spacing w:line="276" w:lineRule="auto"/>
        <w:rPr>
          <w:rFonts w:ascii="Simplified Arabic" w:hAnsi="Simplified Arabic"/>
          <w:rtl/>
          <w:lang w:bidi="ar-IQ"/>
        </w:rPr>
      </w:pPr>
    </w:p>
    <w:p w:rsidR="008F1876" w:rsidRDefault="008F1876" w:rsidP="008F1876">
      <w:pPr>
        <w:pStyle w:val="a3"/>
        <w:spacing w:line="276" w:lineRule="auto"/>
        <w:rPr>
          <w:rFonts w:ascii="Simplified Arabic" w:hAnsi="Simplified Arabic"/>
          <w:rtl/>
          <w:lang w:bidi="ar-IQ"/>
        </w:rPr>
      </w:pPr>
    </w:p>
    <w:p w:rsidR="008F1876" w:rsidRDefault="008F1876" w:rsidP="008F1876">
      <w:pPr>
        <w:pStyle w:val="a3"/>
        <w:spacing w:line="276" w:lineRule="auto"/>
        <w:rPr>
          <w:rFonts w:ascii="Simplified Arabic" w:hAnsi="Simplified Arabic"/>
          <w:rtl/>
          <w:lang w:bidi="ar-IQ"/>
        </w:rPr>
      </w:pPr>
    </w:p>
    <w:p w:rsidR="008F1876" w:rsidRDefault="008F1876" w:rsidP="008F1876">
      <w:pPr>
        <w:pStyle w:val="a3"/>
        <w:spacing w:line="276" w:lineRule="auto"/>
        <w:rPr>
          <w:rFonts w:ascii="Simplified Arabic" w:hAnsi="Simplified Arabic"/>
          <w:rtl/>
          <w:lang w:bidi="ar-IQ"/>
        </w:rPr>
      </w:pPr>
    </w:p>
    <w:p w:rsidR="008F1876" w:rsidRDefault="008F1876" w:rsidP="008F1876">
      <w:pPr>
        <w:pStyle w:val="a3"/>
        <w:spacing w:line="276" w:lineRule="auto"/>
        <w:rPr>
          <w:rFonts w:ascii="Simplified Arabic" w:hAnsi="Simplified Arabic"/>
          <w:rtl/>
          <w:lang w:bidi="ar-IQ"/>
        </w:rPr>
      </w:pPr>
    </w:p>
    <w:p w:rsidR="008F1876" w:rsidRDefault="008F1876" w:rsidP="008F1876">
      <w:pPr>
        <w:pStyle w:val="a3"/>
        <w:spacing w:line="276" w:lineRule="auto"/>
        <w:rPr>
          <w:rFonts w:ascii="Simplified Arabic" w:hAnsi="Simplified Arabic"/>
          <w:rtl/>
          <w:lang w:bidi="ar-IQ"/>
        </w:rPr>
      </w:pPr>
    </w:p>
    <w:p w:rsidR="008F1876" w:rsidRDefault="008F1876" w:rsidP="008F1876">
      <w:pPr>
        <w:pStyle w:val="a3"/>
        <w:spacing w:line="276" w:lineRule="auto"/>
        <w:rPr>
          <w:rFonts w:ascii="Simplified Arabic" w:hAnsi="Simplified Arabic"/>
          <w:rtl/>
          <w:lang w:bidi="ar-IQ"/>
        </w:rPr>
      </w:pPr>
    </w:p>
    <w:p w:rsidR="008F1876" w:rsidRDefault="008F1876" w:rsidP="008F1876">
      <w:pPr>
        <w:pStyle w:val="a3"/>
        <w:spacing w:line="276" w:lineRule="auto"/>
        <w:rPr>
          <w:rFonts w:ascii="Simplified Arabic" w:hAnsi="Simplified Arabic"/>
          <w:rtl/>
          <w:lang w:bidi="ar-IQ"/>
        </w:rPr>
      </w:pPr>
    </w:p>
    <w:p w:rsidR="008F1876" w:rsidRDefault="008F1876" w:rsidP="008F1876">
      <w:pPr>
        <w:pStyle w:val="a3"/>
        <w:spacing w:line="276" w:lineRule="auto"/>
        <w:rPr>
          <w:rFonts w:ascii="Simplified Arabic" w:hAnsi="Simplified Arabic"/>
          <w:rtl/>
          <w:lang w:bidi="ar-IQ"/>
        </w:rPr>
      </w:pPr>
    </w:p>
    <w:p w:rsidR="008F1876" w:rsidRDefault="008F1876" w:rsidP="008F1876">
      <w:pPr>
        <w:pStyle w:val="a3"/>
        <w:spacing w:line="276" w:lineRule="auto"/>
        <w:rPr>
          <w:rFonts w:ascii="Simplified Arabic" w:hAnsi="Simplified Arabic"/>
          <w:rtl/>
          <w:lang w:bidi="ar-IQ"/>
        </w:rPr>
      </w:pPr>
    </w:p>
    <w:p w:rsidR="008F1876" w:rsidRDefault="008F1876" w:rsidP="008F1876">
      <w:pPr>
        <w:pStyle w:val="a3"/>
        <w:spacing w:line="276" w:lineRule="auto"/>
        <w:rPr>
          <w:rFonts w:ascii="Simplified Arabic" w:hAnsi="Simplified Arabic"/>
          <w:rtl/>
          <w:lang w:bidi="ar-IQ"/>
        </w:rPr>
      </w:pPr>
    </w:p>
    <w:p w:rsidR="008F1876" w:rsidRDefault="008F1876" w:rsidP="008F1876">
      <w:pPr>
        <w:pStyle w:val="a3"/>
        <w:spacing w:line="276" w:lineRule="auto"/>
        <w:rPr>
          <w:rFonts w:ascii="Simplified Arabic" w:hAnsi="Simplified Arabic"/>
          <w:rtl/>
          <w:lang w:bidi="ar-IQ"/>
        </w:rPr>
      </w:pPr>
    </w:p>
    <w:p w:rsidR="008F1876" w:rsidRDefault="008F1876" w:rsidP="008F1876">
      <w:pPr>
        <w:pStyle w:val="a3"/>
        <w:spacing w:line="276" w:lineRule="auto"/>
        <w:rPr>
          <w:rFonts w:ascii="Simplified Arabic" w:hAnsi="Simplified Arabic"/>
          <w:rtl/>
          <w:lang w:bidi="ar-IQ"/>
        </w:rPr>
      </w:pPr>
    </w:p>
    <w:p w:rsidR="008F1876" w:rsidRDefault="008F1876" w:rsidP="008F1876">
      <w:pPr>
        <w:pStyle w:val="a3"/>
        <w:spacing w:line="276" w:lineRule="auto"/>
        <w:rPr>
          <w:rFonts w:ascii="Simplified Arabic" w:hAnsi="Simplified Arabic"/>
          <w:rtl/>
          <w:lang w:bidi="ar-IQ"/>
        </w:rPr>
      </w:pPr>
    </w:p>
    <w:p w:rsidR="008F1876" w:rsidRDefault="008F1876" w:rsidP="008F1876">
      <w:pPr>
        <w:pStyle w:val="a3"/>
        <w:spacing w:line="276" w:lineRule="auto"/>
        <w:rPr>
          <w:rFonts w:ascii="Simplified Arabic" w:hAnsi="Simplified Arabic"/>
          <w:rtl/>
          <w:lang w:bidi="ar-IQ"/>
        </w:rPr>
      </w:pPr>
    </w:p>
    <w:p w:rsidR="008F1876" w:rsidRDefault="008F1876" w:rsidP="008F1876">
      <w:pPr>
        <w:pStyle w:val="a3"/>
        <w:spacing w:line="276" w:lineRule="auto"/>
        <w:rPr>
          <w:rFonts w:ascii="Simplified Arabic" w:hAnsi="Simplified Arabic"/>
          <w:rtl/>
          <w:lang w:bidi="ar-IQ"/>
        </w:rPr>
      </w:pPr>
    </w:p>
    <w:p w:rsidR="008F1876" w:rsidRDefault="008F1876" w:rsidP="008F1876">
      <w:pPr>
        <w:pStyle w:val="a3"/>
        <w:spacing w:line="276" w:lineRule="auto"/>
        <w:rPr>
          <w:rFonts w:ascii="Simplified Arabic" w:hAnsi="Simplified Arabic"/>
          <w:rtl/>
          <w:lang w:bidi="ar-IQ"/>
        </w:rPr>
      </w:pPr>
    </w:p>
    <w:p w:rsidR="008F1876" w:rsidRDefault="008F1876" w:rsidP="008F1876">
      <w:pPr>
        <w:pStyle w:val="a3"/>
        <w:spacing w:line="276" w:lineRule="auto"/>
        <w:rPr>
          <w:rFonts w:ascii="Simplified Arabic" w:hAnsi="Simplified Arabic"/>
          <w:rtl/>
          <w:lang w:bidi="ar-IQ"/>
        </w:rPr>
      </w:pPr>
    </w:p>
    <w:p w:rsidR="0031307B" w:rsidRDefault="0031307B" w:rsidP="008F1876">
      <w:pPr>
        <w:pStyle w:val="a3"/>
        <w:spacing w:line="276" w:lineRule="auto"/>
        <w:rPr>
          <w:rFonts w:ascii="Simplified Arabic" w:hAnsi="Simplified Arabic"/>
          <w:rtl/>
          <w:lang w:bidi="ar-IQ"/>
        </w:rPr>
      </w:pPr>
    </w:p>
    <w:p w:rsidR="0031307B" w:rsidRDefault="0031307B" w:rsidP="008F1876">
      <w:pPr>
        <w:pStyle w:val="a3"/>
        <w:spacing w:line="276" w:lineRule="auto"/>
        <w:rPr>
          <w:rFonts w:ascii="Simplified Arabic" w:hAnsi="Simplified Arabic"/>
          <w:rtl/>
          <w:lang w:bidi="ar-IQ"/>
        </w:rPr>
      </w:pPr>
    </w:p>
    <w:p w:rsidR="0031307B" w:rsidRDefault="0031307B" w:rsidP="008F1876">
      <w:pPr>
        <w:pStyle w:val="a3"/>
        <w:spacing w:line="276" w:lineRule="auto"/>
        <w:rPr>
          <w:rFonts w:ascii="Simplified Arabic" w:hAnsi="Simplified Arabic"/>
          <w:rtl/>
          <w:lang w:bidi="ar-IQ"/>
        </w:rPr>
      </w:pPr>
    </w:p>
    <w:p w:rsidR="0031307B" w:rsidRDefault="0031307B" w:rsidP="008F1876">
      <w:pPr>
        <w:pStyle w:val="a3"/>
        <w:spacing w:line="276" w:lineRule="auto"/>
        <w:rPr>
          <w:rFonts w:ascii="Simplified Arabic" w:hAnsi="Simplified Arabic"/>
          <w:rtl/>
          <w:lang w:bidi="ar-IQ"/>
        </w:rPr>
      </w:pPr>
    </w:p>
    <w:p w:rsidR="00A626F5" w:rsidRPr="006C5575" w:rsidRDefault="00A626F5" w:rsidP="00A02960">
      <w:pPr>
        <w:pStyle w:val="a3"/>
        <w:spacing w:line="276" w:lineRule="auto"/>
        <w:rPr>
          <w:rFonts w:ascii="Simplified Arabic" w:hAnsi="Simplified Arabic"/>
          <w:rtl/>
          <w:lang w:bidi="ar-IQ"/>
        </w:rPr>
      </w:pPr>
      <w:r w:rsidRPr="006C5575">
        <w:rPr>
          <w:rFonts w:ascii="Simplified Arabic" w:hAnsi="Simplified Arabic"/>
          <w:vertAlign w:val="superscript"/>
          <w:rtl/>
          <w:lang w:bidi="ar-IQ"/>
        </w:rPr>
        <w:t xml:space="preserve"> </w:t>
      </w:r>
    </w:p>
    <w:p w:rsidR="00A626F5" w:rsidRPr="006C5575" w:rsidRDefault="00A626F5" w:rsidP="008F1876">
      <w:pPr>
        <w:pStyle w:val="a3"/>
        <w:spacing w:line="276" w:lineRule="auto"/>
        <w:rPr>
          <w:rFonts w:ascii="Simplified Arabic" w:hAnsi="Simplified Arabic"/>
          <w:rtl/>
          <w:lang w:bidi="ar-IQ"/>
        </w:rPr>
      </w:pPr>
      <w:r w:rsidRPr="006C5575">
        <w:rPr>
          <w:rFonts w:ascii="Simplified Arabic" w:hAnsi="Simplified Arabic"/>
          <w:rtl/>
          <w:lang w:bidi="ar-IQ"/>
        </w:rPr>
        <w:lastRenderedPageBreak/>
        <w:tab/>
        <w:t xml:space="preserve">ادخلت العديد من النباتات الغريبة الغازية الى البيئة لعدد من الاغراض المختلفة منها لأغراض الزينة من خلال اعطاء الصفة الجمالية او كعمل </w:t>
      </w:r>
      <w:proofErr w:type="spellStart"/>
      <w:r w:rsidRPr="006C5575">
        <w:rPr>
          <w:rFonts w:ascii="Simplified Arabic" w:hAnsi="Simplified Arabic"/>
          <w:rtl/>
          <w:lang w:bidi="ar-IQ"/>
        </w:rPr>
        <w:t>مصدات</w:t>
      </w:r>
      <w:proofErr w:type="spellEnd"/>
      <w:r w:rsidRPr="006C5575">
        <w:rPr>
          <w:rFonts w:ascii="Simplified Arabic" w:hAnsi="Simplified Arabic"/>
          <w:rtl/>
          <w:lang w:bidi="ar-IQ"/>
        </w:rPr>
        <w:t xml:space="preserve"> للرياح على جانبي الطرق او عند دخول المدينة الا انها باتت اليوم كأحد المشاكل المتفشية والتي يصعب السيطرة عليها كما هو الحال في نبات </w:t>
      </w:r>
      <w:proofErr w:type="spellStart"/>
      <w:r w:rsidRPr="006C5575">
        <w:rPr>
          <w:rFonts w:ascii="Simplified Arabic" w:hAnsi="Simplified Arabic"/>
          <w:rtl/>
          <w:lang w:bidi="ar-IQ"/>
        </w:rPr>
        <w:t>الكينوكاربس</w:t>
      </w:r>
      <w:proofErr w:type="spellEnd"/>
      <w:r w:rsidRPr="006C5575">
        <w:rPr>
          <w:rFonts w:ascii="Simplified Arabic" w:hAnsi="Simplified Arabic"/>
          <w:rtl/>
          <w:lang w:bidi="ar-IQ"/>
        </w:rPr>
        <w:t xml:space="preserve"> ذات التأثير الواضح في البيئة اذ يتصف بكونه ذات الجذور الوتدية السطحية التي تصل الى اكثر من (15م) بغية الحصول على الماء كونها تستهلك كميات كبيرة من المياه اذ تنافس النباتات القريبة منها وتعيق نموها بل ويصل الحال الى قتلها للنباتات الاصلية , كما يصل ارتفاعها الى اكثر من (10م), لذا فان هذه النبتة لا يمكن ان تموت بسهولة وان قطعت صورة (1) , كما تعد مأوا" مفضلا" لنوع من العناكب الخطرة التي يمكن ان تنتقل الى اشجار النخيل وتسبب بتلف محصولها واصابتها بالضعف العام صورة (</w:t>
      </w:r>
      <w:r w:rsidR="008F1876">
        <w:rPr>
          <w:rFonts w:ascii="Simplified Arabic" w:hAnsi="Simplified Arabic" w:hint="cs"/>
          <w:rtl/>
          <w:lang w:bidi="ar-IQ"/>
        </w:rPr>
        <w:t>2</w:t>
      </w:r>
      <w:r w:rsidRPr="006C5575">
        <w:rPr>
          <w:rFonts w:ascii="Simplified Arabic" w:hAnsi="Simplified Arabic"/>
          <w:rtl/>
          <w:lang w:bidi="ar-IQ"/>
        </w:rPr>
        <w:t>) , علاوة على ما تقدم تسبب في زيادة انتشار ظاهرة الحساسية التي هي بالأساس تشكل احد اهم الامراض المنتشرة في محافظة البصرة ويعود ذلك لكون اسطح اوراق الشجرة تمسك بالغبار وفي حال هبوب الرياح يعاد انتشار تلك الاتربة, فضلا" عن ما تقدم ان هذه الشجرة غير مفضلة بالنسبة للطيور خاصة اوقات الصباح بسبب الرائحة غير المستساغة المنبعثة منها.</w:t>
      </w:r>
    </w:p>
    <w:p w:rsidR="00A02960" w:rsidRPr="006C5575" w:rsidRDefault="00A626F5" w:rsidP="00A02960">
      <w:pPr>
        <w:pStyle w:val="a3"/>
        <w:spacing w:line="276" w:lineRule="auto"/>
        <w:rPr>
          <w:rFonts w:ascii="Simplified Arabic" w:hAnsi="Simplified Arabic"/>
          <w:rtl/>
          <w:lang w:bidi="ar-IQ"/>
        </w:rPr>
      </w:pPr>
      <w:r w:rsidRPr="006C5575">
        <w:rPr>
          <w:rFonts w:ascii="Simplified Arabic" w:hAnsi="Simplified Arabic"/>
          <w:rtl/>
          <w:lang w:bidi="ar-IQ"/>
        </w:rPr>
        <w:t xml:space="preserve"> </w:t>
      </w:r>
      <w:r w:rsidRPr="006C5575">
        <w:rPr>
          <w:rFonts w:ascii="Simplified Arabic" w:hAnsi="Simplified Arabic"/>
          <w:rtl/>
          <w:lang w:bidi="ar-IQ"/>
        </w:rPr>
        <w:tab/>
        <w:t>ظهرت في منطقة الدراسة انواع جديدة من النباتات الغازية لم تكن سابقا" موجودة ولتي بلغ عددها نحو ( 14 نوع ) جدول (1) اذ شكلت نسبة (26,9%) من مجموع النباتات الغازية في العراق البالغ عددها (52 نوع )</w:t>
      </w:r>
      <w:r w:rsidRPr="0031307B">
        <w:rPr>
          <w:rFonts w:ascii="Simplified Arabic" w:hAnsi="Simplified Arabic"/>
          <w:vertAlign w:val="superscript"/>
          <w:rtl/>
          <w:lang w:bidi="ar-IQ"/>
        </w:rPr>
        <w:t>(</w:t>
      </w:r>
      <w:r w:rsidR="0031307B" w:rsidRPr="0031307B">
        <w:rPr>
          <w:rFonts w:ascii="Simplified Arabic" w:hAnsi="Simplified Arabic" w:hint="cs"/>
          <w:vertAlign w:val="superscript"/>
          <w:rtl/>
          <w:lang w:bidi="ar-IQ"/>
        </w:rPr>
        <w:t>3</w:t>
      </w:r>
      <w:r w:rsidRPr="0031307B">
        <w:rPr>
          <w:rFonts w:ascii="Simplified Arabic" w:hAnsi="Simplified Arabic"/>
          <w:vertAlign w:val="superscript"/>
          <w:rtl/>
          <w:lang w:bidi="ar-IQ"/>
        </w:rPr>
        <w:t>)</w:t>
      </w:r>
      <w:r w:rsidRPr="006C5575">
        <w:rPr>
          <w:rFonts w:ascii="Simplified Arabic" w:hAnsi="Simplified Arabic"/>
          <w:rtl/>
          <w:lang w:bidi="ar-IQ"/>
        </w:rPr>
        <w:t xml:space="preserve"> و (1,5%) من مجموع نباتات محافظة البصرة البالغة (950) نوع</w:t>
      </w:r>
      <w:r w:rsidRPr="0031307B">
        <w:rPr>
          <w:rFonts w:ascii="Simplified Arabic" w:hAnsi="Simplified Arabic"/>
          <w:vertAlign w:val="superscript"/>
          <w:rtl/>
          <w:lang w:bidi="ar-IQ"/>
        </w:rPr>
        <w:t>(</w:t>
      </w:r>
      <w:r w:rsidR="0031307B" w:rsidRPr="0031307B">
        <w:rPr>
          <w:rFonts w:ascii="Simplified Arabic" w:hAnsi="Simplified Arabic" w:hint="cs"/>
          <w:vertAlign w:val="superscript"/>
          <w:rtl/>
          <w:lang w:bidi="ar-IQ"/>
        </w:rPr>
        <w:t>4</w:t>
      </w:r>
      <w:r w:rsidRPr="0031307B">
        <w:rPr>
          <w:rFonts w:ascii="Simplified Arabic" w:hAnsi="Simplified Arabic"/>
          <w:vertAlign w:val="superscript"/>
          <w:rtl/>
          <w:lang w:bidi="ar-IQ"/>
        </w:rPr>
        <w:t>)</w:t>
      </w:r>
      <w:r w:rsidRPr="006C5575">
        <w:rPr>
          <w:rFonts w:ascii="Simplified Arabic" w:hAnsi="Simplified Arabic"/>
          <w:rtl/>
          <w:lang w:bidi="ar-IQ"/>
        </w:rPr>
        <w:t xml:space="preserve"> اذ تعد بيئة الترب الرملية والحصوية بيئة ملائمة لنموها وانتشارها , اما مكانيا" فقد انتشرت في القسم الغربي من منطقة الدراسة والذي يضم قضاء الزبير وناحيتي سفوان وام قصر اذ ان تغير الظروف البيئية نتيجة جملة من العوامل يأتي التلوث البيئي في طليعتها سمح في نموها وانتشارها اذ </w:t>
      </w:r>
      <w:r w:rsidR="008F1876" w:rsidRPr="006C5575">
        <w:rPr>
          <w:rFonts w:ascii="Simplified Arabic" w:hAnsi="Simplified Arabic"/>
          <w:rtl/>
          <w:lang w:bidi="ar-IQ"/>
        </w:rPr>
        <w:t xml:space="preserve">اصبحت البيئة ملائمة لها كونها تتحمل الظروف البيئية القاسية  كارتفاع وانخفاض درجات الحرارة وقلة التساقط , فضلا" عن السرعة العالية للرياح , كما ان  هذه </w:t>
      </w:r>
      <w:r w:rsidR="00A02960" w:rsidRPr="006C5575">
        <w:rPr>
          <w:rFonts w:ascii="Simplified Arabic" w:hAnsi="Simplified Arabic"/>
          <w:rtl/>
          <w:lang w:bidi="ar-IQ"/>
        </w:rPr>
        <w:t>النباتات تقوم بمنافسة النبات الاصلي على الغذاء وباقي المكونات الاخرى وبالتالي يصبح النبات الاصلي ضعيف وصغير الحجم.</w:t>
      </w:r>
    </w:p>
    <w:p w:rsidR="00A626F5" w:rsidRPr="006C5575" w:rsidRDefault="00A626F5" w:rsidP="0031307B">
      <w:pPr>
        <w:pStyle w:val="a3"/>
        <w:spacing w:line="276" w:lineRule="auto"/>
        <w:rPr>
          <w:rFonts w:ascii="Simplified Arabic" w:hAnsi="Simplified Arabic"/>
          <w:rtl/>
          <w:lang w:bidi="ar-IQ"/>
        </w:rPr>
      </w:pPr>
    </w:p>
    <w:p w:rsidR="00A626F5" w:rsidRPr="006C5575" w:rsidRDefault="00A626F5" w:rsidP="008F1876">
      <w:pPr>
        <w:pStyle w:val="a3"/>
        <w:spacing w:line="276" w:lineRule="auto"/>
        <w:ind w:left="43"/>
        <w:jc w:val="center"/>
        <w:rPr>
          <w:rFonts w:ascii="Simplified Arabic" w:hAnsi="Simplified Arabic"/>
          <w:rtl/>
          <w:lang w:bidi="ar-IQ"/>
        </w:rPr>
      </w:pPr>
      <w:r w:rsidRPr="006C5575">
        <w:rPr>
          <w:rFonts w:ascii="Simplified Arabic" w:hAnsi="Simplified Arabic"/>
          <w:noProof/>
          <w:rtl/>
        </w:rPr>
        <w:lastRenderedPageBreak/>
        <w:drawing>
          <wp:anchor distT="0" distB="0" distL="114300" distR="114300" simplePos="0" relativeHeight="251657216" behindDoc="0" locked="0" layoutInCell="1" allowOverlap="1" wp14:anchorId="49B8B5C1" wp14:editId="4E218E12">
            <wp:simplePos x="0" y="0"/>
            <wp:positionH relativeFrom="margin">
              <wp:posOffset>202565</wp:posOffset>
            </wp:positionH>
            <wp:positionV relativeFrom="paragraph">
              <wp:posOffset>438785</wp:posOffset>
            </wp:positionV>
            <wp:extent cx="5352415" cy="3321050"/>
            <wp:effectExtent l="0" t="0" r="635" b="0"/>
            <wp:wrapTopAndBottom/>
            <wp:docPr id="8" name="صورة 8" descr="الوصف: D:\106APPLE\IMG_6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1" descr="الوصف: D:\106APPLE\IMG_602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2415" cy="3321050"/>
                    </a:xfrm>
                    <a:prstGeom prst="rect">
                      <a:avLst/>
                    </a:prstGeom>
                    <a:noFill/>
                  </pic:spPr>
                </pic:pic>
              </a:graphicData>
            </a:graphic>
            <wp14:sizeRelH relativeFrom="page">
              <wp14:pctWidth>0</wp14:pctWidth>
            </wp14:sizeRelH>
            <wp14:sizeRelV relativeFrom="page">
              <wp14:pctHeight>0</wp14:pctHeight>
            </wp14:sizeRelV>
          </wp:anchor>
        </w:drawing>
      </w:r>
      <w:r w:rsidRPr="006C5575">
        <w:rPr>
          <w:rFonts w:ascii="Simplified Arabic" w:hAnsi="Simplified Arabic"/>
          <w:rtl/>
          <w:lang w:bidi="ar-IQ"/>
        </w:rPr>
        <w:t xml:space="preserve">صورة (1) اعادة نمو نبات </w:t>
      </w:r>
      <w:proofErr w:type="spellStart"/>
      <w:r w:rsidRPr="006C5575">
        <w:rPr>
          <w:rFonts w:ascii="Simplified Arabic" w:hAnsi="Simplified Arabic"/>
          <w:rtl/>
          <w:lang w:bidi="ar-IQ"/>
        </w:rPr>
        <w:t>الكينوكاربس</w:t>
      </w:r>
      <w:proofErr w:type="spellEnd"/>
      <w:r w:rsidRPr="006C5575">
        <w:rPr>
          <w:rFonts w:ascii="Simplified Arabic" w:hAnsi="Simplified Arabic"/>
          <w:rtl/>
          <w:lang w:bidi="ar-IQ"/>
        </w:rPr>
        <w:t xml:space="preserve"> مرة اخرى رغم تغطيته بطبقة من الدهن الاسود</w:t>
      </w:r>
    </w:p>
    <w:p w:rsidR="008F1876" w:rsidRDefault="008F1876" w:rsidP="008F1876">
      <w:pPr>
        <w:pStyle w:val="a3"/>
        <w:spacing w:line="276" w:lineRule="auto"/>
        <w:ind w:left="-240" w:hanging="99"/>
        <w:jc w:val="center"/>
        <w:rPr>
          <w:rFonts w:ascii="Simplified Arabic" w:hAnsi="Simplified Arabic"/>
          <w:sz w:val="24"/>
          <w:szCs w:val="24"/>
          <w:rtl/>
          <w:lang w:bidi="ar-IQ"/>
        </w:rPr>
      </w:pPr>
    </w:p>
    <w:p w:rsidR="008F1876" w:rsidRPr="008F1876" w:rsidRDefault="008F1876" w:rsidP="008F1876">
      <w:pPr>
        <w:pStyle w:val="a3"/>
        <w:spacing w:line="276" w:lineRule="auto"/>
        <w:ind w:left="-240" w:hanging="99"/>
        <w:jc w:val="center"/>
        <w:rPr>
          <w:rFonts w:ascii="Simplified Arabic" w:hAnsi="Simplified Arabic"/>
          <w:rtl/>
          <w:lang w:bidi="ar-IQ"/>
        </w:rPr>
      </w:pPr>
      <w:r>
        <w:rPr>
          <w:rFonts w:ascii="Simplified Arabic" w:hAnsi="Simplified Arabic" w:hint="cs"/>
          <w:rtl/>
          <w:lang w:bidi="ar-IQ"/>
        </w:rPr>
        <w:t xml:space="preserve">صورة (2) تأثر شجرة النخيل بالقرب من نبات </w:t>
      </w:r>
      <w:proofErr w:type="spellStart"/>
      <w:r>
        <w:rPr>
          <w:rFonts w:ascii="Simplified Arabic" w:hAnsi="Simplified Arabic" w:hint="cs"/>
          <w:rtl/>
          <w:lang w:bidi="ar-IQ"/>
        </w:rPr>
        <w:t>الكينوكاربس</w:t>
      </w:r>
      <w:proofErr w:type="spellEnd"/>
    </w:p>
    <w:p w:rsidR="00A626F5" w:rsidRPr="006C5575" w:rsidRDefault="00A626F5" w:rsidP="008F1876">
      <w:pPr>
        <w:pStyle w:val="a3"/>
        <w:spacing w:line="276" w:lineRule="auto"/>
        <w:jc w:val="left"/>
        <w:rPr>
          <w:rFonts w:ascii="Simplified Arabic" w:hAnsi="Simplified Arabic"/>
          <w:rtl/>
        </w:rPr>
      </w:pPr>
      <w:r w:rsidRPr="006C5575">
        <w:rPr>
          <w:rFonts w:ascii="Simplified Arabic" w:hAnsi="Simplified Arabic"/>
          <w:noProof/>
          <w:rtl/>
        </w:rPr>
        <w:drawing>
          <wp:anchor distT="0" distB="0" distL="114300" distR="114300" simplePos="0" relativeHeight="251658240" behindDoc="0" locked="0" layoutInCell="1" allowOverlap="1" wp14:anchorId="63572C35" wp14:editId="2247E704">
            <wp:simplePos x="0" y="0"/>
            <wp:positionH relativeFrom="margin">
              <wp:posOffset>158750</wp:posOffset>
            </wp:positionH>
            <wp:positionV relativeFrom="paragraph">
              <wp:posOffset>302895</wp:posOffset>
            </wp:positionV>
            <wp:extent cx="5412740" cy="3328035"/>
            <wp:effectExtent l="0" t="0" r="0" b="5715"/>
            <wp:wrapTopAndBottom/>
            <wp:docPr id="7" name="صورة 7" descr="الوصف: D:\106APPLE\IMG_6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2" descr="الوصف: D:\106APPLE\IMG_60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2740" cy="3328035"/>
                    </a:xfrm>
                    <a:prstGeom prst="rect">
                      <a:avLst/>
                    </a:prstGeom>
                    <a:noFill/>
                  </pic:spPr>
                </pic:pic>
              </a:graphicData>
            </a:graphic>
            <wp14:sizeRelH relativeFrom="page">
              <wp14:pctWidth>0</wp14:pctWidth>
            </wp14:sizeRelH>
            <wp14:sizeRelV relativeFrom="page">
              <wp14:pctHeight>0</wp14:pctHeight>
            </wp14:sizeRelV>
          </wp:anchor>
        </w:drawing>
      </w:r>
    </w:p>
    <w:p w:rsidR="00A626F5" w:rsidRPr="006C5575" w:rsidRDefault="008F1876" w:rsidP="008F1876">
      <w:pPr>
        <w:pStyle w:val="a3"/>
        <w:spacing w:line="276" w:lineRule="auto"/>
        <w:rPr>
          <w:rFonts w:ascii="Simplified Arabic" w:hAnsi="Simplified Arabic"/>
          <w:rtl/>
          <w:lang w:bidi="ar-IQ"/>
        </w:rPr>
      </w:pPr>
      <w:r w:rsidRPr="006C5575">
        <w:rPr>
          <w:rFonts w:ascii="Simplified Arabic" w:hAnsi="Simplified Arabic"/>
          <w:sz w:val="24"/>
          <w:szCs w:val="24"/>
          <w:rtl/>
          <w:lang w:bidi="ar-IQ"/>
        </w:rPr>
        <w:t>التقطت بتاريخ 2/7/2018</w:t>
      </w:r>
    </w:p>
    <w:p w:rsidR="00A626F5" w:rsidRPr="006C5575" w:rsidRDefault="00A626F5" w:rsidP="008F1876">
      <w:pPr>
        <w:pStyle w:val="a3"/>
        <w:spacing w:line="276" w:lineRule="auto"/>
        <w:jc w:val="center"/>
        <w:rPr>
          <w:rFonts w:ascii="Simplified Arabic" w:hAnsi="Simplified Arabic"/>
          <w:rtl/>
          <w:lang w:bidi="ar-IQ"/>
        </w:rPr>
      </w:pPr>
      <w:r w:rsidRPr="006C5575">
        <w:rPr>
          <w:rFonts w:ascii="Simplified Arabic" w:hAnsi="Simplified Arabic"/>
          <w:rtl/>
          <w:lang w:bidi="ar-IQ"/>
        </w:rPr>
        <w:lastRenderedPageBreak/>
        <w:t>جدول (1)</w:t>
      </w:r>
    </w:p>
    <w:p w:rsidR="00A626F5" w:rsidRPr="006C5575" w:rsidRDefault="00A626F5" w:rsidP="008F1876">
      <w:pPr>
        <w:pStyle w:val="a3"/>
        <w:spacing w:line="276" w:lineRule="auto"/>
        <w:jc w:val="center"/>
        <w:rPr>
          <w:rFonts w:ascii="Simplified Arabic" w:hAnsi="Simplified Arabic"/>
          <w:rtl/>
          <w:lang w:bidi="ar-IQ"/>
        </w:rPr>
      </w:pPr>
      <w:r w:rsidRPr="006C5575">
        <w:rPr>
          <w:rFonts w:ascii="Simplified Arabic" w:hAnsi="Simplified Arabic"/>
          <w:rtl/>
          <w:lang w:bidi="ar-IQ"/>
        </w:rPr>
        <w:t>النباتات الطبيعية البرية الغازية في محافظة البصرة</w:t>
      </w:r>
    </w:p>
    <w:tbl>
      <w:tblPr>
        <w:tblStyle w:val="a7"/>
        <w:bidiVisual/>
        <w:tblW w:w="0" w:type="auto"/>
        <w:tblInd w:w="1518" w:type="dxa"/>
        <w:tblLook w:val="04A0" w:firstRow="1" w:lastRow="0" w:firstColumn="1" w:lastColumn="0" w:noHBand="0" w:noVBand="1"/>
      </w:tblPr>
      <w:tblGrid>
        <w:gridCol w:w="567"/>
        <w:gridCol w:w="1843"/>
        <w:gridCol w:w="1843"/>
        <w:gridCol w:w="1843"/>
      </w:tblGrid>
      <w:tr w:rsidR="00A626F5" w:rsidRPr="006C5575" w:rsidTr="00A626F5">
        <w:tc>
          <w:tcPr>
            <w:tcW w:w="567" w:type="dxa"/>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ت</w:t>
            </w:r>
          </w:p>
        </w:tc>
        <w:tc>
          <w:tcPr>
            <w:tcW w:w="1843" w:type="dxa"/>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اسم النبات</w:t>
            </w:r>
          </w:p>
        </w:tc>
        <w:tc>
          <w:tcPr>
            <w:tcW w:w="1843" w:type="dxa"/>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البيئة</w:t>
            </w:r>
          </w:p>
        </w:tc>
        <w:tc>
          <w:tcPr>
            <w:tcW w:w="1843" w:type="dxa"/>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الموقع</w:t>
            </w:r>
          </w:p>
        </w:tc>
      </w:tr>
      <w:tr w:rsidR="00A626F5" w:rsidRPr="006C5575" w:rsidTr="00A626F5">
        <w:tc>
          <w:tcPr>
            <w:tcW w:w="567" w:type="dxa"/>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pStyle w:val="a3"/>
              <w:spacing w:line="276" w:lineRule="auto"/>
              <w:jc w:val="center"/>
              <w:rPr>
                <w:rFonts w:ascii="Simplified Arabic" w:hAnsi="Simplified Arabic"/>
                <w:lang w:bidi="ar-IQ"/>
              </w:rPr>
            </w:pPr>
            <w:proofErr w:type="spellStart"/>
            <w:r w:rsidRPr="006C5575">
              <w:rPr>
                <w:rFonts w:ascii="Simplified Arabic" w:hAnsi="Simplified Arabic"/>
                <w:rtl/>
                <w:lang w:bidi="ar-IQ"/>
              </w:rPr>
              <w:t>ايزون</w:t>
            </w:r>
            <w:proofErr w:type="spellEnd"/>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الترب الرملية والحصوية والكثبان الرملية</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 xml:space="preserve"> قضاء الزبير</w:t>
            </w:r>
          </w:p>
        </w:tc>
      </w:tr>
      <w:tr w:rsidR="00A626F5" w:rsidRPr="006C5575" w:rsidTr="00A626F5">
        <w:tc>
          <w:tcPr>
            <w:tcW w:w="567" w:type="dxa"/>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شوك الجمل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bidi w:val="0"/>
              <w:spacing w:line="276" w:lineRule="auto"/>
              <w:rPr>
                <w:rFonts w:ascii="Simplified Arabic" w:eastAsia="Times New Roman" w:hAnsi="Simplified Arabic" w:cs="Simplified Arabic"/>
                <w:sz w:val="28"/>
                <w:szCs w:val="28"/>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bidi w:val="0"/>
              <w:spacing w:line="276" w:lineRule="auto"/>
              <w:rPr>
                <w:rFonts w:ascii="Simplified Arabic" w:eastAsia="Times New Roman" w:hAnsi="Simplified Arabic" w:cs="Simplified Arabic"/>
                <w:sz w:val="28"/>
                <w:szCs w:val="28"/>
                <w:lang w:bidi="ar-IQ"/>
              </w:rPr>
            </w:pPr>
          </w:p>
        </w:tc>
      </w:tr>
      <w:tr w:rsidR="00A626F5" w:rsidRPr="006C5575" w:rsidTr="00A626F5">
        <w:tc>
          <w:tcPr>
            <w:tcW w:w="567" w:type="dxa"/>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كسوب اصفر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bidi w:val="0"/>
              <w:spacing w:line="276" w:lineRule="auto"/>
              <w:rPr>
                <w:rFonts w:ascii="Simplified Arabic" w:eastAsia="Times New Roman" w:hAnsi="Simplified Arabic" w:cs="Simplified Arabic"/>
                <w:sz w:val="28"/>
                <w:szCs w:val="28"/>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bidi w:val="0"/>
              <w:spacing w:line="276" w:lineRule="auto"/>
              <w:rPr>
                <w:rFonts w:ascii="Simplified Arabic" w:eastAsia="Times New Roman" w:hAnsi="Simplified Arabic" w:cs="Simplified Arabic"/>
                <w:sz w:val="28"/>
                <w:szCs w:val="28"/>
                <w:lang w:bidi="ar-IQ"/>
              </w:rPr>
            </w:pPr>
          </w:p>
        </w:tc>
      </w:tr>
      <w:tr w:rsidR="00A626F5" w:rsidRPr="006C5575" w:rsidTr="00A626F5">
        <w:tc>
          <w:tcPr>
            <w:tcW w:w="567" w:type="dxa"/>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4</w:t>
            </w:r>
          </w:p>
        </w:tc>
        <w:tc>
          <w:tcPr>
            <w:tcW w:w="1843" w:type="dxa"/>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هالوك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bidi w:val="0"/>
              <w:spacing w:line="276" w:lineRule="auto"/>
              <w:rPr>
                <w:rFonts w:ascii="Simplified Arabic" w:eastAsia="Times New Roman" w:hAnsi="Simplified Arabic" w:cs="Simplified Arabic"/>
                <w:sz w:val="28"/>
                <w:szCs w:val="28"/>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bidi w:val="0"/>
              <w:spacing w:line="276" w:lineRule="auto"/>
              <w:rPr>
                <w:rFonts w:ascii="Simplified Arabic" w:eastAsia="Times New Roman" w:hAnsi="Simplified Arabic" w:cs="Simplified Arabic"/>
                <w:sz w:val="28"/>
                <w:szCs w:val="28"/>
                <w:lang w:bidi="ar-IQ"/>
              </w:rPr>
            </w:pPr>
          </w:p>
        </w:tc>
      </w:tr>
      <w:tr w:rsidR="00A626F5" w:rsidRPr="006C5575" w:rsidTr="00A626F5">
        <w:tc>
          <w:tcPr>
            <w:tcW w:w="567" w:type="dxa"/>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5</w:t>
            </w:r>
          </w:p>
        </w:tc>
        <w:tc>
          <w:tcPr>
            <w:tcW w:w="1843" w:type="dxa"/>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pStyle w:val="a3"/>
              <w:spacing w:line="276" w:lineRule="auto"/>
              <w:jc w:val="center"/>
              <w:rPr>
                <w:rFonts w:ascii="Simplified Arabic" w:hAnsi="Simplified Arabic"/>
                <w:lang w:bidi="ar-IQ"/>
              </w:rPr>
            </w:pPr>
            <w:proofErr w:type="spellStart"/>
            <w:r w:rsidRPr="006C5575">
              <w:rPr>
                <w:rFonts w:ascii="Simplified Arabic" w:hAnsi="Simplified Arabic"/>
                <w:rtl/>
                <w:lang w:bidi="ar-IQ"/>
              </w:rPr>
              <w:t>ذنون</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bidi w:val="0"/>
              <w:spacing w:line="276" w:lineRule="auto"/>
              <w:rPr>
                <w:rFonts w:ascii="Simplified Arabic" w:eastAsia="Times New Roman" w:hAnsi="Simplified Arabic" w:cs="Simplified Arabic"/>
                <w:sz w:val="28"/>
                <w:szCs w:val="28"/>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bidi w:val="0"/>
              <w:spacing w:line="276" w:lineRule="auto"/>
              <w:rPr>
                <w:rFonts w:ascii="Simplified Arabic" w:eastAsia="Times New Roman" w:hAnsi="Simplified Arabic" w:cs="Simplified Arabic"/>
                <w:sz w:val="28"/>
                <w:szCs w:val="28"/>
                <w:lang w:bidi="ar-IQ"/>
              </w:rPr>
            </w:pPr>
          </w:p>
        </w:tc>
      </w:tr>
      <w:tr w:rsidR="00A626F5" w:rsidRPr="006C5575" w:rsidTr="00A626F5">
        <w:tc>
          <w:tcPr>
            <w:tcW w:w="567" w:type="dxa"/>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6</w:t>
            </w:r>
          </w:p>
        </w:tc>
        <w:tc>
          <w:tcPr>
            <w:tcW w:w="1843" w:type="dxa"/>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القتمة</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bidi w:val="0"/>
              <w:spacing w:line="276" w:lineRule="auto"/>
              <w:rPr>
                <w:rFonts w:ascii="Simplified Arabic" w:eastAsia="Times New Roman" w:hAnsi="Simplified Arabic" w:cs="Simplified Arabic"/>
                <w:sz w:val="28"/>
                <w:szCs w:val="28"/>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bidi w:val="0"/>
              <w:spacing w:line="276" w:lineRule="auto"/>
              <w:rPr>
                <w:rFonts w:ascii="Simplified Arabic" w:eastAsia="Times New Roman" w:hAnsi="Simplified Arabic" w:cs="Simplified Arabic"/>
                <w:sz w:val="28"/>
                <w:szCs w:val="28"/>
                <w:lang w:bidi="ar-IQ"/>
              </w:rPr>
            </w:pPr>
          </w:p>
        </w:tc>
      </w:tr>
      <w:tr w:rsidR="00A626F5" w:rsidRPr="006C5575" w:rsidTr="00A626F5">
        <w:tc>
          <w:tcPr>
            <w:tcW w:w="567" w:type="dxa"/>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7</w:t>
            </w:r>
          </w:p>
        </w:tc>
        <w:tc>
          <w:tcPr>
            <w:tcW w:w="1843" w:type="dxa"/>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pStyle w:val="a3"/>
              <w:spacing w:line="276" w:lineRule="auto"/>
              <w:jc w:val="center"/>
              <w:rPr>
                <w:rFonts w:ascii="Simplified Arabic" w:hAnsi="Simplified Arabic"/>
                <w:lang w:bidi="ar-IQ"/>
              </w:rPr>
            </w:pPr>
            <w:proofErr w:type="spellStart"/>
            <w:r w:rsidRPr="006C5575">
              <w:rPr>
                <w:rFonts w:ascii="Simplified Arabic" w:hAnsi="Simplified Arabic"/>
                <w:rtl/>
                <w:lang w:bidi="ar-IQ"/>
              </w:rPr>
              <w:t>طرثوث</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bidi w:val="0"/>
              <w:spacing w:line="276" w:lineRule="auto"/>
              <w:rPr>
                <w:rFonts w:ascii="Simplified Arabic" w:eastAsia="Times New Roman" w:hAnsi="Simplified Arabic" w:cs="Simplified Arabic"/>
                <w:sz w:val="28"/>
                <w:szCs w:val="28"/>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bidi w:val="0"/>
              <w:spacing w:line="276" w:lineRule="auto"/>
              <w:rPr>
                <w:rFonts w:ascii="Simplified Arabic" w:eastAsia="Times New Roman" w:hAnsi="Simplified Arabic" w:cs="Simplified Arabic"/>
                <w:sz w:val="28"/>
                <w:szCs w:val="28"/>
                <w:lang w:bidi="ar-IQ"/>
              </w:rPr>
            </w:pPr>
          </w:p>
        </w:tc>
      </w:tr>
      <w:tr w:rsidR="00A626F5" w:rsidRPr="006C5575" w:rsidTr="00A626F5">
        <w:tc>
          <w:tcPr>
            <w:tcW w:w="567" w:type="dxa"/>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8</w:t>
            </w:r>
          </w:p>
        </w:tc>
        <w:tc>
          <w:tcPr>
            <w:tcW w:w="1843" w:type="dxa"/>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ابو دميم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bidi w:val="0"/>
              <w:spacing w:line="276" w:lineRule="auto"/>
              <w:rPr>
                <w:rFonts w:ascii="Simplified Arabic" w:eastAsia="Times New Roman" w:hAnsi="Simplified Arabic" w:cs="Simplified Arabic"/>
                <w:sz w:val="28"/>
                <w:szCs w:val="28"/>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bidi w:val="0"/>
              <w:spacing w:line="276" w:lineRule="auto"/>
              <w:rPr>
                <w:rFonts w:ascii="Simplified Arabic" w:eastAsia="Times New Roman" w:hAnsi="Simplified Arabic" w:cs="Simplified Arabic"/>
                <w:sz w:val="28"/>
                <w:szCs w:val="28"/>
                <w:lang w:bidi="ar-IQ"/>
              </w:rPr>
            </w:pPr>
          </w:p>
        </w:tc>
      </w:tr>
      <w:tr w:rsidR="00A626F5" w:rsidRPr="006C5575" w:rsidTr="00A626F5">
        <w:tc>
          <w:tcPr>
            <w:tcW w:w="567" w:type="dxa"/>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9</w:t>
            </w:r>
          </w:p>
        </w:tc>
        <w:tc>
          <w:tcPr>
            <w:tcW w:w="1843" w:type="dxa"/>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عنصل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bidi w:val="0"/>
              <w:spacing w:line="276" w:lineRule="auto"/>
              <w:rPr>
                <w:rFonts w:ascii="Simplified Arabic" w:eastAsia="Times New Roman" w:hAnsi="Simplified Arabic" w:cs="Simplified Arabic"/>
                <w:sz w:val="28"/>
                <w:szCs w:val="28"/>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bidi w:val="0"/>
              <w:spacing w:line="276" w:lineRule="auto"/>
              <w:rPr>
                <w:rFonts w:ascii="Simplified Arabic" w:eastAsia="Times New Roman" w:hAnsi="Simplified Arabic" w:cs="Simplified Arabic"/>
                <w:sz w:val="28"/>
                <w:szCs w:val="28"/>
                <w:lang w:bidi="ar-IQ"/>
              </w:rPr>
            </w:pPr>
          </w:p>
        </w:tc>
      </w:tr>
      <w:tr w:rsidR="00A626F5" w:rsidRPr="006C5575" w:rsidTr="00A626F5">
        <w:tc>
          <w:tcPr>
            <w:tcW w:w="567" w:type="dxa"/>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هالوك قزم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bidi w:val="0"/>
              <w:spacing w:line="276" w:lineRule="auto"/>
              <w:rPr>
                <w:rFonts w:ascii="Simplified Arabic" w:eastAsia="Times New Roman" w:hAnsi="Simplified Arabic" w:cs="Simplified Arabic"/>
                <w:sz w:val="28"/>
                <w:szCs w:val="28"/>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bidi w:val="0"/>
              <w:spacing w:line="276" w:lineRule="auto"/>
              <w:rPr>
                <w:rFonts w:ascii="Simplified Arabic" w:eastAsia="Times New Roman" w:hAnsi="Simplified Arabic" w:cs="Simplified Arabic"/>
                <w:sz w:val="28"/>
                <w:szCs w:val="28"/>
                <w:lang w:bidi="ar-IQ"/>
              </w:rPr>
            </w:pPr>
          </w:p>
        </w:tc>
      </w:tr>
      <w:tr w:rsidR="00A626F5" w:rsidRPr="006C5575" w:rsidTr="00A626F5">
        <w:tc>
          <w:tcPr>
            <w:tcW w:w="567" w:type="dxa"/>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11</w:t>
            </w:r>
          </w:p>
        </w:tc>
        <w:tc>
          <w:tcPr>
            <w:tcW w:w="1843" w:type="dxa"/>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 xml:space="preserve">هالوك </w:t>
            </w:r>
            <w:proofErr w:type="spellStart"/>
            <w:r w:rsidRPr="006C5575">
              <w:rPr>
                <w:rFonts w:ascii="Simplified Arabic" w:hAnsi="Simplified Arabic"/>
                <w:rtl/>
                <w:lang w:bidi="ar-IQ"/>
              </w:rPr>
              <w:t>موتل</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bidi w:val="0"/>
              <w:spacing w:line="276" w:lineRule="auto"/>
              <w:rPr>
                <w:rFonts w:ascii="Simplified Arabic" w:eastAsia="Times New Roman" w:hAnsi="Simplified Arabic" w:cs="Simplified Arabic"/>
                <w:sz w:val="28"/>
                <w:szCs w:val="28"/>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bidi w:val="0"/>
              <w:spacing w:line="276" w:lineRule="auto"/>
              <w:rPr>
                <w:rFonts w:ascii="Simplified Arabic" w:eastAsia="Times New Roman" w:hAnsi="Simplified Arabic" w:cs="Simplified Arabic"/>
                <w:sz w:val="28"/>
                <w:szCs w:val="28"/>
                <w:lang w:bidi="ar-IQ"/>
              </w:rPr>
            </w:pPr>
          </w:p>
        </w:tc>
      </w:tr>
      <w:tr w:rsidR="00A626F5" w:rsidRPr="006C5575" w:rsidTr="00A626F5">
        <w:tc>
          <w:tcPr>
            <w:tcW w:w="567" w:type="dxa"/>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12</w:t>
            </w:r>
          </w:p>
        </w:tc>
        <w:tc>
          <w:tcPr>
            <w:tcW w:w="1843" w:type="dxa"/>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هالوك ام قصر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bidi w:val="0"/>
              <w:spacing w:line="276" w:lineRule="auto"/>
              <w:rPr>
                <w:rFonts w:ascii="Simplified Arabic" w:eastAsia="Times New Roman" w:hAnsi="Simplified Arabic" w:cs="Simplified Arabic"/>
                <w:sz w:val="28"/>
                <w:szCs w:val="28"/>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bidi w:val="0"/>
              <w:spacing w:line="276" w:lineRule="auto"/>
              <w:rPr>
                <w:rFonts w:ascii="Simplified Arabic" w:eastAsia="Times New Roman" w:hAnsi="Simplified Arabic" w:cs="Simplified Arabic"/>
                <w:sz w:val="28"/>
                <w:szCs w:val="28"/>
                <w:lang w:bidi="ar-IQ"/>
              </w:rPr>
            </w:pPr>
          </w:p>
        </w:tc>
      </w:tr>
      <w:tr w:rsidR="00A626F5" w:rsidRPr="006C5575" w:rsidTr="00A626F5">
        <w:tc>
          <w:tcPr>
            <w:tcW w:w="567" w:type="dxa"/>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13</w:t>
            </w:r>
          </w:p>
        </w:tc>
        <w:tc>
          <w:tcPr>
            <w:tcW w:w="1843" w:type="dxa"/>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pStyle w:val="a3"/>
              <w:spacing w:line="276" w:lineRule="auto"/>
              <w:jc w:val="center"/>
              <w:rPr>
                <w:rFonts w:ascii="Simplified Arabic" w:hAnsi="Simplified Arabic"/>
                <w:lang w:bidi="ar-IQ"/>
              </w:rPr>
            </w:pPr>
            <w:proofErr w:type="spellStart"/>
            <w:r w:rsidRPr="006C5575">
              <w:rPr>
                <w:rFonts w:ascii="Simplified Arabic" w:hAnsi="Simplified Arabic"/>
                <w:rtl/>
                <w:lang w:bidi="ar-IQ"/>
              </w:rPr>
              <w:t>فيزاليس</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bidi w:val="0"/>
              <w:spacing w:line="276" w:lineRule="auto"/>
              <w:rPr>
                <w:rFonts w:ascii="Simplified Arabic" w:eastAsia="Times New Roman" w:hAnsi="Simplified Arabic" w:cs="Simplified Arabic"/>
                <w:sz w:val="28"/>
                <w:szCs w:val="28"/>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bidi w:val="0"/>
              <w:spacing w:line="276" w:lineRule="auto"/>
              <w:rPr>
                <w:rFonts w:ascii="Simplified Arabic" w:eastAsia="Times New Roman" w:hAnsi="Simplified Arabic" w:cs="Simplified Arabic"/>
                <w:sz w:val="28"/>
                <w:szCs w:val="28"/>
                <w:lang w:bidi="ar-IQ"/>
              </w:rPr>
            </w:pPr>
          </w:p>
        </w:tc>
      </w:tr>
      <w:tr w:rsidR="00A626F5" w:rsidRPr="006C5575" w:rsidTr="00A626F5">
        <w:tc>
          <w:tcPr>
            <w:tcW w:w="567" w:type="dxa"/>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14</w:t>
            </w:r>
          </w:p>
        </w:tc>
        <w:tc>
          <w:tcPr>
            <w:tcW w:w="1843" w:type="dxa"/>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pStyle w:val="a3"/>
              <w:spacing w:line="276" w:lineRule="auto"/>
              <w:jc w:val="center"/>
              <w:rPr>
                <w:rFonts w:ascii="Simplified Arabic" w:hAnsi="Simplified Arabic"/>
                <w:lang w:bidi="ar-IQ"/>
              </w:rPr>
            </w:pPr>
            <w:proofErr w:type="spellStart"/>
            <w:r w:rsidRPr="006C5575">
              <w:rPr>
                <w:rFonts w:ascii="Simplified Arabic" w:hAnsi="Simplified Arabic"/>
                <w:rtl/>
                <w:lang w:bidi="ar-IQ"/>
              </w:rPr>
              <w:t>كينو</w:t>
            </w:r>
            <w:proofErr w:type="spellEnd"/>
            <w:r w:rsidRPr="006C5575">
              <w:rPr>
                <w:rFonts w:ascii="Simplified Arabic" w:hAnsi="Simplified Arabic"/>
                <w:rtl/>
                <w:lang w:bidi="ar-IQ"/>
              </w:rPr>
              <w:t xml:space="preserve"> </w:t>
            </w:r>
            <w:proofErr w:type="spellStart"/>
            <w:r w:rsidRPr="006C5575">
              <w:rPr>
                <w:rFonts w:ascii="Simplified Arabic" w:hAnsi="Simplified Arabic"/>
                <w:rtl/>
                <w:lang w:bidi="ar-IQ"/>
              </w:rPr>
              <w:t>كاربس</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جميع انواع الترب</w:t>
            </w:r>
          </w:p>
        </w:tc>
        <w:tc>
          <w:tcPr>
            <w:tcW w:w="1843" w:type="dxa"/>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عموم المحافظة</w:t>
            </w:r>
          </w:p>
        </w:tc>
      </w:tr>
    </w:tbl>
    <w:p w:rsidR="00A626F5" w:rsidRPr="006C5575" w:rsidRDefault="00A626F5" w:rsidP="008F1876">
      <w:pPr>
        <w:pStyle w:val="a3"/>
        <w:spacing w:line="276" w:lineRule="auto"/>
        <w:rPr>
          <w:rFonts w:ascii="Simplified Arabic" w:hAnsi="Simplified Arabic"/>
          <w:sz w:val="24"/>
          <w:szCs w:val="24"/>
          <w:rtl/>
          <w:lang w:bidi="ar-IQ"/>
        </w:rPr>
      </w:pPr>
      <w:r w:rsidRPr="006C5575">
        <w:rPr>
          <w:rFonts w:ascii="Simplified Arabic" w:hAnsi="Simplified Arabic"/>
          <w:sz w:val="24"/>
          <w:szCs w:val="24"/>
          <w:rtl/>
          <w:lang w:bidi="ar-IQ"/>
        </w:rPr>
        <w:t>المصدر:</w:t>
      </w:r>
    </w:p>
    <w:p w:rsidR="00A626F5" w:rsidRPr="006C5575" w:rsidRDefault="00A626F5" w:rsidP="008F1876">
      <w:pPr>
        <w:pStyle w:val="a3"/>
        <w:spacing w:line="276" w:lineRule="auto"/>
        <w:rPr>
          <w:rFonts w:ascii="Simplified Arabic" w:hAnsi="Simplified Arabic"/>
          <w:sz w:val="24"/>
          <w:szCs w:val="24"/>
          <w:rtl/>
          <w:lang w:bidi="ar-IQ"/>
        </w:rPr>
      </w:pPr>
      <w:r w:rsidRPr="006C5575">
        <w:rPr>
          <w:rFonts w:ascii="Simplified Arabic" w:hAnsi="Simplified Arabic"/>
          <w:sz w:val="24"/>
          <w:szCs w:val="24"/>
          <w:rtl/>
          <w:lang w:bidi="ar-IQ"/>
        </w:rPr>
        <w:t xml:space="preserve"> 1 – علي حالوب كاظم , الانواع النباتية الغازية الغريبة في العراق , مطبعة وزارة الزراعة , دائرة وتصديق البذور المعشب العراقي , 2016, ص4-5.</w:t>
      </w:r>
    </w:p>
    <w:p w:rsidR="00A626F5" w:rsidRPr="006C5575" w:rsidRDefault="00A626F5" w:rsidP="008F1876">
      <w:pPr>
        <w:pStyle w:val="a3"/>
        <w:spacing w:line="276" w:lineRule="auto"/>
        <w:rPr>
          <w:rFonts w:ascii="Simplified Arabic" w:hAnsi="Simplified Arabic"/>
          <w:sz w:val="24"/>
          <w:szCs w:val="24"/>
          <w:rtl/>
          <w:lang w:bidi="ar-IQ"/>
        </w:rPr>
      </w:pPr>
      <w:r w:rsidRPr="006C5575">
        <w:rPr>
          <w:rFonts w:ascii="Simplified Arabic" w:hAnsi="Simplified Arabic"/>
          <w:sz w:val="24"/>
          <w:szCs w:val="24"/>
          <w:rtl/>
          <w:lang w:bidi="ar-IQ"/>
        </w:rPr>
        <w:t>2 – حيدر راضي مالح حسين , الكساء الخضري والتنوع الاحيائي النباتي في منطقة الصحراء الجنوبية في محافظة البصرة / جنوب العراق , اطروحة دكتوراه , كلية العلوم , جامعة البصرة , 2015, ص176-177</w:t>
      </w:r>
    </w:p>
    <w:p w:rsidR="00A626F5" w:rsidRPr="006C5575" w:rsidRDefault="00A626F5" w:rsidP="008F1876">
      <w:pPr>
        <w:pStyle w:val="a3"/>
        <w:spacing w:line="276" w:lineRule="auto"/>
        <w:rPr>
          <w:rFonts w:ascii="Simplified Arabic" w:hAnsi="Simplified Arabic"/>
          <w:sz w:val="24"/>
          <w:szCs w:val="24"/>
          <w:rtl/>
          <w:lang w:bidi="ar-IQ"/>
        </w:rPr>
      </w:pPr>
      <w:r w:rsidRPr="006C5575">
        <w:rPr>
          <w:rFonts w:ascii="Simplified Arabic" w:hAnsi="Simplified Arabic"/>
          <w:sz w:val="24"/>
          <w:szCs w:val="24"/>
          <w:rtl/>
          <w:lang w:bidi="ar-IQ"/>
        </w:rPr>
        <w:t xml:space="preserve">3 – وداد </w:t>
      </w:r>
      <w:proofErr w:type="spellStart"/>
      <w:r w:rsidRPr="006C5575">
        <w:rPr>
          <w:rFonts w:ascii="Simplified Arabic" w:hAnsi="Simplified Arabic"/>
          <w:sz w:val="24"/>
          <w:szCs w:val="24"/>
          <w:rtl/>
          <w:lang w:bidi="ar-IQ"/>
        </w:rPr>
        <w:t>مزبان</w:t>
      </w:r>
      <w:proofErr w:type="spellEnd"/>
      <w:r w:rsidRPr="006C5575">
        <w:rPr>
          <w:rFonts w:ascii="Simplified Arabic" w:hAnsi="Simplified Arabic"/>
          <w:sz w:val="24"/>
          <w:szCs w:val="24"/>
          <w:rtl/>
          <w:lang w:bidi="ar-IQ"/>
        </w:rPr>
        <w:t xml:space="preserve"> طاهر الاسدي , دراسة تصنيفية وبيئية للنباتات المتطفلة في العراق , اطروحة دكتوراه , كلية العلوم , جامعة البصرة , 2017 , ص342.</w:t>
      </w:r>
    </w:p>
    <w:p w:rsidR="00A626F5" w:rsidRPr="006C5575" w:rsidRDefault="00A626F5" w:rsidP="008F1876">
      <w:pPr>
        <w:pStyle w:val="a3"/>
        <w:spacing w:line="276" w:lineRule="auto"/>
        <w:rPr>
          <w:rFonts w:ascii="Simplified Arabic" w:hAnsi="Simplified Arabic"/>
          <w:rtl/>
          <w:lang w:bidi="ar-IQ"/>
        </w:rPr>
      </w:pPr>
    </w:p>
    <w:p w:rsidR="00A626F5" w:rsidRPr="006C5575" w:rsidRDefault="00A626F5" w:rsidP="008F1876">
      <w:pPr>
        <w:pStyle w:val="a3"/>
        <w:spacing w:line="276" w:lineRule="auto"/>
        <w:rPr>
          <w:rFonts w:ascii="Simplified Arabic" w:hAnsi="Simplified Arabic"/>
          <w:rtl/>
          <w:lang w:bidi="ar-IQ"/>
        </w:rPr>
      </w:pPr>
    </w:p>
    <w:p w:rsidR="00A626F5" w:rsidRPr="006C5575" w:rsidRDefault="008F1876" w:rsidP="008F1876">
      <w:pPr>
        <w:pStyle w:val="a3"/>
        <w:spacing w:line="276" w:lineRule="auto"/>
        <w:rPr>
          <w:rFonts w:ascii="Simplified Arabic" w:hAnsi="Simplified Arabic"/>
          <w:rtl/>
          <w:lang w:bidi="ar-IQ"/>
        </w:rPr>
      </w:pPr>
      <w:r>
        <w:rPr>
          <w:rFonts w:ascii="Simplified Arabic" w:hAnsi="Simplified Arabic" w:hint="cs"/>
          <w:rtl/>
          <w:lang w:bidi="ar-IQ"/>
        </w:rPr>
        <w:lastRenderedPageBreak/>
        <w:tab/>
      </w:r>
      <w:r w:rsidR="00A626F5" w:rsidRPr="006C5575">
        <w:rPr>
          <w:rFonts w:ascii="Simplified Arabic" w:hAnsi="Simplified Arabic"/>
          <w:rtl/>
          <w:lang w:bidi="ar-IQ"/>
        </w:rPr>
        <w:t>تهدد النباتات الغازية او الغريبة الكائنات الحية الاصلية او تقضي عليها بشكل تام اذ انها تنبت وتنمو وتنتشر بشكل سريع على حساب الانواع المحلية الاصلية مما يؤدي الى تغير الطبيعة البيئية النباتية او الحيوانية في ذلك الموقع , اذ ان وجود هذه الانواع في اي موقع مع غياب المنافس من قبل نباتات لها نفس النوع لذا فان الفرصة ستكون سانحة و مهيأة للنوع الجديد من يأخذ دوره في البيئة المتواجد فيها على حساب الانواع الاخرى وبالتالي قد ينعكس ذلك على طبيعة التواجد الحيواني المعتمد في غذائه على الانواع التي كانت سائدة  والتي بدأت بالتناقص شيئا" فشيئا" مما دفع بتلك الحيوانات للبحث عن موائل اخرى بغية الحصول على فرصة بالعيش وعند ظهورها وانتشارها باتت سهلة الاصطياد والقضاء عليها وبالتالي حدث هنالك خلل في التوازن البيئي الطبيعي الذي يدفع الى ظهور كائنات حية غريبة اخرى.</w:t>
      </w:r>
    </w:p>
    <w:p w:rsidR="00A626F5" w:rsidRPr="008F1876" w:rsidRDefault="00A626F5" w:rsidP="008F1876">
      <w:pPr>
        <w:pStyle w:val="a3"/>
        <w:spacing w:line="276" w:lineRule="auto"/>
        <w:rPr>
          <w:rFonts w:ascii="Simplified Arabic" w:hAnsi="Simplified Arabic"/>
          <w:rtl/>
          <w:lang w:bidi="ar-IQ"/>
        </w:rPr>
      </w:pPr>
      <w:r w:rsidRPr="008F1876">
        <w:rPr>
          <w:rFonts w:ascii="Simplified Arabic" w:hAnsi="Simplified Arabic"/>
          <w:rtl/>
          <w:lang w:bidi="ar-IQ"/>
        </w:rPr>
        <w:t>2– النباتات  الطبيعية البرية المهددة بخطر الانقراض</w:t>
      </w:r>
    </w:p>
    <w:p w:rsidR="00A626F5" w:rsidRPr="006C5575" w:rsidRDefault="00A626F5" w:rsidP="0031307B">
      <w:pPr>
        <w:pStyle w:val="a3"/>
        <w:spacing w:line="276" w:lineRule="auto"/>
        <w:rPr>
          <w:rFonts w:ascii="Simplified Arabic" w:hAnsi="Simplified Arabic"/>
          <w:rtl/>
          <w:lang w:bidi="ar-IQ"/>
        </w:rPr>
      </w:pPr>
      <w:r w:rsidRPr="006C5575">
        <w:rPr>
          <w:rFonts w:ascii="Simplified Arabic" w:hAnsi="Simplified Arabic"/>
          <w:rtl/>
          <w:lang w:bidi="ar-IQ"/>
        </w:rPr>
        <w:tab/>
        <w:t>ادت التغيرات البيئية الناجمة عن التقلبات المناخية من حيث التغير في درجات الحرارة نحو الارتفاع و حدوث موجات الحر التي باتت تشهدها المنطقة برمتها وحالات الجفاف المتكررة مما دفع الى زيادة كمية التبخر سواء من التربة ام التبخر النتح من النبات , فضلا" عن التغير في اشكال التساقط اذ ادت الى تراجع مساحات واسعة من الغطاء النباتي الطبيعي , لذا فان اكثر النباتات تعرضا" لأخطار الانقراض هي تلك التي تختزل كميات كبيرة من المياه في انسجتها , لذا تراجعت خلال العقدين الاخيرين مساحات واسعة من الغطاء النباتي , فمثلا" نبات الفطر الذي يحتاج ظروف بيئية خاصة من حيث درجات الحرارة فهو ينمو بين درجة حرارة (4 – 34 مْ) بات لم يرى في الجانب الغربي الا لفترة قصيرة جدا" بسبب قلة التساقط والسحب الركامية , كما ان نبات قصب الرمال الذي لم يعد ينمو والذي يكون ذات ثغور عميقة اذ يتشكل غرف يتجمع فوقها بخار الماء مما يؤدي الى الاشباع وبالتالي ينجم عنه التقليل من شدة التبخر النتح لذا فان الماء الخارج عن طريق النتح يعمل على ترطيب الهواء في جوف النبات وبالتالي يؤدي الى ارتفاع الرطوبة داخل جوف النبات محدثا" تناقص في النتح وبالنتيجة موت النبات</w:t>
      </w:r>
      <w:r w:rsidRPr="0031307B">
        <w:rPr>
          <w:rFonts w:ascii="Simplified Arabic" w:hAnsi="Simplified Arabic"/>
          <w:vertAlign w:val="superscript"/>
          <w:rtl/>
          <w:lang w:bidi="ar-IQ"/>
        </w:rPr>
        <w:t>(</w:t>
      </w:r>
      <w:r w:rsidR="0031307B" w:rsidRPr="0031307B">
        <w:rPr>
          <w:rFonts w:ascii="Simplified Arabic" w:hAnsi="Simplified Arabic" w:hint="cs"/>
          <w:vertAlign w:val="superscript"/>
          <w:rtl/>
          <w:lang w:bidi="ar-IQ"/>
        </w:rPr>
        <w:t>5</w:t>
      </w:r>
      <w:r w:rsidRPr="0031307B">
        <w:rPr>
          <w:rFonts w:ascii="Simplified Arabic" w:hAnsi="Simplified Arabic"/>
          <w:vertAlign w:val="superscript"/>
          <w:rtl/>
          <w:lang w:bidi="ar-IQ"/>
        </w:rPr>
        <w:t>)</w:t>
      </w:r>
      <w:r w:rsidRPr="006C5575">
        <w:rPr>
          <w:rFonts w:ascii="Simplified Arabic" w:hAnsi="Simplified Arabic"/>
          <w:vertAlign w:val="superscript"/>
          <w:rtl/>
          <w:lang w:bidi="ar-IQ"/>
        </w:rPr>
        <w:t>.</w:t>
      </w:r>
    </w:p>
    <w:p w:rsidR="00A626F5" w:rsidRPr="006C5575" w:rsidRDefault="00A626F5" w:rsidP="0031307B">
      <w:pPr>
        <w:pStyle w:val="a3"/>
        <w:spacing w:line="276" w:lineRule="auto"/>
        <w:rPr>
          <w:rFonts w:ascii="Simplified Arabic" w:hAnsi="Simplified Arabic"/>
          <w:rtl/>
          <w:lang w:bidi="ar-IQ"/>
        </w:rPr>
      </w:pPr>
      <w:r w:rsidRPr="006C5575">
        <w:rPr>
          <w:rFonts w:ascii="Simplified Arabic" w:hAnsi="Simplified Arabic"/>
          <w:rtl/>
          <w:lang w:bidi="ar-IQ"/>
        </w:rPr>
        <w:tab/>
        <w:t>تتصف منطقة الدراسة بارتفاع معدلات درجات الحرارة لا سيما في السنوات الاخيرة اذ تجاوزت درجات الحرارة في بعض الاشهر ال(40مْ) وهذا بطبيعة الحال ناجم عن الزيادة في غازات الصوبة الحرارية التي سجلت قيما" تفوق المحددات البيئية مما عرض النبات</w:t>
      </w:r>
      <w:r w:rsidR="00487143">
        <w:rPr>
          <w:rFonts w:ascii="Simplified Arabic" w:hAnsi="Simplified Arabic" w:hint="cs"/>
          <w:rtl/>
          <w:lang w:bidi="ar-IQ"/>
        </w:rPr>
        <w:t>ات</w:t>
      </w:r>
      <w:r w:rsidRPr="006C5575">
        <w:rPr>
          <w:rFonts w:ascii="Simplified Arabic" w:hAnsi="Simplified Arabic"/>
          <w:rtl/>
          <w:lang w:bidi="ar-IQ"/>
        </w:rPr>
        <w:t xml:space="preserve"> للإجهاد الحراري اذ ان هناك نباتات تنمو وتتم دورة حياتها عند معدلات درجات حرارة (30مْ) اما اذا زادت عن ( 45مْ) فأنها تعرض </w:t>
      </w:r>
      <w:r w:rsidRPr="006C5575">
        <w:rPr>
          <w:rFonts w:ascii="Simplified Arabic" w:hAnsi="Simplified Arabic"/>
          <w:rtl/>
          <w:lang w:bidi="ar-IQ"/>
        </w:rPr>
        <w:lastRenderedPageBreak/>
        <w:t>النبات الى حالات قد تصل الى الهلاك هذا يكون مقرونا" بقلة التساقط وهذا ما تعانيه منطقة الدراسة التي تستلم كميات قليلة سنويا" من الامطار قد لا تتجاوز في السنوات الاخيرة ال (80 ملم) والتي تكون غير كافية لنمو وتكاثر النباتات اذ ادى ذلك الى تدهور التربة فقد اشار التقرير الوطني الخامس لمعاهدة التنوع البيولوجي لعام 2014 الى ان هناك (39%) من التربة متأثرة بالتصحر فضلا" عن (54%) تعد مهددة نتيجة لانخفاض رطوبة التربة وقلة الغطاء النباتي</w:t>
      </w:r>
      <w:r w:rsidRPr="0031307B">
        <w:rPr>
          <w:rFonts w:ascii="Simplified Arabic" w:hAnsi="Simplified Arabic"/>
          <w:vertAlign w:val="superscript"/>
          <w:rtl/>
          <w:lang w:bidi="ar-IQ"/>
        </w:rPr>
        <w:t>(</w:t>
      </w:r>
      <w:r w:rsidR="0031307B" w:rsidRPr="0031307B">
        <w:rPr>
          <w:rFonts w:ascii="Simplified Arabic" w:hAnsi="Simplified Arabic" w:hint="cs"/>
          <w:vertAlign w:val="superscript"/>
          <w:rtl/>
          <w:lang w:bidi="ar-IQ"/>
        </w:rPr>
        <w:t>6</w:t>
      </w:r>
      <w:r w:rsidRPr="0031307B">
        <w:rPr>
          <w:rFonts w:ascii="Simplified Arabic" w:hAnsi="Simplified Arabic"/>
          <w:vertAlign w:val="superscript"/>
          <w:rtl/>
          <w:lang w:bidi="ar-IQ"/>
        </w:rPr>
        <w:t>)</w:t>
      </w:r>
      <w:r w:rsidRPr="006C5575">
        <w:rPr>
          <w:rFonts w:ascii="Simplified Arabic" w:hAnsi="Simplified Arabic"/>
          <w:rtl/>
          <w:lang w:bidi="ar-IQ"/>
        </w:rPr>
        <w:t xml:space="preserve"> , مما انعكس ذلك على التنوع الاحيائي النباتي واخذ يعاني من خطر الانقراض اذ تشير معطيات الجدول (</w:t>
      </w:r>
      <w:r w:rsidR="00487143">
        <w:rPr>
          <w:rFonts w:ascii="Simplified Arabic" w:hAnsi="Simplified Arabic" w:hint="cs"/>
          <w:rtl/>
          <w:lang w:bidi="ar-IQ"/>
        </w:rPr>
        <w:t>2</w:t>
      </w:r>
      <w:r w:rsidRPr="006C5575">
        <w:rPr>
          <w:rFonts w:ascii="Simplified Arabic" w:hAnsi="Simplified Arabic"/>
          <w:rtl/>
          <w:lang w:bidi="ar-IQ"/>
        </w:rPr>
        <w:t>) الى ان هناك نحو (13) نوع من النباتات مهددة بخطر الانقراض شكلت نسبة (1,4%) من مجموع النباتات في محافظة البصرة.</w:t>
      </w:r>
    </w:p>
    <w:p w:rsidR="00A626F5" w:rsidRPr="006C5575" w:rsidRDefault="00A626F5" w:rsidP="008F1876">
      <w:pPr>
        <w:pStyle w:val="a3"/>
        <w:spacing w:line="276" w:lineRule="auto"/>
        <w:rPr>
          <w:rFonts w:ascii="Simplified Arabic" w:hAnsi="Simplified Arabic"/>
          <w:rtl/>
          <w:lang w:bidi="ar-IQ"/>
        </w:rPr>
      </w:pPr>
      <w:r w:rsidRPr="006C5575">
        <w:rPr>
          <w:rFonts w:ascii="Simplified Arabic" w:hAnsi="Simplified Arabic"/>
          <w:rtl/>
          <w:lang w:bidi="ar-IQ"/>
        </w:rPr>
        <w:tab/>
        <w:t>تنتشر هذه النباتات في الترب الرملية والحصوية في الجانب الغربي من منطقة الدراسة اي في قضاء الزبير, فضلا" عن انتشارها في بيئة السهل الرسوبي في قضاء ابي الخصيب والفاو وقضاء المدينة.</w:t>
      </w:r>
    </w:p>
    <w:p w:rsidR="00487143" w:rsidRDefault="00A626F5" w:rsidP="00487143">
      <w:pPr>
        <w:pStyle w:val="a3"/>
        <w:spacing w:line="276" w:lineRule="auto"/>
        <w:rPr>
          <w:rFonts w:ascii="Simplified Arabic" w:hAnsi="Simplified Arabic"/>
          <w:rtl/>
          <w:lang w:bidi="ar-IQ"/>
        </w:rPr>
      </w:pPr>
      <w:r w:rsidRPr="006C5575">
        <w:rPr>
          <w:rFonts w:ascii="Simplified Arabic" w:hAnsi="Simplified Arabic"/>
          <w:rtl/>
          <w:lang w:bidi="ar-IQ"/>
        </w:rPr>
        <w:tab/>
        <w:t xml:space="preserve">تتصف بعض النباتات بكونها صغيرة الحجم وذات نمو افقي على سطح الارض بحيث يكون ملامسا" لها مما يجعله عرضة للتغيرات البيئية  كما هو الحال في نبات </w:t>
      </w:r>
      <w:proofErr w:type="spellStart"/>
      <w:r w:rsidRPr="006C5575">
        <w:rPr>
          <w:rFonts w:ascii="Simplified Arabic" w:hAnsi="Simplified Arabic"/>
          <w:rtl/>
          <w:lang w:bidi="ar-IQ"/>
        </w:rPr>
        <w:t>الحليبة</w:t>
      </w:r>
      <w:proofErr w:type="spellEnd"/>
      <w:r w:rsidRPr="006C5575">
        <w:rPr>
          <w:rFonts w:ascii="Simplified Arabic" w:hAnsi="Simplified Arabic"/>
          <w:rtl/>
          <w:lang w:bidi="ar-IQ"/>
        </w:rPr>
        <w:t xml:space="preserve"> صورة (</w:t>
      </w:r>
      <w:r w:rsidR="00487143">
        <w:rPr>
          <w:rFonts w:ascii="Simplified Arabic" w:hAnsi="Simplified Arabic" w:hint="cs"/>
          <w:rtl/>
          <w:lang w:bidi="ar-IQ"/>
        </w:rPr>
        <w:t>3</w:t>
      </w:r>
      <w:r w:rsidRPr="006C5575">
        <w:rPr>
          <w:rFonts w:ascii="Simplified Arabic" w:hAnsi="Simplified Arabic"/>
          <w:rtl/>
          <w:lang w:bidi="ar-IQ"/>
        </w:rPr>
        <w:t>) الذي يعد من النباتات العشبية الحولية , في حين يصل ارتفاع بعض النباتات الى اكثر من (10م) كما هو الحال في نبات الطرفة (الاثل) اذ اخذ هذا النوع بالتقلص من بيئة المنطقة الجنوبية بعد ان كان يشكل غابات كثيفة في قضاء ا</w:t>
      </w:r>
      <w:r w:rsidR="00487143">
        <w:rPr>
          <w:rFonts w:ascii="Simplified Arabic" w:hAnsi="Simplified Arabic"/>
          <w:rtl/>
          <w:lang w:bidi="ar-IQ"/>
        </w:rPr>
        <w:t xml:space="preserve">لزبير لا سيما في منطقة </w:t>
      </w:r>
      <w:proofErr w:type="spellStart"/>
      <w:r w:rsidR="00487143">
        <w:rPr>
          <w:rFonts w:ascii="Simplified Arabic" w:hAnsi="Simplified Arabic"/>
          <w:rtl/>
          <w:lang w:bidi="ar-IQ"/>
        </w:rPr>
        <w:t>البرجسية</w:t>
      </w:r>
      <w:proofErr w:type="spellEnd"/>
      <w:r w:rsidR="00A02960">
        <w:rPr>
          <w:rFonts w:ascii="Simplified Arabic" w:hAnsi="Simplified Arabic" w:hint="cs"/>
          <w:rtl/>
          <w:lang w:bidi="ar-IQ"/>
        </w:rPr>
        <w:t>.</w:t>
      </w:r>
    </w:p>
    <w:p w:rsidR="00A02960" w:rsidRDefault="00A02960" w:rsidP="00487143">
      <w:pPr>
        <w:pStyle w:val="a3"/>
        <w:spacing w:line="276" w:lineRule="auto"/>
        <w:rPr>
          <w:rFonts w:ascii="Simplified Arabic" w:hAnsi="Simplified Arabic"/>
          <w:rtl/>
          <w:lang w:bidi="ar-IQ"/>
        </w:rPr>
      </w:pPr>
    </w:p>
    <w:p w:rsidR="00A02960" w:rsidRPr="00487143" w:rsidRDefault="00A02960" w:rsidP="00A02960">
      <w:pPr>
        <w:pStyle w:val="a3"/>
        <w:spacing w:line="276" w:lineRule="auto"/>
        <w:jc w:val="left"/>
        <w:rPr>
          <w:rFonts w:ascii="Simplified Arabic" w:hAnsi="Simplified Arabic"/>
          <w:rtl/>
          <w:lang w:bidi="ar-IQ"/>
        </w:rPr>
      </w:pPr>
      <w:r>
        <w:rPr>
          <w:rFonts w:ascii="Simplified Arabic" w:hAnsi="Simplified Arabic" w:hint="cs"/>
          <w:rtl/>
          <w:lang w:bidi="ar-IQ"/>
        </w:rPr>
        <w:t>3</w:t>
      </w:r>
      <w:r w:rsidRPr="00487143">
        <w:rPr>
          <w:rFonts w:ascii="Simplified Arabic" w:hAnsi="Simplified Arabic"/>
          <w:rtl/>
          <w:lang w:bidi="ar-IQ"/>
        </w:rPr>
        <w:t>– النباتات الطبيعية البرية المنقرضة</w:t>
      </w:r>
    </w:p>
    <w:p w:rsidR="00A02960" w:rsidRDefault="00A02960" w:rsidP="00A02960">
      <w:pPr>
        <w:pStyle w:val="a3"/>
        <w:spacing w:line="276" w:lineRule="auto"/>
        <w:rPr>
          <w:rFonts w:ascii="Simplified Arabic" w:hAnsi="Simplified Arabic"/>
          <w:rtl/>
          <w:lang w:bidi="ar-IQ"/>
        </w:rPr>
      </w:pPr>
      <w:r w:rsidRPr="006C5575">
        <w:rPr>
          <w:rFonts w:ascii="Simplified Arabic" w:hAnsi="Simplified Arabic"/>
          <w:rtl/>
          <w:lang w:bidi="ar-IQ"/>
        </w:rPr>
        <w:tab/>
        <w:t>فقدت بيئة منطقة الدراسة بعض انواع النباتات التي كانت منتشرة فيها سابقا" , اذ تشير معطيات الجدول (</w:t>
      </w:r>
      <w:r>
        <w:rPr>
          <w:rFonts w:ascii="Simplified Arabic" w:hAnsi="Simplified Arabic" w:hint="cs"/>
          <w:rtl/>
          <w:lang w:bidi="ar-IQ"/>
        </w:rPr>
        <w:t>3</w:t>
      </w:r>
      <w:r w:rsidRPr="006C5575">
        <w:rPr>
          <w:rFonts w:ascii="Simplified Arabic" w:hAnsi="Simplified Arabic"/>
          <w:rtl/>
          <w:lang w:bidi="ar-IQ"/>
        </w:rPr>
        <w:t>) الى ان هناك (4) انواع من النباتات الطبيعية البرية قد فقدت تماما" , شكلت نسبة (0,4%) من مجموع نباتات محافظة البصرة وقد يعزا ذلك الى تغير الظروف البيئية في منطقة الدراسة وحدوث الخلل في التوازن البيئي الناجم عن عملية التلوث البيئي الذي تعاني منه منطقة الدراسة مما جعلها تفقد انواع متعددة من التنوع الاحيائي اذ تعد النباتات البرية واحدة من تلك الانواع</w:t>
      </w:r>
      <w:r>
        <w:rPr>
          <w:rFonts w:ascii="Simplified Arabic" w:hAnsi="Simplified Arabic" w:hint="cs"/>
          <w:rtl/>
          <w:lang w:bidi="ar-IQ"/>
        </w:rPr>
        <w:t>.</w:t>
      </w:r>
    </w:p>
    <w:p w:rsidR="00A02960" w:rsidRDefault="00A02960" w:rsidP="00A02960">
      <w:pPr>
        <w:pStyle w:val="a3"/>
        <w:spacing w:line="276" w:lineRule="auto"/>
        <w:rPr>
          <w:rFonts w:ascii="Simplified Arabic" w:hAnsi="Simplified Arabic"/>
          <w:rtl/>
          <w:lang w:bidi="ar-IQ"/>
        </w:rPr>
      </w:pPr>
      <w:r>
        <w:rPr>
          <w:rFonts w:ascii="Simplified Arabic" w:hAnsi="Simplified Arabic" w:hint="cs"/>
          <w:rtl/>
          <w:lang w:bidi="ar-IQ"/>
        </w:rPr>
        <w:tab/>
      </w:r>
      <w:r w:rsidRPr="006C5575">
        <w:rPr>
          <w:rFonts w:ascii="Simplified Arabic" w:hAnsi="Simplified Arabic"/>
          <w:rtl/>
          <w:lang w:bidi="ar-IQ"/>
        </w:rPr>
        <w:t xml:space="preserve">تنتشر هذه النباتات في بيئة الترب الطينية كما هو الحال في </w:t>
      </w:r>
      <w:proofErr w:type="spellStart"/>
      <w:r w:rsidRPr="006C5575">
        <w:rPr>
          <w:rFonts w:ascii="Simplified Arabic" w:hAnsi="Simplified Arabic"/>
          <w:rtl/>
          <w:lang w:bidi="ar-IQ"/>
        </w:rPr>
        <w:t>الهرطمان</w:t>
      </w:r>
      <w:proofErr w:type="spellEnd"/>
      <w:r w:rsidRPr="006C5575">
        <w:rPr>
          <w:rFonts w:ascii="Simplified Arabic" w:hAnsi="Simplified Arabic"/>
          <w:rtl/>
          <w:lang w:bidi="ar-IQ"/>
        </w:rPr>
        <w:t xml:space="preserve"> البري وياسمين زفر في قضاء القرنة وفي الترب الرملية والحصوية كما في شقائق النعمان وشوفان البر في الهضبة الغربية في مركز قضاء الزبير وناحيتي سفوان وام قصر.</w:t>
      </w:r>
    </w:p>
    <w:p w:rsidR="00A02960" w:rsidRDefault="00A02960" w:rsidP="00487143">
      <w:pPr>
        <w:pStyle w:val="a3"/>
        <w:spacing w:line="276" w:lineRule="auto"/>
        <w:rPr>
          <w:rFonts w:ascii="Simplified Arabic" w:hAnsi="Simplified Arabic"/>
          <w:rtl/>
          <w:lang w:bidi="ar-IQ"/>
        </w:rPr>
      </w:pPr>
    </w:p>
    <w:p w:rsidR="00A626F5" w:rsidRPr="006C5575" w:rsidRDefault="00A626F5" w:rsidP="00487143">
      <w:pPr>
        <w:pStyle w:val="a3"/>
        <w:jc w:val="center"/>
        <w:rPr>
          <w:rFonts w:ascii="Simplified Arabic" w:hAnsi="Simplified Arabic"/>
          <w:sz w:val="26"/>
          <w:szCs w:val="26"/>
          <w:rtl/>
          <w:lang w:bidi="ar-IQ"/>
        </w:rPr>
      </w:pPr>
      <w:r w:rsidRPr="006C5575">
        <w:rPr>
          <w:rFonts w:ascii="Simplified Arabic" w:hAnsi="Simplified Arabic"/>
          <w:sz w:val="26"/>
          <w:szCs w:val="26"/>
          <w:rtl/>
          <w:lang w:bidi="ar-IQ"/>
        </w:rPr>
        <w:lastRenderedPageBreak/>
        <w:t>جدول (</w:t>
      </w:r>
      <w:r w:rsidR="00487143">
        <w:rPr>
          <w:rFonts w:ascii="Simplified Arabic" w:hAnsi="Simplified Arabic" w:hint="cs"/>
          <w:sz w:val="26"/>
          <w:szCs w:val="26"/>
          <w:rtl/>
          <w:lang w:bidi="ar-IQ"/>
        </w:rPr>
        <w:t>2</w:t>
      </w:r>
      <w:r w:rsidRPr="006C5575">
        <w:rPr>
          <w:rFonts w:ascii="Simplified Arabic" w:hAnsi="Simplified Arabic"/>
          <w:sz w:val="26"/>
          <w:szCs w:val="26"/>
          <w:rtl/>
          <w:lang w:bidi="ar-IQ"/>
        </w:rPr>
        <w:t>)</w:t>
      </w:r>
    </w:p>
    <w:p w:rsidR="00A626F5" w:rsidRPr="006C5575" w:rsidRDefault="00A626F5" w:rsidP="00487143">
      <w:pPr>
        <w:pStyle w:val="a3"/>
        <w:jc w:val="center"/>
        <w:rPr>
          <w:rFonts w:ascii="Simplified Arabic" w:hAnsi="Simplified Arabic"/>
          <w:sz w:val="26"/>
          <w:szCs w:val="26"/>
          <w:rtl/>
          <w:lang w:bidi="ar-IQ"/>
        </w:rPr>
      </w:pPr>
      <w:r w:rsidRPr="006C5575">
        <w:rPr>
          <w:rFonts w:ascii="Simplified Arabic" w:hAnsi="Simplified Arabic"/>
          <w:sz w:val="26"/>
          <w:szCs w:val="26"/>
          <w:rtl/>
          <w:lang w:bidi="ar-IQ"/>
        </w:rPr>
        <w:t>النباتات الطبيعية البرية المهددة بخطر الانقراض</w:t>
      </w:r>
    </w:p>
    <w:tbl>
      <w:tblPr>
        <w:tblStyle w:val="a7"/>
        <w:bidiVisual/>
        <w:tblW w:w="0" w:type="auto"/>
        <w:tblLook w:val="04A0" w:firstRow="1" w:lastRow="0" w:firstColumn="1" w:lastColumn="0" w:noHBand="0" w:noVBand="1"/>
      </w:tblPr>
      <w:tblGrid>
        <w:gridCol w:w="668"/>
        <w:gridCol w:w="2126"/>
        <w:gridCol w:w="2977"/>
        <w:gridCol w:w="3085"/>
      </w:tblGrid>
      <w:tr w:rsidR="00A626F5" w:rsidRPr="006C5575" w:rsidTr="00A626F5">
        <w:tc>
          <w:tcPr>
            <w:tcW w:w="668" w:type="dxa"/>
            <w:tcBorders>
              <w:top w:val="single" w:sz="4" w:space="0" w:color="auto"/>
              <w:left w:val="single" w:sz="4" w:space="0" w:color="auto"/>
              <w:bottom w:val="single" w:sz="4" w:space="0" w:color="auto"/>
              <w:right w:val="single" w:sz="4" w:space="0" w:color="auto"/>
            </w:tcBorders>
            <w:hideMark/>
          </w:tcPr>
          <w:p w:rsidR="00A626F5" w:rsidRPr="006C5575" w:rsidRDefault="00A626F5" w:rsidP="00487143">
            <w:pPr>
              <w:pStyle w:val="a3"/>
              <w:jc w:val="center"/>
              <w:rPr>
                <w:rFonts w:ascii="Simplified Arabic" w:hAnsi="Simplified Arabic"/>
                <w:sz w:val="26"/>
                <w:szCs w:val="26"/>
                <w:lang w:bidi="ar-IQ"/>
              </w:rPr>
            </w:pPr>
            <w:r w:rsidRPr="006C5575">
              <w:rPr>
                <w:rFonts w:ascii="Simplified Arabic" w:hAnsi="Simplified Arabic"/>
                <w:sz w:val="26"/>
                <w:szCs w:val="26"/>
                <w:rtl/>
                <w:lang w:bidi="ar-IQ"/>
              </w:rPr>
              <w:t>ت</w:t>
            </w:r>
          </w:p>
        </w:tc>
        <w:tc>
          <w:tcPr>
            <w:tcW w:w="2126" w:type="dxa"/>
            <w:tcBorders>
              <w:top w:val="single" w:sz="4" w:space="0" w:color="auto"/>
              <w:left w:val="single" w:sz="4" w:space="0" w:color="auto"/>
              <w:bottom w:val="single" w:sz="4" w:space="0" w:color="auto"/>
              <w:right w:val="single" w:sz="4" w:space="0" w:color="auto"/>
            </w:tcBorders>
            <w:hideMark/>
          </w:tcPr>
          <w:p w:rsidR="00A626F5" w:rsidRPr="006C5575" w:rsidRDefault="00A626F5" w:rsidP="00487143">
            <w:pPr>
              <w:pStyle w:val="a3"/>
              <w:jc w:val="center"/>
              <w:rPr>
                <w:rFonts w:ascii="Simplified Arabic" w:hAnsi="Simplified Arabic"/>
                <w:sz w:val="26"/>
                <w:szCs w:val="26"/>
                <w:lang w:bidi="ar-IQ"/>
              </w:rPr>
            </w:pPr>
            <w:r w:rsidRPr="006C5575">
              <w:rPr>
                <w:rFonts w:ascii="Simplified Arabic" w:hAnsi="Simplified Arabic"/>
                <w:sz w:val="26"/>
                <w:szCs w:val="26"/>
                <w:rtl/>
                <w:lang w:bidi="ar-IQ"/>
              </w:rPr>
              <w:t>اسم النبات</w:t>
            </w:r>
          </w:p>
        </w:tc>
        <w:tc>
          <w:tcPr>
            <w:tcW w:w="2977" w:type="dxa"/>
            <w:tcBorders>
              <w:top w:val="single" w:sz="4" w:space="0" w:color="auto"/>
              <w:left w:val="single" w:sz="4" w:space="0" w:color="auto"/>
              <w:bottom w:val="single" w:sz="4" w:space="0" w:color="auto"/>
              <w:right w:val="single" w:sz="4" w:space="0" w:color="auto"/>
            </w:tcBorders>
            <w:hideMark/>
          </w:tcPr>
          <w:p w:rsidR="00A626F5" w:rsidRPr="006C5575" w:rsidRDefault="00A626F5" w:rsidP="00487143">
            <w:pPr>
              <w:pStyle w:val="a3"/>
              <w:jc w:val="center"/>
              <w:rPr>
                <w:rFonts w:ascii="Simplified Arabic" w:hAnsi="Simplified Arabic"/>
                <w:sz w:val="26"/>
                <w:szCs w:val="26"/>
                <w:lang w:bidi="ar-IQ"/>
              </w:rPr>
            </w:pPr>
            <w:r w:rsidRPr="006C5575">
              <w:rPr>
                <w:rFonts w:ascii="Simplified Arabic" w:hAnsi="Simplified Arabic"/>
                <w:sz w:val="26"/>
                <w:szCs w:val="26"/>
                <w:rtl/>
                <w:lang w:bidi="ar-IQ"/>
              </w:rPr>
              <w:t>البيئة</w:t>
            </w:r>
          </w:p>
        </w:tc>
        <w:tc>
          <w:tcPr>
            <w:tcW w:w="3085" w:type="dxa"/>
            <w:tcBorders>
              <w:top w:val="single" w:sz="4" w:space="0" w:color="auto"/>
              <w:left w:val="single" w:sz="4" w:space="0" w:color="auto"/>
              <w:bottom w:val="single" w:sz="4" w:space="0" w:color="auto"/>
              <w:right w:val="single" w:sz="4" w:space="0" w:color="auto"/>
            </w:tcBorders>
            <w:hideMark/>
          </w:tcPr>
          <w:p w:rsidR="00A626F5" w:rsidRPr="006C5575" w:rsidRDefault="00A626F5" w:rsidP="00487143">
            <w:pPr>
              <w:pStyle w:val="a3"/>
              <w:jc w:val="center"/>
              <w:rPr>
                <w:rFonts w:ascii="Simplified Arabic" w:hAnsi="Simplified Arabic"/>
                <w:sz w:val="26"/>
                <w:szCs w:val="26"/>
                <w:lang w:bidi="ar-IQ"/>
              </w:rPr>
            </w:pPr>
            <w:r w:rsidRPr="006C5575">
              <w:rPr>
                <w:rFonts w:ascii="Simplified Arabic" w:hAnsi="Simplified Arabic"/>
                <w:sz w:val="26"/>
                <w:szCs w:val="26"/>
                <w:rtl/>
                <w:lang w:bidi="ar-IQ"/>
              </w:rPr>
              <w:t>الموقع</w:t>
            </w:r>
          </w:p>
        </w:tc>
      </w:tr>
      <w:tr w:rsidR="00A626F5" w:rsidRPr="006C5575" w:rsidTr="00A626F5">
        <w:tc>
          <w:tcPr>
            <w:tcW w:w="668" w:type="dxa"/>
            <w:tcBorders>
              <w:top w:val="single" w:sz="4" w:space="0" w:color="auto"/>
              <w:left w:val="single" w:sz="4" w:space="0" w:color="auto"/>
              <w:bottom w:val="single" w:sz="4" w:space="0" w:color="auto"/>
              <w:right w:val="single" w:sz="4" w:space="0" w:color="auto"/>
            </w:tcBorders>
            <w:hideMark/>
          </w:tcPr>
          <w:p w:rsidR="00A626F5" w:rsidRPr="006C5575" w:rsidRDefault="00A626F5" w:rsidP="00487143">
            <w:pPr>
              <w:pStyle w:val="a3"/>
              <w:jc w:val="center"/>
              <w:rPr>
                <w:rFonts w:ascii="Simplified Arabic" w:hAnsi="Simplified Arabic"/>
                <w:sz w:val="26"/>
                <w:szCs w:val="26"/>
                <w:lang w:bidi="ar-IQ"/>
              </w:rPr>
            </w:pPr>
            <w:r w:rsidRPr="006C5575">
              <w:rPr>
                <w:rFonts w:ascii="Simplified Arabic" w:hAnsi="Simplified Arabic"/>
                <w:sz w:val="26"/>
                <w:szCs w:val="26"/>
                <w:rtl/>
                <w:lang w:bidi="ar-IQ"/>
              </w:rPr>
              <w:t>1</w:t>
            </w:r>
          </w:p>
        </w:tc>
        <w:tc>
          <w:tcPr>
            <w:tcW w:w="2126" w:type="dxa"/>
            <w:tcBorders>
              <w:top w:val="single" w:sz="4" w:space="0" w:color="auto"/>
              <w:left w:val="single" w:sz="4" w:space="0" w:color="auto"/>
              <w:bottom w:val="single" w:sz="4" w:space="0" w:color="auto"/>
              <w:right w:val="single" w:sz="4" w:space="0" w:color="auto"/>
            </w:tcBorders>
            <w:hideMark/>
          </w:tcPr>
          <w:p w:rsidR="00A626F5" w:rsidRPr="006C5575" w:rsidRDefault="00A626F5" w:rsidP="00487143">
            <w:pPr>
              <w:pStyle w:val="a3"/>
              <w:jc w:val="center"/>
              <w:rPr>
                <w:rFonts w:ascii="Simplified Arabic" w:hAnsi="Simplified Arabic"/>
                <w:sz w:val="26"/>
                <w:szCs w:val="26"/>
                <w:lang w:bidi="ar-IQ"/>
              </w:rPr>
            </w:pPr>
            <w:r w:rsidRPr="006C5575">
              <w:rPr>
                <w:rFonts w:ascii="Simplified Arabic" w:hAnsi="Simplified Arabic"/>
                <w:sz w:val="26"/>
                <w:szCs w:val="26"/>
                <w:rtl/>
                <w:lang w:bidi="ar-IQ"/>
              </w:rPr>
              <w:t>زمرة</w:t>
            </w:r>
          </w:p>
        </w:tc>
        <w:tc>
          <w:tcPr>
            <w:tcW w:w="2977" w:type="dxa"/>
            <w:vMerge w:val="restart"/>
            <w:tcBorders>
              <w:top w:val="single" w:sz="4" w:space="0" w:color="auto"/>
              <w:left w:val="single" w:sz="4" w:space="0" w:color="auto"/>
              <w:bottom w:val="single" w:sz="4" w:space="0" w:color="auto"/>
              <w:right w:val="single" w:sz="4" w:space="0" w:color="auto"/>
            </w:tcBorders>
            <w:hideMark/>
          </w:tcPr>
          <w:p w:rsidR="00A626F5" w:rsidRPr="006C5575" w:rsidRDefault="00A626F5" w:rsidP="00487143">
            <w:pPr>
              <w:pStyle w:val="a3"/>
              <w:jc w:val="center"/>
              <w:rPr>
                <w:rFonts w:ascii="Simplified Arabic" w:hAnsi="Simplified Arabic"/>
                <w:sz w:val="26"/>
                <w:szCs w:val="26"/>
                <w:lang w:bidi="ar-IQ"/>
              </w:rPr>
            </w:pPr>
            <w:r w:rsidRPr="006C5575">
              <w:rPr>
                <w:rFonts w:ascii="Simplified Arabic" w:hAnsi="Simplified Arabic"/>
                <w:sz w:val="26"/>
                <w:szCs w:val="26"/>
                <w:rtl/>
                <w:lang w:bidi="ar-IQ"/>
              </w:rPr>
              <w:t>الترب الرملية والحصوية والكثبان الرملية</w:t>
            </w:r>
          </w:p>
        </w:tc>
        <w:tc>
          <w:tcPr>
            <w:tcW w:w="3085" w:type="dxa"/>
            <w:vMerge w:val="restart"/>
            <w:tcBorders>
              <w:top w:val="single" w:sz="4" w:space="0" w:color="auto"/>
              <w:left w:val="single" w:sz="4" w:space="0" w:color="auto"/>
              <w:bottom w:val="single" w:sz="4" w:space="0" w:color="auto"/>
              <w:right w:val="single" w:sz="4" w:space="0" w:color="auto"/>
            </w:tcBorders>
            <w:hideMark/>
          </w:tcPr>
          <w:p w:rsidR="00A626F5" w:rsidRPr="006C5575" w:rsidRDefault="00A626F5" w:rsidP="00487143">
            <w:pPr>
              <w:pStyle w:val="a3"/>
              <w:jc w:val="center"/>
              <w:rPr>
                <w:rFonts w:ascii="Simplified Arabic" w:hAnsi="Simplified Arabic"/>
                <w:sz w:val="26"/>
                <w:szCs w:val="26"/>
                <w:lang w:bidi="ar-IQ"/>
              </w:rPr>
            </w:pPr>
            <w:r w:rsidRPr="006C5575">
              <w:rPr>
                <w:rFonts w:ascii="Simplified Arabic" w:hAnsi="Simplified Arabic"/>
                <w:sz w:val="26"/>
                <w:szCs w:val="26"/>
                <w:rtl/>
                <w:lang w:bidi="ar-IQ"/>
              </w:rPr>
              <w:t xml:space="preserve"> قضاء الزبير</w:t>
            </w:r>
          </w:p>
        </w:tc>
      </w:tr>
      <w:tr w:rsidR="00A626F5" w:rsidRPr="006C5575" w:rsidTr="00A626F5">
        <w:tc>
          <w:tcPr>
            <w:tcW w:w="668" w:type="dxa"/>
            <w:tcBorders>
              <w:top w:val="single" w:sz="4" w:space="0" w:color="auto"/>
              <w:left w:val="single" w:sz="4" w:space="0" w:color="auto"/>
              <w:bottom w:val="single" w:sz="4" w:space="0" w:color="auto"/>
              <w:right w:val="single" w:sz="4" w:space="0" w:color="auto"/>
            </w:tcBorders>
            <w:hideMark/>
          </w:tcPr>
          <w:p w:rsidR="00A626F5" w:rsidRPr="006C5575" w:rsidRDefault="00A626F5" w:rsidP="00487143">
            <w:pPr>
              <w:pStyle w:val="a3"/>
              <w:jc w:val="center"/>
              <w:rPr>
                <w:rFonts w:ascii="Simplified Arabic" w:hAnsi="Simplified Arabic"/>
                <w:sz w:val="26"/>
                <w:szCs w:val="26"/>
                <w:lang w:bidi="ar-IQ"/>
              </w:rPr>
            </w:pPr>
            <w:r w:rsidRPr="006C5575">
              <w:rPr>
                <w:rFonts w:ascii="Simplified Arabic" w:hAnsi="Simplified Arabic"/>
                <w:sz w:val="26"/>
                <w:szCs w:val="26"/>
                <w:rtl/>
                <w:lang w:bidi="ar-IQ"/>
              </w:rPr>
              <w:t>2</w:t>
            </w:r>
          </w:p>
        </w:tc>
        <w:tc>
          <w:tcPr>
            <w:tcW w:w="2126" w:type="dxa"/>
            <w:tcBorders>
              <w:top w:val="single" w:sz="4" w:space="0" w:color="auto"/>
              <w:left w:val="single" w:sz="4" w:space="0" w:color="auto"/>
              <w:bottom w:val="single" w:sz="4" w:space="0" w:color="auto"/>
              <w:right w:val="single" w:sz="4" w:space="0" w:color="auto"/>
            </w:tcBorders>
            <w:hideMark/>
          </w:tcPr>
          <w:p w:rsidR="00A626F5" w:rsidRPr="006C5575" w:rsidRDefault="00A626F5" w:rsidP="00487143">
            <w:pPr>
              <w:pStyle w:val="a3"/>
              <w:jc w:val="center"/>
              <w:rPr>
                <w:rFonts w:ascii="Simplified Arabic" w:hAnsi="Simplified Arabic"/>
                <w:sz w:val="26"/>
                <w:szCs w:val="26"/>
                <w:lang w:bidi="ar-IQ"/>
              </w:rPr>
            </w:pPr>
            <w:proofErr w:type="spellStart"/>
            <w:r w:rsidRPr="006C5575">
              <w:rPr>
                <w:rFonts w:ascii="Simplified Arabic" w:hAnsi="Simplified Arabic"/>
                <w:sz w:val="26"/>
                <w:szCs w:val="26"/>
                <w:rtl/>
                <w:lang w:bidi="ar-IQ"/>
              </w:rPr>
              <w:t>ارطة</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487143">
            <w:pPr>
              <w:bidi w:val="0"/>
              <w:rPr>
                <w:rFonts w:ascii="Simplified Arabic" w:eastAsia="Times New Roman" w:hAnsi="Simplified Arabic" w:cs="Simplified Arabic"/>
                <w:sz w:val="26"/>
                <w:szCs w:val="26"/>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487143">
            <w:pPr>
              <w:bidi w:val="0"/>
              <w:rPr>
                <w:rFonts w:ascii="Simplified Arabic" w:eastAsia="Times New Roman" w:hAnsi="Simplified Arabic" w:cs="Simplified Arabic"/>
                <w:sz w:val="26"/>
                <w:szCs w:val="26"/>
                <w:lang w:bidi="ar-IQ"/>
              </w:rPr>
            </w:pPr>
          </w:p>
        </w:tc>
      </w:tr>
      <w:tr w:rsidR="00A626F5" w:rsidRPr="006C5575" w:rsidTr="00A626F5">
        <w:tc>
          <w:tcPr>
            <w:tcW w:w="668" w:type="dxa"/>
            <w:tcBorders>
              <w:top w:val="single" w:sz="4" w:space="0" w:color="auto"/>
              <w:left w:val="single" w:sz="4" w:space="0" w:color="auto"/>
              <w:bottom w:val="single" w:sz="4" w:space="0" w:color="auto"/>
              <w:right w:val="single" w:sz="4" w:space="0" w:color="auto"/>
            </w:tcBorders>
            <w:hideMark/>
          </w:tcPr>
          <w:p w:rsidR="00A626F5" w:rsidRPr="006C5575" w:rsidRDefault="00A626F5" w:rsidP="00487143">
            <w:pPr>
              <w:pStyle w:val="a3"/>
              <w:jc w:val="center"/>
              <w:rPr>
                <w:rFonts w:ascii="Simplified Arabic" w:hAnsi="Simplified Arabic"/>
                <w:sz w:val="26"/>
                <w:szCs w:val="26"/>
                <w:lang w:bidi="ar-IQ"/>
              </w:rPr>
            </w:pPr>
            <w:r w:rsidRPr="006C5575">
              <w:rPr>
                <w:rFonts w:ascii="Simplified Arabic" w:hAnsi="Simplified Arabic"/>
                <w:sz w:val="26"/>
                <w:szCs w:val="26"/>
                <w:rtl/>
                <w:lang w:bidi="ar-IQ"/>
              </w:rPr>
              <w:t>3</w:t>
            </w:r>
          </w:p>
        </w:tc>
        <w:tc>
          <w:tcPr>
            <w:tcW w:w="2126" w:type="dxa"/>
            <w:tcBorders>
              <w:top w:val="single" w:sz="4" w:space="0" w:color="auto"/>
              <w:left w:val="single" w:sz="4" w:space="0" w:color="auto"/>
              <w:bottom w:val="single" w:sz="4" w:space="0" w:color="auto"/>
              <w:right w:val="single" w:sz="4" w:space="0" w:color="auto"/>
            </w:tcBorders>
            <w:hideMark/>
          </w:tcPr>
          <w:p w:rsidR="00A626F5" w:rsidRPr="006C5575" w:rsidRDefault="00A626F5" w:rsidP="00487143">
            <w:pPr>
              <w:pStyle w:val="a3"/>
              <w:jc w:val="center"/>
              <w:rPr>
                <w:rFonts w:ascii="Simplified Arabic" w:hAnsi="Simplified Arabic"/>
                <w:sz w:val="26"/>
                <w:szCs w:val="26"/>
                <w:lang w:bidi="ar-IQ"/>
              </w:rPr>
            </w:pPr>
            <w:proofErr w:type="spellStart"/>
            <w:r w:rsidRPr="006C5575">
              <w:rPr>
                <w:rFonts w:ascii="Simplified Arabic" w:hAnsi="Simplified Arabic"/>
                <w:sz w:val="26"/>
                <w:szCs w:val="26"/>
                <w:rtl/>
                <w:lang w:bidi="ar-IQ"/>
              </w:rPr>
              <w:t>اللصاف</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487143">
            <w:pPr>
              <w:bidi w:val="0"/>
              <w:rPr>
                <w:rFonts w:ascii="Simplified Arabic" w:eastAsia="Times New Roman" w:hAnsi="Simplified Arabic" w:cs="Simplified Arabic"/>
                <w:sz w:val="26"/>
                <w:szCs w:val="26"/>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487143">
            <w:pPr>
              <w:bidi w:val="0"/>
              <w:rPr>
                <w:rFonts w:ascii="Simplified Arabic" w:eastAsia="Times New Roman" w:hAnsi="Simplified Arabic" w:cs="Simplified Arabic"/>
                <w:sz w:val="26"/>
                <w:szCs w:val="26"/>
                <w:lang w:bidi="ar-IQ"/>
              </w:rPr>
            </w:pPr>
          </w:p>
        </w:tc>
      </w:tr>
      <w:tr w:rsidR="00A626F5" w:rsidRPr="006C5575" w:rsidTr="00A626F5">
        <w:tc>
          <w:tcPr>
            <w:tcW w:w="668" w:type="dxa"/>
            <w:tcBorders>
              <w:top w:val="single" w:sz="4" w:space="0" w:color="auto"/>
              <w:left w:val="single" w:sz="4" w:space="0" w:color="auto"/>
              <w:bottom w:val="single" w:sz="4" w:space="0" w:color="auto"/>
              <w:right w:val="single" w:sz="4" w:space="0" w:color="auto"/>
            </w:tcBorders>
            <w:hideMark/>
          </w:tcPr>
          <w:p w:rsidR="00A626F5" w:rsidRPr="006C5575" w:rsidRDefault="00A626F5" w:rsidP="00487143">
            <w:pPr>
              <w:pStyle w:val="a3"/>
              <w:jc w:val="center"/>
              <w:rPr>
                <w:rFonts w:ascii="Simplified Arabic" w:hAnsi="Simplified Arabic"/>
                <w:sz w:val="26"/>
                <w:szCs w:val="26"/>
                <w:lang w:bidi="ar-IQ"/>
              </w:rPr>
            </w:pPr>
            <w:r w:rsidRPr="006C5575">
              <w:rPr>
                <w:rFonts w:ascii="Simplified Arabic" w:hAnsi="Simplified Arabic"/>
                <w:sz w:val="26"/>
                <w:szCs w:val="26"/>
                <w:rtl/>
                <w:lang w:bidi="ar-IQ"/>
              </w:rPr>
              <w:t>4</w:t>
            </w:r>
          </w:p>
        </w:tc>
        <w:tc>
          <w:tcPr>
            <w:tcW w:w="2126" w:type="dxa"/>
            <w:tcBorders>
              <w:top w:val="single" w:sz="4" w:space="0" w:color="auto"/>
              <w:left w:val="single" w:sz="4" w:space="0" w:color="auto"/>
              <w:bottom w:val="single" w:sz="4" w:space="0" w:color="auto"/>
              <w:right w:val="single" w:sz="4" w:space="0" w:color="auto"/>
            </w:tcBorders>
            <w:hideMark/>
          </w:tcPr>
          <w:p w:rsidR="00A626F5" w:rsidRPr="006C5575" w:rsidRDefault="00A626F5" w:rsidP="00487143">
            <w:pPr>
              <w:pStyle w:val="a3"/>
              <w:jc w:val="center"/>
              <w:rPr>
                <w:rFonts w:ascii="Simplified Arabic" w:hAnsi="Simplified Arabic"/>
                <w:sz w:val="26"/>
                <w:szCs w:val="26"/>
                <w:lang w:bidi="ar-IQ"/>
              </w:rPr>
            </w:pPr>
            <w:r w:rsidRPr="006C5575">
              <w:rPr>
                <w:rFonts w:ascii="Simplified Arabic" w:hAnsi="Simplified Arabic"/>
                <w:sz w:val="26"/>
                <w:szCs w:val="26"/>
                <w:rtl/>
                <w:lang w:bidi="ar-IQ"/>
              </w:rPr>
              <w:t>غطا</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487143">
            <w:pPr>
              <w:bidi w:val="0"/>
              <w:rPr>
                <w:rFonts w:ascii="Simplified Arabic" w:eastAsia="Times New Roman" w:hAnsi="Simplified Arabic" w:cs="Simplified Arabic"/>
                <w:sz w:val="26"/>
                <w:szCs w:val="26"/>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487143">
            <w:pPr>
              <w:bidi w:val="0"/>
              <w:rPr>
                <w:rFonts w:ascii="Simplified Arabic" w:eastAsia="Times New Roman" w:hAnsi="Simplified Arabic" w:cs="Simplified Arabic"/>
                <w:sz w:val="26"/>
                <w:szCs w:val="26"/>
                <w:lang w:bidi="ar-IQ"/>
              </w:rPr>
            </w:pPr>
          </w:p>
        </w:tc>
      </w:tr>
      <w:tr w:rsidR="00A626F5" w:rsidRPr="006C5575" w:rsidTr="00A626F5">
        <w:tc>
          <w:tcPr>
            <w:tcW w:w="668" w:type="dxa"/>
            <w:tcBorders>
              <w:top w:val="single" w:sz="4" w:space="0" w:color="auto"/>
              <w:left w:val="single" w:sz="4" w:space="0" w:color="auto"/>
              <w:bottom w:val="single" w:sz="4" w:space="0" w:color="auto"/>
              <w:right w:val="single" w:sz="4" w:space="0" w:color="auto"/>
            </w:tcBorders>
            <w:hideMark/>
          </w:tcPr>
          <w:p w:rsidR="00A626F5" w:rsidRPr="006C5575" w:rsidRDefault="00A626F5" w:rsidP="00487143">
            <w:pPr>
              <w:pStyle w:val="a3"/>
              <w:jc w:val="center"/>
              <w:rPr>
                <w:rFonts w:ascii="Simplified Arabic" w:hAnsi="Simplified Arabic"/>
                <w:sz w:val="26"/>
                <w:szCs w:val="26"/>
                <w:lang w:bidi="ar-IQ"/>
              </w:rPr>
            </w:pPr>
            <w:r w:rsidRPr="006C5575">
              <w:rPr>
                <w:rFonts w:ascii="Simplified Arabic" w:hAnsi="Simplified Arabic"/>
                <w:sz w:val="26"/>
                <w:szCs w:val="26"/>
                <w:rtl/>
                <w:lang w:bidi="ar-IQ"/>
              </w:rPr>
              <w:t>5</w:t>
            </w:r>
          </w:p>
        </w:tc>
        <w:tc>
          <w:tcPr>
            <w:tcW w:w="2126" w:type="dxa"/>
            <w:tcBorders>
              <w:top w:val="single" w:sz="4" w:space="0" w:color="auto"/>
              <w:left w:val="single" w:sz="4" w:space="0" w:color="auto"/>
              <w:bottom w:val="single" w:sz="4" w:space="0" w:color="auto"/>
              <w:right w:val="single" w:sz="4" w:space="0" w:color="auto"/>
            </w:tcBorders>
            <w:hideMark/>
          </w:tcPr>
          <w:p w:rsidR="00A626F5" w:rsidRPr="006C5575" w:rsidRDefault="00A626F5" w:rsidP="00487143">
            <w:pPr>
              <w:pStyle w:val="a3"/>
              <w:jc w:val="center"/>
              <w:rPr>
                <w:rFonts w:ascii="Simplified Arabic" w:hAnsi="Simplified Arabic"/>
                <w:sz w:val="26"/>
                <w:szCs w:val="26"/>
                <w:lang w:bidi="ar-IQ"/>
              </w:rPr>
            </w:pPr>
            <w:proofErr w:type="spellStart"/>
            <w:r w:rsidRPr="006C5575">
              <w:rPr>
                <w:rFonts w:ascii="Simplified Arabic" w:hAnsi="Simplified Arabic"/>
                <w:sz w:val="26"/>
                <w:szCs w:val="26"/>
                <w:rtl/>
                <w:lang w:bidi="ar-IQ"/>
              </w:rPr>
              <w:t>حليبة</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487143">
            <w:pPr>
              <w:bidi w:val="0"/>
              <w:rPr>
                <w:rFonts w:ascii="Simplified Arabic" w:eastAsia="Times New Roman" w:hAnsi="Simplified Arabic" w:cs="Simplified Arabic"/>
                <w:sz w:val="26"/>
                <w:szCs w:val="26"/>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487143">
            <w:pPr>
              <w:bidi w:val="0"/>
              <w:rPr>
                <w:rFonts w:ascii="Simplified Arabic" w:eastAsia="Times New Roman" w:hAnsi="Simplified Arabic" w:cs="Simplified Arabic"/>
                <w:sz w:val="26"/>
                <w:szCs w:val="26"/>
                <w:lang w:bidi="ar-IQ"/>
              </w:rPr>
            </w:pPr>
          </w:p>
        </w:tc>
      </w:tr>
      <w:tr w:rsidR="00A626F5" w:rsidRPr="006C5575" w:rsidTr="00A626F5">
        <w:trPr>
          <w:trHeight w:val="429"/>
        </w:trPr>
        <w:tc>
          <w:tcPr>
            <w:tcW w:w="668" w:type="dxa"/>
            <w:tcBorders>
              <w:top w:val="single" w:sz="4" w:space="0" w:color="auto"/>
              <w:left w:val="single" w:sz="4" w:space="0" w:color="auto"/>
              <w:bottom w:val="single" w:sz="4" w:space="0" w:color="auto"/>
              <w:right w:val="single" w:sz="4" w:space="0" w:color="auto"/>
            </w:tcBorders>
            <w:hideMark/>
          </w:tcPr>
          <w:p w:rsidR="00A626F5" w:rsidRPr="006C5575" w:rsidRDefault="00A626F5" w:rsidP="00487143">
            <w:pPr>
              <w:pStyle w:val="a3"/>
              <w:jc w:val="center"/>
              <w:rPr>
                <w:rFonts w:ascii="Simplified Arabic" w:hAnsi="Simplified Arabic"/>
                <w:sz w:val="26"/>
                <w:szCs w:val="26"/>
                <w:lang w:bidi="ar-IQ"/>
              </w:rPr>
            </w:pPr>
            <w:r w:rsidRPr="006C5575">
              <w:rPr>
                <w:rFonts w:ascii="Simplified Arabic" w:hAnsi="Simplified Arabic"/>
                <w:sz w:val="26"/>
                <w:szCs w:val="26"/>
                <w:rtl/>
                <w:lang w:bidi="ar-IQ"/>
              </w:rPr>
              <w:t>6</w:t>
            </w:r>
          </w:p>
        </w:tc>
        <w:tc>
          <w:tcPr>
            <w:tcW w:w="2126" w:type="dxa"/>
            <w:tcBorders>
              <w:top w:val="single" w:sz="4" w:space="0" w:color="auto"/>
              <w:left w:val="single" w:sz="4" w:space="0" w:color="auto"/>
              <w:bottom w:val="single" w:sz="4" w:space="0" w:color="auto"/>
              <w:right w:val="single" w:sz="4" w:space="0" w:color="auto"/>
            </w:tcBorders>
            <w:hideMark/>
          </w:tcPr>
          <w:p w:rsidR="00A626F5" w:rsidRPr="006C5575" w:rsidRDefault="00A626F5" w:rsidP="00487143">
            <w:pPr>
              <w:pStyle w:val="a3"/>
              <w:jc w:val="center"/>
              <w:rPr>
                <w:rFonts w:ascii="Simplified Arabic" w:hAnsi="Simplified Arabic"/>
                <w:sz w:val="26"/>
                <w:szCs w:val="26"/>
                <w:lang w:bidi="ar-IQ"/>
              </w:rPr>
            </w:pPr>
            <w:r w:rsidRPr="006C5575">
              <w:rPr>
                <w:rFonts w:ascii="Simplified Arabic" w:hAnsi="Simplified Arabic"/>
                <w:sz w:val="26"/>
                <w:szCs w:val="26"/>
                <w:rtl/>
                <w:lang w:bidi="ar-IQ"/>
              </w:rPr>
              <w:t>ربلة</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487143">
            <w:pPr>
              <w:bidi w:val="0"/>
              <w:rPr>
                <w:rFonts w:ascii="Simplified Arabic" w:eastAsia="Times New Roman" w:hAnsi="Simplified Arabic" w:cs="Simplified Arabic"/>
                <w:sz w:val="26"/>
                <w:szCs w:val="26"/>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487143">
            <w:pPr>
              <w:bidi w:val="0"/>
              <w:rPr>
                <w:rFonts w:ascii="Simplified Arabic" w:eastAsia="Times New Roman" w:hAnsi="Simplified Arabic" w:cs="Simplified Arabic"/>
                <w:sz w:val="26"/>
                <w:szCs w:val="26"/>
                <w:lang w:bidi="ar-IQ"/>
              </w:rPr>
            </w:pPr>
          </w:p>
        </w:tc>
      </w:tr>
      <w:tr w:rsidR="00A626F5" w:rsidRPr="006C5575" w:rsidTr="00A626F5">
        <w:trPr>
          <w:trHeight w:val="357"/>
        </w:trPr>
        <w:tc>
          <w:tcPr>
            <w:tcW w:w="668" w:type="dxa"/>
            <w:tcBorders>
              <w:top w:val="single" w:sz="4" w:space="0" w:color="auto"/>
              <w:left w:val="single" w:sz="4" w:space="0" w:color="auto"/>
              <w:bottom w:val="single" w:sz="4" w:space="0" w:color="auto"/>
              <w:right w:val="single" w:sz="4" w:space="0" w:color="auto"/>
            </w:tcBorders>
            <w:hideMark/>
          </w:tcPr>
          <w:p w:rsidR="00A626F5" w:rsidRPr="006C5575" w:rsidRDefault="00A626F5" w:rsidP="00487143">
            <w:pPr>
              <w:pStyle w:val="a3"/>
              <w:jc w:val="center"/>
              <w:rPr>
                <w:rFonts w:ascii="Simplified Arabic" w:hAnsi="Simplified Arabic"/>
                <w:sz w:val="26"/>
                <w:szCs w:val="26"/>
                <w:lang w:bidi="ar-IQ"/>
              </w:rPr>
            </w:pPr>
            <w:r w:rsidRPr="006C5575">
              <w:rPr>
                <w:rFonts w:ascii="Simplified Arabic" w:hAnsi="Simplified Arabic"/>
                <w:sz w:val="26"/>
                <w:szCs w:val="26"/>
                <w:rtl/>
                <w:lang w:bidi="ar-IQ"/>
              </w:rPr>
              <w:t>7</w:t>
            </w:r>
          </w:p>
        </w:tc>
        <w:tc>
          <w:tcPr>
            <w:tcW w:w="2126" w:type="dxa"/>
            <w:tcBorders>
              <w:top w:val="single" w:sz="4" w:space="0" w:color="auto"/>
              <w:left w:val="single" w:sz="4" w:space="0" w:color="auto"/>
              <w:bottom w:val="single" w:sz="4" w:space="0" w:color="auto"/>
              <w:right w:val="single" w:sz="4" w:space="0" w:color="auto"/>
            </w:tcBorders>
            <w:hideMark/>
          </w:tcPr>
          <w:p w:rsidR="00A626F5" w:rsidRPr="006C5575" w:rsidRDefault="00A626F5" w:rsidP="00487143">
            <w:pPr>
              <w:pStyle w:val="a3"/>
              <w:jc w:val="center"/>
              <w:rPr>
                <w:rFonts w:ascii="Simplified Arabic" w:hAnsi="Simplified Arabic"/>
                <w:sz w:val="26"/>
                <w:szCs w:val="26"/>
                <w:lang w:bidi="ar-IQ"/>
              </w:rPr>
            </w:pPr>
            <w:r w:rsidRPr="006C5575">
              <w:rPr>
                <w:rFonts w:ascii="Simplified Arabic" w:hAnsi="Simplified Arabic"/>
                <w:sz w:val="26"/>
                <w:szCs w:val="26"/>
                <w:rtl/>
                <w:lang w:bidi="ar-IQ"/>
              </w:rPr>
              <w:t>قرينة</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487143">
            <w:pPr>
              <w:bidi w:val="0"/>
              <w:rPr>
                <w:rFonts w:ascii="Simplified Arabic" w:eastAsia="Times New Roman" w:hAnsi="Simplified Arabic" w:cs="Simplified Arabic"/>
                <w:sz w:val="26"/>
                <w:szCs w:val="26"/>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487143">
            <w:pPr>
              <w:bidi w:val="0"/>
              <w:rPr>
                <w:rFonts w:ascii="Simplified Arabic" w:eastAsia="Times New Roman" w:hAnsi="Simplified Arabic" w:cs="Simplified Arabic"/>
                <w:sz w:val="26"/>
                <w:szCs w:val="26"/>
                <w:lang w:bidi="ar-IQ"/>
              </w:rPr>
            </w:pPr>
          </w:p>
        </w:tc>
      </w:tr>
      <w:tr w:rsidR="00A626F5" w:rsidRPr="006C5575" w:rsidTr="00A626F5">
        <w:trPr>
          <w:trHeight w:val="334"/>
        </w:trPr>
        <w:tc>
          <w:tcPr>
            <w:tcW w:w="668" w:type="dxa"/>
            <w:tcBorders>
              <w:top w:val="single" w:sz="4" w:space="0" w:color="auto"/>
              <w:left w:val="single" w:sz="4" w:space="0" w:color="auto"/>
              <w:bottom w:val="single" w:sz="4" w:space="0" w:color="auto"/>
              <w:right w:val="single" w:sz="4" w:space="0" w:color="auto"/>
            </w:tcBorders>
            <w:hideMark/>
          </w:tcPr>
          <w:p w:rsidR="00A626F5" w:rsidRPr="006C5575" w:rsidRDefault="00A626F5" w:rsidP="00487143">
            <w:pPr>
              <w:pStyle w:val="a3"/>
              <w:jc w:val="center"/>
              <w:rPr>
                <w:rFonts w:ascii="Simplified Arabic" w:hAnsi="Simplified Arabic"/>
                <w:sz w:val="26"/>
                <w:szCs w:val="26"/>
                <w:lang w:bidi="ar-IQ"/>
              </w:rPr>
            </w:pPr>
            <w:r w:rsidRPr="006C5575">
              <w:rPr>
                <w:rFonts w:ascii="Simplified Arabic" w:hAnsi="Simplified Arabic"/>
                <w:sz w:val="26"/>
                <w:szCs w:val="26"/>
                <w:rtl/>
                <w:lang w:bidi="ar-IQ"/>
              </w:rPr>
              <w:t>8</w:t>
            </w:r>
          </w:p>
        </w:tc>
        <w:tc>
          <w:tcPr>
            <w:tcW w:w="2126" w:type="dxa"/>
            <w:tcBorders>
              <w:top w:val="single" w:sz="4" w:space="0" w:color="auto"/>
              <w:left w:val="single" w:sz="4" w:space="0" w:color="auto"/>
              <w:bottom w:val="single" w:sz="4" w:space="0" w:color="auto"/>
              <w:right w:val="single" w:sz="4" w:space="0" w:color="auto"/>
            </w:tcBorders>
            <w:hideMark/>
          </w:tcPr>
          <w:p w:rsidR="00A626F5" w:rsidRPr="006C5575" w:rsidRDefault="00A626F5" w:rsidP="00487143">
            <w:pPr>
              <w:pStyle w:val="a3"/>
              <w:jc w:val="center"/>
              <w:rPr>
                <w:rFonts w:ascii="Simplified Arabic" w:hAnsi="Simplified Arabic"/>
                <w:sz w:val="26"/>
                <w:szCs w:val="26"/>
                <w:lang w:bidi="ar-IQ"/>
              </w:rPr>
            </w:pPr>
            <w:r w:rsidRPr="006C5575">
              <w:rPr>
                <w:rFonts w:ascii="Simplified Arabic" w:hAnsi="Simplified Arabic"/>
                <w:sz w:val="26"/>
                <w:szCs w:val="26"/>
                <w:rtl/>
                <w:lang w:bidi="ar-IQ"/>
              </w:rPr>
              <w:t>سبط مهدب</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487143">
            <w:pPr>
              <w:bidi w:val="0"/>
              <w:rPr>
                <w:rFonts w:ascii="Simplified Arabic" w:eastAsia="Times New Roman" w:hAnsi="Simplified Arabic" w:cs="Simplified Arabic"/>
                <w:sz w:val="26"/>
                <w:szCs w:val="26"/>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487143">
            <w:pPr>
              <w:bidi w:val="0"/>
              <w:rPr>
                <w:rFonts w:ascii="Simplified Arabic" w:eastAsia="Times New Roman" w:hAnsi="Simplified Arabic" w:cs="Simplified Arabic"/>
                <w:sz w:val="26"/>
                <w:szCs w:val="26"/>
                <w:lang w:bidi="ar-IQ"/>
              </w:rPr>
            </w:pPr>
          </w:p>
        </w:tc>
      </w:tr>
      <w:tr w:rsidR="00A626F5" w:rsidRPr="006C5575" w:rsidTr="00A626F5">
        <w:trPr>
          <w:trHeight w:val="118"/>
        </w:trPr>
        <w:tc>
          <w:tcPr>
            <w:tcW w:w="668" w:type="dxa"/>
            <w:tcBorders>
              <w:top w:val="single" w:sz="4" w:space="0" w:color="auto"/>
              <w:left w:val="single" w:sz="4" w:space="0" w:color="auto"/>
              <w:bottom w:val="single" w:sz="4" w:space="0" w:color="auto"/>
              <w:right w:val="single" w:sz="4" w:space="0" w:color="auto"/>
            </w:tcBorders>
            <w:hideMark/>
          </w:tcPr>
          <w:p w:rsidR="00A626F5" w:rsidRPr="006C5575" w:rsidRDefault="00A626F5" w:rsidP="00487143">
            <w:pPr>
              <w:pStyle w:val="a3"/>
              <w:jc w:val="center"/>
              <w:rPr>
                <w:rFonts w:ascii="Simplified Arabic" w:hAnsi="Simplified Arabic"/>
                <w:sz w:val="26"/>
                <w:szCs w:val="26"/>
                <w:lang w:bidi="ar-IQ"/>
              </w:rPr>
            </w:pPr>
            <w:r w:rsidRPr="006C5575">
              <w:rPr>
                <w:rFonts w:ascii="Simplified Arabic" w:hAnsi="Simplified Arabic"/>
                <w:sz w:val="26"/>
                <w:szCs w:val="26"/>
                <w:rtl/>
                <w:lang w:bidi="ar-IQ"/>
              </w:rPr>
              <w:t>9</w:t>
            </w:r>
          </w:p>
        </w:tc>
        <w:tc>
          <w:tcPr>
            <w:tcW w:w="2126" w:type="dxa"/>
            <w:tcBorders>
              <w:top w:val="single" w:sz="4" w:space="0" w:color="auto"/>
              <w:left w:val="single" w:sz="4" w:space="0" w:color="auto"/>
              <w:bottom w:val="single" w:sz="4" w:space="0" w:color="auto"/>
              <w:right w:val="single" w:sz="4" w:space="0" w:color="auto"/>
            </w:tcBorders>
            <w:hideMark/>
          </w:tcPr>
          <w:p w:rsidR="00A626F5" w:rsidRPr="006C5575" w:rsidRDefault="00A626F5" w:rsidP="00487143">
            <w:pPr>
              <w:pStyle w:val="a3"/>
              <w:jc w:val="center"/>
              <w:rPr>
                <w:rFonts w:ascii="Simplified Arabic" w:hAnsi="Simplified Arabic"/>
                <w:sz w:val="26"/>
                <w:szCs w:val="26"/>
                <w:lang w:bidi="ar-IQ"/>
              </w:rPr>
            </w:pPr>
            <w:r w:rsidRPr="006C5575">
              <w:rPr>
                <w:rFonts w:ascii="Simplified Arabic" w:hAnsi="Simplified Arabic"/>
                <w:sz w:val="26"/>
                <w:szCs w:val="26"/>
                <w:rtl/>
                <w:lang w:bidi="ar-IQ"/>
              </w:rPr>
              <w:t xml:space="preserve">طرفة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487143">
            <w:pPr>
              <w:bidi w:val="0"/>
              <w:rPr>
                <w:rFonts w:ascii="Simplified Arabic" w:eastAsia="Times New Roman" w:hAnsi="Simplified Arabic" w:cs="Simplified Arabic"/>
                <w:sz w:val="26"/>
                <w:szCs w:val="26"/>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487143">
            <w:pPr>
              <w:bidi w:val="0"/>
              <w:rPr>
                <w:rFonts w:ascii="Simplified Arabic" w:eastAsia="Times New Roman" w:hAnsi="Simplified Arabic" w:cs="Simplified Arabic"/>
                <w:sz w:val="26"/>
                <w:szCs w:val="26"/>
                <w:lang w:bidi="ar-IQ"/>
              </w:rPr>
            </w:pPr>
          </w:p>
        </w:tc>
      </w:tr>
      <w:tr w:rsidR="00A626F5" w:rsidRPr="006C5575" w:rsidTr="00A626F5">
        <w:tc>
          <w:tcPr>
            <w:tcW w:w="668" w:type="dxa"/>
            <w:tcBorders>
              <w:top w:val="single" w:sz="4" w:space="0" w:color="auto"/>
              <w:left w:val="single" w:sz="4" w:space="0" w:color="auto"/>
              <w:bottom w:val="single" w:sz="4" w:space="0" w:color="auto"/>
              <w:right w:val="single" w:sz="4" w:space="0" w:color="auto"/>
            </w:tcBorders>
            <w:hideMark/>
          </w:tcPr>
          <w:p w:rsidR="00A626F5" w:rsidRPr="006C5575" w:rsidRDefault="00A626F5" w:rsidP="00487143">
            <w:pPr>
              <w:pStyle w:val="a3"/>
              <w:jc w:val="center"/>
              <w:rPr>
                <w:rFonts w:ascii="Simplified Arabic" w:hAnsi="Simplified Arabic"/>
                <w:sz w:val="26"/>
                <w:szCs w:val="26"/>
                <w:lang w:bidi="ar-IQ"/>
              </w:rPr>
            </w:pPr>
            <w:r w:rsidRPr="006C5575">
              <w:rPr>
                <w:rFonts w:ascii="Simplified Arabic" w:hAnsi="Simplified Arabic"/>
                <w:sz w:val="26"/>
                <w:szCs w:val="26"/>
                <w:rtl/>
                <w:lang w:bidi="ar-IQ"/>
              </w:rPr>
              <w:t>10</w:t>
            </w:r>
          </w:p>
        </w:tc>
        <w:tc>
          <w:tcPr>
            <w:tcW w:w="2126" w:type="dxa"/>
            <w:tcBorders>
              <w:top w:val="single" w:sz="4" w:space="0" w:color="auto"/>
              <w:left w:val="single" w:sz="4" w:space="0" w:color="auto"/>
              <w:bottom w:val="single" w:sz="4" w:space="0" w:color="auto"/>
              <w:right w:val="single" w:sz="4" w:space="0" w:color="auto"/>
            </w:tcBorders>
            <w:hideMark/>
          </w:tcPr>
          <w:p w:rsidR="00A626F5" w:rsidRPr="006C5575" w:rsidRDefault="00A626F5" w:rsidP="00487143">
            <w:pPr>
              <w:pStyle w:val="a3"/>
              <w:jc w:val="center"/>
              <w:rPr>
                <w:rFonts w:ascii="Simplified Arabic" w:hAnsi="Simplified Arabic"/>
                <w:sz w:val="26"/>
                <w:szCs w:val="26"/>
                <w:lang w:bidi="ar-IQ"/>
              </w:rPr>
            </w:pPr>
            <w:proofErr w:type="spellStart"/>
            <w:r w:rsidRPr="006C5575">
              <w:rPr>
                <w:rFonts w:ascii="Simplified Arabic" w:hAnsi="Simplified Arabic"/>
                <w:sz w:val="26"/>
                <w:szCs w:val="26"/>
                <w:rtl/>
                <w:lang w:bidi="ar-IQ"/>
              </w:rPr>
              <w:t>الكاط</w:t>
            </w:r>
            <w:proofErr w:type="spellEnd"/>
          </w:p>
        </w:tc>
        <w:tc>
          <w:tcPr>
            <w:tcW w:w="2977" w:type="dxa"/>
            <w:tcBorders>
              <w:top w:val="single" w:sz="4" w:space="0" w:color="auto"/>
              <w:left w:val="single" w:sz="4" w:space="0" w:color="auto"/>
              <w:bottom w:val="single" w:sz="4" w:space="0" w:color="auto"/>
              <w:right w:val="single" w:sz="4" w:space="0" w:color="auto"/>
            </w:tcBorders>
            <w:hideMark/>
          </w:tcPr>
          <w:p w:rsidR="00A626F5" w:rsidRPr="006C5575" w:rsidRDefault="00A626F5" w:rsidP="00487143">
            <w:pPr>
              <w:pStyle w:val="a3"/>
              <w:jc w:val="center"/>
              <w:rPr>
                <w:rFonts w:ascii="Simplified Arabic" w:hAnsi="Simplified Arabic"/>
                <w:sz w:val="26"/>
                <w:szCs w:val="26"/>
                <w:lang w:bidi="ar-IQ"/>
              </w:rPr>
            </w:pPr>
            <w:r w:rsidRPr="006C5575">
              <w:rPr>
                <w:rFonts w:ascii="Simplified Arabic" w:hAnsi="Simplified Arabic"/>
                <w:sz w:val="26"/>
                <w:szCs w:val="26"/>
                <w:rtl/>
                <w:lang w:bidi="ar-IQ"/>
              </w:rPr>
              <w:t>الترب الطينية</w:t>
            </w:r>
          </w:p>
        </w:tc>
        <w:tc>
          <w:tcPr>
            <w:tcW w:w="3085" w:type="dxa"/>
            <w:tcBorders>
              <w:top w:val="single" w:sz="4" w:space="0" w:color="auto"/>
              <w:left w:val="single" w:sz="4" w:space="0" w:color="auto"/>
              <w:bottom w:val="single" w:sz="4" w:space="0" w:color="auto"/>
              <w:right w:val="single" w:sz="4" w:space="0" w:color="auto"/>
            </w:tcBorders>
            <w:hideMark/>
          </w:tcPr>
          <w:p w:rsidR="00A626F5" w:rsidRPr="006C5575" w:rsidRDefault="00A626F5" w:rsidP="00487143">
            <w:pPr>
              <w:pStyle w:val="a3"/>
              <w:jc w:val="center"/>
              <w:rPr>
                <w:rFonts w:ascii="Simplified Arabic" w:hAnsi="Simplified Arabic"/>
                <w:sz w:val="26"/>
                <w:szCs w:val="26"/>
                <w:lang w:bidi="ar-IQ"/>
              </w:rPr>
            </w:pPr>
            <w:r w:rsidRPr="006C5575">
              <w:rPr>
                <w:rFonts w:ascii="Simplified Arabic" w:hAnsi="Simplified Arabic"/>
                <w:sz w:val="26"/>
                <w:szCs w:val="26"/>
                <w:rtl/>
                <w:lang w:bidi="ar-IQ"/>
              </w:rPr>
              <w:t>قضائي الفاو المدينة</w:t>
            </w:r>
          </w:p>
        </w:tc>
      </w:tr>
      <w:tr w:rsidR="00A626F5" w:rsidRPr="006C5575" w:rsidTr="00A626F5">
        <w:trPr>
          <w:trHeight w:val="506"/>
        </w:trPr>
        <w:tc>
          <w:tcPr>
            <w:tcW w:w="668" w:type="dxa"/>
            <w:tcBorders>
              <w:top w:val="single" w:sz="4" w:space="0" w:color="auto"/>
              <w:left w:val="single" w:sz="4" w:space="0" w:color="auto"/>
              <w:bottom w:val="single" w:sz="4" w:space="0" w:color="auto"/>
              <w:right w:val="single" w:sz="4" w:space="0" w:color="auto"/>
            </w:tcBorders>
            <w:hideMark/>
          </w:tcPr>
          <w:p w:rsidR="00A626F5" w:rsidRPr="006C5575" w:rsidRDefault="00A626F5" w:rsidP="00487143">
            <w:pPr>
              <w:pStyle w:val="a3"/>
              <w:jc w:val="center"/>
              <w:rPr>
                <w:rFonts w:ascii="Simplified Arabic" w:hAnsi="Simplified Arabic"/>
                <w:sz w:val="26"/>
                <w:szCs w:val="26"/>
                <w:lang w:bidi="ar-IQ"/>
              </w:rPr>
            </w:pPr>
            <w:r w:rsidRPr="006C5575">
              <w:rPr>
                <w:rFonts w:ascii="Simplified Arabic" w:hAnsi="Simplified Arabic"/>
                <w:sz w:val="26"/>
                <w:szCs w:val="26"/>
                <w:rtl/>
                <w:lang w:bidi="ar-IQ"/>
              </w:rPr>
              <w:t>11</w:t>
            </w:r>
          </w:p>
        </w:tc>
        <w:tc>
          <w:tcPr>
            <w:tcW w:w="2126" w:type="dxa"/>
            <w:tcBorders>
              <w:top w:val="single" w:sz="4" w:space="0" w:color="auto"/>
              <w:left w:val="single" w:sz="4" w:space="0" w:color="auto"/>
              <w:bottom w:val="single" w:sz="4" w:space="0" w:color="auto"/>
              <w:right w:val="single" w:sz="4" w:space="0" w:color="auto"/>
            </w:tcBorders>
            <w:hideMark/>
          </w:tcPr>
          <w:p w:rsidR="00A626F5" w:rsidRPr="006C5575" w:rsidRDefault="00A626F5" w:rsidP="00487143">
            <w:pPr>
              <w:pStyle w:val="a3"/>
              <w:jc w:val="center"/>
              <w:rPr>
                <w:rFonts w:ascii="Simplified Arabic" w:hAnsi="Simplified Arabic"/>
                <w:sz w:val="26"/>
                <w:szCs w:val="26"/>
                <w:lang w:bidi="ar-IQ"/>
              </w:rPr>
            </w:pPr>
            <w:r w:rsidRPr="006C5575">
              <w:rPr>
                <w:rFonts w:ascii="Simplified Arabic" w:hAnsi="Simplified Arabic"/>
                <w:sz w:val="26"/>
                <w:szCs w:val="26"/>
                <w:rtl/>
                <w:lang w:bidi="ar-IQ"/>
              </w:rPr>
              <w:t>كابلي</w:t>
            </w:r>
          </w:p>
        </w:tc>
        <w:tc>
          <w:tcPr>
            <w:tcW w:w="2977" w:type="dxa"/>
            <w:vMerge w:val="restart"/>
            <w:tcBorders>
              <w:top w:val="single" w:sz="4" w:space="0" w:color="auto"/>
              <w:left w:val="single" w:sz="4" w:space="0" w:color="auto"/>
              <w:bottom w:val="single" w:sz="4" w:space="0" w:color="auto"/>
              <w:right w:val="single" w:sz="4" w:space="0" w:color="auto"/>
            </w:tcBorders>
            <w:hideMark/>
          </w:tcPr>
          <w:p w:rsidR="00A626F5" w:rsidRPr="006C5575" w:rsidRDefault="00A626F5" w:rsidP="00487143">
            <w:pPr>
              <w:pStyle w:val="a3"/>
              <w:jc w:val="center"/>
              <w:rPr>
                <w:rFonts w:ascii="Simplified Arabic" w:hAnsi="Simplified Arabic"/>
                <w:sz w:val="26"/>
                <w:szCs w:val="26"/>
                <w:lang w:bidi="ar-IQ"/>
              </w:rPr>
            </w:pPr>
            <w:r w:rsidRPr="006C5575">
              <w:rPr>
                <w:rFonts w:ascii="Simplified Arabic" w:hAnsi="Simplified Arabic"/>
                <w:sz w:val="26"/>
                <w:szCs w:val="26"/>
                <w:rtl/>
                <w:lang w:bidi="ar-IQ"/>
              </w:rPr>
              <w:t>الترب الطينية</w:t>
            </w:r>
          </w:p>
        </w:tc>
        <w:tc>
          <w:tcPr>
            <w:tcW w:w="3085" w:type="dxa"/>
            <w:vMerge w:val="restart"/>
            <w:tcBorders>
              <w:top w:val="single" w:sz="4" w:space="0" w:color="auto"/>
              <w:left w:val="single" w:sz="4" w:space="0" w:color="auto"/>
              <w:bottom w:val="single" w:sz="4" w:space="0" w:color="auto"/>
              <w:right w:val="single" w:sz="4" w:space="0" w:color="auto"/>
            </w:tcBorders>
            <w:hideMark/>
          </w:tcPr>
          <w:p w:rsidR="00A626F5" w:rsidRPr="006C5575" w:rsidRDefault="00A626F5" w:rsidP="00487143">
            <w:pPr>
              <w:pStyle w:val="a3"/>
              <w:jc w:val="center"/>
              <w:rPr>
                <w:rFonts w:ascii="Simplified Arabic" w:hAnsi="Simplified Arabic"/>
                <w:sz w:val="26"/>
                <w:szCs w:val="26"/>
                <w:lang w:bidi="ar-IQ"/>
              </w:rPr>
            </w:pPr>
            <w:r w:rsidRPr="006C5575">
              <w:rPr>
                <w:rFonts w:ascii="Simplified Arabic" w:hAnsi="Simplified Arabic"/>
                <w:sz w:val="26"/>
                <w:szCs w:val="26"/>
                <w:rtl/>
                <w:lang w:bidi="ar-IQ"/>
              </w:rPr>
              <w:t>قضاء ابي الخصيب</w:t>
            </w:r>
          </w:p>
        </w:tc>
      </w:tr>
      <w:tr w:rsidR="00A626F5" w:rsidRPr="006C5575" w:rsidTr="00A626F5">
        <w:trPr>
          <w:trHeight w:val="323"/>
        </w:trPr>
        <w:tc>
          <w:tcPr>
            <w:tcW w:w="668" w:type="dxa"/>
            <w:tcBorders>
              <w:top w:val="single" w:sz="4" w:space="0" w:color="auto"/>
              <w:left w:val="single" w:sz="4" w:space="0" w:color="auto"/>
              <w:bottom w:val="single" w:sz="4" w:space="0" w:color="auto"/>
              <w:right w:val="single" w:sz="4" w:space="0" w:color="auto"/>
            </w:tcBorders>
            <w:hideMark/>
          </w:tcPr>
          <w:p w:rsidR="00A626F5" w:rsidRPr="006C5575" w:rsidRDefault="00A626F5" w:rsidP="00487143">
            <w:pPr>
              <w:pStyle w:val="a3"/>
              <w:jc w:val="center"/>
              <w:rPr>
                <w:rFonts w:ascii="Simplified Arabic" w:hAnsi="Simplified Arabic"/>
                <w:sz w:val="26"/>
                <w:szCs w:val="26"/>
                <w:lang w:bidi="ar-IQ"/>
              </w:rPr>
            </w:pPr>
            <w:r w:rsidRPr="006C5575">
              <w:rPr>
                <w:rFonts w:ascii="Simplified Arabic" w:hAnsi="Simplified Arabic"/>
                <w:sz w:val="26"/>
                <w:szCs w:val="26"/>
                <w:rtl/>
                <w:lang w:bidi="ar-IQ"/>
              </w:rPr>
              <w:t>12</w:t>
            </w:r>
          </w:p>
        </w:tc>
        <w:tc>
          <w:tcPr>
            <w:tcW w:w="2126" w:type="dxa"/>
            <w:tcBorders>
              <w:top w:val="single" w:sz="4" w:space="0" w:color="auto"/>
              <w:left w:val="single" w:sz="4" w:space="0" w:color="auto"/>
              <w:bottom w:val="single" w:sz="4" w:space="0" w:color="auto"/>
              <w:right w:val="single" w:sz="4" w:space="0" w:color="auto"/>
            </w:tcBorders>
            <w:hideMark/>
          </w:tcPr>
          <w:p w:rsidR="00A626F5" w:rsidRPr="006C5575" w:rsidRDefault="00A626F5" w:rsidP="00487143">
            <w:pPr>
              <w:pStyle w:val="a3"/>
              <w:jc w:val="center"/>
              <w:rPr>
                <w:rFonts w:ascii="Simplified Arabic" w:hAnsi="Simplified Arabic"/>
                <w:sz w:val="26"/>
                <w:szCs w:val="26"/>
                <w:lang w:bidi="ar-IQ"/>
              </w:rPr>
            </w:pPr>
            <w:r w:rsidRPr="006C5575">
              <w:rPr>
                <w:rFonts w:ascii="Simplified Arabic" w:hAnsi="Simplified Arabic"/>
                <w:sz w:val="26"/>
                <w:szCs w:val="26"/>
                <w:rtl/>
                <w:lang w:bidi="ar-IQ"/>
              </w:rPr>
              <w:t>كلوريس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487143">
            <w:pPr>
              <w:bidi w:val="0"/>
              <w:rPr>
                <w:rFonts w:ascii="Simplified Arabic" w:eastAsia="Times New Roman" w:hAnsi="Simplified Arabic" w:cs="Simplified Arabic"/>
                <w:sz w:val="26"/>
                <w:szCs w:val="26"/>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487143">
            <w:pPr>
              <w:bidi w:val="0"/>
              <w:rPr>
                <w:rFonts w:ascii="Simplified Arabic" w:eastAsia="Times New Roman" w:hAnsi="Simplified Arabic" w:cs="Simplified Arabic"/>
                <w:sz w:val="26"/>
                <w:szCs w:val="26"/>
                <w:lang w:bidi="ar-IQ"/>
              </w:rPr>
            </w:pPr>
          </w:p>
        </w:tc>
      </w:tr>
      <w:tr w:rsidR="00A626F5" w:rsidRPr="006C5575" w:rsidTr="00487143">
        <w:trPr>
          <w:trHeight w:val="453"/>
        </w:trPr>
        <w:tc>
          <w:tcPr>
            <w:tcW w:w="668" w:type="dxa"/>
            <w:tcBorders>
              <w:top w:val="single" w:sz="4" w:space="0" w:color="auto"/>
              <w:left w:val="single" w:sz="4" w:space="0" w:color="auto"/>
              <w:bottom w:val="single" w:sz="4" w:space="0" w:color="auto"/>
              <w:right w:val="single" w:sz="4" w:space="0" w:color="auto"/>
            </w:tcBorders>
            <w:hideMark/>
          </w:tcPr>
          <w:p w:rsidR="00A626F5" w:rsidRPr="006C5575" w:rsidRDefault="00A626F5" w:rsidP="00487143">
            <w:pPr>
              <w:pStyle w:val="a3"/>
              <w:jc w:val="center"/>
              <w:rPr>
                <w:rFonts w:ascii="Simplified Arabic" w:hAnsi="Simplified Arabic"/>
                <w:sz w:val="26"/>
                <w:szCs w:val="26"/>
                <w:lang w:bidi="ar-IQ"/>
              </w:rPr>
            </w:pPr>
            <w:r w:rsidRPr="006C5575">
              <w:rPr>
                <w:rFonts w:ascii="Simplified Arabic" w:hAnsi="Simplified Arabic"/>
                <w:sz w:val="26"/>
                <w:szCs w:val="26"/>
                <w:rtl/>
                <w:lang w:bidi="ar-IQ"/>
              </w:rPr>
              <w:t>13</w:t>
            </w:r>
          </w:p>
        </w:tc>
        <w:tc>
          <w:tcPr>
            <w:tcW w:w="2126" w:type="dxa"/>
            <w:tcBorders>
              <w:top w:val="single" w:sz="4" w:space="0" w:color="auto"/>
              <w:left w:val="single" w:sz="4" w:space="0" w:color="auto"/>
              <w:bottom w:val="single" w:sz="4" w:space="0" w:color="auto"/>
              <w:right w:val="single" w:sz="4" w:space="0" w:color="auto"/>
            </w:tcBorders>
            <w:hideMark/>
          </w:tcPr>
          <w:p w:rsidR="00A626F5" w:rsidRPr="006C5575" w:rsidRDefault="00A626F5" w:rsidP="00487143">
            <w:pPr>
              <w:pStyle w:val="a3"/>
              <w:jc w:val="center"/>
              <w:rPr>
                <w:rFonts w:ascii="Simplified Arabic" w:hAnsi="Simplified Arabic"/>
                <w:sz w:val="26"/>
                <w:szCs w:val="26"/>
                <w:lang w:bidi="ar-IQ"/>
              </w:rPr>
            </w:pPr>
            <w:r w:rsidRPr="006C5575">
              <w:rPr>
                <w:rFonts w:ascii="Simplified Arabic" w:hAnsi="Simplified Arabic"/>
                <w:sz w:val="26"/>
                <w:szCs w:val="26"/>
                <w:rtl/>
                <w:lang w:bidi="ar-IQ"/>
              </w:rPr>
              <w:t>كنجي (كرد)</w:t>
            </w:r>
          </w:p>
        </w:tc>
        <w:tc>
          <w:tcPr>
            <w:tcW w:w="2977" w:type="dxa"/>
            <w:tcBorders>
              <w:top w:val="single" w:sz="4" w:space="0" w:color="auto"/>
              <w:left w:val="single" w:sz="4" w:space="0" w:color="auto"/>
              <w:bottom w:val="single" w:sz="4" w:space="0" w:color="auto"/>
              <w:right w:val="single" w:sz="4" w:space="0" w:color="auto"/>
            </w:tcBorders>
            <w:hideMark/>
          </w:tcPr>
          <w:p w:rsidR="00A626F5" w:rsidRPr="006C5575" w:rsidRDefault="00A626F5" w:rsidP="00487143">
            <w:pPr>
              <w:pStyle w:val="a3"/>
              <w:jc w:val="center"/>
              <w:rPr>
                <w:rFonts w:ascii="Simplified Arabic" w:hAnsi="Simplified Arabic"/>
                <w:sz w:val="26"/>
                <w:szCs w:val="26"/>
                <w:lang w:bidi="ar-IQ"/>
              </w:rPr>
            </w:pPr>
            <w:r w:rsidRPr="006C5575">
              <w:rPr>
                <w:rFonts w:ascii="Simplified Arabic" w:hAnsi="Simplified Arabic"/>
                <w:sz w:val="26"/>
                <w:szCs w:val="26"/>
                <w:rtl/>
                <w:lang w:bidi="ar-IQ"/>
              </w:rPr>
              <w:t>الترب الطينية</w:t>
            </w:r>
          </w:p>
        </w:tc>
        <w:tc>
          <w:tcPr>
            <w:tcW w:w="3085" w:type="dxa"/>
            <w:tcBorders>
              <w:top w:val="single" w:sz="4" w:space="0" w:color="auto"/>
              <w:left w:val="single" w:sz="4" w:space="0" w:color="auto"/>
              <w:bottom w:val="single" w:sz="4" w:space="0" w:color="auto"/>
              <w:right w:val="single" w:sz="4" w:space="0" w:color="auto"/>
            </w:tcBorders>
            <w:hideMark/>
          </w:tcPr>
          <w:p w:rsidR="00A626F5" w:rsidRPr="006C5575" w:rsidRDefault="00A626F5" w:rsidP="00487143">
            <w:pPr>
              <w:pStyle w:val="a3"/>
              <w:jc w:val="center"/>
              <w:rPr>
                <w:rFonts w:ascii="Simplified Arabic" w:hAnsi="Simplified Arabic"/>
                <w:sz w:val="26"/>
                <w:szCs w:val="26"/>
                <w:lang w:bidi="ar-IQ"/>
              </w:rPr>
            </w:pPr>
            <w:r w:rsidRPr="006C5575">
              <w:rPr>
                <w:rFonts w:ascii="Simplified Arabic" w:hAnsi="Simplified Arabic"/>
                <w:sz w:val="26"/>
                <w:szCs w:val="26"/>
                <w:rtl/>
                <w:lang w:bidi="ar-IQ"/>
              </w:rPr>
              <w:t>قضائي ابي الخصيب الفاو</w:t>
            </w:r>
          </w:p>
        </w:tc>
      </w:tr>
    </w:tbl>
    <w:p w:rsidR="00A626F5" w:rsidRPr="006C5575" w:rsidRDefault="00A626F5" w:rsidP="00487143">
      <w:pPr>
        <w:pStyle w:val="a3"/>
        <w:rPr>
          <w:rFonts w:ascii="Simplified Arabic" w:hAnsi="Simplified Arabic"/>
          <w:sz w:val="24"/>
          <w:szCs w:val="24"/>
          <w:rtl/>
          <w:lang w:bidi="ar-IQ"/>
        </w:rPr>
      </w:pPr>
      <w:r w:rsidRPr="006C5575">
        <w:rPr>
          <w:rFonts w:ascii="Simplified Arabic" w:hAnsi="Simplified Arabic"/>
          <w:sz w:val="24"/>
          <w:szCs w:val="24"/>
          <w:rtl/>
          <w:lang w:bidi="ar-IQ"/>
        </w:rPr>
        <w:t xml:space="preserve">المصدر: 1 - عبد الرضا اكبر علوان </w:t>
      </w:r>
      <w:proofErr w:type="spellStart"/>
      <w:r w:rsidRPr="006C5575">
        <w:rPr>
          <w:rFonts w:ascii="Simplified Arabic" w:hAnsi="Simplified Arabic"/>
          <w:sz w:val="24"/>
          <w:szCs w:val="24"/>
          <w:rtl/>
          <w:lang w:bidi="ar-IQ"/>
        </w:rPr>
        <w:t>المياح</w:t>
      </w:r>
      <w:proofErr w:type="spellEnd"/>
      <w:r w:rsidRPr="006C5575">
        <w:rPr>
          <w:rFonts w:ascii="Simplified Arabic" w:hAnsi="Simplified Arabic"/>
          <w:sz w:val="24"/>
          <w:szCs w:val="24"/>
          <w:rtl/>
          <w:lang w:bidi="ar-IQ"/>
        </w:rPr>
        <w:t xml:space="preserve"> وطه ياسين </w:t>
      </w:r>
      <w:proofErr w:type="spellStart"/>
      <w:r w:rsidRPr="006C5575">
        <w:rPr>
          <w:rFonts w:ascii="Simplified Arabic" w:hAnsi="Simplified Arabic"/>
          <w:sz w:val="24"/>
          <w:szCs w:val="24"/>
          <w:rtl/>
          <w:lang w:bidi="ar-IQ"/>
        </w:rPr>
        <w:t>مهودر</w:t>
      </w:r>
      <w:proofErr w:type="spellEnd"/>
      <w:r w:rsidRPr="006C5575">
        <w:rPr>
          <w:rFonts w:ascii="Simplified Arabic" w:hAnsi="Simplified Arabic"/>
          <w:sz w:val="24"/>
          <w:szCs w:val="24"/>
          <w:rtl/>
          <w:lang w:bidi="ar-IQ"/>
        </w:rPr>
        <w:t xml:space="preserve"> و وداد </w:t>
      </w:r>
      <w:proofErr w:type="spellStart"/>
      <w:r w:rsidRPr="006C5575">
        <w:rPr>
          <w:rFonts w:ascii="Simplified Arabic" w:hAnsi="Simplified Arabic"/>
          <w:sz w:val="24"/>
          <w:szCs w:val="24"/>
          <w:rtl/>
          <w:lang w:bidi="ar-IQ"/>
        </w:rPr>
        <w:t>مزبان</w:t>
      </w:r>
      <w:proofErr w:type="spellEnd"/>
      <w:r w:rsidRPr="006C5575">
        <w:rPr>
          <w:rFonts w:ascii="Simplified Arabic" w:hAnsi="Simplified Arabic"/>
          <w:sz w:val="24"/>
          <w:szCs w:val="24"/>
          <w:rtl/>
          <w:lang w:bidi="ar-IQ"/>
        </w:rPr>
        <w:t xml:space="preserve"> طاهر الاسدي , بيئة ونباتات البصرة , جيكور للطباعة والنشر , بيروت , لبنان , ط1 , 2016,ص148-638.</w:t>
      </w:r>
    </w:p>
    <w:p w:rsidR="00487143" w:rsidRDefault="00A626F5" w:rsidP="00487143">
      <w:pPr>
        <w:pStyle w:val="a3"/>
        <w:rPr>
          <w:rFonts w:ascii="Simplified Arabic" w:hAnsi="Simplified Arabic"/>
          <w:sz w:val="24"/>
          <w:szCs w:val="24"/>
          <w:rtl/>
          <w:lang w:bidi="ar-IQ"/>
        </w:rPr>
      </w:pPr>
      <w:r w:rsidRPr="006C5575">
        <w:rPr>
          <w:rFonts w:ascii="Simplified Arabic" w:hAnsi="Simplified Arabic"/>
          <w:sz w:val="24"/>
          <w:szCs w:val="24"/>
          <w:rtl/>
          <w:lang w:bidi="ar-IQ"/>
        </w:rPr>
        <w:t>2 – الدراسة الميدانية</w:t>
      </w:r>
    </w:p>
    <w:p w:rsidR="00A02960" w:rsidRPr="00487143" w:rsidRDefault="00A02960" w:rsidP="00487143">
      <w:pPr>
        <w:pStyle w:val="a3"/>
        <w:rPr>
          <w:rFonts w:ascii="Simplified Arabic" w:hAnsi="Simplified Arabic"/>
          <w:sz w:val="24"/>
          <w:szCs w:val="24"/>
          <w:rtl/>
          <w:lang w:bidi="ar-IQ"/>
        </w:rPr>
      </w:pPr>
    </w:p>
    <w:p w:rsidR="00A626F5" w:rsidRPr="006C5575" w:rsidRDefault="00A626F5" w:rsidP="00487143">
      <w:pPr>
        <w:pStyle w:val="a3"/>
        <w:spacing w:line="276" w:lineRule="auto"/>
        <w:jc w:val="center"/>
        <w:rPr>
          <w:rFonts w:ascii="Simplified Arabic" w:hAnsi="Simplified Arabic"/>
          <w:noProof/>
          <w:rtl/>
          <w:lang w:bidi="ar-IQ"/>
        </w:rPr>
      </w:pPr>
      <w:r w:rsidRPr="006C5575">
        <w:rPr>
          <w:rFonts w:ascii="Simplified Arabic" w:hAnsi="Simplified Arabic"/>
          <w:rtl/>
          <w:lang w:bidi="ar-IQ"/>
        </w:rPr>
        <w:t>صورة (</w:t>
      </w:r>
      <w:r w:rsidR="00487143">
        <w:rPr>
          <w:rFonts w:ascii="Simplified Arabic" w:hAnsi="Simplified Arabic" w:hint="cs"/>
          <w:rtl/>
          <w:lang w:bidi="ar-IQ"/>
        </w:rPr>
        <w:t>3</w:t>
      </w:r>
      <w:r w:rsidRPr="006C5575">
        <w:rPr>
          <w:rFonts w:ascii="Simplified Arabic" w:hAnsi="Simplified Arabic"/>
          <w:rtl/>
          <w:lang w:bidi="ar-IQ"/>
        </w:rPr>
        <w:t xml:space="preserve">) نمو نبات </w:t>
      </w:r>
      <w:proofErr w:type="spellStart"/>
      <w:r w:rsidRPr="006C5575">
        <w:rPr>
          <w:rFonts w:ascii="Simplified Arabic" w:hAnsi="Simplified Arabic"/>
          <w:rtl/>
          <w:lang w:bidi="ar-IQ"/>
        </w:rPr>
        <w:t>الحليبة</w:t>
      </w:r>
      <w:proofErr w:type="spellEnd"/>
      <w:r w:rsidRPr="006C5575">
        <w:rPr>
          <w:rFonts w:ascii="Simplified Arabic" w:hAnsi="Simplified Arabic"/>
          <w:rtl/>
          <w:lang w:bidi="ar-IQ"/>
        </w:rPr>
        <w:t xml:space="preserve"> فوق الترب الرملية والحصوية في قضاء الزبير</w:t>
      </w:r>
      <w:r w:rsidRPr="006C5575">
        <w:rPr>
          <w:rFonts w:ascii="Simplified Arabic" w:hAnsi="Simplified Arabic"/>
          <w:rtl/>
          <w:lang w:bidi="ar-IQ"/>
        </w:rPr>
        <w:br w:type="textWrapping" w:clear="all"/>
      </w:r>
      <w:r w:rsidRPr="006C5575">
        <w:rPr>
          <w:rFonts w:ascii="Simplified Arabic" w:hAnsi="Simplified Arabic"/>
          <w:noProof/>
        </w:rPr>
        <w:drawing>
          <wp:inline distT="0" distB="0" distL="0" distR="0" wp14:anchorId="0C1B86C0" wp14:editId="170D38FD">
            <wp:extent cx="2488758" cy="2687540"/>
            <wp:effectExtent l="0" t="0" r="6985"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6025" cy="2684588"/>
                    </a:xfrm>
                    <a:prstGeom prst="rect">
                      <a:avLst/>
                    </a:prstGeom>
                    <a:noFill/>
                    <a:ln>
                      <a:noFill/>
                    </a:ln>
                  </pic:spPr>
                </pic:pic>
              </a:graphicData>
            </a:graphic>
          </wp:inline>
        </w:drawing>
      </w:r>
      <w:r w:rsidRPr="006C5575">
        <w:rPr>
          <w:rFonts w:ascii="Simplified Arabic" w:hAnsi="Simplified Arabic"/>
          <w:noProof/>
        </w:rPr>
        <w:t xml:space="preserve"> </w:t>
      </w:r>
      <w:r w:rsidRPr="006C5575">
        <w:rPr>
          <w:rFonts w:ascii="Simplified Arabic" w:hAnsi="Simplified Arabic"/>
          <w:noProof/>
        </w:rPr>
        <w:drawing>
          <wp:inline distT="0" distB="0" distL="0" distR="0" wp14:anchorId="04B84E1B" wp14:editId="2D990207">
            <wp:extent cx="2592125" cy="2687540"/>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1" cstate="print">
                      <a:extLst>
                        <a:ext uri="{28A0092B-C50C-407E-A947-70E740481C1C}">
                          <a14:useLocalDpi xmlns:a14="http://schemas.microsoft.com/office/drawing/2010/main" val="0"/>
                        </a:ext>
                      </a:extLst>
                    </a:blip>
                    <a:srcRect l="3947" r="-3947"/>
                    <a:stretch>
                      <a:fillRect/>
                    </a:stretch>
                  </pic:blipFill>
                  <pic:spPr bwMode="auto">
                    <a:xfrm>
                      <a:off x="0" y="0"/>
                      <a:ext cx="2590800" cy="2686166"/>
                    </a:xfrm>
                    <a:prstGeom prst="rect">
                      <a:avLst/>
                    </a:prstGeom>
                    <a:noFill/>
                    <a:ln>
                      <a:noFill/>
                    </a:ln>
                  </pic:spPr>
                </pic:pic>
              </a:graphicData>
            </a:graphic>
          </wp:inline>
        </w:drawing>
      </w:r>
    </w:p>
    <w:p w:rsidR="00A626F5" w:rsidRPr="00A02960" w:rsidRDefault="00A626F5" w:rsidP="00A02960">
      <w:pPr>
        <w:pStyle w:val="a3"/>
        <w:spacing w:line="276" w:lineRule="auto"/>
        <w:jc w:val="left"/>
        <w:rPr>
          <w:rFonts w:ascii="Simplified Arabic" w:hAnsi="Simplified Arabic"/>
          <w:sz w:val="24"/>
          <w:szCs w:val="24"/>
          <w:rtl/>
          <w:lang w:bidi="ar-IQ"/>
        </w:rPr>
      </w:pPr>
      <w:r w:rsidRPr="006C5575">
        <w:rPr>
          <w:rFonts w:ascii="Simplified Arabic" w:hAnsi="Simplified Arabic"/>
          <w:sz w:val="24"/>
          <w:szCs w:val="24"/>
          <w:rtl/>
          <w:lang w:bidi="ar-IQ"/>
        </w:rPr>
        <w:t xml:space="preserve">       التقطت بتاريخ 21/3/2017</w:t>
      </w:r>
      <w:r w:rsidRPr="006C5575">
        <w:rPr>
          <w:rFonts w:ascii="Simplified Arabic" w:hAnsi="Simplified Arabic"/>
          <w:rtl/>
          <w:lang w:bidi="ar-IQ"/>
        </w:rPr>
        <w:tab/>
      </w:r>
    </w:p>
    <w:p w:rsidR="00A626F5" w:rsidRPr="006C5575" w:rsidRDefault="00A626F5" w:rsidP="00487143">
      <w:pPr>
        <w:pStyle w:val="a3"/>
        <w:spacing w:line="276" w:lineRule="auto"/>
        <w:jc w:val="center"/>
        <w:rPr>
          <w:rFonts w:ascii="Simplified Arabic" w:hAnsi="Simplified Arabic"/>
          <w:rtl/>
          <w:lang w:bidi="ar-IQ"/>
        </w:rPr>
      </w:pPr>
      <w:r w:rsidRPr="006C5575">
        <w:rPr>
          <w:rFonts w:ascii="Simplified Arabic" w:hAnsi="Simplified Arabic"/>
          <w:rtl/>
          <w:lang w:bidi="ar-IQ"/>
        </w:rPr>
        <w:lastRenderedPageBreak/>
        <w:t>جدول (</w:t>
      </w:r>
      <w:r w:rsidR="00487143">
        <w:rPr>
          <w:rFonts w:ascii="Simplified Arabic" w:hAnsi="Simplified Arabic" w:hint="cs"/>
          <w:rtl/>
          <w:lang w:bidi="ar-IQ"/>
        </w:rPr>
        <w:t>3</w:t>
      </w:r>
      <w:r w:rsidRPr="006C5575">
        <w:rPr>
          <w:rFonts w:ascii="Simplified Arabic" w:hAnsi="Simplified Arabic"/>
          <w:rtl/>
          <w:lang w:bidi="ar-IQ"/>
        </w:rPr>
        <w:t>)</w:t>
      </w:r>
    </w:p>
    <w:p w:rsidR="00A626F5" w:rsidRPr="006C5575" w:rsidRDefault="00A626F5" w:rsidP="008F1876">
      <w:pPr>
        <w:pStyle w:val="a3"/>
        <w:spacing w:line="276" w:lineRule="auto"/>
        <w:jc w:val="center"/>
        <w:rPr>
          <w:rFonts w:ascii="Simplified Arabic" w:hAnsi="Simplified Arabic"/>
          <w:rtl/>
          <w:lang w:bidi="ar-IQ"/>
        </w:rPr>
      </w:pPr>
      <w:r w:rsidRPr="006C5575">
        <w:rPr>
          <w:rFonts w:ascii="Simplified Arabic" w:hAnsi="Simplified Arabic"/>
          <w:rtl/>
          <w:lang w:bidi="ar-IQ"/>
        </w:rPr>
        <w:t>النباتات البرية المنقرضة في محافظة البصرة</w:t>
      </w:r>
    </w:p>
    <w:tbl>
      <w:tblPr>
        <w:tblStyle w:val="a7"/>
        <w:bidiVisual/>
        <w:tblW w:w="0" w:type="auto"/>
        <w:tblInd w:w="810" w:type="dxa"/>
        <w:tblLook w:val="04A0" w:firstRow="1" w:lastRow="0" w:firstColumn="1" w:lastColumn="0" w:noHBand="0" w:noVBand="1"/>
      </w:tblPr>
      <w:tblGrid>
        <w:gridCol w:w="708"/>
        <w:gridCol w:w="1701"/>
        <w:gridCol w:w="2410"/>
        <w:gridCol w:w="2835"/>
      </w:tblGrid>
      <w:tr w:rsidR="00A626F5" w:rsidRPr="006C5575" w:rsidTr="00A626F5">
        <w:tc>
          <w:tcPr>
            <w:tcW w:w="708"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ت</w:t>
            </w:r>
          </w:p>
        </w:tc>
        <w:tc>
          <w:tcPr>
            <w:tcW w:w="1701"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اسم النبات</w:t>
            </w:r>
          </w:p>
        </w:tc>
        <w:tc>
          <w:tcPr>
            <w:tcW w:w="2410"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البيئة</w:t>
            </w:r>
          </w:p>
        </w:tc>
        <w:tc>
          <w:tcPr>
            <w:tcW w:w="2835"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الموقع</w:t>
            </w:r>
          </w:p>
        </w:tc>
      </w:tr>
      <w:tr w:rsidR="00A626F5" w:rsidRPr="006C5575" w:rsidTr="00A626F5">
        <w:tc>
          <w:tcPr>
            <w:tcW w:w="708"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1</w:t>
            </w:r>
          </w:p>
        </w:tc>
        <w:tc>
          <w:tcPr>
            <w:tcW w:w="1701"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lang w:bidi="ar-IQ"/>
              </w:rPr>
            </w:pPr>
            <w:proofErr w:type="spellStart"/>
            <w:r w:rsidRPr="006C5575">
              <w:rPr>
                <w:rFonts w:ascii="Simplified Arabic" w:hAnsi="Simplified Arabic"/>
                <w:rtl/>
                <w:lang w:bidi="ar-IQ"/>
              </w:rPr>
              <w:t>هرطمان</w:t>
            </w:r>
            <w:proofErr w:type="spellEnd"/>
            <w:r w:rsidRPr="006C5575">
              <w:rPr>
                <w:rFonts w:ascii="Simplified Arabic" w:hAnsi="Simplified Arabic"/>
                <w:rtl/>
                <w:lang w:bidi="ar-IQ"/>
              </w:rPr>
              <w:t xml:space="preserve"> بري</w:t>
            </w:r>
          </w:p>
        </w:tc>
        <w:tc>
          <w:tcPr>
            <w:tcW w:w="2410"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الترب الطينية</w:t>
            </w:r>
          </w:p>
        </w:tc>
        <w:tc>
          <w:tcPr>
            <w:tcW w:w="2835"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قضاء القرنة</w:t>
            </w:r>
          </w:p>
        </w:tc>
      </w:tr>
      <w:tr w:rsidR="00A626F5" w:rsidRPr="006C5575" w:rsidTr="00A626F5">
        <w:tc>
          <w:tcPr>
            <w:tcW w:w="708"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2</w:t>
            </w:r>
          </w:p>
        </w:tc>
        <w:tc>
          <w:tcPr>
            <w:tcW w:w="1701"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شقائق النعمان</w:t>
            </w:r>
          </w:p>
        </w:tc>
        <w:tc>
          <w:tcPr>
            <w:tcW w:w="2410" w:type="dxa"/>
            <w:vMerge w:val="restart"/>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الترب الرملية والحصوية</w:t>
            </w:r>
          </w:p>
        </w:tc>
        <w:tc>
          <w:tcPr>
            <w:tcW w:w="2835" w:type="dxa"/>
            <w:vMerge w:val="restart"/>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قضاء الزبير</w:t>
            </w:r>
          </w:p>
        </w:tc>
      </w:tr>
      <w:tr w:rsidR="00A626F5" w:rsidRPr="006C5575" w:rsidTr="00A626F5">
        <w:tc>
          <w:tcPr>
            <w:tcW w:w="708"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3</w:t>
            </w:r>
          </w:p>
        </w:tc>
        <w:tc>
          <w:tcPr>
            <w:tcW w:w="1701"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شوفان بر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bidi w:val="0"/>
              <w:spacing w:line="276" w:lineRule="auto"/>
              <w:rPr>
                <w:rFonts w:ascii="Simplified Arabic" w:eastAsia="Times New Roman" w:hAnsi="Simplified Arabic" w:cs="Simplified Arabic"/>
                <w:sz w:val="28"/>
                <w:szCs w:val="28"/>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26F5" w:rsidRPr="006C5575" w:rsidRDefault="00A626F5" w:rsidP="008F1876">
            <w:pPr>
              <w:bidi w:val="0"/>
              <w:spacing w:line="276" w:lineRule="auto"/>
              <w:rPr>
                <w:rFonts w:ascii="Simplified Arabic" w:eastAsia="Times New Roman" w:hAnsi="Simplified Arabic" w:cs="Simplified Arabic"/>
                <w:sz w:val="28"/>
                <w:szCs w:val="28"/>
                <w:lang w:bidi="ar-IQ"/>
              </w:rPr>
            </w:pPr>
          </w:p>
        </w:tc>
      </w:tr>
      <w:tr w:rsidR="00A626F5" w:rsidRPr="006C5575" w:rsidTr="00A626F5">
        <w:tc>
          <w:tcPr>
            <w:tcW w:w="708"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4</w:t>
            </w:r>
          </w:p>
        </w:tc>
        <w:tc>
          <w:tcPr>
            <w:tcW w:w="1701"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ياسمين زفر</w:t>
            </w:r>
          </w:p>
        </w:tc>
        <w:tc>
          <w:tcPr>
            <w:tcW w:w="2410"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كل انواع الترب</w:t>
            </w:r>
          </w:p>
        </w:tc>
        <w:tc>
          <w:tcPr>
            <w:tcW w:w="2835"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عموم منطقة الدراسة</w:t>
            </w:r>
          </w:p>
        </w:tc>
      </w:tr>
    </w:tbl>
    <w:p w:rsidR="00A626F5" w:rsidRPr="006C5575" w:rsidRDefault="00A626F5" w:rsidP="008F1876">
      <w:pPr>
        <w:pStyle w:val="a3"/>
        <w:spacing w:line="276" w:lineRule="auto"/>
        <w:rPr>
          <w:rFonts w:ascii="Simplified Arabic" w:hAnsi="Simplified Arabic"/>
          <w:rtl/>
          <w:lang w:bidi="ar-IQ"/>
        </w:rPr>
      </w:pPr>
      <w:r w:rsidRPr="006C5575">
        <w:rPr>
          <w:rFonts w:ascii="Simplified Arabic" w:hAnsi="Simplified Arabic"/>
          <w:sz w:val="24"/>
          <w:szCs w:val="24"/>
          <w:rtl/>
          <w:lang w:bidi="ar-IQ"/>
        </w:rPr>
        <w:t xml:space="preserve">المصدر: عبد الرضا اكبر علوان </w:t>
      </w:r>
      <w:proofErr w:type="spellStart"/>
      <w:r w:rsidRPr="006C5575">
        <w:rPr>
          <w:rFonts w:ascii="Simplified Arabic" w:hAnsi="Simplified Arabic"/>
          <w:sz w:val="24"/>
          <w:szCs w:val="24"/>
          <w:rtl/>
          <w:lang w:bidi="ar-IQ"/>
        </w:rPr>
        <w:t>المياح</w:t>
      </w:r>
      <w:proofErr w:type="spellEnd"/>
      <w:r w:rsidRPr="006C5575">
        <w:rPr>
          <w:rFonts w:ascii="Simplified Arabic" w:hAnsi="Simplified Arabic"/>
          <w:sz w:val="24"/>
          <w:szCs w:val="24"/>
          <w:rtl/>
          <w:lang w:bidi="ar-IQ"/>
        </w:rPr>
        <w:t xml:space="preserve"> وطه ياسين </w:t>
      </w:r>
      <w:proofErr w:type="spellStart"/>
      <w:r w:rsidRPr="006C5575">
        <w:rPr>
          <w:rFonts w:ascii="Simplified Arabic" w:hAnsi="Simplified Arabic"/>
          <w:sz w:val="24"/>
          <w:szCs w:val="24"/>
          <w:rtl/>
          <w:lang w:bidi="ar-IQ"/>
        </w:rPr>
        <w:t>مهودر</w:t>
      </w:r>
      <w:proofErr w:type="spellEnd"/>
      <w:r w:rsidRPr="006C5575">
        <w:rPr>
          <w:rFonts w:ascii="Simplified Arabic" w:hAnsi="Simplified Arabic"/>
          <w:sz w:val="24"/>
          <w:szCs w:val="24"/>
          <w:rtl/>
          <w:lang w:bidi="ar-IQ"/>
        </w:rPr>
        <w:t xml:space="preserve"> و وداد </w:t>
      </w:r>
      <w:proofErr w:type="spellStart"/>
      <w:r w:rsidRPr="006C5575">
        <w:rPr>
          <w:rFonts w:ascii="Simplified Arabic" w:hAnsi="Simplified Arabic"/>
          <w:sz w:val="24"/>
          <w:szCs w:val="24"/>
          <w:rtl/>
          <w:lang w:bidi="ar-IQ"/>
        </w:rPr>
        <w:t>مزبان</w:t>
      </w:r>
      <w:proofErr w:type="spellEnd"/>
      <w:r w:rsidRPr="006C5575">
        <w:rPr>
          <w:rFonts w:ascii="Simplified Arabic" w:hAnsi="Simplified Arabic"/>
          <w:sz w:val="24"/>
          <w:szCs w:val="24"/>
          <w:rtl/>
          <w:lang w:bidi="ar-IQ"/>
        </w:rPr>
        <w:t xml:space="preserve"> طاهر الاسدي , بيئة ونباتات البصرة , جيكور للطباعة والنشر, بيروت , لبنان , ط1 , 2016 , ص377-591.</w:t>
      </w:r>
    </w:p>
    <w:p w:rsidR="00A626F5" w:rsidRPr="006C5575" w:rsidRDefault="00A626F5" w:rsidP="008F1876">
      <w:pPr>
        <w:pStyle w:val="a3"/>
        <w:spacing w:line="276" w:lineRule="auto"/>
        <w:rPr>
          <w:rFonts w:ascii="Simplified Arabic" w:hAnsi="Simplified Arabic"/>
          <w:rtl/>
          <w:lang w:bidi="ar-IQ"/>
        </w:rPr>
      </w:pPr>
    </w:p>
    <w:p w:rsidR="00A306FF" w:rsidRDefault="00A626F5" w:rsidP="00A306FF">
      <w:pPr>
        <w:pStyle w:val="a3"/>
        <w:spacing w:line="276" w:lineRule="auto"/>
        <w:rPr>
          <w:rFonts w:ascii="Simplified Arabic" w:hAnsi="Simplified Arabic"/>
          <w:rtl/>
          <w:lang w:bidi="ar-IQ"/>
        </w:rPr>
      </w:pPr>
      <w:r w:rsidRPr="006C5575">
        <w:rPr>
          <w:rFonts w:ascii="Simplified Arabic" w:hAnsi="Simplified Arabic"/>
          <w:rtl/>
          <w:lang w:bidi="ar-IQ"/>
        </w:rPr>
        <w:tab/>
        <w:t>يعد نبات شقائق النعمان من النباتات العشبية الحولية اذ تنمو وتزهر خلال فصل الربيع وتعطي جمالية المنظر من خلال اللون الاحمر الطاغي عليها , كما تتصف بقيمتها الغذائية العالية للحيوانات اكلة الاعشاب , في حين ان نبات ياسمين زفر الذي هو من النباتات التي يصل ارتفاعها الى (2م) وذات ورد بنفسجي زاهي يضفي على البيئة المحلية جمال الطبيعة الخلاب الا انه لم تشاهد له عينات تذكر في السنوات الاخيرة في منطقة الدراسة</w:t>
      </w:r>
      <w:r w:rsidRPr="0031307B">
        <w:rPr>
          <w:rFonts w:ascii="Simplified Arabic" w:hAnsi="Simplified Arabic"/>
          <w:vertAlign w:val="superscript"/>
          <w:rtl/>
          <w:lang w:bidi="ar-IQ"/>
        </w:rPr>
        <w:t>(</w:t>
      </w:r>
      <w:r w:rsidR="0031307B" w:rsidRPr="0031307B">
        <w:rPr>
          <w:rFonts w:ascii="Simplified Arabic" w:hAnsi="Simplified Arabic" w:hint="cs"/>
          <w:vertAlign w:val="superscript"/>
          <w:rtl/>
          <w:lang w:bidi="ar-IQ"/>
        </w:rPr>
        <w:t>7</w:t>
      </w:r>
      <w:r w:rsidRPr="0031307B">
        <w:rPr>
          <w:rFonts w:ascii="Simplified Arabic" w:hAnsi="Simplified Arabic"/>
          <w:vertAlign w:val="superscript"/>
          <w:rtl/>
          <w:lang w:bidi="ar-IQ"/>
        </w:rPr>
        <w:t>)</w:t>
      </w:r>
      <w:r w:rsidRPr="006C5575">
        <w:rPr>
          <w:rFonts w:ascii="Simplified Arabic" w:hAnsi="Simplified Arabic"/>
          <w:rtl/>
          <w:lang w:bidi="ar-IQ"/>
        </w:rPr>
        <w:t xml:space="preserve"> , فضلا" عن نبات شوفان البر الذي يعد من النباتات العشبة اذ يصل ارتفاعه الى نحو (60 سم) وقد فقد هو الاخر من الطبيعة وبفقده تأثرت الحيوانات المعتمدة في غذائها عليه لا سيما حيوانات الماشية كالابل والغنم والماعز مما انعكس على الجانب الاقتصادي لمربي القطعان.</w:t>
      </w:r>
    </w:p>
    <w:p w:rsidR="00A306FF" w:rsidRPr="006C5575" w:rsidRDefault="00A306FF" w:rsidP="00A306FF">
      <w:pPr>
        <w:pStyle w:val="a3"/>
        <w:spacing w:line="276" w:lineRule="auto"/>
        <w:rPr>
          <w:rFonts w:ascii="Simplified Arabic" w:hAnsi="Simplified Arabic"/>
          <w:rtl/>
          <w:lang w:bidi="ar-IQ"/>
        </w:rPr>
      </w:pPr>
    </w:p>
    <w:p w:rsidR="00A626F5" w:rsidRPr="00487143" w:rsidRDefault="00A626F5" w:rsidP="008F1876">
      <w:pPr>
        <w:pStyle w:val="a3"/>
        <w:spacing w:line="276" w:lineRule="auto"/>
        <w:rPr>
          <w:rFonts w:ascii="Simplified Arabic" w:hAnsi="Simplified Arabic"/>
          <w:rtl/>
          <w:lang w:bidi="ar-IQ"/>
        </w:rPr>
      </w:pPr>
      <w:r w:rsidRPr="00487143">
        <w:rPr>
          <w:rFonts w:ascii="Simplified Arabic" w:hAnsi="Simplified Arabic"/>
          <w:rtl/>
          <w:lang w:bidi="ar-IQ"/>
        </w:rPr>
        <w:t>ثانيا": النباتات الطبيعية المائية</w:t>
      </w:r>
    </w:p>
    <w:p w:rsidR="00A626F5" w:rsidRPr="006C5575" w:rsidRDefault="00A626F5" w:rsidP="008F1876">
      <w:pPr>
        <w:pStyle w:val="a3"/>
        <w:spacing w:line="276" w:lineRule="auto"/>
        <w:rPr>
          <w:rFonts w:ascii="Simplified Arabic" w:hAnsi="Simplified Arabic"/>
          <w:rtl/>
          <w:lang w:bidi="ar-IQ"/>
        </w:rPr>
      </w:pPr>
      <w:r w:rsidRPr="006C5575">
        <w:rPr>
          <w:rFonts w:ascii="Simplified Arabic" w:hAnsi="Simplified Arabic"/>
          <w:rtl/>
          <w:lang w:bidi="ar-IQ"/>
        </w:rPr>
        <w:tab/>
        <w:t xml:space="preserve"> تعد النباتات الطبيعية المائية ذات اهمية كبيرة من الناحية البيئية والاقتصادية والحياتية , اذ تشكل مصدرا" مهما" للمادة العضوية التي تدعم المستويات الغذائية العالية , كما تساهم في الحفاظ على التوازن الاحيائي من خلال دوران المغذيات وتنظيمها في المسطحات المائية وتوفر ارضية للعيش والتكاثر والتغذية للكائنات الحية سواء كانت اسماك ام غيرها , فضلا" عن انها تستخدم كغذاء للإنسان والحيوان لما تحتويه من نسب عالية من البروتينات , لذا فان النباتات تعد مفتاح النظام البيئي وينبغي مراقبة </w:t>
      </w:r>
      <w:r w:rsidRPr="006C5575">
        <w:rPr>
          <w:rFonts w:ascii="Simplified Arabic" w:hAnsi="Simplified Arabic"/>
          <w:rtl/>
          <w:lang w:bidi="ar-IQ"/>
        </w:rPr>
        <w:lastRenderedPageBreak/>
        <w:t>اضرار التغير البيئي الذي يمكن ان يصيب النباتات المائية لان هذه الاضرار تنعكس على طبيعة التنوع الاحيائي المائي.</w:t>
      </w:r>
    </w:p>
    <w:p w:rsidR="00A626F5" w:rsidRPr="006C5575" w:rsidRDefault="00A626F5" w:rsidP="008F1876">
      <w:pPr>
        <w:pStyle w:val="a3"/>
        <w:spacing w:line="276" w:lineRule="auto"/>
        <w:rPr>
          <w:rFonts w:ascii="Simplified Arabic" w:hAnsi="Simplified Arabic"/>
          <w:rtl/>
          <w:lang w:bidi="ar-IQ"/>
        </w:rPr>
      </w:pPr>
      <w:r w:rsidRPr="006C5575">
        <w:rPr>
          <w:rFonts w:ascii="Simplified Arabic" w:hAnsi="Simplified Arabic"/>
          <w:rtl/>
          <w:lang w:bidi="ar-IQ"/>
        </w:rPr>
        <w:tab/>
        <w:t>يختلف النظام البيئي المائي عن النظام البيئي البري من عدة جوانب ففي الوقت الذي تكون فيه الرطوبة والحرارة هما العاملان المحددان الاساسيان للنظام البيئي البري من جهة اخرى نجد ان الاوكسجين المذاب واشعة الشمس هما العاملان المحددان للنظام البيئي المائي , لذا من اجل الوقوف على مدى تأثير التلوث البيئي وانعكاساته ينبغي التعرف على ابرز النباتات المائية التي اتخذت اشكال عدة منها:</w:t>
      </w:r>
    </w:p>
    <w:p w:rsidR="00A626F5" w:rsidRPr="00FA2B95" w:rsidRDefault="00A626F5" w:rsidP="008F1876">
      <w:pPr>
        <w:pStyle w:val="a3"/>
        <w:spacing w:line="276" w:lineRule="auto"/>
        <w:rPr>
          <w:rFonts w:ascii="Simplified Arabic" w:hAnsi="Simplified Arabic"/>
          <w:rtl/>
          <w:lang w:bidi="ar-IQ"/>
        </w:rPr>
      </w:pPr>
      <w:r w:rsidRPr="00FA2B95">
        <w:rPr>
          <w:rFonts w:ascii="Simplified Arabic" w:hAnsi="Simplified Arabic"/>
          <w:rtl/>
          <w:lang w:bidi="ar-IQ"/>
        </w:rPr>
        <w:t>1– النباتات الطبيعية المائية الغازية</w:t>
      </w:r>
    </w:p>
    <w:p w:rsidR="00A626F5" w:rsidRPr="006C5575" w:rsidRDefault="00A626F5" w:rsidP="00FA2B95">
      <w:pPr>
        <w:pStyle w:val="a3"/>
        <w:spacing w:line="276" w:lineRule="auto"/>
        <w:rPr>
          <w:rFonts w:ascii="Simplified Arabic" w:hAnsi="Simplified Arabic"/>
          <w:rtl/>
          <w:lang w:bidi="ar-IQ"/>
        </w:rPr>
      </w:pPr>
      <w:r w:rsidRPr="006C5575">
        <w:rPr>
          <w:rFonts w:ascii="Simplified Arabic" w:hAnsi="Simplified Arabic"/>
          <w:rtl/>
          <w:lang w:bidi="ar-IQ"/>
        </w:rPr>
        <w:tab/>
        <w:t>يطلق على الانواع غير الاصلية او غير المتوطنة والتي تؤثر على الموائل والمناطق التي تغزوها تأثيرا" اقتصاديا" او بيئيا" او ايكولوجيا" , لذا فان المياه العذبة في منطقة الدراسة تشهد انتشارا" لأنواع من النباتات المائية الغازية والبالغ عددها (5) انواع جدول (</w:t>
      </w:r>
      <w:r w:rsidR="00FA2B95">
        <w:rPr>
          <w:rFonts w:ascii="Simplified Arabic" w:hAnsi="Simplified Arabic" w:hint="cs"/>
          <w:rtl/>
          <w:lang w:bidi="ar-IQ"/>
        </w:rPr>
        <w:t>4</w:t>
      </w:r>
      <w:r w:rsidRPr="006C5575">
        <w:rPr>
          <w:rFonts w:ascii="Simplified Arabic" w:hAnsi="Simplified Arabic"/>
          <w:rtl/>
          <w:lang w:bidi="ar-IQ"/>
        </w:rPr>
        <w:t>) شكلت نسبة (9,6% ) من مجموع النباتات الغازية في العراق والبالغ عددها (52 نوع).</w:t>
      </w:r>
    </w:p>
    <w:p w:rsidR="00A626F5" w:rsidRPr="006C5575" w:rsidRDefault="00A626F5" w:rsidP="00FA2B95">
      <w:pPr>
        <w:pStyle w:val="a3"/>
        <w:spacing w:line="276" w:lineRule="auto"/>
        <w:jc w:val="center"/>
        <w:rPr>
          <w:rFonts w:ascii="Simplified Arabic" w:hAnsi="Simplified Arabic"/>
          <w:rtl/>
          <w:lang w:bidi="ar-IQ"/>
        </w:rPr>
      </w:pPr>
      <w:r w:rsidRPr="006C5575">
        <w:rPr>
          <w:rFonts w:ascii="Simplified Arabic" w:hAnsi="Simplified Arabic"/>
          <w:rtl/>
          <w:lang w:bidi="ar-IQ"/>
        </w:rPr>
        <w:t>جدول (</w:t>
      </w:r>
      <w:r w:rsidR="00FA2B95">
        <w:rPr>
          <w:rFonts w:ascii="Simplified Arabic" w:hAnsi="Simplified Arabic" w:hint="cs"/>
          <w:rtl/>
          <w:lang w:bidi="ar-IQ"/>
        </w:rPr>
        <w:t>4</w:t>
      </w:r>
      <w:r w:rsidRPr="006C5575">
        <w:rPr>
          <w:rFonts w:ascii="Simplified Arabic" w:hAnsi="Simplified Arabic"/>
          <w:rtl/>
          <w:lang w:bidi="ar-IQ"/>
        </w:rPr>
        <w:t>)</w:t>
      </w:r>
    </w:p>
    <w:p w:rsidR="00A626F5" w:rsidRPr="006C5575" w:rsidRDefault="00A626F5" w:rsidP="008F1876">
      <w:pPr>
        <w:pStyle w:val="a3"/>
        <w:spacing w:line="276" w:lineRule="auto"/>
        <w:jc w:val="center"/>
        <w:rPr>
          <w:rFonts w:ascii="Simplified Arabic" w:hAnsi="Simplified Arabic"/>
          <w:b/>
          <w:bCs/>
          <w:rtl/>
          <w:lang w:bidi="ar-IQ"/>
        </w:rPr>
      </w:pPr>
      <w:r w:rsidRPr="006C5575">
        <w:rPr>
          <w:rFonts w:ascii="Simplified Arabic" w:hAnsi="Simplified Arabic"/>
          <w:rtl/>
          <w:lang w:bidi="ar-IQ"/>
        </w:rPr>
        <w:t>النباتات المائية الغازية في محافظة البصرة</w:t>
      </w:r>
    </w:p>
    <w:tbl>
      <w:tblPr>
        <w:tblStyle w:val="a7"/>
        <w:bidiVisual/>
        <w:tblW w:w="0" w:type="auto"/>
        <w:tblInd w:w="668" w:type="dxa"/>
        <w:tblLook w:val="04A0" w:firstRow="1" w:lastRow="0" w:firstColumn="1" w:lastColumn="0" w:noHBand="0" w:noVBand="1"/>
      </w:tblPr>
      <w:tblGrid>
        <w:gridCol w:w="567"/>
        <w:gridCol w:w="2126"/>
        <w:gridCol w:w="2552"/>
        <w:gridCol w:w="2870"/>
      </w:tblGrid>
      <w:tr w:rsidR="00A626F5" w:rsidRPr="006C5575" w:rsidTr="00A626F5">
        <w:tc>
          <w:tcPr>
            <w:tcW w:w="567"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ت</w:t>
            </w:r>
          </w:p>
        </w:tc>
        <w:tc>
          <w:tcPr>
            <w:tcW w:w="2126"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اسم النبات</w:t>
            </w:r>
          </w:p>
        </w:tc>
        <w:tc>
          <w:tcPr>
            <w:tcW w:w="2552"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المسطح المائي</w:t>
            </w:r>
          </w:p>
        </w:tc>
        <w:tc>
          <w:tcPr>
            <w:tcW w:w="2870"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الموقع</w:t>
            </w:r>
          </w:p>
        </w:tc>
      </w:tr>
      <w:tr w:rsidR="00A626F5" w:rsidRPr="006C5575" w:rsidTr="00A626F5">
        <w:tc>
          <w:tcPr>
            <w:tcW w:w="567"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1</w:t>
            </w:r>
          </w:p>
        </w:tc>
        <w:tc>
          <w:tcPr>
            <w:tcW w:w="2126"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lang w:bidi="ar-IQ"/>
              </w:rPr>
            </w:pPr>
            <w:proofErr w:type="spellStart"/>
            <w:r w:rsidRPr="006C5575">
              <w:rPr>
                <w:rFonts w:ascii="Simplified Arabic" w:hAnsi="Simplified Arabic"/>
                <w:rtl/>
                <w:lang w:bidi="ar-IQ"/>
              </w:rPr>
              <w:t>الهيدرلا</w:t>
            </w:r>
            <w:proofErr w:type="spellEnd"/>
            <w:r w:rsidRPr="006C5575">
              <w:rPr>
                <w:rFonts w:ascii="Simplified Arabic" w:hAnsi="Simplified Arabic"/>
                <w:rtl/>
                <w:lang w:bidi="ar-IQ"/>
              </w:rPr>
              <w:t xml:space="preserve"> / </w:t>
            </w:r>
            <w:proofErr w:type="spellStart"/>
            <w:r w:rsidRPr="006C5575">
              <w:rPr>
                <w:rFonts w:ascii="Simplified Arabic" w:hAnsi="Simplified Arabic"/>
                <w:rtl/>
                <w:lang w:bidi="ar-IQ"/>
              </w:rPr>
              <w:t>الكطل</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 xml:space="preserve">المياه العذبة او قليلة الملوحة </w:t>
            </w:r>
          </w:p>
        </w:tc>
        <w:tc>
          <w:tcPr>
            <w:tcW w:w="2870"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كرمة على , شط العرب</w:t>
            </w:r>
          </w:p>
        </w:tc>
      </w:tr>
      <w:tr w:rsidR="00A626F5" w:rsidRPr="006C5575" w:rsidTr="00A626F5">
        <w:trPr>
          <w:trHeight w:val="530"/>
        </w:trPr>
        <w:tc>
          <w:tcPr>
            <w:tcW w:w="567"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2</w:t>
            </w:r>
          </w:p>
        </w:tc>
        <w:tc>
          <w:tcPr>
            <w:tcW w:w="2126"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lang w:bidi="ar-IQ"/>
              </w:rPr>
            </w:pPr>
            <w:proofErr w:type="spellStart"/>
            <w:r w:rsidRPr="006C5575">
              <w:rPr>
                <w:rFonts w:ascii="Simplified Arabic" w:hAnsi="Simplified Arabic"/>
                <w:rtl/>
                <w:lang w:bidi="ar-IQ"/>
              </w:rPr>
              <w:t>خييس</w:t>
            </w:r>
            <w:proofErr w:type="spellEnd"/>
            <w:r w:rsidRPr="006C5575">
              <w:rPr>
                <w:rFonts w:ascii="Simplified Arabic" w:hAnsi="Simplified Arabic"/>
                <w:rtl/>
                <w:lang w:bidi="ar-IQ"/>
              </w:rPr>
              <w:t xml:space="preserve"> , خرفش</w:t>
            </w:r>
          </w:p>
        </w:tc>
        <w:tc>
          <w:tcPr>
            <w:tcW w:w="2552"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مستنقعات مالحة</w:t>
            </w:r>
          </w:p>
        </w:tc>
        <w:tc>
          <w:tcPr>
            <w:tcW w:w="2870"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مركز المحافظة, قضاء ابي الخصيب ,ناحية السيبة , قضائي الفاو القرنة</w:t>
            </w:r>
          </w:p>
        </w:tc>
      </w:tr>
      <w:tr w:rsidR="00A626F5" w:rsidRPr="006C5575" w:rsidTr="00A626F5">
        <w:trPr>
          <w:trHeight w:val="346"/>
        </w:trPr>
        <w:tc>
          <w:tcPr>
            <w:tcW w:w="567"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3</w:t>
            </w:r>
          </w:p>
        </w:tc>
        <w:tc>
          <w:tcPr>
            <w:tcW w:w="2126"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بربين بحر</w:t>
            </w:r>
          </w:p>
        </w:tc>
        <w:tc>
          <w:tcPr>
            <w:tcW w:w="2552"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مستنقعات مالحة</w:t>
            </w:r>
          </w:p>
        </w:tc>
        <w:tc>
          <w:tcPr>
            <w:tcW w:w="2870"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كرمة علي</w:t>
            </w:r>
          </w:p>
        </w:tc>
      </w:tr>
      <w:tr w:rsidR="00A626F5" w:rsidRPr="006C5575" w:rsidTr="00A626F5">
        <w:trPr>
          <w:trHeight w:val="368"/>
        </w:trPr>
        <w:tc>
          <w:tcPr>
            <w:tcW w:w="567"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4</w:t>
            </w:r>
          </w:p>
        </w:tc>
        <w:tc>
          <w:tcPr>
            <w:tcW w:w="2126"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lang w:bidi="ar-IQ"/>
              </w:rPr>
            </w:pPr>
            <w:proofErr w:type="spellStart"/>
            <w:r w:rsidRPr="006C5575">
              <w:rPr>
                <w:rFonts w:ascii="Simplified Arabic" w:hAnsi="Simplified Arabic"/>
                <w:rtl/>
                <w:lang w:bidi="ar-IQ"/>
              </w:rPr>
              <w:t>حسيج</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ضفاف شط العرب</w:t>
            </w:r>
          </w:p>
        </w:tc>
        <w:tc>
          <w:tcPr>
            <w:tcW w:w="2870"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ناحية السيبة</w:t>
            </w:r>
          </w:p>
        </w:tc>
      </w:tr>
      <w:tr w:rsidR="00A626F5" w:rsidRPr="006C5575" w:rsidTr="00A626F5">
        <w:trPr>
          <w:trHeight w:val="449"/>
        </w:trPr>
        <w:tc>
          <w:tcPr>
            <w:tcW w:w="567"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5</w:t>
            </w:r>
          </w:p>
        </w:tc>
        <w:tc>
          <w:tcPr>
            <w:tcW w:w="2126"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سيسم</w:t>
            </w:r>
          </w:p>
        </w:tc>
        <w:tc>
          <w:tcPr>
            <w:tcW w:w="2552"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مياه الصرف الصحي</w:t>
            </w:r>
          </w:p>
        </w:tc>
        <w:tc>
          <w:tcPr>
            <w:tcW w:w="2870"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lang w:bidi="ar-IQ"/>
              </w:rPr>
            </w:pPr>
            <w:r w:rsidRPr="006C5575">
              <w:rPr>
                <w:rFonts w:ascii="Simplified Arabic" w:hAnsi="Simplified Arabic"/>
                <w:rtl/>
                <w:lang w:bidi="ar-IQ"/>
              </w:rPr>
              <w:t>نهر العشار</w:t>
            </w:r>
          </w:p>
        </w:tc>
      </w:tr>
    </w:tbl>
    <w:p w:rsidR="00A626F5" w:rsidRPr="006C5575" w:rsidRDefault="00A626F5" w:rsidP="008F1876">
      <w:pPr>
        <w:pStyle w:val="a3"/>
        <w:spacing w:line="276" w:lineRule="auto"/>
        <w:rPr>
          <w:rFonts w:ascii="Simplified Arabic" w:hAnsi="Simplified Arabic"/>
          <w:sz w:val="24"/>
          <w:szCs w:val="24"/>
          <w:rtl/>
          <w:lang w:bidi="ar-IQ"/>
        </w:rPr>
      </w:pPr>
      <w:r w:rsidRPr="006C5575">
        <w:rPr>
          <w:rFonts w:ascii="Simplified Arabic" w:hAnsi="Simplified Arabic"/>
          <w:sz w:val="24"/>
          <w:szCs w:val="24"/>
          <w:rtl/>
          <w:lang w:bidi="ar-IQ"/>
        </w:rPr>
        <w:t xml:space="preserve">المصدر:1 - عبد الرضا اكبر علوان </w:t>
      </w:r>
      <w:proofErr w:type="spellStart"/>
      <w:r w:rsidRPr="006C5575">
        <w:rPr>
          <w:rFonts w:ascii="Simplified Arabic" w:hAnsi="Simplified Arabic"/>
          <w:sz w:val="24"/>
          <w:szCs w:val="24"/>
          <w:rtl/>
          <w:lang w:bidi="ar-IQ"/>
        </w:rPr>
        <w:t>المياح</w:t>
      </w:r>
      <w:proofErr w:type="spellEnd"/>
      <w:r w:rsidRPr="006C5575">
        <w:rPr>
          <w:rFonts w:ascii="Simplified Arabic" w:hAnsi="Simplified Arabic"/>
          <w:sz w:val="24"/>
          <w:szCs w:val="24"/>
          <w:rtl/>
          <w:lang w:bidi="ar-IQ"/>
        </w:rPr>
        <w:t xml:space="preserve"> وطه ياسين </w:t>
      </w:r>
      <w:proofErr w:type="spellStart"/>
      <w:r w:rsidRPr="006C5575">
        <w:rPr>
          <w:rFonts w:ascii="Simplified Arabic" w:hAnsi="Simplified Arabic"/>
          <w:sz w:val="24"/>
          <w:szCs w:val="24"/>
          <w:rtl/>
          <w:lang w:bidi="ar-IQ"/>
        </w:rPr>
        <w:t>مهودر</w:t>
      </w:r>
      <w:proofErr w:type="spellEnd"/>
      <w:r w:rsidRPr="006C5575">
        <w:rPr>
          <w:rFonts w:ascii="Simplified Arabic" w:hAnsi="Simplified Arabic"/>
          <w:sz w:val="24"/>
          <w:szCs w:val="24"/>
          <w:rtl/>
          <w:lang w:bidi="ar-IQ"/>
        </w:rPr>
        <w:t xml:space="preserve"> و وداد </w:t>
      </w:r>
      <w:proofErr w:type="spellStart"/>
      <w:r w:rsidRPr="006C5575">
        <w:rPr>
          <w:rFonts w:ascii="Simplified Arabic" w:hAnsi="Simplified Arabic"/>
          <w:sz w:val="24"/>
          <w:szCs w:val="24"/>
          <w:rtl/>
          <w:lang w:bidi="ar-IQ"/>
        </w:rPr>
        <w:t>مزبان</w:t>
      </w:r>
      <w:proofErr w:type="spellEnd"/>
      <w:r w:rsidRPr="006C5575">
        <w:rPr>
          <w:rFonts w:ascii="Simplified Arabic" w:hAnsi="Simplified Arabic"/>
          <w:sz w:val="24"/>
          <w:szCs w:val="24"/>
          <w:rtl/>
          <w:lang w:bidi="ar-IQ"/>
        </w:rPr>
        <w:t xml:space="preserve"> طاهر الاسدي , بيئة ونباتات البصرة , جيكور للطباعة والنشر , بيروت , لبنان , ط1 , 2016, ص169-373.</w:t>
      </w:r>
    </w:p>
    <w:p w:rsidR="00A626F5" w:rsidRPr="006C5575" w:rsidRDefault="00A626F5" w:rsidP="00FA2B95">
      <w:pPr>
        <w:pStyle w:val="a3"/>
        <w:spacing w:line="276" w:lineRule="auto"/>
        <w:rPr>
          <w:rFonts w:ascii="Simplified Arabic" w:hAnsi="Simplified Arabic"/>
          <w:sz w:val="24"/>
          <w:szCs w:val="24"/>
          <w:rtl/>
          <w:lang w:bidi="ar-IQ"/>
        </w:rPr>
      </w:pPr>
      <w:r w:rsidRPr="006C5575">
        <w:rPr>
          <w:rFonts w:ascii="Simplified Arabic" w:hAnsi="Simplified Arabic"/>
          <w:sz w:val="24"/>
          <w:szCs w:val="24"/>
          <w:rtl/>
          <w:lang w:bidi="ar-IQ"/>
        </w:rPr>
        <w:t>2 – الدراسة الميدانية</w:t>
      </w:r>
    </w:p>
    <w:p w:rsidR="00A306FF" w:rsidRPr="00FA2B95" w:rsidRDefault="00A626F5" w:rsidP="00A306FF">
      <w:pPr>
        <w:pStyle w:val="a3"/>
        <w:spacing w:line="276" w:lineRule="auto"/>
        <w:rPr>
          <w:rFonts w:ascii="Simplified Arabic" w:hAnsi="Simplified Arabic"/>
          <w:rtl/>
          <w:lang w:bidi="ar-IQ"/>
        </w:rPr>
      </w:pPr>
      <w:r w:rsidRPr="006C5575">
        <w:rPr>
          <w:rFonts w:ascii="Simplified Arabic" w:hAnsi="Simplified Arabic"/>
          <w:rtl/>
          <w:lang w:bidi="ar-IQ"/>
        </w:rPr>
        <w:lastRenderedPageBreak/>
        <w:tab/>
        <w:t xml:space="preserve">ينتشر نبات </w:t>
      </w:r>
      <w:proofErr w:type="spellStart"/>
      <w:r w:rsidRPr="006C5575">
        <w:rPr>
          <w:rFonts w:ascii="Simplified Arabic" w:hAnsi="Simplified Arabic"/>
          <w:rtl/>
          <w:lang w:bidi="ar-IQ"/>
        </w:rPr>
        <w:t>الخييس</w:t>
      </w:r>
      <w:proofErr w:type="spellEnd"/>
      <w:r w:rsidRPr="006C5575">
        <w:rPr>
          <w:rFonts w:ascii="Simplified Arabic" w:hAnsi="Simplified Arabic"/>
          <w:rtl/>
          <w:lang w:bidi="ar-IQ"/>
        </w:rPr>
        <w:t xml:space="preserve"> وبربين البحر في مستنقعات المياه المالحة في موقع كرمة علي ومركز المحافظة وقضاء ابي الخصيب والفاو والقرنة , في حين ان نبات </w:t>
      </w:r>
      <w:proofErr w:type="spellStart"/>
      <w:r w:rsidRPr="006C5575">
        <w:rPr>
          <w:rFonts w:ascii="Simplified Arabic" w:hAnsi="Simplified Arabic"/>
          <w:rtl/>
          <w:lang w:bidi="ar-IQ"/>
        </w:rPr>
        <w:t>الحسيج</w:t>
      </w:r>
      <w:proofErr w:type="spellEnd"/>
      <w:r w:rsidRPr="006C5575">
        <w:rPr>
          <w:rFonts w:ascii="Simplified Arabic" w:hAnsi="Simplified Arabic"/>
          <w:rtl/>
          <w:lang w:bidi="ar-IQ"/>
        </w:rPr>
        <w:t xml:space="preserve"> ينتشر على ضفاف شط العرب في ناحية السيبة اما نبات </w:t>
      </w:r>
      <w:proofErr w:type="spellStart"/>
      <w:r w:rsidRPr="006C5575">
        <w:rPr>
          <w:rFonts w:ascii="Simplified Arabic" w:hAnsi="Simplified Arabic"/>
          <w:rtl/>
          <w:lang w:bidi="ar-IQ"/>
        </w:rPr>
        <w:t>السيسم</w:t>
      </w:r>
      <w:proofErr w:type="spellEnd"/>
      <w:r w:rsidRPr="006C5575">
        <w:rPr>
          <w:rFonts w:ascii="Simplified Arabic" w:hAnsi="Simplified Arabic"/>
          <w:rtl/>
          <w:lang w:bidi="ar-IQ"/>
        </w:rPr>
        <w:t xml:space="preserve"> فيتواجد على جوانب نهر العشار اذ يتراوح ارتفاعه (3 – 7 م) صورة (</w:t>
      </w:r>
      <w:r w:rsidR="00FA2B95">
        <w:rPr>
          <w:rFonts w:ascii="Simplified Arabic" w:hAnsi="Simplified Arabic" w:hint="cs"/>
          <w:rtl/>
          <w:lang w:bidi="ar-IQ"/>
        </w:rPr>
        <w:t>4</w:t>
      </w:r>
      <w:r w:rsidRPr="006C5575">
        <w:rPr>
          <w:rFonts w:ascii="Simplified Arabic" w:hAnsi="Simplified Arabic"/>
          <w:rtl/>
          <w:lang w:bidi="ar-IQ"/>
        </w:rPr>
        <w:t xml:space="preserve">) , اما نبات </w:t>
      </w:r>
      <w:proofErr w:type="spellStart"/>
      <w:r w:rsidRPr="006C5575">
        <w:rPr>
          <w:rFonts w:ascii="Simplified Arabic" w:hAnsi="Simplified Arabic"/>
          <w:rtl/>
          <w:lang w:bidi="ar-IQ"/>
        </w:rPr>
        <w:t>الهيدرلا</w:t>
      </w:r>
      <w:proofErr w:type="spellEnd"/>
      <w:r w:rsidRPr="006C5575">
        <w:rPr>
          <w:rFonts w:ascii="Simplified Arabic" w:hAnsi="Simplified Arabic"/>
          <w:rtl/>
          <w:lang w:bidi="ar-IQ"/>
        </w:rPr>
        <w:t xml:space="preserve"> الذي يعد من النباتات حديث التواجد وذات انتشار سريع في مياه شط العرب والجداول الفرعية صورة (</w:t>
      </w:r>
      <w:r w:rsidR="00FA2B95">
        <w:rPr>
          <w:rFonts w:ascii="Simplified Arabic" w:hAnsi="Simplified Arabic" w:hint="cs"/>
          <w:rtl/>
          <w:lang w:bidi="ar-IQ"/>
        </w:rPr>
        <w:t>5</w:t>
      </w:r>
      <w:r w:rsidRPr="006C5575">
        <w:rPr>
          <w:rFonts w:ascii="Simplified Arabic" w:hAnsi="Simplified Arabic"/>
          <w:rtl/>
          <w:lang w:bidi="ar-IQ"/>
        </w:rPr>
        <w:t>) اذ سجل اول ظهور له عام 2008 لا انه سرعان ما اخذ بالانتشار في غضون (1 – 2 سنه) بحيث شمل جميع النظم المائية</w:t>
      </w:r>
      <w:r w:rsidRPr="006C5575">
        <w:rPr>
          <w:rStyle w:val="a6"/>
          <w:rFonts w:ascii="Simplified Arabic" w:hAnsi="Simplified Arabic"/>
          <w:lang w:bidi="ar-IQ"/>
        </w:rPr>
        <w:footnoteReference w:customMarkFollows="1" w:id="2"/>
        <w:sym w:font="Symbol" w:char="F0B7"/>
      </w:r>
      <w:r w:rsidRPr="006C5575">
        <w:rPr>
          <w:rFonts w:ascii="Simplified Arabic" w:hAnsi="Simplified Arabic"/>
          <w:rtl/>
          <w:lang w:bidi="ar-IQ"/>
        </w:rPr>
        <w:t xml:space="preserve"> من خلال تكيفه لنظم بيئية مختلفة فقد اشارت احدى الدراسات</w:t>
      </w:r>
      <w:r w:rsidRPr="0031307B">
        <w:rPr>
          <w:rFonts w:ascii="Simplified Arabic" w:hAnsi="Simplified Arabic"/>
          <w:vertAlign w:val="superscript"/>
          <w:rtl/>
          <w:lang w:bidi="ar-IQ"/>
        </w:rPr>
        <w:t>(</w:t>
      </w:r>
      <w:r w:rsidR="0031307B" w:rsidRPr="0031307B">
        <w:rPr>
          <w:rFonts w:ascii="Simplified Arabic" w:hAnsi="Simplified Arabic" w:hint="cs"/>
          <w:vertAlign w:val="superscript"/>
          <w:rtl/>
          <w:lang w:bidi="ar-IQ"/>
        </w:rPr>
        <w:t>8</w:t>
      </w:r>
      <w:r w:rsidRPr="0031307B">
        <w:rPr>
          <w:rFonts w:ascii="Simplified Arabic" w:hAnsi="Simplified Arabic"/>
          <w:vertAlign w:val="superscript"/>
          <w:rtl/>
          <w:lang w:bidi="ar-IQ"/>
        </w:rPr>
        <w:t>)</w:t>
      </w:r>
      <w:r w:rsidRPr="006C5575">
        <w:rPr>
          <w:rFonts w:ascii="Simplified Arabic" w:hAnsi="Simplified Arabic"/>
          <w:rtl/>
          <w:lang w:bidi="ar-IQ"/>
        </w:rPr>
        <w:t xml:space="preserve"> الى انه وجد ناميا" في المياه الجارية والراكدة والمدية وفي الانهر والاهوار والبرك وفي المياه العذبة والمالحة لامتلاكه تكيفات </w:t>
      </w:r>
      <w:proofErr w:type="spellStart"/>
      <w:r w:rsidRPr="006C5575">
        <w:rPr>
          <w:rFonts w:ascii="Simplified Arabic" w:hAnsi="Simplified Arabic"/>
          <w:rtl/>
          <w:lang w:bidi="ar-IQ"/>
        </w:rPr>
        <w:t>فسلجية</w:t>
      </w:r>
      <w:proofErr w:type="spellEnd"/>
      <w:r w:rsidRPr="006C5575">
        <w:rPr>
          <w:rFonts w:ascii="Simplified Arabic" w:hAnsi="Simplified Arabic"/>
          <w:rtl/>
          <w:lang w:bidi="ar-IQ"/>
        </w:rPr>
        <w:t xml:space="preserve"> عديدة سمحت له بالنمو والانتشار فهو ينمو في الكثافة الضوئية الخفيفة بالمقارنة مع بقية النباتات مما سمح له بالنمو لفترة اطول خلال اليوم , فضلا" عن ما يقوم به من امتصاص الكربون من الماء بصورة </w:t>
      </w:r>
      <w:proofErr w:type="spellStart"/>
      <w:r w:rsidRPr="006C5575">
        <w:rPr>
          <w:rFonts w:ascii="Simplified Arabic" w:hAnsi="Simplified Arabic"/>
          <w:rtl/>
          <w:lang w:bidi="ar-IQ"/>
        </w:rPr>
        <w:t>كفوءة</w:t>
      </w:r>
      <w:proofErr w:type="spellEnd"/>
      <w:r w:rsidRPr="006C5575">
        <w:rPr>
          <w:rFonts w:ascii="Simplified Arabic" w:hAnsi="Simplified Arabic"/>
          <w:rtl/>
          <w:lang w:bidi="ar-IQ"/>
        </w:rPr>
        <w:t xml:space="preserve"> اكثر من بقية النباتات </w:t>
      </w:r>
      <w:r w:rsidR="00A306FF" w:rsidRPr="006C5575">
        <w:rPr>
          <w:rFonts w:ascii="Simplified Arabic" w:hAnsi="Simplified Arabic"/>
          <w:rtl/>
          <w:lang w:bidi="ar-IQ"/>
        </w:rPr>
        <w:t>الاخرى لذا يواصل ازدهاره ونموه في موسم الصيف الحار , ولنموه الكثيف وتشكيل طبقات متراصة والشائكة مما يؤدي الى حجب اشعة الشمس من النفاذ الى الطبقات السفلى للماء وبالتالي يحرم النباتات التي تنمو في القاع من صنع غذائها بواسطة ضوء الشمس وبالتالي يؤدي الى فقدانها وموتها مما ينجم عنه فقد البيئة لأنواع كانت موجودة في المسطحات المائية اذ ان هذا النبات سيغطي جميع النظم البيئية المائية العراقية خلال فترة وجيزة</w:t>
      </w:r>
      <w:r w:rsidR="00A306FF" w:rsidRPr="00C15F36">
        <w:rPr>
          <w:rFonts w:ascii="Simplified Arabic" w:hAnsi="Simplified Arabic"/>
          <w:vertAlign w:val="superscript"/>
          <w:rtl/>
          <w:lang w:bidi="ar-IQ"/>
        </w:rPr>
        <w:t>(</w:t>
      </w:r>
      <w:r w:rsidR="00A306FF" w:rsidRPr="00C15F36">
        <w:rPr>
          <w:rFonts w:ascii="Simplified Arabic" w:hAnsi="Simplified Arabic" w:hint="cs"/>
          <w:vertAlign w:val="superscript"/>
          <w:rtl/>
          <w:lang w:bidi="ar-IQ"/>
        </w:rPr>
        <w:t>9</w:t>
      </w:r>
      <w:r w:rsidR="00A306FF" w:rsidRPr="00C15F36">
        <w:rPr>
          <w:rFonts w:ascii="Simplified Arabic" w:hAnsi="Simplified Arabic"/>
          <w:vertAlign w:val="superscript"/>
          <w:rtl/>
          <w:lang w:bidi="ar-IQ"/>
        </w:rPr>
        <w:t>)</w:t>
      </w:r>
      <w:r w:rsidR="00A306FF">
        <w:rPr>
          <w:rFonts w:ascii="Simplified Arabic" w:hAnsi="Simplified Arabic"/>
          <w:rtl/>
          <w:lang w:bidi="ar-IQ"/>
        </w:rPr>
        <w:t>.</w:t>
      </w:r>
    </w:p>
    <w:p w:rsidR="00A626F5" w:rsidRDefault="00A306FF" w:rsidP="00A306FF">
      <w:pPr>
        <w:pStyle w:val="a3"/>
        <w:spacing w:line="276" w:lineRule="auto"/>
        <w:rPr>
          <w:rFonts w:ascii="Simplified Arabic" w:hAnsi="Simplified Arabic"/>
          <w:rtl/>
          <w:lang w:bidi="ar-IQ"/>
        </w:rPr>
      </w:pPr>
      <w:r w:rsidRPr="006C5575">
        <w:rPr>
          <w:rFonts w:ascii="Simplified Arabic" w:hAnsi="Simplified Arabic"/>
          <w:rtl/>
          <w:lang w:bidi="ar-IQ"/>
        </w:rPr>
        <w:tab/>
        <w:t>ادى تلوث مياه شط العرب الى تهديد بعض انواع النباتات التي كانت سائدة وواسعة الانتشار الى تقليص مساحاتها بسبب دخول الانواع الغريبة الغازية التي نافستها على وجودها من حيث البقاء للأقوى والمتحمل للظروف البيئية الجديدة التي اصبحت قاسية على الانواع الاصلية ومن جهة اخرى تكاد تكون طبيعية او شبه طبيعية للأنواع الجديدة , اذ ان التغيرات التي اصابة الخواص الفيزيائية والكيميائية الطبيعية لمياه شط العرب والناجمة عن عدة عوامل هددت حياة التنوع الاحيائي , لذا فمن خلال النظر الى الجدول (</w:t>
      </w:r>
      <w:r>
        <w:rPr>
          <w:rFonts w:ascii="Simplified Arabic" w:hAnsi="Simplified Arabic" w:hint="cs"/>
          <w:rtl/>
          <w:lang w:bidi="ar-IQ"/>
        </w:rPr>
        <w:t>5</w:t>
      </w:r>
      <w:r w:rsidRPr="006C5575">
        <w:rPr>
          <w:rFonts w:ascii="Simplified Arabic" w:hAnsi="Simplified Arabic"/>
          <w:rtl/>
          <w:lang w:bidi="ar-IQ"/>
        </w:rPr>
        <w:t>) يتضح ان هناك (11) نوع من النباتات المائية مهددة بخطر الانقراض شكلت نسبة (1,2%) من المجموع الكلي للنباتات في منطقة الدراسة اذا لم تتم المحافظة على نوعية المياه فستفقد البيئة في المستقبل القريب هذه الانواع والتي يمكن ان تضاف الى الانواع المنقرضة وبالتالي يصعب اعادة الحياة النباتية الى ما كان</w:t>
      </w:r>
      <w:r>
        <w:rPr>
          <w:rFonts w:ascii="Simplified Arabic" w:hAnsi="Simplified Arabic"/>
          <w:rtl/>
          <w:lang w:bidi="ar-IQ"/>
        </w:rPr>
        <w:t>ت عليه في الماضي.</w:t>
      </w:r>
    </w:p>
    <w:p w:rsidR="00A306FF" w:rsidRPr="006C5575" w:rsidRDefault="00A306FF" w:rsidP="00A306FF">
      <w:pPr>
        <w:pStyle w:val="a3"/>
        <w:spacing w:line="276" w:lineRule="auto"/>
        <w:rPr>
          <w:rFonts w:ascii="Simplified Arabic" w:hAnsi="Simplified Arabic"/>
          <w:rtl/>
          <w:lang w:bidi="ar-IQ"/>
        </w:rPr>
      </w:pPr>
    </w:p>
    <w:p w:rsidR="00A626F5" w:rsidRPr="006C5575" w:rsidRDefault="00A626F5" w:rsidP="00FA2B95">
      <w:pPr>
        <w:pStyle w:val="a3"/>
        <w:spacing w:line="276" w:lineRule="auto"/>
        <w:jc w:val="center"/>
        <w:rPr>
          <w:rFonts w:ascii="Simplified Arabic" w:hAnsi="Simplified Arabic"/>
          <w:rtl/>
          <w:lang w:bidi="ar-IQ"/>
        </w:rPr>
      </w:pPr>
      <w:r w:rsidRPr="006C5575">
        <w:rPr>
          <w:rFonts w:ascii="Simplified Arabic" w:hAnsi="Simplified Arabic"/>
          <w:rtl/>
          <w:lang w:bidi="ar-IQ"/>
        </w:rPr>
        <w:lastRenderedPageBreak/>
        <w:t>صورة(</w:t>
      </w:r>
      <w:r w:rsidR="00FA2B95">
        <w:rPr>
          <w:rFonts w:ascii="Simplified Arabic" w:hAnsi="Simplified Arabic" w:hint="cs"/>
          <w:rtl/>
          <w:lang w:bidi="ar-IQ"/>
        </w:rPr>
        <w:t>4</w:t>
      </w:r>
      <w:r w:rsidRPr="006C5575">
        <w:rPr>
          <w:rFonts w:ascii="Simplified Arabic" w:hAnsi="Simplified Arabic"/>
          <w:rtl/>
          <w:lang w:bidi="ar-IQ"/>
        </w:rPr>
        <w:t xml:space="preserve">) انتشار نبات </w:t>
      </w:r>
      <w:proofErr w:type="spellStart"/>
      <w:r w:rsidRPr="006C5575">
        <w:rPr>
          <w:rFonts w:ascii="Simplified Arabic" w:hAnsi="Simplified Arabic"/>
          <w:rtl/>
          <w:lang w:bidi="ar-IQ"/>
        </w:rPr>
        <w:t>السيسم</w:t>
      </w:r>
      <w:proofErr w:type="spellEnd"/>
      <w:r w:rsidRPr="006C5575">
        <w:rPr>
          <w:rFonts w:ascii="Simplified Arabic" w:hAnsi="Simplified Arabic"/>
          <w:rtl/>
          <w:lang w:bidi="ar-IQ"/>
        </w:rPr>
        <w:t xml:space="preserve"> على نهر العشار قرب المحافظة</w:t>
      </w:r>
    </w:p>
    <w:p w:rsidR="00A626F5" w:rsidRPr="006C5575" w:rsidRDefault="00A626F5" w:rsidP="008F1876">
      <w:pPr>
        <w:pStyle w:val="a3"/>
        <w:spacing w:line="276" w:lineRule="auto"/>
        <w:rPr>
          <w:rFonts w:ascii="Simplified Arabic" w:hAnsi="Simplified Arabic"/>
          <w:rtl/>
          <w:lang w:bidi="ar-IQ"/>
        </w:rPr>
      </w:pPr>
      <w:r w:rsidRPr="006C5575">
        <w:rPr>
          <w:rFonts w:ascii="Simplified Arabic" w:hAnsi="Simplified Arabic"/>
          <w:noProof/>
        </w:rPr>
        <w:drawing>
          <wp:inline distT="0" distB="0" distL="0" distR="0" wp14:anchorId="1CEA5EE9" wp14:editId="6647DDF8">
            <wp:extent cx="2902226" cy="3044526"/>
            <wp:effectExtent l="0" t="0" r="0" b="3810"/>
            <wp:docPr id="4" name="صورة 4" descr="الوصف: D:\IMG_6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0" descr="الوصف: D:\IMG_67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5538" cy="3048000"/>
                    </a:xfrm>
                    <a:prstGeom prst="rect">
                      <a:avLst/>
                    </a:prstGeom>
                    <a:noFill/>
                    <a:ln>
                      <a:noFill/>
                    </a:ln>
                  </pic:spPr>
                </pic:pic>
              </a:graphicData>
            </a:graphic>
          </wp:inline>
        </w:drawing>
      </w:r>
      <w:r w:rsidRPr="006C5575">
        <w:rPr>
          <w:rFonts w:ascii="Simplified Arabic" w:hAnsi="Simplified Arabic"/>
          <w:noProof/>
        </w:rPr>
        <w:drawing>
          <wp:inline distT="0" distB="0" distL="0" distR="0" wp14:anchorId="6E1B5E50" wp14:editId="2AFE207E">
            <wp:extent cx="2727297" cy="3047873"/>
            <wp:effectExtent l="0" t="0" r="0" b="635"/>
            <wp:docPr id="3" name="صورة 3" descr="الوصف: D:\IMG_6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1" descr="الوصف: D:\IMG_67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5934" cy="3057525"/>
                    </a:xfrm>
                    <a:prstGeom prst="rect">
                      <a:avLst/>
                    </a:prstGeom>
                    <a:noFill/>
                    <a:ln>
                      <a:noFill/>
                    </a:ln>
                  </pic:spPr>
                </pic:pic>
              </a:graphicData>
            </a:graphic>
          </wp:inline>
        </w:drawing>
      </w:r>
    </w:p>
    <w:p w:rsidR="00A306FF" w:rsidRDefault="00A306FF" w:rsidP="00A306FF">
      <w:pPr>
        <w:pStyle w:val="a3"/>
        <w:spacing w:line="276" w:lineRule="auto"/>
        <w:ind w:left="-432"/>
        <w:rPr>
          <w:rFonts w:ascii="Simplified Arabic" w:hAnsi="Simplified Arabic"/>
          <w:sz w:val="24"/>
          <w:szCs w:val="24"/>
          <w:rtl/>
          <w:lang w:bidi="ar-IQ"/>
        </w:rPr>
      </w:pPr>
      <w:r>
        <w:rPr>
          <w:rFonts w:ascii="Simplified Arabic" w:hAnsi="Simplified Arabic"/>
          <w:sz w:val="24"/>
          <w:szCs w:val="24"/>
          <w:rtl/>
          <w:lang w:bidi="ar-IQ"/>
        </w:rPr>
        <w:t xml:space="preserve">    التقطت بتاريخ 7/10/2018 </w:t>
      </w:r>
    </w:p>
    <w:p w:rsidR="00A626F5" w:rsidRPr="00A306FF" w:rsidRDefault="00A626F5" w:rsidP="00A306FF">
      <w:pPr>
        <w:pStyle w:val="a3"/>
        <w:spacing w:line="276" w:lineRule="auto"/>
        <w:ind w:left="-432"/>
        <w:rPr>
          <w:rFonts w:ascii="Simplified Arabic" w:hAnsi="Simplified Arabic"/>
          <w:sz w:val="24"/>
          <w:szCs w:val="24"/>
          <w:rtl/>
          <w:lang w:bidi="ar-IQ"/>
        </w:rPr>
      </w:pPr>
      <w:r w:rsidRPr="006C5575">
        <w:rPr>
          <w:rFonts w:ascii="Simplified Arabic" w:hAnsi="Simplified Arabic"/>
          <w:rtl/>
          <w:lang w:bidi="ar-IQ"/>
        </w:rPr>
        <w:t xml:space="preserve">                                             </w:t>
      </w:r>
    </w:p>
    <w:p w:rsidR="00A626F5" w:rsidRPr="006C5575" w:rsidRDefault="00A626F5" w:rsidP="00FA2B95">
      <w:pPr>
        <w:pStyle w:val="a3"/>
        <w:spacing w:line="276" w:lineRule="auto"/>
        <w:jc w:val="center"/>
        <w:rPr>
          <w:rFonts w:ascii="Simplified Arabic" w:hAnsi="Simplified Arabic"/>
          <w:rtl/>
          <w:lang w:bidi="ar-IQ"/>
        </w:rPr>
      </w:pPr>
      <w:r w:rsidRPr="006C5575">
        <w:rPr>
          <w:rFonts w:ascii="Simplified Arabic" w:hAnsi="Simplified Arabic"/>
          <w:rtl/>
          <w:lang w:bidi="ar-IQ"/>
        </w:rPr>
        <w:t>صورة (</w:t>
      </w:r>
      <w:r w:rsidR="00FA2B95">
        <w:rPr>
          <w:rFonts w:ascii="Simplified Arabic" w:hAnsi="Simplified Arabic" w:hint="cs"/>
          <w:rtl/>
          <w:lang w:bidi="ar-IQ"/>
        </w:rPr>
        <w:t>5</w:t>
      </w:r>
      <w:r w:rsidRPr="006C5575">
        <w:rPr>
          <w:rFonts w:ascii="Simplified Arabic" w:hAnsi="Simplified Arabic"/>
          <w:rtl/>
          <w:lang w:bidi="ar-IQ"/>
        </w:rPr>
        <w:t xml:space="preserve">) انتشار نبات </w:t>
      </w:r>
      <w:proofErr w:type="spellStart"/>
      <w:r w:rsidRPr="006C5575">
        <w:rPr>
          <w:rFonts w:ascii="Simplified Arabic" w:hAnsi="Simplified Arabic"/>
          <w:rtl/>
          <w:lang w:bidi="ar-IQ"/>
        </w:rPr>
        <w:t>الهيدرلا</w:t>
      </w:r>
      <w:proofErr w:type="spellEnd"/>
      <w:r w:rsidRPr="006C5575">
        <w:rPr>
          <w:rFonts w:ascii="Simplified Arabic" w:hAnsi="Simplified Arabic"/>
          <w:rtl/>
          <w:lang w:bidi="ar-IQ"/>
        </w:rPr>
        <w:t xml:space="preserve"> (</w:t>
      </w:r>
      <w:proofErr w:type="spellStart"/>
      <w:r w:rsidRPr="006C5575">
        <w:rPr>
          <w:rFonts w:ascii="Simplified Arabic" w:hAnsi="Simplified Arabic"/>
          <w:rtl/>
          <w:lang w:bidi="ar-IQ"/>
        </w:rPr>
        <w:t>الكطل</w:t>
      </w:r>
      <w:proofErr w:type="spellEnd"/>
      <w:r w:rsidRPr="006C5575">
        <w:rPr>
          <w:rFonts w:ascii="Simplified Arabic" w:hAnsi="Simplified Arabic"/>
          <w:rtl/>
          <w:lang w:bidi="ar-IQ"/>
        </w:rPr>
        <w:t>) في كرمة علي قرب الجامعة</w:t>
      </w:r>
    </w:p>
    <w:p w:rsidR="00A626F5" w:rsidRPr="006C5575" w:rsidRDefault="00A626F5" w:rsidP="00FA2B95">
      <w:pPr>
        <w:pStyle w:val="a3"/>
        <w:spacing w:line="276" w:lineRule="auto"/>
        <w:rPr>
          <w:rFonts w:ascii="Simplified Arabic" w:hAnsi="Simplified Arabic"/>
          <w:rtl/>
          <w:lang w:bidi="ar-IQ"/>
        </w:rPr>
      </w:pPr>
      <w:r w:rsidRPr="006C5575">
        <w:rPr>
          <w:rFonts w:ascii="Simplified Arabic" w:hAnsi="Simplified Arabic"/>
          <w:noProof/>
        </w:rPr>
        <w:drawing>
          <wp:inline distT="0" distB="0" distL="0" distR="0" wp14:anchorId="72315E4F" wp14:editId="6AFBE30D">
            <wp:extent cx="2743200" cy="3103375"/>
            <wp:effectExtent l="0" t="0" r="0" b="1905"/>
            <wp:docPr id="2" name="صورة 2" descr="الوصف: C:\Users\دوت نت\AppData\Local\Microsoft\Windows\Temporary Internet Files\Content.Word\IMG_6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6" descr="الوصف: C:\Users\دوت نت\AppData\Local\Microsoft\Windows\Temporary Internet Files\Content.Word\IMG_667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4769" cy="3105150"/>
                    </a:xfrm>
                    <a:prstGeom prst="rect">
                      <a:avLst/>
                    </a:prstGeom>
                    <a:noFill/>
                    <a:ln>
                      <a:noFill/>
                    </a:ln>
                  </pic:spPr>
                </pic:pic>
              </a:graphicData>
            </a:graphic>
          </wp:inline>
        </w:drawing>
      </w:r>
      <w:r w:rsidRPr="006C5575">
        <w:rPr>
          <w:rFonts w:ascii="Simplified Arabic" w:hAnsi="Simplified Arabic"/>
          <w:noProof/>
        </w:rPr>
        <w:t xml:space="preserve"> </w:t>
      </w:r>
      <w:r w:rsidRPr="006C5575">
        <w:rPr>
          <w:rFonts w:ascii="Simplified Arabic" w:hAnsi="Simplified Arabic"/>
          <w:noProof/>
        </w:rPr>
        <w:drawing>
          <wp:inline distT="0" distB="0" distL="0" distR="0" wp14:anchorId="5C42485B" wp14:editId="75DEB4C8">
            <wp:extent cx="2870421" cy="3097345"/>
            <wp:effectExtent l="0" t="0" r="6350" b="8255"/>
            <wp:docPr id="1" name="صورة 1" descr="الوصف: C:\Users\دوت نت\AppData\Local\Microsoft\Windows\Temporary Internet Files\Content.Word\IMG_6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9" descr="الوصف: C:\Users\دوت نت\AppData\Local\Microsoft\Windows\Temporary Internet Files\Content.Word\IMG_667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8827" cy="3095625"/>
                    </a:xfrm>
                    <a:prstGeom prst="rect">
                      <a:avLst/>
                    </a:prstGeom>
                    <a:noFill/>
                    <a:ln>
                      <a:noFill/>
                    </a:ln>
                  </pic:spPr>
                </pic:pic>
              </a:graphicData>
            </a:graphic>
          </wp:inline>
        </w:drawing>
      </w:r>
    </w:p>
    <w:p w:rsidR="00A626F5" w:rsidRDefault="00A626F5" w:rsidP="008F1876">
      <w:pPr>
        <w:pStyle w:val="a3"/>
        <w:spacing w:line="276" w:lineRule="auto"/>
        <w:rPr>
          <w:rFonts w:ascii="Simplified Arabic" w:hAnsi="Simplified Arabic"/>
          <w:sz w:val="24"/>
          <w:szCs w:val="24"/>
          <w:rtl/>
          <w:lang w:bidi="ar-IQ"/>
        </w:rPr>
      </w:pPr>
      <w:r w:rsidRPr="006C5575">
        <w:rPr>
          <w:rFonts w:ascii="Simplified Arabic" w:hAnsi="Simplified Arabic"/>
          <w:sz w:val="24"/>
          <w:szCs w:val="24"/>
          <w:rtl/>
          <w:lang w:bidi="ar-IQ"/>
        </w:rPr>
        <w:t>التقطت بتاريخ 7/4/2017</w:t>
      </w:r>
    </w:p>
    <w:p w:rsidR="00A306FF" w:rsidRDefault="00A306FF" w:rsidP="008F1876">
      <w:pPr>
        <w:pStyle w:val="a3"/>
        <w:spacing w:line="276" w:lineRule="auto"/>
        <w:rPr>
          <w:rFonts w:ascii="Simplified Arabic" w:hAnsi="Simplified Arabic"/>
          <w:sz w:val="24"/>
          <w:szCs w:val="24"/>
          <w:rtl/>
          <w:lang w:bidi="ar-IQ"/>
        </w:rPr>
      </w:pPr>
    </w:p>
    <w:p w:rsidR="00A306FF" w:rsidRDefault="00A306FF" w:rsidP="008F1876">
      <w:pPr>
        <w:pStyle w:val="a3"/>
        <w:spacing w:line="276" w:lineRule="auto"/>
        <w:rPr>
          <w:rFonts w:ascii="Simplified Arabic" w:hAnsi="Simplified Arabic"/>
          <w:rtl/>
          <w:lang w:bidi="ar-IQ"/>
        </w:rPr>
      </w:pPr>
    </w:p>
    <w:p w:rsidR="00FA2B95" w:rsidRDefault="00FA2B95" w:rsidP="00FA2B95">
      <w:pPr>
        <w:pStyle w:val="a3"/>
        <w:spacing w:line="276" w:lineRule="auto"/>
        <w:rPr>
          <w:rFonts w:ascii="Simplified Arabic" w:hAnsi="Simplified Arabic"/>
          <w:rtl/>
          <w:lang w:bidi="ar-IQ"/>
        </w:rPr>
      </w:pPr>
    </w:p>
    <w:p w:rsidR="00FA2B95" w:rsidRPr="006C5575" w:rsidRDefault="00FA2B95" w:rsidP="00FA2B95">
      <w:pPr>
        <w:pStyle w:val="a3"/>
        <w:spacing w:line="276" w:lineRule="auto"/>
        <w:jc w:val="center"/>
        <w:rPr>
          <w:rFonts w:ascii="Simplified Arabic" w:hAnsi="Simplified Arabic"/>
          <w:rtl/>
          <w:lang w:bidi="ar-IQ"/>
        </w:rPr>
      </w:pPr>
      <w:r w:rsidRPr="006C5575">
        <w:rPr>
          <w:rFonts w:ascii="Simplified Arabic" w:hAnsi="Simplified Arabic"/>
          <w:rtl/>
          <w:lang w:bidi="ar-IQ"/>
        </w:rPr>
        <w:lastRenderedPageBreak/>
        <w:t>جدول (</w:t>
      </w:r>
      <w:r>
        <w:rPr>
          <w:rFonts w:ascii="Simplified Arabic" w:hAnsi="Simplified Arabic" w:hint="cs"/>
          <w:rtl/>
          <w:lang w:bidi="ar-IQ"/>
        </w:rPr>
        <w:t>5</w:t>
      </w:r>
      <w:r w:rsidRPr="006C5575">
        <w:rPr>
          <w:rFonts w:ascii="Simplified Arabic" w:hAnsi="Simplified Arabic"/>
          <w:rtl/>
          <w:lang w:bidi="ar-IQ"/>
        </w:rPr>
        <w:t>)</w:t>
      </w:r>
    </w:p>
    <w:p w:rsidR="00FA2B95" w:rsidRPr="006C5575" w:rsidRDefault="00FA2B95" w:rsidP="00FA2B95">
      <w:pPr>
        <w:pStyle w:val="a3"/>
        <w:spacing w:line="276" w:lineRule="auto"/>
        <w:jc w:val="center"/>
        <w:rPr>
          <w:rFonts w:ascii="Simplified Arabic" w:hAnsi="Simplified Arabic"/>
          <w:b/>
          <w:bCs/>
          <w:rtl/>
          <w:lang w:bidi="ar-IQ"/>
        </w:rPr>
      </w:pPr>
      <w:r w:rsidRPr="006C5575">
        <w:rPr>
          <w:rFonts w:ascii="Simplified Arabic" w:hAnsi="Simplified Arabic"/>
          <w:rtl/>
          <w:lang w:bidi="ar-IQ"/>
        </w:rPr>
        <w:t>النباتات المائية المهددة بخطر الانقراض في محافظة البصرة</w:t>
      </w:r>
    </w:p>
    <w:tbl>
      <w:tblPr>
        <w:tblStyle w:val="a7"/>
        <w:bidiVisual/>
        <w:tblW w:w="0" w:type="auto"/>
        <w:tblInd w:w="758" w:type="dxa"/>
        <w:tblLook w:val="04A0" w:firstRow="1" w:lastRow="0" w:firstColumn="1" w:lastColumn="0" w:noHBand="0" w:noVBand="1"/>
      </w:tblPr>
      <w:tblGrid>
        <w:gridCol w:w="511"/>
        <w:gridCol w:w="2092"/>
        <w:gridCol w:w="2268"/>
        <w:gridCol w:w="2552"/>
      </w:tblGrid>
      <w:tr w:rsidR="00FA2B95" w:rsidRPr="006C5575" w:rsidTr="00C15F36">
        <w:tc>
          <w:tcPr>
            <w:tcW w:w="511" w:type="dxa"/>
            <w:tcBorders>
              <w:top w:val="single" w:sz="4" w:space="0" w:color="auto"/>
              <w:left w:val="single" w:sz="4" w:space="0" w:color="auto"/>
              <w:bottom w:val="single" w:sz="4" w:space="0" w:color="auto"/>
              <w:right w:val="single" w:sz="4" w:space="0" w:color="auto"/>
            </w:tcBorders>
            <w:hideMark/>
          </w:tcPr>
          <w:p w:rsidR="00FA2B95" w:rsidRPr="006C5575" w:rsidRDefault="00FA2B95" w:rsidP="00C15F36">
            <w:pPr>
              <w:pStyle w:val="a3"/>
              <w:spacing w:line="276" w:lineRule="auto"/>
              <w:jc w:val="center"/>
              <w:rPr>
                <w:rFonts w:ascii="Simplified Arabic" w:hAnsi="Simplified Arabic"/>
                <w:lang w:bidi="ar-IQ"/>
              </w:rPr>
            </w:pPr>
            <w:r w:rsidRPr="006C5575">
              <w:rPr>
                <w:rFonts w:ascii="Simplified Arabic" w:hAnsi="Simplified Arabic"/>
                <w:rtl/>
                <w:lang w:bidi="ar-IQ"/>
              </w:rPr>
              <w:t>ت</w:t>
            </w:r>
          </w:p>
        </w:tc>
        <w:tc>
          <w:tcPr>
            <w:tcW w:w="2092" w:type="dxa"/>
            <w:tcBorders>
              <w:top w:val="single" w:sz="4" w:space="0" w:color="auto"/>
              <w:left w:val="single" w:sz="4" w:space="0" w:color="auto"/>
              <w:bottom w:val="single" w:sz="4" w:space="0" w:color="auto"/>
              <w:right w:val="single" w:sz="4" w:space="0" w:color="auto"/>
            </w:tcBorders>
            <w:hideMark/>
          </w:tcPr>
          <w:p w:rsidR="00FA2B95" w:rsidRPr="006C5575" w:rsidRDefault="00FA2B95" w:rsidP="00C15F36">
            <w:pPr>
              <w:pStyle w:val="a3"/>
              <w:spacing w:line="276" w:lineRule="auto"/>
              <w:jc w:val="center"/>
              <w:rPr>
                <w:rFonts w:ascii="Simplified Arabic" w:hAnsi="Simplified Arabic"/>
                <w:lang w:bidi="ar-IQ"/>
              </w:rPr>
            </w:pPr>
            <w:r w:rsidRPr="006C5575">
              <w:rPr>
                <w:rFonts w:ascii="Simplified Arabic" w:hAnsi="Simplified Arabic"/>
                <w:rtl/>
                <w:lang w:bidi="ar-IQ"/>
              </w:rPr>
              <w:t>اسم النبات</w:t>
            </w:r>
          </w:p>
        </w:tc>
        <w:tc>
          <w:tcPr>
            <w:tcW w:w="2268" w:type="dxa"/>
            <w:tcBorders>
              <w:top w:val="single" w:sz="4" w:space="0" w:color="auto"/>
              <w:left w:val="single" w:sz="4" w:space="0" w:color="auto"/>
              <w:bottom w:val="single" w:sz="4" w:space="0" w:color="auto"/>
              <w:right w:val="single" w:sz="4" w:space="0" w:color="auto"/>
            </w:tcBorders>
            <w:hideMark/>
          </w:tcPr>
          <w:p w:rsidR="00FA2B95" w:rsidRPr="006C5575" w:rsidRDefault="00FA2B95" w:rsidP="00C15F36">
            <w:pPr>
              <w:pStyle w:val="a3"/>
              <w:spacing w:line="276" w:lineRule="auto"/>
              <w:jc w:val="center"/>
              <w:rPr>
                <w:rFonts w:ascii="Simplified Arabic" w:hAnsi="Simplified Arabic"/>
                <w:lang w:bidi="ar-IQ"/>
              </w:rPr>
            </w:pPr>
            <w:r w:rsidRPr="006C5575">
              <w:rPr>
                <w:rFonts w:ascii="Simplified Arabic" w:hAnsi="Simplified Arabic"/>
                <w:rtl/>
                <w:lang w:bidi="ar-IQ"/>
              </w:rPr>
              <w:t>المسطح المائي</w:t>
            </w:r>
          </w:p>
        </w:tc>
        <w:tc>
          <w:tcPr>
            <w:tcW w:w="2552" w:type="dxa"/>
            <w:tcBorders>
              <w:top w:val="single" w:sz="4" w:space="0" w:color="auto"/>
              <w:left w:val="single" w:sz="4" w:space="0" w:color="auto"/>
              <w:bottom w:val="single" w:sz="4" w:space="0" w:color="auto"/>
              <w:right w:val="single" w:sz="4" w:space="0" w:color="auto"/>
            </w:tcBorders>
            <w:hideMark/>
          </w:tcPr>
          <w:p w:rsidR="00FA2B95" w:rsidRPr="006C5575" w:rsidRDefault="00FA2B95" w:rsidP="00C15F36">
            <w:pPr>
              <w:pStyle w:val="a3"/>
              <w:spacing w:line="276" w:lineRule="auto"/>
              <w:jc w:val="center"/>
              <w:rPr>
                <w:rFonts w:ascii="Simplified Arabic" w:hAnsi="Simplified Arabic"/>
                <w:lang w:bidi="ar-IQ"/>
              </w:rPr>
            </w:pPr>
            <w:r w:rsidRPr="006C5575">
              <w:rPr>
                <w:rFonts w:ascii="Simplified Arabic" w:hAnsi="Simplified Arabic"/>
                <w:rtl/>
                <w:lang w:bidi="ar-IQ"/>
              </w:rPr>
              <w:t>الموقع</w:t>
            </w:r>
          </w:p>
        </w:tc>
      </w:tr>
      <w:tr w:rsidR="00FA2B95" w:rsidRPr="006C5575" w:rsidTr="00C15F36">
        <w:tc>
          <w:tcPr>
            <w:tcW w:w="511" w:type="dxa"/>
            <w:tcBorders>
              <w:top w:val="single" w:sz="4" w:space="0" w:color="auto"/>
              <w:left w:val="single" w:sz="4" w:space="0" w:color="auto"/>
              <w:bottom w:val="single" w:sz="4" w:space="0" w:color="auto"/>
              <w:right w:val="single" w:sz="4" w:space="0" w:color="auto"/>
            </w:tcBorders>
            <w:hideMark/>
          </w:tcPr>
          <w:p w:rsidR="00FA2B95" w:rsidRPr="006C5575" w:rsidRDefault="00FA2B95" w:rsidP="00C15F36">
            <w:pPr>
              <w:pStyle w:val="a3"/>
              <w:spacing w:line="276" w:lineRule="auto"/>
              <w:jc w:val="center"/>
              <w:rPr>
                <w:rFonts w:ascii="Simplified Arabic" w:hAnsi="Simplified Arabic"/>
                <w:lang w:bidi="ar-IQ"/>
              </w:rPr>
            </w:pPr>
            <w:r w:rsidRPr="006C5575">
              <w:rPr>
                <w:rFonts w:ascii="Simplified Arabic" w:hAnsi="Simplified Arabic"/>
                <w:rtl/>
                <w:lang w:bidi="ar-IQ"/>
              </w:rPr>
              <w:t>1</w:t>
            </w:r>
          </w:p>
        </w:tc>
        <w:tc>
          <w:tcPr>
            <w:tcW w:w="2092" w:type="dxa"/>
            <w:tcBorders>
              <w:top w:val="single" w:sz="4" w:space="0" w:color="auto"/>
              <w:left w:val="single" w:sz="4" w:space="0" w:color="auto"/>
              <w:bottom w:val="single" w:sz="4" w:space="0" w:color="auto"/>
              <w:right w:val="single" w:sz="4" w:space="0" w:color="auto"/>
            </w:tcBorders>
            <w:hideMark/>
          </w:tcPr>
          <w:p w:rsidR="00FA2B95" w:rsidRPr="006C5575" w:rsidRDefault="00FA2B95" w:rsidP="00C15F36">
            <w:pPr>
              <w:pStyle w:val="a3"/>
              <w:spacing w:line="276" w:lineRule="auto"/>
              <w:jc w:val="center"/>
              <w:rPr>
                <w:rFonts w:ascii="Simplified Arabic" w:hAnsi="Simplified Arabic"/>
                <w:lang w:bidi="ar-IQ"/>
              </w:rPr>
            </w:pPr>
            <w:r w:rsidRPr="006C5575">
              <w:rPr>
                <w:rFonts w:ascii="Simplified Arabic" w:hAnsi="Simplified Arabic"/>
                <w:rtl/>
                <w:lang w:bidi="ar-IQ"/>
              </w:rPr>
              <w:t>بطموس</w:t>
            </w:r>
          </w:p>
        </w:tc>
        <w:tc>
          <w:tcPr>
            <w:tcW w:w="2268" w:type="dxa"/>
            <w:vMerge w:val="restart"/>
            <w:tcBorders>
              <w:top w:val="single" w:sz="4" w:space="0" w:color="auto"/>
              <w:left w:val="single" w:sz="4" w:space="0" w:color="auto"/>
              <w:bottom w:val="single" w:sz="4" w:space="0" w:color="auto"/>
              <w:right w:val="single" w:sz="4" w:space="0" w:color="auto"/>
            </w:tcBorders>
          </w:tcPr>
          <w:p w:rsidR="00FA2B95" w:rsidRPr="006C5575" w:rsidRDefault="00FA2B95" w:rsidP="00C15F36">
            <w:pPr>
              <w:pStyle w:val="a3"/>
              <w:spacing w:line="276" w:lineRule="auto"/>
              <w:jc w:val="center"/>
              <w:rPr>
                <w:rFonts w:ascii="Simplified Arabic" w:hAnsi="Simplified Arabic"/>
                <w:rtl/>
                <w:lang w:bidi="ar-IQ"/>
              </w:rPr>
            </w:pPr>
            <w:r w:rsidRPr="006C5575">
              <w:rPr>
                <w:rFonts w:ascii="Simplified Arabic" w:hAnsi="Simplified Arabic"/>
                <w:rtl/>
                <w:lang w:bidi="ar-IQ"/>
              </w:rPr>
              <w:t>نهري دجلة والفرات وفروعهما</w:t>
            </w:r>
          </w:p>
          <w:p w:rsidR="00FA2B95" w:rsidRPr="006C5575" w:rsidRDefault="00FA2B95" w:rsidP="00C15F36">
            <w:pPr>
              <w:pStyle w:val="a3"/>
              <w:spacing w:line="276" w:lineRule="auto"/>
              <w:jc w:val="center"/>
              <w:rPr>
                <w:rFonts w:ascii="Simplified Arabic" w:hAnsi="Simplified Arabic"/>
                <w:lang w:bidi="ar-IQ"/>
              </w:rPr>
            </w:pPr>
          </w:p>
        </w:tc>
        <w:tc>
          <w:tcPr>
            <w:tcW w:w="2552" w:type="dxa"/>
            <w:vMerge w:val="restart"/>
            <w:tcBorders>
              <w:top w:val="single" w:sz="4" w:space="0" w:color="auto"/>
              <w:left w:val="single" w:sz="4" w:space="0" w:color="auto"/>
              <w:bottom w:val="single" w:sz="4" w:space="0" w:color="auto"/>
              <w:right w:val="single" w:sz="4" w:space="0" w:color="auto"/>
            </w:tcBorders>
            <w:hideMark/>
          </w:tcPr>
          <w:p w:rsidR="00FA2B95" w:rsidRPr="006C5575" w:rsidRDefault="00FA2B95" w:rsidP="00C15F36">
            <w:pPr>
              <w:pStyle w:val="a3"/>
              <w:spacing w:line="276" w:lineRule="auto"/>
              <w:jc w:val="center"/>
              <w:rPr>
                <w:rFonts w:ascii="Simplified Arabic" w:hAnsi="Simplified Arabic"/>
                <w:lang w:bidi="ar-IQ"/>
              </w:rPr>
            </w:pPr>
            <w:r w:rsidRPr="006C5575">
              <w:rPr>
                <w:rFonts w:ascii="Simplified Arabic" w:hAnsi="Simplified Arabic"/>
                <w:rtl/>
                <w:lang w:bidi="ar-IQ"/>
              </w:rPr>
              <w:t>قضائي القرنة والمدينة</w:t>
            </w:r>
          </w:p>
        </w:tc>
      </w:tr>
      <w:tr w:rsidR="00FA2B95" w:rsidRPr="006C5575" w:rsidTr="00C15F36">
        <w:tc>
          <w:tcPr>
            <w:tcW w:w="511" w:type="dxa"/>
            <w:tcBorders>
              <w:top w:val="single" w:sz="4" w:space="0" w:color="auto"/>
              <w:left w:val="single" w:sz="4" w:space="0" w:color="auto"/>
              <w:bottom w:val="single" w:sz="4" w:space="0" w:color="auto"/>
              <w:right w:val="single" w:sz="4" w:space="0" w:color="auto"/>
            </w:tcBorders>
            <w:hideMark/>
          </w:tcPr>
          <w:p w:rsidR="00FA2B95" w:rsidRPr="006C5575" w:rsidRDefault="00FA2B95" w:rsidP="00C15F36">
            <w:pPr>
              <w:pStyle w:val="a3"/>
              <w:spacing w:line="276" w:lineRule="auto"/>
              <w:jc w:val="center"/>
              <w:rPr>
                <w:rFonts w:ascii="Simplified Arabic" w:hAnsi="Simplified Arabic"/>
                <w:lang w:bidi="ar-IQ"/>
              </w:rPr>
            </w:pPr>
            <w:r w:rsidRPr="006C5575">
              <w:rPr>
                <w:rFonts w:ascii="Simplified Arabic" w:hAnsi="Simplified Arabic"/>
                <w:rtl/>
                <w:lang w:bidi="ar-IQ"/>
              </w:rPr>
              <w:t>2</w:t>
            </w:r>
          </w:p>
        </w:tc>
        <w:tc>
          <w:tcPr>
            <w:tcW w:w="2092" w:type="dxa"/>
            <w:tcBorders>
              <w:top w:val="single" w:sz="4" w:space="0" w:color="auto"/>
              <w:left w:val="single" w:sz="4" w:space="0" w:color="auto"/>
              <w:bottom w:val="single" w:sz="4" w:space="0" w:color="auto"/>
              <w:right w:val="single" w:sz="4" w:space="0" w:color="auto"/>
            </w:tcBorders>
            <w:hideMark/>
          </w:tcPr>
          <w:p w:rsidR="00FA2B95" w:rsidRPr="006C5575" w:rsidRDefault="00FA2B95" w:rsidP="00C15F36">
            <w:pPr>
              <w:pStyle w:val="a3"/>
              <w:spacing w:line="276" w:lineRule="auto"/>
              <w:jc w:val="center"/>
              <w:rPr>
                <w:rFonts w:ascii="Simplified Arabic" w:hAnsi="Simplified Arabic"/>
                <w:lang w:bidi="ar-IQ"/>
              </w:rPr>
            </w:pPr>
            <w:r w:rsidRPr="006C5575">
              <w:rPr>
                <w:rFonts w:ascii="Simplified Arabic" w:hAnsi="Simplified Arabic"/>
                <w:rtl/>
                <w:lang w:bidi="ar-IQ"/>
              </w:rPr>
              <w:t>عدس الماء</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2B95" w:rsidRPr="006C5575" w:rsidRDefault="00FA2B95" w:rsidP="00C15F36">
            <w:pPr>
              <w:bidi w:val="0"/>
              <w:spacing w:line="276" w:lineRule="auto"/>
              <w:rPr>
                <w:rFonts w:ascii="Simplified Arabic" w:eastAsia="Times New Roman" w:hAnsi="Simplified Arabic" w:cs="Simplified Arabic"/>
                <w:sz w:val="28"/>
                <w:szCs w:val="28"/>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2B95" w:rsidRPr="006C5575" w:rsidRDefault="00FA2B95" w:rsidP="00C15F36">
            <w:pPr>
              <w:bidi w:val="0"/>
              <w:spacing w:line="276" w:lineRule="auto"/>
              <w:rPr>
                <w:rFonts w:ascii="Simplified Arabic" w:eastAsia="Times New Roman" w:hAnsi="Simplified Arabic" w:cs="Simplified Arabic"/>
                <w:sz w:val="28"/>
                <w:szCs w:val="28"/>
                <w:lang w:bidi="ar-IQ"/>
              </w:rPr>
            </w:pPr>
          </w:p>
        </w:tc>
      </w:tr>
      <w:tr w:rsidR="00FA2B95" w:rsidRPr="006C5575" w:rsidTr="00C15F36">
        <w:tc>
          <w:tcPr>
            <w:tcW w:w="511" w:type="dxa"/>
            <w:tcBorders>
              <w:top w:val="single" w:sz="4" w:space="0" w:color="auto"/>
              <w:left w:val="single" w:sz="4" w:space="0" w:color="auto"/>
              <w:bottom w:val="single" w:sz="4" w:space="0" w:color="auto"/>
              <w:right w:val="single" w:sz="4" w:space="0" w:color="auto"/>
            </w:tcBorders>
            <w:hideMark/>
          </w:tcPr>
          <w:p w:rsidR="00FA2B95" w:rsidRPr="006C5575" w:rsidRDefault="00FA2B95" w:rsidP="00C15F36">
            <w:pPr>
              <w:pStyle w:val="a3"/>
              <w:spacing w:line="276" w:lineRule="auto"/>
              <w:jc w:val="center"/>
              <w:rPr>
                <w:rFonts w:ascii="Simplified Arabic" w:hAnsi="Simplified Arabic"/>
                <w:lang w:bidi="ar-IQ"/>
              </w:rPr>
            </w:pPr>
            <w:r w:rsidRPr="006C5575">
              <w:rPr>
                <w:rFonts w:ascii="Simplified Arabic" w:hAnsi="Simplified Arabic"/>
                <w:rtl/>
                <w:lang w:bidi="ar-IQ"/>
              </w:rPr>
              <w:t>3</w:t>
            </w:r>
          </w:p>
        </w:tc>
        <w:tc>
          <w:tcPr>
            <w:tcW w:w="2092" w:type="dxa"/>
            <w:tcBorders>
              <w:top w:val="single" w:sz="4" w:space="0" w:color="auto"/>
              <w:left w:val="single" w:sz="4" w:space="0" w:color="auto"/>
              <w:bottom w:val="single" w:sz="4" w:space="0" w:color="auto"/>
              <w:right w:val="single" w:sz="4" w:space="0" w:color="auto"/>
            </w:tcBorders>
            <w:hideMark/>
          </w:tcPr>
          <w:p w:rsidR="00FA2B95" w:rsidRPr="006C5575" w:rsidRDefault="00FA2B95" w:rsidP="00C15F36">
            <w:pPr>
              <w:pStyle w:val="a3"/>
              <w:spacing w:line="276" w:lineRule="auto"/>
              <w:jc w:val="center"/>
              <w:rPr>
                <w:rFonts w:ascii="Simplified Arabic" w:hAnsi="Simplified Arabic"/>
                <w:lang w:bidi="ar-IQ"/>
              </w:rPr>
            </w:pPr>
            <w:proofErr w:type="spellStart"/>
            <w:r w:rsidRPr="006C5575">
              <w:rPr>
                <w:rFonts w:ascii="Simplified Arabic" w:hAnsi="Simplified Arabic"/>
                <w:rtl/>
                <w:lang w:bidi="ar-IQ"/>
              </w:rPr>
              <w:t>الكعيبة</w:t>
            </w:r>
            <w:proofErr w:type="spellEnd"/>
            <w:r w:rsidRPr="006C5575">
              <w:rPr>
                <w:rFonts w:ascii="Simplified Arabic" w:hAnsi="Simplified Arabic"/>
                <w:rtl/>
                <w:lang w:bidi="ar-IQ"/>
              </w:rPr>
              <w:t xml:space="preserve"> البيضاء</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2B95" w:rsidRPr="006C5575" w:rsidRDefault="00FA2B95" w:rsidP="00C15F36">
            <w:pPr>
              <w:bidi w:val="0"/>
              <w:spacing w:line="276" w:lineRule="auto"/>
              <w:rPr>
                <w:rFonts w:ascii="Simplified Arabic" w:eastAsia="Times New Roman" w:hAnsi="Simplified Arabic" w:cs="Simplified Arabic"/>
                <w:sz w:val="28"/>
                <w:szCs w:val="28"/>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2B95" w:rsidRPr="006C5575" w:rsidRDefault="00FA2B95" w:rsidP="00C15F36">
            <w:pPr>
              <w:bidi w:val="0"/>
              <w:spacing w:line="276" w:lineRule="auto"/>
              <w:rPr>
                <w:rFonts w:ascii="Simplified Arabic" w:eastAsia="Times New Roman" w:hAnsi="Simplified Arabic" w:cs="Simplified Arabic"/>
                <w:sz w:val="28"/>
                <w:szCs w:val="28"/>
                <w:lang w:bidi="ar-IQ"/>
              </w:rPr>
            </w:pPr>
          </w:p>
        </w:tc>
      </w:tr>
      <w:tr w:rsidR="00FA2B95" w:rsidRPr="006C5575" w:rsidTr="00C15F36">
        <w:tc>
          <w:tcPr>
            <w:tcW w:w="511" w:type="dxa"/>
            <w:tcBorders>
              <w:top w:val="single" w:sz="4" w:space="0" w:color="auto"/>
              <w:left w:val="single" w:sz="4" w:space="0" w:color="auto"/>
              <w:bottom w:val="single" w:sz="4" w:space="0" w:color="auto"/>
              <w:right w:val="single" w:sz="4" w:space="0" w:color="auto"/>
            </w:tcBorders>
            <w:hideMark/>
          </w:tcPr>
          <w:p w:rsidR="00FA2B95" w:rsidRPr="006C5575" w:rsidRDefault="00FA2B95" w:rsidP="00C15F36">
            <w:pPr>
              <w:pStyle w:val="a3"/>
              <w:spacing w:line="276" w:lineRule="auto"/>
              <w:jc w:val="center"/>
              <w:rPr>
                <w:rFonts w:ascii="Simplified Arabic" w:hAnsi="Simplified Arabic"/>
                <w:lang w:bidi="ar-IQ"/>
              </w:rPr>
            </w:pPr>
            <w:r w:rsidRPr="006C5575">
              <w:rPr>
                <w:rFonts w:ascii="Simplified Arabic" w:hAnsi="Simplified Arabic"/>
                <w:rtl/>
                <w:lang w:bidi="ar-IQ"/>
              </w:rPr>
              <w:t>4</w:t>
            </w:r>
          </w:p>
        </w:tc>
        <w:tc>
          <w:tcPr>
            <w:tcW w:w="2092" w:type="dxa"/>
            <w:tcBorders>
              <w:top w:val="single" w:sz="4" w:space="0" w:color="auto"/>
              <w:left w:val="single" w:sz="4" w:space="0" w:color="auto"/>
              <w:bottom w:val="single" w:sz="4" w:space="0" w:color="auto"/>
              <w:right w:val="single" w:sz="4" w:space="0" w:color="auto"/>
            </w:tcBorders>
            <w:hideMark/>
          </w:tcPr>
          <w:p w:rsidR="00FA2B95" w:rsidRPr="006C5575" w:rsidRDefault="00FA2B95" w:rsidP="00C15F36">
            <w:pPr>
              <w:pStyle w:val="a3"/>
              <w:spacing w:line="276" w:lineRule="auto"/>
              <w:jc w:val="center"/>
              <w:rPr>
                <w:rFonts w:ascii="Simplified Arabic" w:hAnsi="Simplified Arabic"/>
                <w:lang w:bidi="ar-IQ"/>
              </w:rPr>
            </w:pPr>
            <w:proofErr w:type="spellStart"/>
            <w:r w:rsidRPr="006C5575">
              <w:rPr>
                <w:rFonts w:ascii="Simplified Arabic" w:hAnsi="Simplified Arabic"/>
                <w:rtl/>
                <w:lang w:bidi="ar-IQ"/>
              </w:rPr>
              <w:t>عنطران</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FA2B95" w:rsidRPr="006C5575" w:rsidRDefault="00FA2B95" w:rsidP="00C15F36">
            <w:pPr>
              <w:pStyle w:val="a3"/>
              <w:spacing w:line="276" w:lineRule="auto"/>
              <w:jc w:val="center"/>
              <w:rPr>
                <w:rFonts w:ascii="Simplified Arabic" w:hAnsi="Simplified Arabic"/>
                <w:lang w:bidi="ar-IQ"/>
              </w:rPr>
            </w:pPr>
            <w:r w:rsidRPr="006C5575">
              <w:rPr>
                <w:rFonts w:ascii="Simplified Arabic" w:hAnsi="Simplified Arabic"/>
                <w:rtl/>
                <w:lang w:bidi="ar-IQ"/>
              </w:rPr>
              <w:t>شط العرب والافرع الجانبية</w:t>
            </w:r>
          </w:p>
        </w:tc>
        <w:tc>
          <w:tcPr>
            <w:tcW w:w="2552" w:type="dxa"/>
            <w:tcBorders>
              <w:top w:val="single" w:sz="4" w:space="0" w:color="auto"/>
              <w:left w:val="single" w:sz="4" w:space="0" w:color="auto"/>
              <w:bottom w:val="single" w:sz="4" w:space="0" w:color="auto"/>
              <w:right w:val="single" w:sz="4" w:space="0" w:color="auto"/>
            </w:tcBorders>
            <w:hideMark/>
          </w:tcPr>
          <w:p w:rsidR="00FA2B95" w:rsidRPr="006C5575" w:rsidRDefault="00FA2B95" w:rsidP="00C15F36">
            <w:pPr>
              <w:pStyle w:val="a3"/>
              <w:spacing w:line="276" w:lineRule="auto"/>
              <w:jc w:val="center"/>
              <w:rPr>
                <w:rFonts w:ascii="Simplified Arabic" w:hAnsi="Simplified Arabic"/>
                <w:lang w:bidi="ar-IQ"/>
              </w:rPr>
            </w:pPr>
            <w:r w:rsidRPr="006C5575">
              <w:rPr>
                <w:rFonts w:ascii="Simplified Arabic" w:hAnsi="Simplified Arabic"/>
                <w:rtl/>
                <w:lang w:bidi="ar-IQ"/>
              </w:rPr>
              <w:t xml:space="preserve">قضاء شط العرب , ناحية </w:t>
            </w:r>
            <w:proofErr w:type="spellStart"/>
            <w:r w:rsidRPr="006C5575">
              <w:rPr>
                <w:rFonts w:ascii="Simplified Arabic" w:hAnsi="Simplified Arabic"/>
                <w:rtl/>
                <w:lang w:bidi="ar-IQ"/>
              </w:rPr>
              <w:t>الهارثة</w:t>
            </w:r>
            <w:proofErr w:type="spellEnd"/>
            <w:r w:rsidRPr="006C5575">
              <w:rPr>
                <w:rFonts w:ascii="Simplified Arabic" w:hAnsi="Simplified Arabic"/>
                <w:rtl/>
                <w:lang w:bidi="ar-IQ"/>
              </w:rPr>
              <w:t xml:space="preserve"> , قضاء البصرة</w:t>
            </w:r>
          </w:p>
        </w:tc>
      </w:tr>
      <w:tr w:rsidR="00FA2B95" w:rsidRPr="006C5575" w:rsidTr="00C15F36">
        <w:tc>
          <w:tcPr>
            <w:tcW w:w="511" w:type="dxa"/>
            <w:tcBorders>
              <w:top w:val="single" w:sz="4" w:space="0" w:color="auto"/>
              <w:left w:val="single" w:sz="4" w:space="0" w:color="auto"/>
              <w:bottom w:val="single" w:sz="4" w:space="0" w:color="auto"/>
              <w:right w:val="single" w:sz="4" w:space="0" w:color="auto"/>
            </w:tcBorders>
            <w:hideMark/>
          </w:tcPr>
          <w:p w:rsidR="00FA2B95" w:rsidRPr="006C5575" w:rsidRDefault="00FA2B95" w:rsidP="00C15F36">
            <w:pPr>
              <w:pStyle w:val="a3"/>
              <w:spacing w:line="276" w:lineRule="auto"/>
              <w:jc w:val="center"/>
              <w:rPr>
                <w:rFonts w:ascii="Simplified Arabic" w:hAnsi="Simplified Arabic"/>
                <w:lang w:bidi="ar-IQ"/>
              </w:rPr>
            </w:pPr>
            <w:r w:rsidRPr="006C5575">
              <w:rPr>
                <w:rFonts w:ascii="Simplified Arabic" w:hAnsi="Simplified Arabic"/>
                <w:rtl/>
                <w:lang w:bidi="ar-IQ"/>
              </w:rPr>
              <w:t>5</w:t>
            </w:r>
          </w:p>
        </w:tc>
        <w:tc>
          <w:tcPr>
            <w:tcW w:w="2092" w:type="dxa"/>
            <w:tcBorders>
              <w:top w:val="single" w:sz="4" w:space="0" w:color="auto"/>
              <w:left w:val="single" w:sz="4" w:space="0" w:color="auto"/>
              <w:bottom w:val="single" w:sz="4" w:space="0" w:color="auto"/>
              <w:right w:val="single" w:sz="4" w:space="0" w:color="auto"/>
            </w:tcBorders>
            <w:hideMark/>
          </w:tcPr>
          <w:p w:rsidR="00FA2B95" w:rsidRPr="006C5575" w:rsidRDefault="00FA2B95" w:rsidP="00C15F36">
            <w:pPr>
              <w:pStyle w:val="a3"/>
              <w:spacing w:line="276" w:lineRule="auto"/>
              <w:jc w:val="center"/>
              <w:rPr>
                <w:rFonts w:ascii="Simplified Arabic" w:hAnsi="Simplified Arabic"/>
                <w:lang w:bidi="ar-IQ"/>
              </w:rPr>
            </w:pPr>
            <w:r w:rsidRPr="006C5575">
              <w:rPr>
                <w:rFonts w:ascii="Simplified Arabic" w:hAnsi="Simplified Arabic"/>
                <w:rtl/>
                <w:lang w:bidi="ar-IQ"/>
              </w:rPr>
              <w:t>شبيكة</w:t>
            </w:r>
          </w:p>
        </w:tc>
        <w:tc>
          <w:tcPr>
            <w:tcW w:w="2268" w:type="dxa"/>
            <w:vMerge w:val="restart"/>
            <w:tcBorders>
              <w:top w:val="single" w:sz="4" w:space="0" w:color="auto"/>
              <w:left w:val="single" w:sz="4" w:space="0" w:color="auto"/>
              <w:bottom w:val="single" w:sz="4" w:space="0" w:color="auto"/>
              <w:right w:val="single" w:sz="4" w:space="0" w:color="auto"/>
            </w:tcBorders>
            <w:hideMark/>
          </w:tcPr>
          <w:p w:rsidR="00FA2B95" w:rsidRPr="006C5575" w:rsidRDefault="00FA2B95" w:rsidP="00C15F36">
            <w:pPr>
              <w:pStyle w:val="a3"/>
              <w:spacing w:line="276" w:lineRule="auto"/>
              <w:jc w:val="center"/>
              <w:rPr>
                <w:rFonts w:ascii="Simplified Arabic" w:hAnsi="Simplified Arabic"/>
                <w:lang w:bidi="ar-IQ"/>
              </w:rPr>
            </w:pPr>
            <w:r w:rsidRPr="006C5575">
              <w:rPr>
                <w:rFonts w:ascii="Simplified Arabic" w:hAnsi="Simplified Arabic"/>
                <w:rtl/>
                <w:lang w:bidi="ar-IQ"/>
              </w:rPr>
              <w:t>نهر الفرات</w:t>
            </w:r>
          </w:p>
        </w:tc>
        <w:tc>
          <w:tcPr>
            <w:tcW w:w="2552" w:type="dxa"/>
            <w:vMerge w:val="restart"/>
            <w:tcBorders>
              <w:top w:val="single" w:sz="4" w:space="0" w:color="auto"/>
              <w:left w:val="single" w:sz="4" w:space="0" w:color="auto"/>
              <w:bottom w:val="single" w:sz="4" w:space="0" w:color="auto"/>
              <w:right w:val="single" w:sz="4" w:space="0" w:color="auto"/>
            </w:tcBorders>
            <w:hideMark/>
          </w:tcPr>
          <w:p w:rsidR="00FA2B95" w:rsidRPr="006C5575" w:rsidRDefault="00FA2B95" w:rsidP="00C15F36">
            <w:pPr>
              <w:pStyle w:val="a3"/>
              <w:spacing w:line="276" w:lineRule="auto"/>
              <w:jc w:val="center"/>
              <w:rPr>
                <w:rFonts w:ascii="Simplified Arabic" w:hAnsi="Simplified Arabic"/>
                <w:lang w:bidi="ar-IQ"/>
              </w:rPr>
            </w:pPr>
            <w:r w:rsidRPr="006C5575">
              <w:rPr>
                <w:rFonts w:ascii="Simplified Arabic" w:hAnsi="Simplified Arabic"/>
                <w:rtl/>
                <w:lang w:bidi="ar-IQ"/>
              </w:rPr>
              <w:t>قضاء المدينة</w:t>
            </w:r>
          </w:p>
        </w:tc>
      </w:tr>
      <w:tr w:rsidR="00FA2B95" w:rsidRPr="006C5575" w:rsidTr="00C15F36">
        <w:tc>
          <w:tcPr>
            <w:tcW w:w="511" w:type="dxa"/>
            <w:tcBorders>
              <w:top w:val="single" w:sz="4" w:space="0" w:color="auto"/>
              <w:left w:val="single" w:sz="4" w:space="0" w:color="auto"/>
              <w:bottom w:val="single" w:sz="4" w:space="0" w:color="auto"/>
              <w:right w:val="single" w:sz="4" w:space="0" w:color="auto"/>
            </w:tcBorders>
            <w:hideMark/>
          </w:tcPr>
          <w:p w:rsidR="00FA2B95" w:rsidRPr="006C5575" w:rsidRDefault="00FA2B95" w:rsidP="00C15F36">
            <w:pPr>
              <w:pStyle w:val="a3"/>
              <w:spacing w:line="276" w:lineRule="auto"/>
              <w:jc w:val="center"/>
              <w:rPr>
                <w:rFonts w:ascii="Simplified Arabic" w:hAnsi="Simplified Arabic"/>
                <w:lang w:bidi="ar-IQ"/>
              </w:rPr>
            </w:pPr>
            <w:r w:rsidRPr="006C5575">
              <w:rPr>
                <w:rFonts w:ascii="Simplified Arabic" w:hAnsi="Simplified Arabic"/>
                <w:rtl/>
                <w:lang w:bidi="ar-IQ"/>
              </w:rPr>
              <w:t>6</w:t>
            </w:r>
          </w:p>
        </w:tc>
        <w:tc>
          <w:tcPr>
            <w:tcW w:w="2092" w:type="dxa"/>
            <w:tcBorders>
              <w:top w:val="single" w:sz="4" w:space="0" w:color="auto"/>
              <w:left w:val="single" w:sz="4" w:space="0" w:color="auto"/>
              <w:bottom w:val="single" w:sz="4" w:space="0" w:color="auto"/>
              <w:right w:val="single" w:sz="4" w:space="0" w:color="auto"/>
            </w:tcBorders>
            <w:hideMark/>
          </w:tcPr>
          <w:p w:rsidR="00FA2B95" w:rsidRPr="006C5575" w:rsidRDefault="00FA2B95" w:rsidP="00C15F36">
            <w:pPr>
              <w:pStyle w:val="a3"/>
              <w:spacing w:line="276" w:lineRule="auto"/>
              <w:jc w:val="center"/>
              <w:rPr>
                <w:rFonts w:ascii="Simplified Arabic" w:hAnsi="Simplified Arabic"/>
                <w:lang w:bidi="ar-IQ"/>
              </w:rPr>
            </w:pPr>
            <w:r w:rsidRPr="006C5575">
              <w:rPr>
                <w:rFonts w:ascii="Simplified Arabic" w:hAnsi="Simplified Arabic"/>
                <w:rtl/>
                <w:lang w:bidi="ar-IQ"/>
              </w:rPr>
              <w:t>خس الماء</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2B95" w:rsidRPr="006C5575" w:rsidRDefault="00FA2B95" w:rsidP="00C15F36">
            <w:pPr>
              <w:bidi w:val="0"/>
              <w:spacing w:line="276" w:lineRule="auto"/>
              <w:rPr>
                <w:rFonts w:ascii="Simplified Arabic" w:eastAsia="Times New Roman" w:hAnsi="Simplified Arabic" w:cs="Simplified Arabic"/>
                <w:sz w:val="28"/>
                <w:szCs w:val="28"/>
                <w:lang w:bidi="ar-IQ"/>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2B95" w:rsidRPr="006C5575" w:rsidRDefault="00FA2B95" w:rsidP="00C15F36">
            <w:pPr>
              <w:bidi w:val="0"/>
              <w:spacing w:line="276" w:lineRule="auto"/>
              <w:rPr>
                <w:rFonts w:ascii="Simplified Arabic" w:eastAsia="Times New Roman" w:hAnsi="Simplified Arabic" w:cs="Simplified Arabic"/>
                <w:sz w:val="28"/>
                <w:szCs w:val="28"/>
                <w:lang w:bidi="ar-IQ"/>
              </w:rPr>
            </w:pPr>
          </w:p>
        </w:tc>
      </w:tr>
      <w:tr w:rsidR="00FA2B95" w:rsidRPr="006C5575" w:rsidTr="00C15F36">
        <w:tc>
          <w:tcPr>
            <w:tcW w:w="511" w:type="dxa"/>
            <w:tcBorders>
              <w:top w:val="single" w:sz="4" w:space="0" w:color="auto"/>
              <w:left w:val="single" w:sz="4" w:space="0" w:color="auto"/>
              <w:bottom w:val="single" w:sz="4" w:space="0" w:color="auto"/>
              <w:right w:val="single" w:sz="4" w:space="0" w:color="auto"/>
            </w:tcBorders>
            <w:hideMark/>
          </w:tcPr>
          <w:p w:rsidR="00FA2B95" w:rsidRPr="006C5575" w:rsidRDefault="00FA2B95" w:rsidP="00C15F36">
            <w:pPr>
              <w:pStyle w:val="a3"/>
              <w:spacing w:line="276" w:lineRule="auto"/>
              <w:jc w:val="center"/>
              <w:rPr>
                <w:rFonts w:ascii="Simplified Arabic" w:hAnsi="Simplified Arabic"/>
                <w:lang w:bidi="ar-IQ"/>
              </w:rPr>
            </w:pPr>
            <w:r w:rsidRPr="006C5575">
              <w:rPr>
                <w:rFonts w:ascii="Simplified Arabic" w:hAnsi="Simplified Arabic"/>
                <w:rtl/>
                <w:lang w:bidi="ar-IQ"/>
              </w:rPr>
              <w:t>7</w:t>
            </w:r>
          </w:p>
        </w:tc>
        <w:tc>
          <w:tcPr>
            <w:tcW w:w="2092" w:type="dxa"/>
            <w:tcBorders>
              <w:top w:val="single" w:sz="4" w:space="0" w:color="auto"/>
              <w:left w:val="single" w:sz="4" w:space="0" w:color="auto"/>
              <w:bottom w:val="single" w:sz="4" w:space="0" w:color="auto"/>
              <w:right w:val="single" w:sz="4" w:space="0" w:color="auto"/>
            </w:tcBorders>
            <w:hideMark/>
          </w:tcPr>
          <w:p w:rsidR="00FA2B95" w:rsidRPr="006C5575" w:rsidRDefault="00FA2B95" w:rsidP="00C15F36">
            <w:pPr>
              <w:pStyle w:val="a3"/>
              <w:spacing w:line="276" w:lineRule="auto"/>
              <w:jc w:val="center"/>
              <w:rPr>
                <w:rFonts w:ascii="Simplified Arabic" w:hAnsi="Simplified Arabic"/>
                <w:lang w:bidi="ar-IQ"/>
              </w:rPr>
            </w:pPr>
            <w:r w:rsidRPr="006C5575">
              <w:rPr>
                <w:rFonts w:ascii="Simplified Arabic" w:hAnsi="Simplified Arabic"/>
                <w:rtl/>
                <w:lang w:bidi="ar-IQ"/>
              </w:rPr>
              <w:t>مزمار الراعي</w:t>
            </w:r>
          </w:p>
        </w:tc>
        <w:tc>
          <w:tcPr>
            <w:tcW w:w="2268" w:type="dxa"/>
            <w:tcBorders>
              <w:top w:val="single" w:sz="4" w:space="0" w:color="auto"/>
              <w:left w:val="single" w:sz="4" w:space="0" w:color="auto"/>
              <w:bottom w:val="single" w:sz="4" w:space="0" w:color="auto"/>
              <w:right w:val="single" w:sz="4" w:space="0" w:color="auto"/>
            </w:tcBorders>
            <w:hideMark/>
          </w:tcPr>
          <w:p w:rsidR="00FA2B95" w:rsidRPr="006C5575" w:rsidRDefault="00FA2B95" w:rsidP="00C15F36">
            <w:pPr>
              <w:pStyle w:val="a3"/>
              <w:spacing w:line="276" w:lineRule="auto"/>
              <w:jc w:val="center"/>
              <w:rPr>
                <w:rFonts w:ascii="Simplified Arabic" w:hAnsi="Simplified Arabic"/>
                <w:lang w:bidi="ar-IQ"/>
              </w:rPr>
            </w:pPr>
            <w:r w:rsidRPr="006C5575">
              <w:rPr>
                <w:rFonts w:ascii="Simplified Arabic" w:hAnsi="Simplified Arabic"/>
                <w:rtl/>
                <w:lang w:bidi="ar-IQ"/>
              </w:rPr>
              <w:t>شط العرب</w:t>
            </w:r>
          </w:p>
        </w:tc>
        <w:tc>
          <w:tcPr>
            <w:tcW w:w="2552" w:type="dxa"/>
            <w:tcBorders>
              <w:top w:val="single" w:sz="4" w:space="0" w:color="auto"/>
              <w:left w:val="single" w:sz="4" w:space="0" w:color="auto"/>
              <w:bottom w:val="single" w:sz="4" w:space="0" w:color="auto"/>
              <w:right w:val="single" w:sz="4" w:space="0" w:color="auto"/>
            </w:tcBorders>
            <w:hideMark/>
          </w:tcPr>
          <w:p w:rsidR="00FA2B95" w:rsidRPr="006C5575" w:rsidRDefault="00FA2B95" w:rsidP="00C15F36">
            <w:pPr>
              <w:pStyle w:val="a3"/>
              <w:spacing w:line="276" w:lineRule="auto"/>
              <w:jc w:val="center"/>
              <w:rPr>
                <w:rFonts w:ascii="Simplified Arabic" w:hAnsi="Simplified Arabic"/>
                <w:lang w:bidi="ar-IQ"/>
              </w:rPr>
            </w:pPr>
            <w:r w:rsidRPr="006C5575">
              <w:rPr>
                <w:rFonts w:ascii="Simplified Arabic" w:hAnsi="Simplified Arabic"/>
                <w:rtl/>
                <w:lang w:bidi="ar-IQ"/>
              </w:rPr>
              <w:t xml:space="preserve">ناحية </w:t>
            </w:r>
            <w:proofErr w:type="spellStart"/>
            <w:r w:rsidRPr="006C5575">
              <w:rPr>
                <w:rFonts w:ascii="Simplified Arabic" w:hAnsi="Simplified Arabic"/>
                <w:rtl/>
                <w:lang w:bidi="ar-IQ"/>
              </w:rPr>
              <w:t>الهارثة</w:t>
            </w:r>
            <w:proofErr w:type="spellEnd"/>
          </w:p>
        </w:tc>
      </w:tr>
      <w:tr w:rsidR="00FA2B95" w:rsidRPr="006C5575" w:rsidTr="00C15F36">
        <w:tc>
          <w:tcPr>
            <w:tcW w:w="511" w:type="dxa"/>
            <w:tcBorders>
              <w:top w:val="single" w:sz="4" w:space="0" w:color="auto"/>
              <w:left w:val="single" w:sz="4" w:space="0" w:color="auto"/>
              <w:bottom w:val="single" w:sz="4" w:space="0" w:color="auto"/>
              <w:right w:val="single" w:sz="4" w:space="0" w:color="auto"/>
            </w:tcBorders>
            <w:hideMark/>
          </w:tcPr>
          <w:p w:rsidR="00FA2B95" w:rsidRPr="006C5575" w:rsidRDefault="00FA2B95" w:rsidP="00C15F36">
            <w:pPr>
              <w:pStyle w:val="a3"/>
              <w:spacing w:line="276" w:lineRule="auto"/>
              <w:jc w:val="center"/>
              <w:rPr>
                <w:rFonts w:ascii="Simplified Arabic" w:hAnsi="Simplified Arabic"/>
                <w:lang w:bidi="ar-IQ"/>
              </w:rPr>
            </w:pPr>
            <w:r w:rsidRPr="006C5575">
              <w:rPr>
                <w:rFonts w:ascii="Simplified Arabic" w:hAnsi="Simplified Arabic"/>
                <w:rtl/>
                <w:lang w:bidi="ar-IQ"/>
              </w:rPr>
              <w:t>8</w:t>
            </w:r>
          </w:p>
        </w:tc>
        <w:tc>
          <w:tcPr>
            <w:tcW w:w="2092" w:type="dxa"/>
            <w:tcBorders>
              <w:top w:val="single" w:sz="4" w:space="0" w:color="auto"/>
              <w:left w:val="single" w:sz="4" w:space="0" w:color="auto"/>
              <w:bottom w:val="single" w:sz="4" w:space="0" w:color="auto"/>
              <w:right w:val="single" w:sz="4" w:space="0" w:color="auto"/>
            </w:tcBorders>
            <w:hideMark/>
          </w:tcPr>
          <w:p w:rsidR="00FA2B95" w:rsidRPr="006C5575" w:rsidRDefault="00FA2B95" w:rsidP="00C15F36">
            <w:pPr>
              <w:pStyle w:val="a3"/>
              <w:spacing w:line="276" w:lineRule="auto"/>
              <w:jc w:val="center"/>
              <w:rPr>
                <w:rFonts w:ascii="Simplified Arabic" w:hAnsi="Simplified Arabic"/>
                <w:lang w:bidi="ar-IQ"/>
              </w:rPr>
            </w:pPr>
            <w:proofErr w:type="spellStart"/>
            <w:r w:rsidRPr="006C5575">
              <w:rPr>
                <w:rFonts w:ascii="Simplified Arabic" w:hAnsi="Simplified Arabic"/>
                <w:rtl/>
                <w:lang w:bidi="ar-IQ"/>
              </w:rPr>
              <w:t>كزيبرة</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FA2B95" w:rsidRPr="006C5575" w:rsidRDefault="00FA2B95" w:rsidP="00C15F36">
            <w:pPr>
              <w:pStyle w:val="a3"/>
              <w:spacing w:line="276" w:lineRule="auto"/>
              <w:jc w:val="center"/>
              <w:rPr>
                <w:rFonts w:ascii="Simplified Arabic" w:hAnsi="Simplified Arabic"/>
                <w:lang w:bidi="ar-IQ"/>
              </w:rPr>
            </w:pPr>
            <w:r w:rsidRPr="006C5575">
              <w:rPr>
                <w:rFonts w:ascii="Simplified Arabic" w:hAnsi="Simplified Arabic"/>
                <w:rtl/>
                <w:lang w:bidi="ar-IQ"/>
              </w:rPr>
              <w:t>نهر الفرات</w:t>
            </w:r>
          </w:p>
        </w:tc>
        <w:tc>
          <w:tcPr>
            <w:tcW w:w="2552" w:type="dxa"/>
            <w:tcBorders>
              <w:top w:val="single" w:sz="4" w:space="0" w:color="auto"/>
              <w:left w:val="single" w:sz="4" w:space="0" w:color="auto"/>
              <w:bottom w:val="single" w:sz="4" w:space="0" w:color="auto"/>
              <w:right w:val="single" w:sz="4" w:space="0" w:color="auto"/>
            </w:tcBorders>
            <w:hideMark/>
          </w:tcPr>
          <w:p w:rsidR="00FA2B95" w:rsidRPr="006C5575" w:rsidRDefault="00FA2B95" w:rsidP="00C15F36">
            <w:pPr>
              <w:pStyle w:val="a3"/>
              <w:spacing w:line="276" w:lineRule="auto"/>
              <w:jc w:val="center"/>
              <w:rPr>
                <w:rFonts w:ascii="Simplified Arabic" w:hAnsi="Simplified Arabic"/>
                <w:lang w:bidi="ar-IQ"/>
              </w:rPr>
            </w:pPr>
            <w:r w:rsidRPr="006C5575">
              <w:rPr>
                <w:rFonts w:ascii="Simplified Arabic" w:hAnsi="Simplified Arabic"/>
                <w:rtl/>
                <w:lang w:bidi="ar-IQ"/>
              </w:rPr>
              <w:t>قضاء المدينة</w:t>
            </w:r>
          </w:p>
        </w:tc>
      </w:tr>
      <w:tr w:rsidR="00FA2B95" w:rsidRPr="006C5575" w:rsidTr="00C15F36">
        <w:tc>
          <w:tcPr>
            <w:tcW w:w="511" w:type="dxa"/>
            <w:tcBorders>
              <w:top w:val="single" w:sz="4" w:space="0" w:color="auto"/>
              <w:left w:val="single" w:sz="4" w:space="0" w:color="auto"/>
              <w:bottom w:val="single" w:sz="4" w:space="0" w:color="auto"/>
              <w:right w:val="single" w:sz="4" w:space="0" w:color="auto"/>
            </w:tcBorders>
            <w:hideMark/>
          </w:tcPr>
          <w:p w:rsidR="00FA2B95" w:rsidRPr="006C5575" w:rsidRDefault="00FA2B95" w:rsidP="00C15F36">
            <w:pPr>
              <w:pStyle w:val="a3"/>
              <w:spacing w:line="276" w:lineRule="auto"/>
              <w:jc w:val="center"/>
              <w:rPr>
                <w:rFonts w:ascii="Simplified Arabic" w:hAnsi="Simplified Arabic"/>
                <w:lang w:bidi="ar-IQ"/>
              </w:rPr>
            </w:pPr>
            <w:r w:rsidRPr="006C5575">
              <w:rPr>
                <w:rFonts w:ascii="Simplified Arabic" w:hAnsi="Simplified Arabic"/>
                <w:rtl/>
                <w:lang w:bidi="ar-IQ"/>
              </w:rPr>
              <w:t>9</w:t>
            </w:r>
          </w:p>
        </w:tc>
        <w:tc>
          <w:tcPr>
            <w:tcW w:w="2092" w:type="dxa"/>
            <w:tcBorders>
              <w:top w:val="single" w:sz="4" w:space="0" w:color="auto"/>
              <w:left w:val="single" w:sz="4" w:space="0" w:color="auto"/>
              <w:bottom w:val="single" w:sz="4" w:space="0" w:color="auto"/>
              <w:right w:val="single" w:sz="4" w:space="0" w:color="auto"/>
            </w:tcBorders>
            <w:hideMark/>
          </w:tcPr>
          <w:p w:rsidR="00FA2B95" w:rsidRPr="006C5575" w:rsidRDefault="00FA2B95" w:rsidP="00C15F36">
            <w:pPr>
              <w:pStyle w:val="a3"/>
              <w:spacing w:line="276" w:lineRule="auto"/>
              <w:jc w:val="center"/>
              <w:rPr>
                <w:rFonts w:ascii="Simplified Arabic" w:hAnsi="Simplified Arabic"/>
                <w:lang w:bidi="ar-IQ"/>
              </w:rPr>
            </w:pPr>
            <w:r w:rsidRPr="006C5575">
              <w:rPr>
                <w:rFonts w:ascii="Simplified Arabic" w:hAnsi="Simplified Arabic"/>
                <w:rtl/>
                <w:lang w:bidi="ar-IQ"/>
              </w:rPr>
              <w:t>لسان الثور</w:t>
            </w:r>
          </w:p>
        </w:tc>
        <w:tc>
          <w:tcPr>
            <w:tcW w:w="2268" w:type="dxa"/>
            <w:tcBorders>
              <w:top w:val="single" w:sz="4" w:space="0" w:color="auto"/>
              <w:left w:val="single" w:sz="4" w:space="0" w:color="auto"/>
              <w:bottom w:val="single" w:sz="4" w:space="0" w:color="auto"/>
              <w:right w:val="single" w:sz="4" w:space="0" w:color="auto"/>
            </w:tcBorders>
            <w:hideMark/>
          </w:tcPr>
          <w:p w:rsidR="00FA2B95" w:rsidRPr="006C5575" w:rsidRDefault="00FA2B95" w:rsidP="00C15F36">
            <w:pPr>
              <w:pStyle w:val="a3"/>
              <w:spacing w:line="276" w:lineRule="auto"/>
              <w:jc w:val="center"/>
              <w:rPr>
                <w:rFonts w:ascii="Simplified Arabic" w:hAnsi="Simplified Arabic"/>
                <w:lang w:bidi="ar-IQ"/>
              </w:rPr>
            </w:pPr>
            <w:r w:rsidRPr="006C5575">
              <w:rPr>
                <w:rFonts w:ascii="Simplified Arabic" w:hAnsi="Simplified Arabic"/>
                <w:rtl/>
                <w:lang w:bidi="ar-IQ"/>
              </w:rPr>
              <w:t>شط العرب وال</w:t>
            </w:r>
            <w:r>
              <w:rPr>
                <w:rFonts w:ascii="Simplified Arabic" w:hAnsi="Simplified Arabic" w:hint="cs"/>
                <w:rtl/>
                <w:lang w:bidi="ar-IQ"/>
              </w:rPr>
              <w:t>ا</w:t>
            </w:r>
            <w:r w:rsidRPr="006C5575">
              <w:rPr>
                <w:rFonts w:ascii="Simplified Arabic" w:hAnsi="Simplified Arabic"/>
                <w:rtl/>
                <w:lang w:bidi="ar-IQ"/>
              </w:rPr>
              <w:t>فرع الجانبية</w:t>
            </w:r>
          </w:p>
        </w:tc>
        <w:tc>
          <w:tcPr>
            <w:tcW w:w="2552" w:type="dxa"/>
            <w:tcBorders>
              <w:top w:val="single" w:sz="4" w:space="0" w:color="auto"/>
              <w:left w:val="single" w:sz="4" w:space="0" w:color="auto"/>
              <w:bottom w:val="single" w:sz="4" w:space="0" w:color="auto"/>
              <w:right w:val="single" w:sz="4" w:space="0" w:color="auto"/>
            </w:tcBorders>
            <w:hideMark/>
          </w:tcPr>
          <w:p w:rsidR="00FA2B95" w:rsidRPr="006C5575" w:rsidRDefault="00FA2B95" w:rsidP="00C15F36">
            <w:pPr>
              <w:pStyle w:val="a3"/>
              <w:spacing w:line="276" w:lineRule="auto"/>
              <w:jc w:val="center"/>
              <w:rPr>
                <w:rFonts w:ascii="Simplified Arabic" w:hAnsi="Simplified Arabic"/>
                <w:lang w:bidi="ar-IQ"/>
              </w:rPr>
            </w:pPr>
            <w:r w:rsidRPr="006C5575">
              <w:rPr>
                <w:rFonts w:ascii="Simplified Arabic" w:hAnsi="Simplified Arabic"/>
                <w:rtl/>
                <w:lang w:bidi="ar-IQ"/>
              </w:rPr>
              <w:t xml:space="preserve">قضاء البصرة , ناحية </w:t>
            </w:r>
            <w:proofErr w:type="spellStart"/>
            <w:r w:rsidRPr="006C5575">
              <w:rPr>
                <w:rFonts w:ascii="Simplified Arabic" w:hAnsi="Simplified Arabic"/>
                <w:rtl/>
                <w:lang w:bidi="ar-IQ"/>
              </w:rPr>
              <w:t>الهارثة</w:t>
            </w:r>
            <w:proofErr w:type="spellEnd"/>
            <w:r w:rsidRPr="006C5575">
              <w:rPr>
                <w:rFonts w:ascii="Simplified Arabic" w:hAnsi="Simplified Arabic"/>
                <w:rtl/>
                <w:lang w:bidi="ar-IQ"/>
              </w:rPr>
              <w:t xml:space="preserve"> , قضاء ابي الخصيب</w:t>
            </w:r>
          </w:p>
        </w:tc>
      </w:tr>
      <w:tr w:rsidR="00FA2B95" w:rsidRPr="006C5575" w:rsidTr="00C15F36">
        <w:trPr>
          <w:trHeight w:val="483"/>
        </w:trPr>
        <w:tc>
          <w:tcPr>
            <w:tcW w:w="511" w:type="dxa"/>
            <w:tcBorders>
              <w:top w:val="single" w:sz="4" w:space="0" w:color="auto"/>
              <w:left w:val="single" w:sz="4" w:space="0" w:color="auto"/>
              <w:bottom w:val="single" w:sz="4" w:space="0" w:color="auto"/>
              <w:right w:val="single" w:sz="4" w:space="0" w:color="auto"/>
            </w:tcBorders>
            <w:hideMark/>
          </w:tcPr>
          <w:p w:rsidR="00FA2B95" w:rsidRPr="006C5575" w:rsidRDefault="00FA2B95" w:rsidP="00C15F36">
            <w:pPr>
              <w:pStyle w:val="a3"/>
              <w:spacing w:line="276" w:lineRule="auto"/>
              <w:jc w:val="center"/>
              <w:rPr>
                <w:rFonts w:ascii="Simplified Arabic" w:hAnsi="Simplified Arabic"/>
                <w:lang w:bidi="ar-IQ"/>
              </w:rPr>
            </w:pPr>
            <w:r w:rsidRPr="006C5575">
              <w:rPr>
                <w:rFonts w:ascii="Simplified Arabic" w:hAnsi="Simplified Arabic"/>
                <w:rtl/>
                <w:lang w:bidi="ar-IQ"/>
              </w:rPr>
              <w:t>10</w:t>
            </w:r>
          </w:p>
        </w:tc>
        <w:tc>
          <w:tcPr>
            <w:tcW w:w="2092" w:type="dxa"/>
            <w:tcBorders>
              <w:top w:val="single" w:sz="4" w:space="0" w:color="auto"/>
              <w:left w:val="single" w:sz="4" w:space="0" w:color="auto"/>
              <w:bottom w:val="single" w:sz="4" w:space="0" w:color="auto"/>
              <w:right w:val="single" w:sz="4" w:space="0" w:color="auto"/>
            </w:tcBorders>
            <w:hideMark/>
          </w:tcPr>
          <w:p w:rsidR="00FA2B95" w:rsidRPr="006C5575" w:rsidRDefault="00FA2B95" w:rsidP="00C15F36">
            <w:pPr>
              <w:pStyle w:val="a3"/>
              <w:spacing w:line="276" w:lineRule="auto"/>
              <w:jc w:val="center"/>
              <w:rPr>
                <w:rFonts w:ascii="Simplified Arabic" w:hAnsi="Simplified Arabic"/>
                <w:lang w:bidi="ar-IQ"/>
              </w:rPr>
            </w:pPr>
            <w:proofErr w:type="spellStart"/>
            <w:r w:rsidRPr="006C5575">
              <w:rPr>
                <w:rFonts w:ascii="Simplified Arabic" w:hAnsi="Simplified Arabic"/>
                <w:rtl/>
                <w:lang w:bidi="ar-IQ"/>
              </w:rPr>
              <w:t>الكاط</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FA2B95" w:rsidRPr="006C5575" w:rsidRDefault="00FA2B95" w:rsidP="00C15F36">
            <w:pPr>
              <w:pStyle w:val="a3"/>
              <w:spacing w:line="276" w:lineRule="auto"/>
              <w:jc w:val="center"/>
              <w:rPr>
                <w:rFonts w:ascii="Simplified Arabic" w:hAnsi="Simplified Arabic"/>
                <w:lang w:bidi="ar-IQ"/>
              </w:rPr>
            </w:pPr>
            <w:r w:rsidRPr="006C5575">
              <w:rPr>
                <w:rFonts w:ascii="Simplified Arabic" w:hAnsi="Simplified Arabic"/>
                <w:rtl/>
                <w:lang w:bidi="ar-IQ"/>
              </w:rPr>
              <w:t>نهر الفرات وشط العرب</w:t>
            </w:r>
          </w:p>
        </w:tc>
        <w:tc>
          <w:tcPr>
            <w:tcW w:w="2552" w:type="dxa"/>
            <w:tcBorders>
              <w:top w:val="single" w:sz="4" w:space="0" w:color="auto"/>
              <w:left w:val="single" w:sz="4" w:space="0" w:color="auto"/>
              <w:bottom w:val="single" w:sz="4" w:space="0" w:color="auto"/>
              <w:right w:val="single" w:sz="4" w:space="0" w:color="auto"/>
            </w:tcBorders>
            <w:hideMark/>
          </w:tcPr>
          <w:p w:rsidR="00FA2B95" w:rsidRPr="006C5575" w:rsidRDefault="00FA2B95" w:rsidP="00C15F36">
            <w:pPr>
              <w:pStyle w:val="a3"/>
              <w:spacing w:line="276" w:lineRule="auto"/>
              <w:jc w:val="center"/>
              <w:rPr>
                <w:rFonts w:ascii="Simplified Arabic" w:hAnsi="Simplified Arabic"/>
                <w:lang w:bidi="ar-IQ"/>
              </w:rPr>
            </w:pPr>
            <w:r w:rsidRPr="006C5575">
              <w:rPr>
                <w:rFonts w:ascii="Simplified Arabic" w:hAnsi="Simplified Arabic"/>
                <w:rtl/>
                <w:lang w:bidi="ar-IQ"/>
              </w:rPr>
              <w:t>قضائي المدينة والفاو</w:t>
            </w:r>
          </w:p>
        </w:tc>
      </w:tr>
      <w:tr w:rsidR="00FA2B95" w:rsidRPr="006C5575" w:rsidTr="00C15F36">
        <w:trPr>
          <w:trHeight w:val="483"/>
        </w:trPr>
        <w:tc>
          <w:tcPr>
            <w:tcW w:w="511" w:type="dxa"/>
            <w:tcBorders>
              <w:top w:val="single" w:sz="4" w:space="0" w:color="auto"/>
              <w:left w:val="single" w:sz="4" w:space="0" w:color="auto"/>
              <w:bottom w:val="single" w:sz="4" w:space="0" w:color="auto"/>
              <w:right w:val="single" w:sz="4" w:space="0" w:color="auto"/>
            </w:tcBorders>
            <w:hideMark/>
          </w:tcPr>
          <w:p w:rsidR="00FA2B95" w:rsidRPr="006C5575" w:rsidRDefault="00FA2B95" w:rsidP="00C15F36">
            <w:pPr>
              <w:pStyle w:val="a3"/>
              <w:spacing w:line="276" w:lineRule="auto"/>
              <w:jc w:val="center"/>
              <w:rPr>
                <w:rFonts w:ascii="Simplified Arabic" w:hAnsi="Simplified Arabic"/>
                <w:lang w:bidi="ar-IQ"/>
              </w:rPr>
            </w:pPr>
            <w:r w:rsidRPr="006C5575">
              <w:rPr>
                <w:rFonts w:ascii="Simplified Arabic" w:hAnsi="Simplified Arabic"/>
                <w:rtl/>
                <w:lang w:bidi="ar-IQ"/>
              </w:rPr>
              <w:t>11</w:t>
            </w:r>
          </w:p>
        </w:tc>
        <w:tc>
          <w:tcPr>
            <w:tcW w:w="2092" w:type="dxa"/>
            <w:tcBorders>
              <w:top w:val="single" w:sz="4" w:space="0" w:color="auto"/>
              <w:left w:val="single" w:sz="4" w:space="0" w:color="auto"/>
              <w:bottom w:val="single" w:sz="4" w:space="0" w:color="auto"/>
              <w:right w:val="single" w:sz="4" w:space="0" w:color="auto"/>
            </w:tcBorders>
            <w:hideMark/>
          </w:tcPr>
          <w:p w:rsidR="00FA2B95" w:rsidRPr="006C5575" w:rsidRDefault="00FA2B95" w:rsidP="00C15F36">
            <w:pPr>
              <w:pStyle w:val="a3"/>
              <w:spacing w:line="276" w:lineRule="auto"/>
              <w:jc w:val="center"/>
              <w:rPr>
                <w:rFonts w:ascii="Simplified Arabic" w:hAnsi="Simplified Arabic"/>
                <w:lang w:bidi="ar-IQ"/>
              </w:rPr>
            </w:pPr>
            <w:r w:rsidRPr="006C5575">
              <w:rPr>
                <w:rFonts w:ascii="Simplified Arabic" w:hAnsi="Simplified Arabic"/>
                <w:rtl/>
                <w:lang w:bidi="ar-IQ"/>
              </w:rPr>
              <w:t>ورد نيسان</w:t>
            </w:r>
          </w:p>
        </w:tc>
        <w:tc>
          <w:tcPr>
            <w:tcW w:w="2268" w:type="dxa"/>
            <w:tcBorders>
              <w:top w:val="single" w:sz="4" w:space="0" w:color="auto"/>
              <w:left w:val="single" w:sz="4" w:space="0" w:color="auto"/>
              <w:bottom w:val="single" w:sz="4" w:space="0" w:color="auto"/>
              <w:right w:val="single" w:sz="4" w:space="0" w:color="auto"/>
            </w:tcBorders>
            <w:hideMark/>
          </w:tcPr>
          <w:p w:rsidR="00FA2B95" w:rsidRPr="006C5575" w:rsidRDefault="00FA2B95" w:rsidP="00C15F36">
            <w:pPr>
              <w:pStyle w:val="a3"/>
              <w:spacing w:line="276" w:lineRule="auto"/>
              <w:jc w:val="center"/>
              <w:rPr>
                <w:rFonts w:ascii="Simplified Arabic" w:hAnsi="Simplified Arabic"/>
                <w:lang w:bidi="ar-IQ"/>
              </w:rPr>
            </w:pPr>
            <w:r w:rsidRPr="006C5575">
              <w:rPr>
                <w:rFonts w:ascii="Simplified Arabic" w:hAnsi="Simplified Arabic"/>
                <w:rtl/>
                <w:lang w:bidi="ar-IQ"/>
              </w:rPr>
              <w:t>نهري دجلة والفرات</w:t>
            </w:r>
          </w:p>
        </w:tc>
        <w:tc>
          <w:tcPr>
            <w:tcW w:w="2552" w:type="dxa"/>
            <w:tcBorders>
              <w:top w:val="single" w:sz="4" w:space="0" w:color="auto"/>
              <w:left w:val="single" w:sz="4" w:space="0" w:color="auto"/>
              <w:bottom w:val="single" w:sz="4" w:space="0" w:color="auto"/>
              <w:right w:val="single" w:sz="4" w:space="0" w:color="auto"/>
            </w:tcBorders>
            <w:hideMark/>
          </w:tcPr>
          <w:p w:rsidR="00FA2B95" w:rsidRPr="006C5575" w:rsidRDefault="00FA2B95" w:rsidP="00C15F36">
            <w:pPr>
              <w:pStyle w:val="a3"/>
              <w:spacing w:line="276" w:lineRule="auto"/>
              <w:jc w:val="center"/>
              <w:rPr>
                <w:rFonts w:ascii="Simplified Arabic" w:hAnsi="Simplified Arabic"/>
                <w:lang w:bidi="ar-IQ"/>
              </w:rPr>
            </w:pPr>
            <w:r w:rsidRPr="006C5575">
              <w:rPr>
                <w:rFonts w:ascii="Simplified Arabic" w:hAnsi="Simplified Arabic"/>
                <w:rtl/>
                <w:lang w:bidi="ar-IQ"/>
              </w:rPr>
              <w:t>قضاء القرنة</w:t>
            </w:r>
          </w:p>
        </w:tc>
      </w:tr>
    </w:tbl>
    <w:p w:rsidR="00FA2B95" w:rsidRPr="006C5575" w:rsidRDefault="00FA2B95" w:rsidP="00FA2B95">
      <w:pPr>
        <w:pStyle w:val="a5"/>
        <w:spacing w:line="276" w:lineRule="auto"/>
        <w:rPr>
          <w:rFonts w:ascii="Simplified Arabic" w:hAnsi="Simplified Arabic" w:cs="Simplified Arabic"/>
          <w:rtl/>
          <w:lang w:bidi="ar-IQ"/>
        </w:rPr>
      </w:pPr>
      <w:r w:rsidRPr="006C5575">
        <w:rPr>
          <w:rFonts w:ascii="Simplified Arabic" w:hAnsi="Simplified Arabic" w:cs="Simplified Arabic"/>
          <w:rtl/>
          <w:lang w:bidi="ar-IQ"/>
        </w:rPr>
        <w:t>المصدر:</w:t>
      </w:r>
    </w:p>
    <w:p w:rsidR="00FA2B95" w:rsidRPr="006C5575" w:rsidRDefault="00C15F36" w:rsidP="00C15F36">
      <w:pPr>
        <w:pStyle w:val="a5"/>
        <w:spacing w:line="276" w:lineRule="auto"/>
        <w:rPr>
          <w:rFonts w:ascii="Simplified Arabic" w:hAnsi="Simplified Arabic" w:cs="Simplified Arabic"/>
          <w:rtl/>
        </w:rPr>
      </w:pPr>
      <w:r>
        <w:rPr>
          <w:rFonts w:ascii="Simplified Arabic" w:hAnsi="Simplified Arabic" w:cs="Simplified Arabic"/>
          <w:rtl/>
          <w:lang w:bidi="ar-IQ"/>
        </w:rPr>
        <w:t>1</w:t>
      </w:r>
      <w:r w:rsidR="00FA2B95" w:rsidRPr="006C5575">
        <w:rPr>
          <w:rFonts w:ascii="Simplified Arabic" w:hAnsi="Simplified Arabic" w:cs="Simplified Arabic"/>
          <w:rtl/>
        </w:rPr>
        <w:t>- سحر عبد العباس مالك السعدي, دراسة تصنيفية وبيئية لنباتات الاراضي الرطبة في جنوب العراق , اطروحة دكتوراه , كلية العلوم , جامعة البصرة, 2009 , ص511.</w:t>
      </w:r>
    </w:p>
    <w:p w:rsidR="00FA2B95" w:rsidRPr="006C5575" w:rsidRDefault="00FA2B95" w:rsidP="00FA2B95">
      <w:pPr>
        <w:pStyle w:val="a5"/>
        <w:spacing w:line="276" w:lineRule="auto"/>
        <w:rPr>
          <w:rFonts w:ascii="Simplified Arabic" w:hAnsi="Simplified Arabic" w:cs="Simplified Arabic"/>
          <w:rtl/>
          <w:lang w:bidi="ar-IQ"/>
        </w:rPr>
      </w:pPr>
      <w:r w:rsidRPr="006C5575">
        <w:rPr>
          <w:rFonts w:ascii="Simplified Arabic" w:hAnsi="Simplified Arabic" w:cs="Simplified Arabic"/>
          <w:rtl/>
        </w:rPr>
        <w:t xml:space="preserve">2 - </w:t>
      </w:r>
      <w:r w:rsidRPr="006C5575">
        <w:rPr>
          <w:rFonts w:ascii="Simplified Arabic" w:hAnsi="Simplified Arabic" w:cs="Simplified Arabic"/>
          <w:rtl/>
          <w:lang w:bidi="ar-IQ"/>
        </w:rPr>
        <w:t xml:space="preserve">- عبد الرضا اكبر علوان </w:t>
      </w:r>
      <w:proofErr w:type="spellStart"/>
      <w:r w:rsidRPr="006C5575">
        <w:rPr>
          <w:rFonts w:ascii="Simplified Arabic" w:hAnsi="Simplified Arabic" w:cs="Simplified Arabic"/>
          <w:rtl/>
          <w:lang w:bidi="ar-IQ"/>
        </w:rPr>
        <w:t>المياح</w:t>
      </w:r>
      <w:proofErr w:type="spellEnd"/>
      <w:r w:rsidRPr="006C5575">
        <w:rPr>
          <w:rFonts w:ascii="Simplified Arabic" w:hAnsi="Simplified Arabic" w:cs="Simplified Arabic"/>
          <w:rtl/>
          <w:lang w:bidi="ar-IQ"/>
        </w:rPr>
        <w:t xml:space="preserve"> وطه ياسين </w:t>
      </w:r>
      <w:proofErr w:type="spellStart"/>
      <w:r w:rsidRPr="006C5575">
        <w:rPr>
          <w:rFonts w:ascii="Simplified Arabic" w:hAnsi="Simplified Arabic" w:cs="Simplified Arabic"/>
          <w:rtl/>
          <w:lang w:bidi="ar-IQ"/>
        </w:rPr>
        <w:t>مهودر</w:t>
      </w:r>
      <w:proofErr w:type="spellEnd"/>
      <w:r w:rsidRPr="006C5575">
        <w:rPr>
          <w:rFonts w:ascii="Simplified Arabic" w:hAnsi="Simplified Arabic" w:cs="Simplified Arabic"/>
          <w:rtl/>
          <w:lang w:bidi="ar-IQ"/>
        </w:rPr>
        <w:t xml:space="preserve"> و وداد </w:t>
      </w:r>
      <w:proofErr w:type="spellStart"/>
      <w:r w:rsidRPr="006C5575">
        <w:rPr>
          <w:rFonts w:ascii="Simplified Arabic" w:hAnsi="Simplified Arabic" w:cs="Simplified Arabic"/>
          <w:rtl/>
          <w:lang w:bidi="ar-IQ"/>
        </w:rPr>
        <w:t>مزبان</w:t>
      </w:r>
      <w:proofErr w:type="spellEnd"/>
      <w:r w:rsidRPr="006C5575">
        <w:rPr>
          <w:rFonts w:ascii="Simplified Arabic" w:hAnsi="Simplified Arabic" w:cs="Simplified Arabic"/>
          <w:rtl/>
          <w:lang w:bidi="ar-IQ"/>
        </w:rPr>
        <w:t xml:space="preserve"> طاهر الاسدي , بيئة ونباتات البصرة , جيكور للطباعة والنشر , بيروت , لبنان , ط1 , 2016, ص471-629.</w:t>
      </w:r>
    </w:p>
    <w:p w:rsidR="00FA2B95" w:rsidRDefault="00FA2B95" w:rsidP="00FA2B95">
      <w:pPr>
        <w:pStyle w:val="a3"/>
        <w:spacing w:line="276" w:lineRule="auto"/>
        <w:rPr>
          <w:rFonts w:ascii="Simplified Arabic" w:hAnsi="Simplified Arabic"/>
          <w:rtl/>
          <w:lang w:bidi="ar-IQ"/>
        </w:rPr>
      </w:pPr>
    </w:p>
    <w:p w:rsidR="00FA2B95" w:rsidRDefault="00FA2B95" w:rsidP="00FA2B95">
      <w:pPr>
        <w:pStyle w:val="a3"/>
        <w:spacing w:line="276" w:lineRule="auto"/>
        <w:rPr>
          <w:rFonts w:ascii="Simplified Arabic" w:hAnsi="Simplified Arabic"/>
          <w:rtl/>
          <w:lang w:bidi="ar-IQ"/>
        </w:rPr>
      </w:pPr>
    </w:p>
    <w:p w:rsidR="00A306FF" w:rsidRDefault="00A306FF" w:rsidP="00FA2B95">
      <w:pPr>
        <w:pStyle w:val="a3"/>
        <w:spacing w:line="276" w:lineRule="auto"/>
        <w:rPr>
          <w:rFonts w:ascii="Simplified Arabic" w:hAnsi="Simplified Arabic"/>
          <w:rtl/>
          <w:lang w:bidi="ar-IQ"/>
        </w:rPr>
      </w:pPr>
    </w:p>
    <w:p w:rsidR="00A306FF" w:rsidRDefault="00A306FF" w:rsidP="00FA2B95">
      <w:pPr>
        <w:pStyle w:val="a3"/>
        <w:spacing w:line="276" w:lineRule="auto"/>
        <w:rPr>
          <w:rFonts w:ascii="Simplified Arabic" w:hAnsi="Simplified Arabic"/>
          <w:rtl/>
          <w:lang w:bidi="ar-IQ"/>
        </w:rPr>
      </w:pPr>
    </w:p>
    <w:p w:rsidR="00FA2B95" w:rsidRDefault="00A306FF" w:rsidP="00A306FF">
      <w:pPr>
        <w:pStyle w:val="a3"/>
        <w:spacing w:line="276" w:lineRule="auto"/>
        <w:rPr>
          <w:rFonts w:ascii="Simplified Arabic" w:hAnsi="Simplified Arabic"/>
          <w:rtl/>
          <w:lang w:bidi="ar-IQ"/>
        </w:rPr>
      </w:pPr>
      <w:r w:rsidRPr="00FA2B95">
        <w:rPr>
          <w:rFonts w:ascii="Simplified Arabic" w:hAnsi="Simplified Arabic"/>
          <w:rtl/>
          <w:lang w:bidi="ar-IQ"/>
        </w:rPr>
        <w:lastRenderedPageBreak/>
        <w:t>2 – النباتات المائية المهددة بخطر الانقراض</w:t>
      </w:r>
    </w:p>
    <w:p w:rsidR="00A626F5" w:rsidRPr="006C5575" w:rsidRDefault="00FA2B95" w:rsidP="008F1876">
      <w:pPr>
        <w:pStyle w:val="a3"/>
        <w:spacing w:line="276" w:lineRule="auto"/>
        <w:rPr>
          <w:rFonts w:ascii="Simplified Arabic" w:hAnsi="Simplified Arabic"/>
          <w:rtl/>
          <w:lang w:bidi="ar-IQ"/>
        </w:rPr>
      </w:pPr>
      <w:r>
        <w:rPr>
          <w:rFonts w:ascii="Simplified Arabic" w:hAnsi="Simplified Arabic" w:hint="cs"/>
          <w:rtl/>
          <w:lang w:bidi="ar-IQ"/>
        </w:rPr>
        <w:tab/>
      </w:r>
      <w:r w:rsidR="00A626F5" w:rsidRPr="006C5575">
        <w:rPr>
          <w:rFonts w:ascii="Simplified Arabic" w:hAnsi="Simplified Arabic"/>
          <w:rtl/>
          <w:lang w:bidi="ar-IQ"/>
        </w:rPr>
        <w:t>لا يقتصر الامر على تهديد النباتات المائية وانما ينعكس ذلك على طبيعة الكائنات الحية المعتمدة في طبيعة غذائها على بعض انواع النباتات وهذا ما يدفع بالكائنات الحية ومنها الاسماك الى البحث عن موائل اخرى تمدها بالغذاء , اذ ان انتشار بعض النباتات قد يكون غير مستساغ لبعض انواع الاسماك المحلية وهذا ما دفع الى حدوث خلل في التركيبة المحلية للأسماك فضلا" عن ما تسببه من اضرار بيئية.</w:t>
      </w:r>
    </w:p>
    <w:p w:rsidR="00A626F5" w:rsidRPr="006C5575" w:rsidRDefault="00A626F5" w:rsidP="00FA2B95">
      <w:pPr>
        <w:pStyle w:val="a3"/>
        <w:spacing w:line="276" w:lineRule="auto"/>
        <w:rPr>
          <w:rFonts w:ascii="Simplified Arabic" w:hAnsi="Simplified Arabic"/>
          <w:rtl/>
          <w:lang w:bidi="ar-IQ"/>
        </w:rPr>
      </w:pPr>
      <w:r w:rsidRPr="006C5575">
        <w:rPr>
          <w:rFonts w:ascii="Simplified Arabic" w:hAnsi="Simplified Arabic"/>
          <w:rtl/>
          <w:lang w:bidi="ar-IQ"/>
        </w:rPr>
        <w:tab/>
        <w:t xml:space="preserve">تنوعت البيئات التي تضم النباتات الطبيعية المائية المهددة بخطر الانقراض ما بين بيئة المياه العذبة وبيئة المستنقعات وحواف الانهار اذ يتواجد نبات </w:t>
      </w:r>
      <w:proofErr w:type="spellStart"/>
      <w:r w:rsidRPr="006C5575">
        <w:rPr>
          <w:rFonts w:ascii="Simplified Arabic" w:hAnsi="Simplified Arabic"/>
          <w:rtl/>
          <w:lang w:bidi="ar-IQ"/>
        </w:rPr>
        <w:t>البطموس</w:t>
      </w:r>
      <w:proofErr w:type="spellEnd"/>
      <w:r w:rsidRPr="006C5575">
        <w:rPr>
          <w:rFonts w:ascii="Simplified Arabic" w:hAnsi="Simplified Arabic"/>
          <w:rtl/>
          <w:lang w:bidi="ar-IQ"/>
        </w:rPr>
        <w:t xml:space="preserve"> وعدس الماء </w:t>
      </w:r>
      <w:proofErr w:type="spellStart"/>
      <w:r w:rsidRPr="006C5575">
        <w:rPr>
          <w:rFonts w:ascii="Simplified Arabic" w:hAnsi="Simplified Arabic"/>
          <w:rtl/>
          <w:lang w:bidi="ar-IQ"/>
        </w:rPr>
        <w:t>والكعيبة</w:t>
      </w:r>
      <w:proofErr w:type="spellEnd"/>
      <w:r w:rsidRPr="006C5575">
        <w:rPr>
          <w:rFonts w:ascii="Simplified Arabic" w:hAnsi="Simplified Arabic"/>
          <w:rtl/>
          <w:lang w:bidi="ar-IQ"/>
        </w:rPr>
        <w:t xml:space="preserve"> البيضاء وورد نيسان في قضائي القرنة والمدينة , في حين ان نبات </w:t>
      </w:r>
      <w:proofErr w:type="spellStart"/>
      <w:r w:rsidRPr="006C5575">
        <w:rPr>
          <w:rFonts w:ascii="Simplified Arabic" w:hAnsi="Simplified Arabic"/>
          <w:rtl/>
          <w:lang w:bidi="ar-IQ"/>
        </w:rPr>
        <w:t>العنطران</w:t>
      </w:r>
      <w:proofErr w:type="spellEnd"/>
      <w:r w:rsidRPr="006C5575">
        <w:rPr>
          <w:rFonts w:ascii="Simplified Arabic" w:hAnsi="Simplified Arabic"/>
          <w:rtl/>
          <w:lang w:bidi="ar-IQ"/>
        </w:rPr>
        <w:t xml:space="preserve"> ومزمار الراعي ولسان الثور تتواجد في قضائي شط العرب وابي الخصيب وناحية </w:t>
      </w:r>
      <w:proofErr w:type="spellStart"/>
      <w:r w:rsidRPr="006C5575">
        <w:rPr>
          <w:rFonts w:ascii="Simplified Arabic" w:hAnsi="Simplified Arabic"/>
          <w:rtl/>
          <w:lang w:bidi="ar-IQ"/>
        </w:rPr>
        <w:t>الهارثة</w:t>
      </w:r>
      <w:proofErr w:type="spellEnd"/>
      <w:r w:rsidRPr="006C5575">
        <w:rPr>
          <w:rFonts w:ascii="Simplified Arabic" w:hAnsi="Simplified Arabic"/>
          <w:rtl/>
          <w:lang w:bidi="ar-IQ"/>
        </w:rPr>
        <w:t xml:space="preserve"> وفي مركز المحافظة (العشار) , ونبات </w:t>
      </w:r>
      <w:proofErr w:type="spellStart"/>
      <w:r w:rsidRPr="006C5575">
        <w:rPr>
          <w:rFonts w:ascii="Simplified Arabic" w:hAnsi="Simplified Arabic"/>
          <w:rtl/>
          <w:lang w:bidi="ar-IQ"/>
        </w:rPr>
        <w:t>الكاط</w:t>
      </w:r>
      <w:proofErr w:type="spellEnd"/>
      <w:r w:rsidRPr="006C5575">
        <w:rPr>
          <w:rFonts w:ascii="Simplified Arabic" w:hAnsi="Simplified Arabic"/>
          <w:rtl/>
          <w:lang w:bidi="ar-IQ"/>
        </w:rPr>
        <w:t xml:space="preserve"> الذي يتواجد في قضائي الفاو والمدينة , كما ان نبات شبيكة وخس الماء يتواجدان في قضاء المدينة.</w:t>
      </w:r>
    </w:p>
    <w:p w:rsidR="00A626F5" w:rsidRPr="006C5575" w:rsidRDefault="00A626F5" w:rsidP="00C15F36">
      <w:pPr>
        <w:pStyle w:val="a3"/>
        <w:spacing w:line="276" w:lineRule="auto"/>
        <w:rPr>
          <w:rFonts w:ascii="Simplified Arabic" w:hAnsi="Simplified Arabic"/>
          <w:rtl/>
          <w:lang w:bidi="ar-IQ"/>
        </w:rPr>
      </w:pPr>
      <w:r w:rsidRPr="006C5575">
        <w:rPr>
          <w:rFonts w:ascii="Simplified Arabic" w:hAnsi="Simplified Arabic"/>
          <w:rtl/>
          <w:lang w:bidi="ar-IQ"/>
        </w:rPr>
        <w:tab/>
        <w:t xml:space="preserve">يعد نبات عدس الماء احد النباتات المهمة والذي ينمو بين درجة حرارة تتراوح بين (17,5 – 30مْ) والتي باتت تفتقده بيئة المياه العذبة في قضائي القرنة والمدينة نتيجة الى التغيرات التي حدثت في الوسط المائي بسبب جملة من العوامل يأتي في مقدمتها تلوث المياه في شط العرب , لذا فهو من النباتات المائية ضئيل الحجم يطفو على سطح المياه العذبة وكان لمدة طويلة يعد من النباتات الضارة الا ان الابحاث الحديثة اثبتت العكس اذ اشارت الى فائدة فهو يحتوي على 30% بروتين لذلك يعد من المصادر الغذائية للإنسان والحيوان فضلا" عن احتوائه على احماض </w:t>
      </w:r>
      <w:proofErr w:type="spellStart"/>
      <w:r w:rsidRPr="006C5575">
        <w:rPr>
          <w:rFonts w:ascii="Simplified Arabic" w:hAnsi="Simplified Arabic"/>
          <w:rtl/>
          <w:lang w:bidi="ar-IQ"/>
        </w:rPr>
        <w:t>اوميكا</w:t>
      </w:r>
      <w:proofErr w:type="spellEnd"/>
      <w:r w:rsidRPr="006C5575">
        <w:rPr>
          <w:rFonts w:ascii="Simplified Arabic" w:hAnsi="Simplified Arabic"/>
          <w:lang w:bidi="ar-IQ"/>
        </w:rPr>
        <w:t>3</w:t>
      </w:r>
      <w:r w:rsidRPr="006C5575">
        <w:rPr>
          <w:rFonts w:ascii="Simplified Arabic" w:hAnsi="Simplified Arabic"/>
          <w:rtl/>
          <w:lang w:bidi="ar-IQ"/>
        </w:rPr>
        <w:t xml:space="preserve"> الدهنية المفيدة للإنسان , كما يحتوي على البروتينات والمعادن </w:t>
      </w:r>
      <w:proofErr w:type="spellStart"/>
      <w:r w:rsidRPr="006C5575">
        <w:rPr>
          <w:rFonts w:ascii="Simplified Arabic" w:hAnsi="Simplified Arabic"/>
          <w:rtl/>
          <w:lang w:bidi="ar-IQ"/>
        </w:rPr>
        <w:t>والكاروتين</w:t>
      </w:r>
      <w:proofErr w:type="spellEnd"/>
      <w:r w:rsidRPr="006C5575">
        <w:rPr>
          <w:rFonts w:ascii="Simplified Arabic" w:hAnsi="Simplified Arabic"/>
          <w:rtl/>
          <w:lang w:bidi="ar-IQ"/>
        </w:rPr>
        <w:t xml:space="preserve"> واحماض دهنية والياف لذا يستخدم كغذاء للأسماك والماشية , كما يمكن ان يعيد المغذيات المعدنية الى التربة التي تناقصت بفعل النشاط الزراعي عن طريق اضافته الى التربة , فضلا" عن ذلك فهو يستخدم في ازالة الملوثات من المسطحات المائية لا سيما العناصر الثقيلة , اذ اشارت احدى الدراسات</w:t>
      </w:r>
      <w:r w:rsidRPr="00C15F36">
        <w:rPr>
          <w:rFonts w:ascii="Simplified Arabic" w:hAnsi="Simplified Arabic"/>
          <w:vertAlign w:val="superscript"/>
          <w:rtl/>
          <w:lang w:bidi="ar-IQ"/>
        </w:rPr>
        <w:t>(</w:t>
      </w:r>
      <w:r w:rsidR="00C15F36" w:rsidRPr="00C15F36">
        <w:rPr>
          <w:rFonts w:ascii="Simplified Arabic" w:hAnsi="Simplified Arabic" w:hint="cs"/>
          <w:vertAlign w:val="superscript"/>
          <w:rtl/>
          <w:lang w:bidi="ar-IQ"/>
        </w:rPr>
        <w:t>10</w:t>
      </w:r>
      <w:r w:rsidRPr="00C15F36">
        <w:rPr>
          <w:rFonts w:ascii="Simplified Arabic" w:hAnsi="Simplified Arabic"/>
          <w:vertAlign w:val="superscript"/>
          <w:rtl/>
          <w:lang w:bidi="ar-IQ"/>
        </w:rPr>
        <w:t>)</w:t>
      </w:r>
      <w:r w:rsidRPr="006C5575">
        <w:rPr>
          <w:rFonts w:ascii="Simplified Arabic" w:hAnsi="Simplified Arabic"/>
          <w:rtl/>
          <w:lang w:bidi="ar-IQ"/>
        </w:rPr>
        <w:t xml:space="preserve"> الى ان هذا النبات له القابلية العالية على تراكم الكادميوم عن طريق </w:t>
      </w:r>
      <w:proofErr w:type="spellStart"/>
      <w:r w:rsidRPr="006C5575">
        <w:rPr>
          <w:rFonts w:ascii="Simplified Arabic" w:hAnsi="Simplified Arabic"/>
          <w:rtl/>
          <w:lang w:bidi="ar-IQ"/>
        </w:rPr>
        <w:t>الادمصاص</w:t>
      </w:r>
      <w:proofErr w:type="spellEnd"/>
      <w:r w:rsidRPr="006C5575">
        <w:rPr>
          <w:rFonts w:ascii="Simplified Arabic" w:hAnsi="Simplified Arabic"/>
          <w:rtl/>
          <w:lang w:bidi="ar-IQ"/>
        </w:rPr>
        <w:t xml:space="preserve"> وتراكم محدود لعنصري الرصاص والنيكل , ومن الفوائد الاخرى التي يمكن للمسطحات المائية ان تفقدها بفقدها لهذا النبات هو القضاء على مرض الملاريا اذ يعمل كحاجز يمنع وصول الاوكسجين الى يرقات بعوض الملاريا مما يؤدي الى اختناقها وموتها , فضلا" عن ما يقوم به من فرز بعض المواد التي تقتل هذه اليرقات , اضف الى ذلك انه يقوم بمنع عملية التأكسد وحدوث الروائح في البرك , اذ ان المواد المؤكسدة ككبريتيد الهيدروجين (</w:t>
      </w:r>
      <w:r w:rsidRPr="006C5575">
        <w:rPr>
          <w:rFonts w:ascii="Simplified Arabic" w:hAnsi="Simplified Arabic"/>
          <w:lang w:bidi="ar-IQ"/>
        </w:rPr>
        <w:t>H</w:t>
      </w:r>
      <w:r w:rsidRPr="006C5575">
        <w:rPr>
          <w:rFonts w:ascii="Simplified Arabic" w:hAnsi="Simplified Arabic"/>
          <w:vertAlign w:val="subscript"/>
          <w:lang w:bidi="ar-IQ"/>
        </w:rPr>
        <w:t>2</w:t>
      </w:r>
      <w:r w:rsidRPr="006C5575">
        <w:rPr>
          <w:rFonts w:ascii="Simplified Arabic" w:hAnsi="Simplified Arabic"/>
          <w:lang w:bidi="ar-IQ"/>
        </w:rPr>
        <w:t>S</w:t>
      </w:r>
      <w:r w:rsidRPr="006C5575">
        <w:rPr>
          <w:rFonts w:ascii="Simplified Arabic" w:hAnsi="Simplified Arabic"/>
          <w:rtl/>
          <w:lang w:bidi="ar-IQ"/>
        </w:rPr>
        <w:t xml:space="preserve">) الموجود في الرواسب الذي </w:t>
      </w:r>
      <w:proofErr w:type="spellStart"/>
      <w:r w:rsidRPr="006C5575">
        <w:rPr>
          <w:rFonts w:ascii="Simplified Arabic" w:hAnsi="Simplified Arabic"/>
          <w:rtl/>
          <w:lang w:bidi="ar-IQ"/>
        </w:rPr>
        <w:t>يتاكسد</w:t>
      </w:r>
      <w:proofErr w:type="spellEnd"/>
      <w:r w:rsidRPr="006C5575">
        <w:rPr>
          <w:rFonts w:ascii="Simplified Arabic" w:hAnsi="Simplified Arabic"/>
          <w:rtl/>
          <w:lang w:bidi="ar-IQ"/>
        </w:rPr>
        <w:t xml:space="preserve"> الى حامض الكبريتيك (</w:t>
      </w:r>
      <w:r w:rsidRPr="006C5575">
        <w:rPr>
          <w:rFonts w:ascii="Simplified Arabic" w:hAnsi="Simplified Arabic"/>
          <w:lang w:bidi="ar-IQ"/>
        </w:rPr>
        <w:t>H</w:t>
      </w:r>
      <w:r w:rsidRPr="006C5575">
        <w:rPr>
          <w:rFonts w:ascii="Simplified Arabic" w:hAnsi="Simplified Arabic"/>
          <w:vertAlign w:val="subscript"/>
          <w:lang w:bidi="ar-IQ"/>
        </w:rPr>
        <w:t>2</w:t>
      </w:r>
      <w:r w:rsidRPr="006C5575">
        <w:rPr>
          <w:rFonts w:ascii="Simplified Arabic" w:hAnsi="Simplified Arabic"/>
          <w:lang w:bidi="ar-IQ"/>
        </w:rPr>
        <w:t>SO</w:t>
      </w:r>
      <w:r w:rsidRPr="006C5575">
        <w:rPr>
          <w:rFonts w:ascii="Simplified Arabic" w:hAnsi="Simplified Arabic"/>
          <w:vertAlign w:val="subscript"/>
          <w:lang w:bidi="ar-IQ"/>
        </w:rPr>
        <w:t>4</w:t>
      </w:r>
      <w:r w:rsidRPr="006C5575">
        <w:rPr>
          <w:rFonts w:ascii="Simplified Arabic" w:hAnsi="Simplified Arabic"/>
          <w:rtl/>
          <w:lang w:bidi="ar-IQ"/>
        </w:rPr>
        <w:t>) بوجود الاوكسجين الا ان وجود هذا النبات يمنع عملية التأكسد</w:t>
      </w:r>
      <w:r w:rsidRPr="00C15F36">
        <w:rPr>
          <w:rFonts w:ascii="Simplified Arabic" w:hAnsi="Simplified Arabic"/>
          <w:vertAlign w:val="superscript"/>
          <w:rtl/>
          <w:lang w:bidi="ar-IQ"/>
        </w:rPr>
        <w:t>(</w:t>
      </w:r>
      <w:r w:rsidR="00C15F36" w:rsidRPr="00C15F36">
        <w:rPr>
          <w:rFonts w:ascii="Simplified Arabic" w:hAnsi="Simplified Arabic" w:hint="cs"/>
          <w:vertAlign w:val="superscript"/>
          <w:rtl/>
          <w:lang w:bidi="ar-IQ"/>
        </w:rPr>
        <w:t>11</w:t>
      </w:r>
      <w:r w:rsidRPr="00C15F36">
        <w:rPr>
          <w:rFonts w:ascii="Simplified Arabic" w:hAnsi="Simplified Arabic"/>
          <w:vertAlign w:val="superscript"/>
          <w:rtl/>
          <w:lang w:bidi="ar-IQ"/>
        </w:rPr>
        <w:t xml:space="preserve">) </w:t>
      </w:r>
      <w:r w:rsidRPr="006C5575">
        <w:rPr>
          <w:rFonts w:ascii="Simplified Arabic" w:hAnsi="Simplified Arabic"/>
          <w:vertAlign w:val="superscript"/>
          <w:rtl/>
          <w:lang w:bidi="ar-IQ"/>
        </w:rPr>
        <w:t xml:space="preserve">. </w:t>
      </w:r>
      <w:r w:rsidRPr="006C5575">
        <w:rPr>
          <w:rFonts w:ascii="Simplified Arabic" w:hAnsi="Simplified Arabic"/>
          <w:rtl/>
          <w:lang w:bidi="ar-IQ"/>
        </w:rPr>
        <w:lastRenderedPageBreak/>
        <w:t xml:space="preserve">فضلا" عن ان هناك بعض النباتات التي يمكن ان تضفي على المسطحات المائية جمالية المنظر ومنها نبات </w:t>
      </w:r>
      <w:proofErr w:type="spellStart"/>
      <w:r w:rsidRPr="006C5575">
        <w:rPr>
          <w:rFonts w:ascii="Simplified Arabic" w:hAnsi="Simplified Arabic"/>
          <w:rtl/>
          <w:lang w:bidi="ar-IQ"/>
        </w:rPr>
        <w:t>الكعيبة</w:t>
      </w:r>
      <w:proofErr w:type="spellEnd"/>
      <w:r w:rsidRPr="006C5575">
        <w:rPr>
          <w:rFonts w:ascii="Simplified Arabic" w:hAnsi="Simplified Arabic"/>
          <w:rtl/>
          <w:lang w:bidi="ar-IQ"/>
        </w:rPr>
        <w:t xml:space="preserve"> البيضاء والتي تتميز بأوراقها الزاهية</w:t>
      </w:r>
      <w:r w:rsidRPr="006C5575">
        <w:rPr>
          <w:rFonts w:ascii="Simplified Arabic" w:hAnsi="Simplified Arabic"/>
          <w:vertAlign w:val="superscript"/>
          <w:rtl/>
          <w:lang w:bidi="ar-IQ"/>
        </w:rPr>
        <w:t xml:space="preserve"> </w:t>
      </w:r>
      <w:r w:rsidRPr="006C5575">
        <w:rPr>
          <w:rFonts w:ascii="Simplified Arabic" w:hAnsi="Simplified Arabic"/>
          <w:rtl/>
          <w:lang w:bidi="ar-IQ"/>
        </w:rPr>
        <w:t>الى</w:t>
      </w:r>
      <w:r w:rsidRPr="006C5575">
        <w:rPr>
          <w:rFonts w:ascii="Simplified Arabic" w:hAnsi="Simplified Arabic"/>
          <w:vertAlign w:val="superscript"/>
          <w:rtl/>
          <w:lang w:bidi="ar-IQ"/>
        </w:rPr>
        <w:t xml:space="preserve"> </w:t>
      </w:r>
      <w:r w:rsidRPr="006C5575">
        <w:rPr>
          <w:rFonts w:ascii="Simplified Arabic" w:hAnsi="Simplified Arabic"/>
          <w:rtl/>
          <w:lang w:bidi="ar-IQ"/>
        </w:rPr>
        <w:t>غيرها من النباتات التي بدأت تفقدها المسطحات المائية.</w:t>
      </w:r>
    </w:p>
    <w:p w:rsidR="00A626F5" w:rsidRPr="00FA2B95" w:rsidRDefault="00A626F5" w:rsidP="008F1876">
      <w:pPr>
        <w:pStyle w:val="a3"/>
        <w:spacing w:line="276" w:lineRule="auto"/>
        <w:rPr>
          <w:rFonts w:ascii="Simplified Arabic" w:hAnsi="Simplified Arabic"/>
          <w:rtl/>
          <w:lang w:bidi="ar-IQ"/>
        </w:rPr>
      </w:pPr>
      <w:r w:rsidRPr="00FA2B95">
        <w:rPr>
          <w:rFonts w:ascii="Simplified Arabic" w:hAnsi="Simplified Arabic"/>
          <w:rtl/>
          <w:lang w:bidi="ar-IQ"/>
        </w:rPr>
        <w:t>3– النباتات المائية المنقرضة</w:t>
      </w:r>
    </w:p>
    <w:p w:rsidR="00FA2B95" w:rsidRPr="006C5575" w:rsidRDefault="00A626F5" w:rsidP="00A306FF">
      <w:pPr>
        <w:pStyle w:val="a3"/>
        <w:spacing w:line="276" w:lineRule="auto"/>
        <w:rPr>
          <w:rFonts w:ascii="Simplified Arabic" w:hAnsi="Simplified Arabic"/>
          <w:rtl/>
          <w:lang w:bidi="ar-IQ"/>
        </w:rPr>
      </w:pPr>
      <w:r w:rsidRPr="006C5575">
        <w:rPr>
          <w:rFonts w:ascii="Simplified Arabic" w:hAnsi="Simplified Arabic"/>
          <w:rtl/>
          <w:lang w:bidi="ar-IQ"/>
        </w:rPr>
        <w:tab/>
        <w:t>فقدت بيئة المياه العذبة في منطقة الدراسة بعض انواع النباتات التي كانت سائدة في تلك البيئة في العقود الماضية لا سيما عقد السبعينات والثمانينات وغيرها , اذ بلغ عدد انواع النباتات المنقرضة نحو (9) نوع جدول (</w:t>
      </w:r>
      <w:r w:rsidR="00FA2B95">
        <w:rPr>
          <w:rFonts w:ascii="Simplified Arabic" w:hAnsi="Simplified Arabic" w:hint="cs"/>
          <w:rtl/>
          <w:lang w:bidi="ar-IQ"/>
        </w:rPr>
        <w:t>6</w:t>
      </w:r>
      <w:r w:rsidRPr="006C5575">
        <w:rPr>
          <w:rFonts w:ascii="Simplified Arabic" w:hAnsi="Simplified Arabic"/>
          <w:rtl/>
          <w:lang w:bidi="ar-IQ"/>
        </w:rPr>
        <w:t xml:space="preserve">) شكلت نسبة ( 0,9%) من مجموع النباتات في محافظة البصرة والبالغة (950) نوع , مما يعني ان الانهار باتت متغيرة وهذا ما دفع بأنواع جديدة للدخول اليها ومنافسة الانواع الاصلية وبالتالي انقراض بعض الانواع وفقد التنوع البيولوجي يؤدي الى خسائر اقتصادية كبيرة كما ان لها اثار </w:t>
      </w:r>
      <w:r w:rsidR="00A306FF">
        <w:rPr>
          <w:rFonts w:ascii="Simplified Arabic" w:hAnsi="Simplified Arabic"/>
          <w:rtl/>
          <w:lang w:bidi="ar-IQ"/>
        </w:rPr>
        <w:t>سلبية على صحة الانسان والحيوان.</w:t>
      </w:r>
    </w:p>
    <w:p w:rsidR="00A626F5" w:rsidRPr="006C5575" w:rsidRDefault="00A626F5" w:rsidP="00FA2B95">
      <w:pPr>
        <w:pStyle w:val="a3"/>
        <w:spacing w:line="276" w:lineRule="auto"/>
        <w:jc w:val="center"/>
        <w:rPr>
          <w:rFonts w:ascii="Simplified Arabic" w:hAnsi="Simplified Arabic"/>
          <w:rtl/>
          <w:lang w:bidi="ar-IQ"/>
        </w:rPr>
      </w:pPr>
      <w:r w:rsidRPr="006C5575">
        <w:rPr>
          <w:rFonts w:ascii="Simplified Arabic" w:hAnsi="Simplified Arabic"/>
          <w:rtl/>
          <w:lang w:bidi="ar-IQ"/>
        </w:rPr>
        <w:t>جدول (</w:t>
      </w:r>
      <w:r w:rsidR="00FA2B95">
        <w:rPr>
          <w:rFonts w:ascii="Simplified Arabic" w:hAnsi="Simplified Arabic" w:hint="cs"/>
          <w:rtl/>
          <w:lang w:bidi="ar-IQ"/>
        </w:rPr>
        <w:t>6</w:t>
      </w:r>
      <w:r w:rsidRPr="006C5575">
        <w:rPr>
          <w:rFonts w:ascii="Simplified Arabic" w:hAnsi="Simplified Arabic"/>
          <w:rtl/>
          <w:lang w:bidi="ar-IQ"/>
        </w:rPr>
        <w:t>)</w:t>
      </w:r>
    </w:p>
    <w:p w:rsidR="00A626F5" w:rsidRPr="006C5575" w:rsidRDefault="00A626F5" w:rsidP="008F1876">
      <w:pPr>
        <w:pStyle w:val="a3"/>
        <w:spacing w:line="276" w:lineRule="auto"/>
        <w:jc w:val="center"/>
        <w:rPr>
          <w:rFonts w:ascii="Simplified Arabic" w:hAnsi="Simplified Arabic"/>
          <w:rtl/>
          <w:lang w:bidi="ar-IQ"/>
        </w:rPr>
      </w:pPr>
      <w:r w:rsidRPr="006C5575">
        <w:rPr>
          <w:rFonts w:ascii="Simplified Arabic" w:hAnsi="Simplified Arabic"/>
          <w:rtl/>
          <w:lang w:bidi="ar-IQ"/>
        </w:rPr>
        <w:t>النباتات المائية المنقرضة في محافظة البصرة</w:t>
      </w:r>
    </w:p>
    <w:tbl>
      <w:tblPr>
        <w:tblStyle w:val="a7"/>
        <w:bidiVisual/>
        <w:tblW w:w="0" w:type="auto"/>
        <w:tblInd w:w="526" w:type="dxa"/>
        <w:tblLook w:val="04A0" w:firstRow="1" w:lastRow="0" w:firstColumn="1" w:lastColumn="0" w:noHBand="0" w:noVBand="1"/>
      </w:tblPr>
      <w:tblGrid>
        <w:gridCol w:w="425"/>
        <w:gridCol w:w="2410"/>
        <w:gridCol w:w="2552"/>
        <w:gridCol w:w="2981"/>
      </w:tblGrid>
      <w:tr w:rsidR="00A626F5" w:rsidRPr="006C5575" w:rsidTr="00A306FF">
        <w:tc>
          <w:tcPr>
            <w:tcW w:w="425"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sz w:val="26"/>
                <w:szCs w:val="26"/>
                <w:lang w:bidi="ar-IQ"/>
              </w:rPr>
            </w:pPr>
            <w:r w:rsidRPr="006C5575">
              <w:rPr>
                <w:rFonts w:ascii="Simplified Arabic" w:hAnsi="Simplified Arabic"/>
                <w:sz w:val="26"/>
                <w:szCs w:val="26"/>
                <w:rtl/>
                <w:lang w:bidi="ar-IQ"/>
              </w:rPr>
              <w:t>ت</w:t>
            </w:r>
          </w:p>
        </w:tc>
        <w:tc>
          <w:tcPr>
            <w:tcW w:w="2410"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sz w:val="26"/>
                <w:szCs w:val="26"/>
                <w:lang w:bidi="ar-IQ"/>
              </w:rPr>
            </w:pPr>
            <w:r w:rsidRPr="006C5575">
              <w:rPr>
                <w:rFonts w:ascii="Simplified Arabic" w:hAnsi="Simplified Arabic"/>
                <w:sz w:val="26"/>
                <w:szCs w:val="26"/>
                <w:rtl/>
                <w:lang w:bidi="ar-IQ"/>
              </w:rPr>
              <w:t>اسم النبات</w:t>
            </w:r>
          </w:p>
        </w:tc>
        <w:tc>
          <w:tcPr>
            <w:tcW w:w="2552"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sz w:val="26"/>
                <w:szCs w:val="26"/>
                <w:lang w:bidi="ar-IQ"/>
              </w:rPr>
            </w:pPr>
            <w:r w:rsidRPr="006C5575">
              <w:rPr>
                <w:rFonts w:ascii="Simplified Arabic" w:hAnsi="Simplified Arabic"/>
                <w:sz w:val="26"/>
                <w:szCs w:val="26"/>
                <w:rtl/>
                <w:lang w:bidi="ar-IQ"/>
              </w:rPr>
              <w:t>المسطح المائي</w:t>
            </w:r>
          </w:p>
        </w:tc>
        <w:tc>
          <w:tcPr>
            <w:tcW w:w="2981"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sz w:val="26"/>
                <w:szCs w:val="26"/>
                <w:lang w:bidi="ar-IQ"/>
              </w:rPr>
            </w:pPr>
            <w:r w:rsidRPr="006C5575">
              <w:rPr>
                <w:rFonts w:ascii="Simplified Arabic" w:hAnsi="Simplified Arabic"/>
                <w:sz w:val="26"/>
                <w:szCs w:val="26"/>
                <w:rtl/>
                <w:lang w:bidi="ar-IQ"/>
              </w:rPr>
              <w:t>الموقع</w:t>
            </w:r>
          </w:p>
        </w:tc>
      </w:tr>
      <w:tr w:rsidR="00A626F5" w:rsidRPr="006C5575" w:rsidTr="00A306FF">
        <w:tc>
          <w:tcPr>
            <w:tcW w:w="425"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sz w:val="26"/>
                <w:szCs w:val="26"/>
                <w:lang w:bidi="ar-IQ"/>
              </w:rPr>
            </w:pPr>
            <w:r w:rsidRPr="006C5575">
              <w:rPr>
                <w:rFonts w:ascii="Simplified Arabic" w:hAnsi="Simplified Arabic"/>
                <w:sz w:val="26"/>
                <w:szCs w:val="26"/>
                <w:rtl/>
                <w:lang w:bidi="ar-IQ"/>
              </w:rPr>
              <w:t>1</w:t>
            </w:r>
          </w:p>
        </w:tc>
        <w:tc>
          <w:tcPr>
            <w:tcW w:w="2410"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sz w:val="26"/>
                <w:szCs w:val="26"/>
                <w:lang w:bidi="ar-IQ"/>
              </w:rPr>
            </w:pPr>
            <w:r w:rsidRPr="006C5575">
              <w:rPr>
                <w:rFonts w:ascii="Simplified Arabic" w:hAnsi="Simplified Arabic"/>
                <w:sz w:val="26"/>
                <w:szCs w:val="26"/>
                <w:rtl/>
                <w:lang w:bidi="ar-IQ"/>
              </w:rPr>
              <w:t>راس السهم</w:t>
            </w:r>
          </w:p>
        </w:tc>
        <w:tc>
          <w:tcPr>
            <w:tcW w:w="2552"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sz w:val="26"/>
                <w:szCs w:val="26"/>
                <w:lang w:bidi="ar-IQ"/>
              </w:rPr>
            </w:pPr>
            <w:r w:rsidRPr="006C5575">
              <w:rPr>
                <w:rFonts w:ascii="Simplified Arabic" w:hAnsi="Simplified Arabic"/>
                <w:sz w:val="26"/>
                <w:szCs w:val="26"/>
                <w:rtl/>
                <w:lang w:bidi="ar-IQ"/>
              </w:rPr>
              <w:t>نهري دجلة والفرات</w:t>
            </w:r>
          </w:p>
        </w:tc>
        <w:tc>
          <w:tcPr>
            <w:tcW w:w="2981"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sz w:val="26"/>
                <w:szCs w:val="26"/>
                <w:lang w:bidi="ar-IQ"/>
              </w:rPr>
            </w:pPr>
            <w:r w:rsidRPr="006C5575">
              <w:rPr>
                <w:rFonts w:ascii="Simplified Arabic" w:hAnsi="Simplified Arabic"/>
                <w:sz w:val="26"/>
                <w:szCs w:val="26"/>
                <w:rtl/>
                <w:lang w:bidi="ar-IQ"/>
              </w:rPr>
              <w:t>القرنة</w:t>
            </w:r>
          </w:p>
        </w:tc>
      </w:tr>
      <w:tr w:rsidR="00A626F5" w:rsidRPr="006C5575" w:rsidTr="00A306FF">
        <w:tc>
          <w:tcPr>
            <w:tcW w:w="425"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sz w:val="26"/>
                <w:szCs w:val="26"/>
                <w:lang w:bidi="ar-IQ"/>
              </w:rPr>
            </w:pPr>
            <w:r w:rsidRPr="006C5575">
              <w:rPr>
                <w:rFonts w:ascii="Simplified Arabic" w:hAnsi="Simplified Arabic"/>
                <w:sz w:val="26"/>
                <w:szCs w:val="26"/>
                <w:rtl/>
                <w:lang w:bidi="ar-IQ"/>
              </w:rPr>
              <w:t>2</w:t>
            </w:r>
          </w:p>
        </w:tc>
        <w:tc>
          <w:tcPr>
            <w:tcW w:w="2410"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sz w:val="26"/>
                <w:szCs w:val="26"/>
                <w:lang w:bidi="ar-IQ"/>
              </w:rPr>
            </w:pPr>
            <w:r w:rsidRPr="006C5575">
              <w:rPr>
                <w:rFonts w:ascii="Simplified Arabic" w:hAnsi="Simplified Arabic"/>
                <w:sz w:val="26"/>
                <w:szCs w:val="26"/>
                <w:rtl/>
                <w:lang w:bidi="ar-IQ"/>
              </w:rPr>
              <w:t>ذيل الحصان</w:t>
            </w:r>
          </w:p>
        </w:tc>
        <w:tc>
          <w:tcPr>
            <w:tcW w:w="2552"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sz w:val="26"/>
                <w:szCs w:val="26"/>
                <w:lang w:bidi="ar-IQ"/>
              </w:rPr>
            </w:pPr>
            <w:r w:rsidRPr="006C5575">
              <w:rPr>
                <w:rFonts w:ascii="Simplified Arabic" w:hAnsi="Simplified Arabic"/>
                <w:sz w:val="26"/>
                <w:szCs w:val="26"/>
                <w:rtl/>
                <w:lang w:bidi="ar-IQ"/>
              </w:rPr>
              <w:t>شط العرب والافرع الجانبية</w:t>
            </w:r>
          </w:p>
        </w:tc>
        <w:tc>
          <w:tcPr>
            <w:tcW w:w="2981"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sz w:val="26"/>
                <w:szCs w:val="26"/>
                <w:lang w:bidi="ar-IQ"/>
              </w:rPr>
            </w:pPr>
            <w:r w:rsidRPr="006C5575">
              <w:rPr>
                <w:rFonts w:ascii="Simplified Arabic" w:hAnsi="Simplified Arabic"/>
                <w:sz w:val="26"/>
                <w:szCs w:val="26"/>
                <w:rtl/>
                <w:lang w:bidi="ar-IQ"/>
              </w:rPr>
              <w:t>قضاء البصرة , قضاء ابي الخصيب</w:t>
            </w:r>
          </w:p>
        </w:tc>
      </w:tr>
      <w:tr w:rsidR="00A626F5" w:rsidRPr="006C5575" w:rsidTr="00A306FF">
        <w:tc>
          <w:tcPr>
            <w:tcW w:w="425"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sz w:val="26"/>
                <w:szCs w:val="26"/>
                <w:lang w:bidi="ar-IQ"/>
              </w:rPr>
            </w:pPr>
            <w:r w:rsidRPr="006C5575">
              <w:rPr>
                <w:rFonts w:ascii="Simplified Arabic" w:hAnsi="Simplified Arabic"/>
                <w:sz w:val="26"/>
                <w:szCs w:val="26"/>
                <w:rtl/>
                <w:lang w:bidi="ar-IQ"/>
              </w:rPr>
              <w:t>3</w:t>
            </w:r>
          </w:p>
        </w:tc>
        <w:tc>
          <w:tcPr>
            <w:tcW w:w="2410"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sz w:val="26"/>
                <w:szCs w:val="26"/>
                <w:lang w:bidi="ar-IQ"/>
              </w:rPr>
            </w:pPr>
            <w:r w:rsidRPr="006C5575">
              <w:rPr>
                <w:rFonts w:ascii="Simplified Arabic" w:hAnsi="Simplified Arabic"/>
                <w:sz w:val="26"/>
                <w:szCs w:val="26"/>
                <w:rtl/>
                <w:lang w:bidi="ar-IQ"/>
              </w:rPr>
              <w:t>عشبة البرك الصغيرة</w:t>
            </w:r>
          </w:p>
        </w:tc>
        <w:tc>
          <w:tcPr>
            <w:tcW w:w="2552"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sz w:val="26"/>
                <w:szCs w:val="26"/>
                <w:lang w:bidi="ar-IQ"/>
              </w:rPr>
            </w:pPr>
            <w:r w:rsidRPr="006C5575">
              <w:rPr>
                <w:rFonts w:ascii="Simplified Arabic" w:hAnsi="Simplified Arabic"/>
                <w:sz w:val="26"/>
                <w:szCs w:val="26"/>
                <w:rtl/>
                <w:lang w:bidi="ar-IQ"/>
              </w:rPr>
              <w:t>شط العرب</w:t>
            </w:r>
          </w:p>
        </w:tc>
        <w:tc>
          <w:tcPr>
            <w:tcW w:w="2981"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sz w:val="26"/>
                <w:szCs w:val="26"/>
                <w:lang w:bidi="ar-IQ"/>
              </w:rPr>
            </w:pPr>
            <w:r w:rsidRPr="006C5575">
              <w:rPr>
                <w:rFonts w:ascii="Simplified Arabic" w:hAnsi="Simplified Arabic"/>
                <w:sz w:val="26"/>
                <w:szCs w:val="26"/>
                <w:rtl/>
                <w:lang w:bidi="ar-IQ"/>
              </w:rPr>
              <w:t>قضائي ابي الخصيب وشط العرب</w:t>
            </w:r>
          </w:p>
        </w:tc>
      </w:tr>
      <w:tr w:rsidR="00A626F5" w:rsidRPr="006C5575" w:rsidTr="00A306FF">
        <w:tc>
          <w:tcPr>
            <w:tcW w:w="425"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sz w:val="26"/>
                <w:szCs w:val="26"/>
                <w:lang w:bidi="ar-IQ"/>
              </w:rPr>
            </w:pPr>
            <w:r w:rsidRPr="006C5575">
              <w:rPr>
                <w:rFonts w:ascii="Simplified Arabic" w:hAnsi="Simplified Arabic"/>
                <w:sz w:val="26"/>
                <w:szCs w:val="26"/>
                <w:rtl/>
                <w:lang w:bidi="ar-IQ"/>
              </w:rPr>
              <w:t>4</w:t>
            </w:r>
          </w:p>
        </w:tc>
        <w:tc>
          <w:tcPr>
            <w:tcW w:w="2410"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sz w:val="26"/>
                <w:szCs w:val="26"/>
                <w:lang w:bidi="ar-IQ"/>
              </w:rPr>
            </w:pPr>
            <w:proofErr w:type="spellStart"/>
            <w:r w:rsidRPr="006C5575">
              <w:rPr>
                <w:rFonts w:ascii="Simplified Arabic" w:hAnsi="Simplified Arabic"/>
                <w:sz w:val="26"/>
                <w:szCs w:val="26"/>
                <w:rtl/>
                <w:lang w:bidi="ar-IQ"/>
              </w:rPr>
              <w:t>انجير</w:t>
            </w:r>
            <w:proofErr w:type="spellEnd"/>
            <w:r w:rsidRPr="006C5575">
              <w:rPr>
                <w:rFonts w:ascii="Simplified Arabic" w:hAnsi="Simplified Arabic"/>
                <w:sz w:val="26"/>
                <w:szCs w:val="26"/>
                <w:rtl/>
                <w:lang w:bidi="ar-IQ"/>
              </w:rPr>
              <w:t xml:space="preserve"> هند</w:t>
            </w:r>
          </w:p>
        </w:tc>
        <w:tc>
          <w:tcPr>
            <w:tcW w:w="2552"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sz w:val="26"/>
                <w:szCs w:val="26"/>
                <w:lang w:bidi="ar-IQ"/>
              </w:rPr>
            </w:pPr>
            <w:r w:rsidRPr="006C5575">
              <w:rPr>
                <w:rFonts w:ascii="Simplified Arabic" w:hAnsi="Simplified Arabic"/>
                <w:sz w:val="26"/>
                <w:szCs w:val="26"/>
                <w:rtl/>
                <w:lang w:bidi="ar-IQ"/>
              </w:rPr>
              <w:t>شط العرب</w:t>
            </w:r>
          </w:p>
        </w:tc>
        <w:tc>
          <w:tcPr>
            <w:tcW w:w="2981"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sz w:val="26"/>
                <w:szCs w:val="26"/>
                <w:lang w:bidi="ar-IQ"/>
              </w:rPr>
            </w:pPr>
            <w:r w:rsidRPr="006C5575">
              <w:rPr>
                <w:rFonts w:ascii="Simplified Arabic" w:hAnsi="Simplified Arabic"/>
                <w:sz w:val="26"/>
                <w:szCs w:val="26"/>
                <w:rtl/>
                <w:lang w:bidi="ar-IQ"/>
              </w:rPr>
              <w:t>قضاء الفاو وناحية السيبة</w:t>
            </w:r>
          </w:p>
        </w:tc>
      </w:tr>
      <w:tr w:rsidR="00A626F5" w:rsidRPr="006C5575" w:rsidTr="00A306FF">
        <w:tc>
          <w:tcPr>
            <w:tcW w:w="425"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sz w:val="26"/>
                <w:szCs w:val="26"/>
                <w:lang w:bidi="ar-IQ"/>
              </w:rPr>
            </w:pPr>
            <w:r w:rsidRPr="006C5575">
              <w:rPr>
                <w:rFonts w:ascii="Simplified Arabic" w:hAnsi="Simplified Arabic"/>
                <w:sz w:val="26"/>
                <w:szCs w:val="26"/>
                <w:rtl/>
                <w:lang w:bidi="ar-IQ"/>
              </w:rPr>
              <w:t>5</w:t>
            </w:r>
          </w:p>
        </w:tc>
        <w:tc>
          <w:tcPr>
            <w:tcW w:w="2410"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sz w:val="26"/>
                <w:szCs w:val="26"/>
                <w:lang w:bidi="ar-IQ"/>
              </w:rPr>
            </w:pPr>
            <w:proofErr w:type="spellStart"/>
            <w:r w:rsidRPr="006C5575">
              <w:rPr>
                <w:rFonts w:ascii="Simplified Arabic" w:hAnsi="Simplified Arabic"/>
                <w:sz w:val="26"/>
                <w:szCs w:val="26"/>
                <w:rtl/>
                <w:lang w:bidi="ar-IQ"/>
              </w:rPr>
              <w:t>الكعيبرة</w:t>
            </w:r>
            <w:proofErr w:type="spellEnd"/>
            <w:r w:rsidRPr="006C5575">
              <w:rPr>
                <w:rFonts w:ascii="Simplified Arabic" w:hAnsi="Simplified Arabic"/>
                <w:sz w:val="26"/>
                <w:szCs w:val="26"/>
                <w:rtl/>
                <w:lang w:bidi="ar-IQ"/>
              </w:rPr>
              <w:t xml:space="preserve"> الكبيرة</w:t>
            </w:r>
          </w:p>
        </w:tc>
        <w:tc>
          <w:tcPr>
            <w:tcW w:w="2552"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sz w:val="26"/>
                <w:szCs w:val="26"/>
                <w:lang w:bidi="ar-IQ"/>
              </w:rPr>
            </w:pPr>
            <w:r w:rsidRPr="006C5575">
              <w:rPr>
                <w:rFonts w:ascii="Simplified Arabic" w:hAnsi="Simplified Arabic"/>
                <w:sz w:val="26"/>
                <w:szCs w:val="26"/>
                <w:rtl/>
                <w:lang w:bidi="ar-IQ"/>
              </w:rPr>
              <w:t>نهر الفرات</w:t>
            </w:r>
          </w:p>
        </w:tc>
        <w:tc>
          <w:tcPr>
            <w:tcW w:w="2981"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sz w:val="26"/>
                <w:szCs w:val="26"/>
                <w:lang w:bidi="ar-IQ"/>
              </w:rPr>
            </w:pPr>
            <w:r w:rsidRPr="006C5575">
              <w:rPr>
                <w:rFonts w:ascii="Simplified Arabic" w:hAnsi="Simplified Arabic"/>
                <w:sz w:val="26"/>
                <w:szCs w:val="26"/>
                <w:rtl/>
                <w:lang w:bidi="ar-IQ"/>
              </w:rPr>
              <w:t>قضاء المدينة</w:t>
            </w:r>
          </w:p>
        </w:tc>
      </w:tr>
      <w:tr w:rsidR="00A626F5" w:rsidRPr="006C5575" w:rsidTr="00A306FF">
        <w:trPr>
          <w:trHeight w:val="610"/>
        </w:trPr>
        <w:tc>
          <w:tcPr>
            <w:tcW w:w="425"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sz w:val="26"/>
                <w:szCs w:val="26"/>
                <w:lang w:bidi="ar-IQ"/>
              </w:rPr>
            </w:pPr>
            <w:r w:rsidRPr="006C5575">
              <w:rPr>
                <w:rFonts w:ascii="Simplified Arabic" w:hAnsi="Simplified Arabic"/>
                <w:sz w:val="26"/>
                <w:szCs w:val="26"/>
                <w:rtl/>
                <w:lang w:bidi="ar-IQ"/>
              </w:rPr>
              <w:t>6</w:t>
            </w:r>
          </w:p>
        </w:tc>
        <w:tc>
          <w:tcPr>
            <w:tcW w:w="2410"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sz w:val="26"/>
                <w:szCs w:val="26"/>
                <w:lang w:bidi="ar-IQ"/>
              </w:rPr>
            </w:pPr>
            <w:r w:rsidRPr="006C5575">
              <w:rPr>
                <w:rFonts w:ascii="Simplified Arabic" w:hAnsi="Simplified Arabic"/>
                <w:sz w:val="26"/>
                <w:szCs w:val="26"/>
                <w:rtl/>
                <w:lang w:bidi="ar-IQ"/>
              </w:rPr>
              <w:t>لبب العبيد</w:t>
            </w:r>
          </w:p>
        </w:tc>
        <w:tc>
          <w:tcPr>
            <w:tcW w:w="2552"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sz w:val="26"/>
                <w:szCs w:val="26"/>
                <w:lang w:bidi="ar-IQ"/>
              </w:rPr>
            </w:pPr>
            <w:r w:rsidRPr="006C5575">
              <w:rPr>
                <w:rFonts w:ascii="Simplified Arabic" w:hAnsi="Simplified Arabic"/>
                <w:sz w:val="26"/>
                <w:szCs w:val="26"/>
                <w:rtl/>
                <w:lang w:bidi="ar-IQ"/>
              </w:rPr>
              <w:t>شط العرب والافرع الجانبية</w:t>
            </w:r>
          </w:p>
        </w:tc>
        <w:tc>
          <w:tcPr>
            <w:tcW w:w="2981"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sz w:val="26"/>
                <w:szCs w:val="26"/>
                <w:lang w:bidi="ar-IQ"/>
              </w:rPr>
            </w:pPr>
            <w:r w:rsidRPr="006C5575">
              <w:rPr>
                <w:rFonts w:ascii="Simplified Arabic" w:hAnsi="Simplified Arabic"/>
                <w:sz w:val="26"/>
                <w:szCs w:val="26"/>
                <w:rtl/>
                <w:lang w:bidi="ar-IQ"/>
              </w:rPr>
              <w:t>قضاء البصرة</w:t>
            </w:r>
          </w:p>
        </w:tc>
      </w:tr>
      <w:tr w:rsidR="00A626F5" w:rsidRPr="006C5575" w:rsidTr="00A306FF">
        <w:trPr>
          <w:trHeight w:val="599"/>
        </w:trPr>
        <w:tc>
          <w:tcPr>
            <w:tcW w:w="425"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sz w:val="26"/>
                <w:szCs w:val="26"/>
                <w:lang w:bidi="ar-IQ"/>
              </w:rPr>
            </w:pPr>
            <w:r w:rsidRPr="006C5575">
              <w:rPr>
                <w:rFonts w:ascii="Simplified Arabic" w:hAnsi="Simplified Arabic"/>
                <w:sz w:val="26"/>
                <w:szCs w:val="26"/>
                <w:rtl/>
                <w:lang w:bidi="ar-IQ"/>
              </w:rPr>
              <w:t>7</w:t>
            </w:r>
          </w:p>
        </w:tc>
        <w:tc>
          <w:tcPr>
            <w:tcW w:w="2410"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sz w:val="26"/>
                <w:szCs w:val="26"/>
                <w:lang w:bidi="ar-IQ"/>
              </w:rPr>
            </w:pPr>
            <w:proofErr w:type="spellStart"/>
            <w:r w:rsidRPr="006C5575">
              <w:rPr>
                <w:rFonts w:ascii="Simplified Arabic" w:hAnsi="Simplified Arabic"/>
                <w:sz w:val="26"/>
                <w:szCs w:val="26"/>
                <w:rtl/>
                <w:lang w:bidi="ar-IQ"/>
              </w:rPr>
              <w:t>الكعيبة</w:t>
            </w:r>
            <w:proofErr w:type="spellEnd"/>
            <w:r w:rsidRPr="006C5575">
              <w:rPr>
                <w:rFonts w:ascii="Simplified Arabic" w:hAnsi="Simplified Arabic"/>
                <w:sz w:val="26"/>
                <w:szCs w:val="26"/>
                <w:rtl/>
                <w:lang w:bidi="ar-IQ"/>
              </w:rPr>
              <w:t xml:space="preserve"> الصفراء</w:t>
            </w:r>
          </w:p>
        </w:tc>
        <w:tc>
          <w:tcPr>
            <w:tcW w:w="2552"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sz w:val="26"/>
                <w:szCs w:val="26"/>
                <w:lang w:bidi="ar-IQ"/>
              </w:rPr>
            </w:pPr>
            <w:r w:rsidRPr="006C5575">
              <w:rPr>
                <w:rFonts w:ascii="Simplified Arabic" w:hAnsi="Simplified Arabic"/>
                <w:sz w:val="26"/>
                <w:szCs w:val="26"/>
                <w:rtl/>
                <w:lang w:bidi="ar-IQ"/>
              </w:rPr>
              <w:t>شط العرب</w:t>
            </w:r>
          </w:p>
        </w:tc>
        <w:tc>
          <w:tcPr>
            <w:tcW w:w="2981"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sz w:val="26"/>
                <w:szCs w:val="26"/>
                <w:lang w:bidi="ar-IQ"/>
              </w:rPr>
            </w:pPr>
            <w:r w:rsidRPr="006C5575">
              <w:rPr>
                <w:rFonts w:ascii="Simplified Arabic" w:hAnsi="Simplified Arabic"/>
                <w:sz w:val="26"/>
                <w:szCs w:val="26"/>
                <w:rtl/>
                <w:lang w:bidi="ar-IQ"/>
              </w:rPr>
              <w:t xml:space="preserve">ناحية  </w:t>
            </w:r>
            <w:proofErr w:type="spellStart"/>
            <w:r w:rsidRPr="006C5575">
              <w:rPr>
                <w:rFonts w:ascii="Simplified Arabic" w:hAnsi="Simplified Arabic"/>
                <w:sz w:val="26"/>
                <w:szCs w:val="26"/>
                <w:rtl/>
                <w:lang w:bidi="ar-IQ"/>
              </w:rPr>
              <w:t>الهارثة</w:t>
            </w:r>
            <w:proofErr w:type="spellEnd"/>
          </w:p>
        </w:tc>
      </w:tr>
      <w:tr w:rsidR="00A626F5" w:rsidRPr="006C5575" w:rsidTr="00A306FF">
        <w:trPr>
          <w:trHeight w:val="622"/>
        </w:trPr>
        <w:tc>
          <w:tcPr>
            <w:tcW w:w="425"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sz w:val="26"/>
                <w:szCs w:val="26"/>
                <w:lang w:bidi="ar-IQ"/>
              </w:rPr>
            </w:pPr>
            <w:r w:rsidRPr="006C5575">
              <w:rPr>
                <w:rFonts w:ascii="Simplified Arabic" w:hAnsi="Simplified Arabic"/>
                <w:sz w:val="26"/>
                <w:szCs w:val="26"/>
                <w:rtl/>
                <w:lang w:bidi="ar-IQ"/>
              </w:rPr>
              <w:t>8</w:t>
            </w:r>
          </w:p>
        </w:tc>
        <w:tc>
          <w:tcPr>
            <w:tcW w:w="2410"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sz w:val="26"/>
                <w:szCs w:val="26"/>
                <w:lang w:bidi="ar-IQ"/>
              </w:rPr>
            </w:pPr>
            <w:proofErr w:type="spellStart"/>
            <w:r w:rsidRPr="006C5575">
              <w:rPr>
                <w:rFonts w:ascii="Simplified Arabic" w:hAnsi="Simplified Arabic"/>
                <w:sz w:val="26"/>
                <w:szCs w:val="26"/>
                <w:rtl/>
                <w:lang w:bidi="ar-IQ"/>
              </w:rPr>
              <w:t>خربج</w:t>
            </w:r>
            <w:proofErr w:type="spellEnd"/>
            <w:r w:rsidRPr="006C5575">
              <w:rPr>
                <w:rFonts w:ascii="Simplified Arabic" w:hAnsi="Simplified Arabic"/>
                <w:sz w:val="26"/>
                <w:szCs w:val="26"/>
                <w:rtl/>
                <w:lang w:bidi="ar-IQ"/>
              </w:rPr>
              <w:t xml:space="preserve"> , اذن الشيطان</w:t>
            </w:r>
          </w:p>
        </w:tc>
        <w:tc>
          <w:tcPr>
            <w:tcW w:w="2552"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sz w:val="26"/>
                <w:szCs w:val="26"/>
                <w:lang w:bidi="ar-IQ"/>
              </w:rPr>
            </w:pPr>
            <w:r w:rsidRPr="006C5575">
              <w:rPr>
                <w:rFonts w:ascii="Simplified Arabic" w:hAnsi="Simplified Arabic"/>
                <w:sz w:val="26"/>
                <w:szCs w:val="26"/>
                <w:rtl/>
                <w:lang w:bidi="ar-IQ"/>
              </w:rPr>
              <w:t>شط العرب والافرع الجانبية</w:t>
            </w:r>
          </w:p>
        </w:tc>
        <w:tc>
          <w:tcPr>
            <w:tcW w:w="2981"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sz w:val="26"/>
                <w:szCs w:val="26"/>
                <w:lang w:bidi="ar-IQ"/>
              </w:rPr>
            </w:pPr>
            <w:r w:rsidRPr="006C5575">
              <w:rPr>
                <w:rFonts w:ascii="Simplified Arabic" w:hAnsi="Simplified Arabic"/>
                <w:sz w:val="26"/>
                <w:szCs w:val="26"/>
                <w:rtl/>
                <w:lang w:bidi="ar-IQ"/>
              </w:rPr>
              <w:t>اقضية المدينة وابي الخصيب والبصرة</w:t>
            </w:r>
          </w:p>
        </w:tc>
      </w:tr>
      <w:tr w:rsidR="00A626F5" w:rsidRPr="006C5575" w:rsidTr="00A306FF">
        <w:trPr>
          <w:trHeight w:val="506"/>
        </w:trPr>
        <w:tc>
          <w:tcPr>
            <w:tcW w:w="425"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sz w:val="26"/>
                <w:szCs w:val="26"/>
                <w:lang w:bidi="ar-IQ"/>
              </w:rPr>
            </w:pPr>
            <w:r w:rsidRPr="006C5575">
              <w:rPr>
                <w:rFonts w:ascii="Simplified Arabic" w:hAnsi="Simplified Arabic"/>
                <w:sz w:val="26"/>
                <w:szCs w:val="26"/>
                <w:rtl/>
                <w:lang w:bidi="ar-IQ"/>
              </w:rPr>
              <w:t>9</w:t>
            </w:r>
          </w:p>
        </w:tc>
        <w:tc>
          <w:tcPr>
            <w:tcW w:w="2410"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sz w:val="26"/>
                <w:szCs w:val="26"/>
                <w:lang w:bidi="ar-IQ"/>
              </w:rPr>
            </w:pPr>
            <w:proofErr w:type="spellStart"/>
            <w:r w:rsidRPr="006C5575">
              <w:rPr>
                <w:rFonts w:ascii="Simplified Arabic" w:hAnsi="Simplified Arabic"/>
                <w:sz w:val="26"/>
                <w:szCs w:val="26"/>
                <w:rtl/>
                <w:lang w:bidi="ar-IQ"/>
              </w:rPr>
              <w:t>كزيبرة</w:t>
            </w:r>
            <w:proofErr w:type="spellEnd"/>
            <w:r w:rsidRPr="006C5575">
              <w:rPr>
                <w:rFonts w:ascii="Simplified Arabic" w:hAnsi="Simplified Arabic"/>
                <w:sz w:val="26"/>
                <w:szCs w:val="26"/>
                <w:rtl/>
                <w:lang w:bidi="ar-IQ"/>
              </w:rPr>
              <w:t xml:space="preserve"> , لسان العنز</w:t>
            </w:r>
          </w:p>
        </w:tc>
        <w:tc>
          <w:tcPr>
            <w:tcW w:w="2552"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sz w:val="26"/>
                <w:szCs w:val="26"/>
                <w:lang w:bidi="ar-IQ"/>
              </w:rPr>
            </w:pPr>
            <w:r w:rsidRPr="006C5575">
              <w:rPr>
                <w:rFonts w:ascii="Simplified Arabic" w:hAnsi="Simplified Arabic"/>
                <w:sz w:val="26"/>
                <w:szCs w:val="26"/>
                <w:rtl/>
                <w:lang w:bidi="ar-IQ"/>
              </w:rPr>
              <w:t>نهر الفرات</w:t>
            </w:r>
          </w:p>
        </w:tc>
        <w:tc>
          <w:tcPr>
            <w:tcW w:w="2981" w:type="dxa"/>
            <w:tcBorders>
              <w:top w:val="single" w:sz="4" w:space="0" w:color="auto"/>
              <w:left w:val="single" w:sz="4" w:space="0" w:color="auto"/>
              <w:bottom w:val="single" w:sz="4" w:space="0" w:color="auto"/>
              <w:right w:val="single" w:sz="4" w:space="0" w:color="auto"/>
            </w:tcBorders>
            <w:hideMark/>
          </w:tcPr>
          <w:p w:rsidR="00A626F5" w:rsidRPr="006C5575" w:rsidRDefault="00A626F5" w:rsidP="008F1876">
            <w:pPr>
              <w:pStyle w:val="a3"/>
              <w:spacing w:line="276" w:lineRule="auto"/>
              <w:jc w:val="center"/>
              <w:rPr>
                <w:rFonts w:ascii="Simplified Arabic" w:hAnsi="Simplified Arabic"/>
                <w:sz w:val="26"/>
                <w:szCs w:val="26"/>
                <w:lang w:bidi="ar-IQ"/>
              </w:rPr>
            </w:pPr>
            <w:r w:rsidRPr="006C5575">
              <w:rPr>
                <w:rFonts w:ascii="Simplified Arabic" w:hAnsi="Simplified Arabic"/>
                <w:sz w:val="26"/>
                <w:szCs w:val="26"/>
                <w:rtl/>
                <w:lang w:bidi="ar-IQ"/>
              </w:rPr>
              <w:t>قضاء المدينة</w:t>
            </w:r>
          </w:p>
        </w:tc>
      </w:tr>
    </w:tbl>
    <w:p w:rsidR="00A306FF" w:rsidRPr="006C5575" w:rsidRDefault="00A626F5" w:rsidP="00A306FF">
      <w:pPr>
        <w:pStyle w:val="a5"/>
        <w:spacing w:line="276" w:lineRule="auto"/>
        <w:rPr>
          <w:rFonts w:ascii="Simplified Arabic" w:hAnsi="Simplified Arabic" w:cs="Simplified Arabic"/>
          <w:rtl/>
          <w:lang w:bidi="ar-IQ"/>
        </w:rPr>
      </w:pPr>
      <w:r w:rsidRPr="006C5575">
        <w:rPr>
          <w:rFonts w:ascii="Simplified Arabic" w:hAnsi="Simplified Arabic" w:cs="Simplified Arabic"/>
          <w:rtl/>
          <w:lang w:bidi="ar-IQ"/>
        </w:rPr>
        <w:t xml:space="preserve">المصدر: عبد الرضا اكبر علوان </w:t>
      </w:r>
      <w:proofErr w:type="spellStart"/>
      <w:r w:rsidRPr="006C5575">
        <w:rPr>
          <w:rFonts w:ascii="Simplified Arabic" w:hAnsi="Simplified Arabic" w:cs="Simplified Arabic"/>
          <w:rtl/>
          <w:lang w:bidi="ar-IQ"/>
        </w:rPr>
        <w:t>المياح</w:t>
      </w:r>
      <w:proofErr w:type="spellEnd"/>
      <w:r w:rsidRPr="006C5575">
        <w:rPr>
          <w:rFonts w:ascii="Simplified Arabic" w:hAnsi="Simplified Arabic" w:cs="Simplified Arabic"/>
          <w:rtl/>
          <w:lang w:bidi="ar-IQ"/>
        </w:rPr>
        <w:t xml:space="preserve"> وطه ياسين </w:t>
      </w:r>
      <w:proofErr w:type="spellStart"/>
      <w:r w:rsidRPr="006C5575">
        <w:rPr>
          <w:rFonts w:ascii="Simplified Arabic" w:hAnsi="Simplified Arabic" w:cs="Simplified Arabic"/>
          <w:rtl/>
          <w:lang w:bidi="ar-IQ"/>
        </w:rPr>
        <w:t>مهودر</w:t>
      </w:r>
      <w:proofErr w:type="spellEnd"/>
      <w:r w:rsidRPr="006C5575">
        <w:rPr>
          <w:rFonts w:ascii="Simplified Arabic" w:hAnsi="Simplified Arabic" w:cs="Simplified Arabic"/>
          <w:rtl/>
          <w:lang w:bidi="ar-IQ"/>
        </w:rPr>
        <w:t xml:space="preserve"> و وداد </w:t>
      </w:r>
      <w:proofErr w:type="spellStart"/>
      <w:r w:rsidRPr="006C5575">
        <w:rPr>
          <w:rFonts w:ascii="Simplified Arabic" w:hAnsi="Simplified Arabic" w:cs="Simplified Arabic"/>
          <w:rtl/>
          <w:lang w:bidi="ar-IQ"/>
        </w:rPr>
        <w:t>مزبان</w:t>
      </w:r>
      <w:proofErr w:type="spellEnd"/>
      <w:r w:rsidRPr="006C5575">
        <w:rPr>
          <w:rFonts w:ascii="Simplified Arabic" w:hAnsi="Simplified Arabic" w:cs="Simplified Arabic"/>
          <w:rtl/>
          <w:lang w:bidi="ar-IQ"/>
        </w:rPr>
        <w:t xml:space="preserve"> طاهر الاسدي , بيئة ونباتات البصرة , جيكور للطباعة والنشر , بيروت , لبنان , ط1 , 2016, ص389-629</w:t>
      </w:r>
    </w:p>
    <w:p w:rsidR="00A306FF" w:rsidRPr="006C5575" w:rsidRDefault="00A306FF" w:rsidP="00A306FF">
      <w:pPr>
        <w:pStyle w:val="a3"/>
        <w:spacing w:line="276" w:lineRule="auto"/>
        <w:rPr>
          <w:rFonts w:ascii="Simplified Arabic" w:hAnsi="Simplified Arabic"/>
          <w:rtl/>
          <w:lang w:bidi="ar-IQ"/>
        </w:rPr>
      </w:pPr>
      <w:r w:rsidRPr="006C5575">
        <w:rPr>
          <w:rFonts w:ascii="Simplified Arabic" w:hAnsi="Simplified Arabic"/>
          <w:rtl/>
          <w:lang w:bidi="ar-IQ"/>
        </w:rPr>
        <w:lastRenderedPageBreak/>
        <w:t>اشارت العديد من التقارير المحلية والعالمية على ضرورة الحفاظ على التنوع الاحيائي , اذ اكد التقرير الاول عن حالة البيئة في العراق عام 2013</w:t>
      </w:r>
      <w:r w:rsidRPr="00C15F36">
        <w:rPr>
          <w:rFonts w:ascii="Simplified Arabic" w:hAnsi="Simplified Arabic"/>
          <w:vertAlign w:val="superscript"/>
          <w:rtl/>
          <w:lang w:bidi="ar-IQ"/>
        </w:rPr>
        <w:t>(</w:t>
      </w:r>
      <w:r w:rsidRPr="00C15F36">
        <w:rPr>
          <w:rFonts w:hint="cs"/>
          <w:vertAlign w:val="superscript"/>
          <w:rtl/>
        </w:rPr>
        <w:t>12</w:t>
      </w:r>
      <w:r w:rsidRPr="00C15F36">
        <w:rPr>
          <w:rFonts w:ascii="Simplified Arabic" w:hAnsi="Simplified Arabic"/>
          <w:vertAlign w:val="superscript"/>
          <w:rtl/>
          <w:lang w:bidi="ar-IQ"/>
        </w:rPr>
        <w:t>)</w:t>
      </w:r>
      <w:r w:rsidRPr="006C5575">
        <w:rPr>
          <w:rFonts w:ascii="Simplified Arabic" w:hAnsi="Simplified Arabic"/>
          <w:rtl/>
          <w:lang w:bidi="ar-IQ"/>
        </w:rPr>
        <w:t xml:space="preserve"> والتقرير الوطني الرابع الى اتفاقية التنوع البيولوجي لعام 2010</w:t>
      </w:r>
      <w:r w:rsidRPr="00C15F36">
        <w:rPr>
          <w:rFonts w:ascii="Simplified Arabic" w:hAnsi="Simplified Arabic"/>
          <w:vertAlign w:val="superscript"/>
          <w:rtl/>
          <w:lang w:bidi="ar-IQ"/>
        </w:rPr>
        <w:t>(</w:t>
      </w:r>
      <w:r w:rsidRPr="00C15F36">
        <w:rPr>
          <w:rFonts w:hint="cs"/>
          <w:vertAlign w:val="superscript"/>
          <w:rtl/>
        </w:rPr>
        <w:t>13</w:t>
      </w:r>
      <w:r w:rsidRPr="00C15F36">
        <w:rPr>
          <w:rFonts w:ascii="Simplified Arabic" w:hAnsi="Simplified Arabic"/>
          <w:vertAlign w:val="superscript"/>
          <w:rtl/>
          <w:lang w:bidi="ar-IQ"/>
        </w:rPr>
        <w:t>)</w:t>
      </w:r>
      <w:r w:rsidRPr="006C5575">
        <w:rPr>
          <w:rFonts w:ascii="Simplified Arabic" w:hAnsi="Simplified Arabic"/>
          <w:rtl/>
          <w:lang w:bidi="ar-IQ"/>
        </w:rPr>
        <w:t xml:space="preserve"> والتقرير الوطني الخامس لمعاهدة التنوع البيولوجي 2014</w:t>
      </w:r>
      <w:r w:rsidRPr="00C15F36">
        <w:rPr>
          <w:rFonts w:ascii="Simplified Arabic" w:hAnsi="Simplified Arabic"/>
          <w:vertAlign w:val="superscript"/>
          <w:rtl/>
          <w:lang w:bidi="ar-IQ"/>
        </w:rPr>
        <w:t>(</w:t>
      </w:r>
      <w:r w:rsidRPr="00C15F36">
        <w:rPr>
          <w:rFonts w:hint="cs"/>
          <w:vertAlign w:val="superscript"/>
          <w:rtl/>
        </w:rPr>
        <w:t>14</w:t>
      </w:r>
      <w:r w:rsidRPr="00C15F36">
        <w:rPr>
          <w:rFonts w:ascii="Simplified Arabic" w:hAnsi="Simplified Arabic"/>
          <w:vertAlign w:val="superscript"/>
          <w:rtl/>
          <w:lang w:bidi="ar-IQ"/>
        </w:rPr>
        <w:t>)</w:t>
      </w:r>
      <w:r w:rsidRPr="006C5575">
        <w:rPr>
          <w:rFonts w:ascii="Simplified Arabic" w:hAnsi="Simplified Arabic"/>
          <w:rtl/>
          <w:lang w:bidi="ar-IQ"/>
        </w:rPr>
        <w:t xml:space="preserve"> والاستراتيجية الوطنية لحماية بيئة العراق لعام 2017</w:t>
      </w:r>
      <w:r w:rsidRPr="00C15F36">
        <w:rPr>
          <w:rFonts w:ascii="Simplified Arabic" w:hAnsi="Simplified Arabic"/>
          <w:vertAlign w:val="superscript"/>
          <w:rtl/>
          <w:lang w:bidi="ar-IQ"/>
        </w:rPr>
        <w:t>(</w:t>
      </w:r>
      <w:r w:rsidRPr="00C15F36">
        <w:rPr>
          <w:rFonts w:hint="cs"/>
          <w:vertAlign w:val="superscript"/>
          <w:rtl/>
        </w:rPr>
        <w:t>15</w:t>
      </w:r>
      <w:r w:rsidRPr="00C15F36">
        <w:rPr>
          <w:rFonts w:ascii="Simplified Arabic" w:hAnsi="Simplified Arabic"/>
          <w:vertAlign w:val="superscript"/>
          <w:rtl/>
          <w:lang w:bidi="ar-IQ"/>
        </w:rPr>
        <w:t>)</w:t>
      </w:r>
      <w:r w:rsidRPr="006C5575">
        <w:rPr>
          <w:rFonts w:ascii="Simplified Arabic" w:hAnsi="Simplified Arabic"/>
          <w:rtl/>
          <w:lang w:bidi="ar-IQ"/>
        </w:rPr>
        <w:t xml:space="preserve"> والاستراتيجية الوطنية للتنوع البيولوجي والخطة التنفيذية في العراق للفترة من (2015 – 2020)</w:t>
      </w:r>
      <w:r w:rsidRPr="00C15F36">
        <w:rPr>
          <w:rFonts w:ascii="Simplified Arabic" w:hAnsi="Simplified Arabic"/>
          <w:vertAlign w:val="superscript"/>
          <w:rtl/>
          <w:lang w:bidi="ar-IQ"/>
        </w:rPr>
        <w:t>(</w:t>
      </w:r>
      <w:r w:rsidRPr="00C15F36">
        <w:rPr>
          <w:rFonts w:hint="cs"/>
          <w:vertAlign w:val="superscript"/>
          <w:rtl/>
        </w:rPr>
        <w:t>16</w:t>
      </w:r>
      <w:r w:rsidRPr="00C15F36">
        <w:rPr>
          <w:rFonts w:ascii="Simplified Arabic" w:hAnsi="Simplified Arabic"/>
          <w:vertAlign w:val="superscript"/>
          <w:rtl/>
          <w:lang w:bidi="ar-IQ"/>
        </w:rPr>
        <w:t>)</w:t>
      </w:r>
      <w:r w:rsidRPr="006C5575">
        <w:rPr>
          <w:rFonts w:ascii="Simplified Arabic" w:hAnsi="Simplified Arabic"/>
          <w:rtl/>
          <w:lang w:bidi="ar-IQ"/>
        </w:rPr>
        <w:t xml:space="preserve"> , فضلا" عن ما اشارت اليه العديد من التقارير العربية والعالمية كالتقرير الوطني المصري لعام 2009</w:t>
      </w:r>
      <w:r w:rsidRPr="00C15F36">
        <w:rPr>
          <w:rFonts w:ascii="Simplified Arabic" w:hAnsi="Simplified Arabic"/>
          <w:vertAlign w:val="superscript"/>
          <w:rtl/>
          <w:lang w:bidi="ar-IQ"/>
        </w:rPr>
        <w:t>(</w:t>
      </w:r>
      <w:r w:rsidRPr="00C15F36">
        <w:rPr>
          <w:rFonts w:hint="cs"/>
          <w:vertAlign w:val="superscript"/>
          <w:rtl/>
        </w:rPr>
        <w:t>17</w:t>
      </w:r>
      <w:r w:rsidRPr="00C15F36">
        <w:rPr>
          <w:rFonts w:ascii="Simplified Arabic" w:hAnsi="Simplified Arabic"/>
          <w:vertAlign w:val="superscript"/>
          <w:rtl/>
          <w:lang w:bidi="ar-IQ"/>
        </w:rPr>
        <w:t>)</w:t>
      </w:r>
      <w:r w:rsidRPr="006C5575">
        <w:rPr>
          <w:rFonts w:ascii="Simplified Arabic" w:hAnsi="Simplified Arabic"/>
          <w:rtl/>
          <w:lang w:bidi="ar-IQ"/>
        </w:rPr>
        <w:t xml:space="preserve"> والتوقعات العالمية للتنوع البيولوجي 2014</w:t>
      </w:r>
      <w:r w:rsidRPr="00C15F36">
        <w:rPr>
          <w:rFonts w:ascii="Simplified Arabic" w:hAnsi="Simplified Arabic"/>
          <w:vertAlign w:val="superscript"/>
          <w:rtl/>
          <w:lang w:bidi="ar-IQ"/>
        </w:rPr>
        <w:t>(</w:t>
      </w:r>
      <w:r w:rsidRPr="00C15F36">
        <w:rPr>
          <w:rFonts w:ascii="Simplified Arabic" w:hAnsi="Simplified Arabic" w:hint="cs"/>
          <w:vertAlign w:val="superscript"/>
          <w:rtl/>
          <w:lang w:bidi="ar-IQ"/>
        </w:rPr>
        <w:t>18</w:t>
      </w:r>
      <w:r w:rsidRPr="00C15F36">
        <w:rPr>
          <w:rFonts w:ascii="Simplified Arabic" w:hAnsi="Simplified Arabic"/>
          <w:vertAlign w:val="superscript"/>
          <w:rtl/>
          <w:lang w:bidi="ar-IQ"/>
        </w:rPr>
        <w:t>)</w:t>
      </w:r>
      <w:r w:rsidRPr="006C5575">
        <w:rPr>
          <w:rFonts w:ascii="Simplified Arabic" w:hAnsi="Simplified Arabic"/>
          <w:rtl/>
          <w:lang w:bidi="ar-IQ"/>
        </w:rPr>
        <w:t xml:space="preserve"> على ضرورة حماية التنوع الاحيائي سواء كان نباتي ام حيواني الذي عانى من الاهمال ومن الممارسات الخاطئة التي</w:t>
      </w:r>
      <w:r w:rsidRPr="00A306FF">
        <w:rPr>
          <w:rFonts w:ascii="Simplified Arabic" w:hAnsi="Simplified Arabic"/>
          <w:rtl/>
          <w:lang w:bidi="ar-IQ"/>
        </w:rPr>
        <w:t xml:space="preserve"> </w:t>
      </w:r>
      <w:r w:rsidRPr="006C5575">
        <w:rPr>
          <w:rFonts w:ascii="Simplified Arabic" w:hAnsi="Simplified Arabic"/>
          <w:rtl/>
          <w:lang w:bidi="ar-IQ"/>
        </w:rPr>
        <w:t xml:space="preserve">ادت الى تدهور حالة الكائنات الحية وتناقص اعدادها فضلا" عن ظهور كائنات جديدة لم تكن معروفة بتواجدها في البيئة. </w:t>
      </w:r>
    </w:p>
    <w:p w:rsidR="00A626F5" w:rsidRPr="006C5575" w:rsidRDefault="00A626F5" w:rsidP="008F1876">
      <w:pPr>
        <w:pStyle w:val="a3"/>
        <w:spacing w:line="276" w:lineRule="auto"/>
        <w:rPr>
          <w:rFonts w:ascii="Simplified Arabic" w:hAnsi="Simplified Arabic"/>
          <w:sz w:val="24"/>
          <w:szCs w:val="24"/>
          <w:rtl/>
          <w:lang w:bidi="ar-IQ"/>
        </w:rPr>
      </w:pPr>
    </w:p>
    <w:p w:rsidR="00FA2B95" w:rsidRDefault="00FA2B95" w:rsidP="008F1876">
      <w:pPr>
        <w:pStyle w:val="a3"/>
        <w:spacing w:line="276" w:lineRule="auto"/>
        <w:rPr>
          <w:rFonts w:ascii="Simplified Arabic" w:hAnsi="Simplified Arabic"/>
          <w:rtl/>
          <w:lang w:bidi="ar-IQ"/>
        </w:rPr>
      </w:pPr>
    </w:p>
    <w:p w:rsidR="00A306FF" w:rsidRDefault="00A306FF" w:rsidP="008F1876">
      <w:pPr>
        <w:pStyle w:val="a3"/>
        <w:spacing w:line="276" w:lineRule="auto"/>
        <w:rPr>
          <w:rFonts w:ascii="Simplified Arabic" w:hAnsi="Simplified Arabic"/>
          <w:rtl/>
          <w:lang w:bidi="ar-IQ"/>
        </w:rPr>
      </w:pPr>
    </w:p>
    <w:p w:rsidR="00A306FF" w:rsidRDefault="00A306FF" w:rsidP="008F1876">
      <w:pPr>
        <w:pStyle w:val="a3"/>
        <w:spacing w:line="276" w:lineRule="auto"/>
        <w:rPr>
          <w:rFonts w:ascii="Simplified Arabic" w:hAnsi="Simplified Arabic"/>
          <w:rtl/>
          <w:lang w:bidi="ar-IQ"/>
        </w:rPr>
      </w:pPr>
    </w:p>
    <w:p w:rsidR="00A306FF" w:rsidRDefault="00A306FF" w:rsidP="008F1876">
      <w:pPr>
        <w:pStyle w:val="a3"/>
        <w:spacing w:line="276" w:lineRule="auto"/>
        <w:rPr>
          <w:rFonts w:ascii="Simplified Arabic" w:hAnsi="Simplified Arabic"/>
          <w:rtl/>
          <w:lang w:bidi="ar-IQ"/>
        </w:rPr>
      </w:pPr>
    </w:p>
    <w:p w:rsidR="00A306FF" w:rsidRDefault="00A306FF" w:rsidP="008F1876">
      <w:pPr>
        <w:pStyle w:val="a3"/>
        <w:spacing w:line="276" w:lineRule="auto"/>
        <w:rPr>
          <w:rFonts w:ascii="Simplified Arabic" w:hAnsi="Simplified Arabic"/>
          <w:rtl/>
          <w:lang w:bidi="ar-IQ"/>
        </w:rPr>
      </w:pPr>
    </w:p>
    <w:p w:rsidR="00A306FF" w:rsidRDefault="00A306FF" w:rsidP="008F1876">
      <w:pPr>
        <w:pStyle w:val="a3"/>
        <w:spacing w:line="276" w:lineRule="auto"/>
        <w:rPr>
          <w:rFonts w:ascii="Simplified Arabic" w:hAnsi="Simplified Arabic"/>
          <w:rtl/>
          <w:lang w:bidi="ar-IQ"/>
        </w:rPr>
      </w:pPr>
    </w:p>
    <w:p w:rsidR="00A306FF" w:rsidRDefault="00A306FF" w:rsidP="008F1876">
      <w:pPr>
        <w:pStyle w:val="a3"/>
        <w:spacing w:line="276" w:lineRule="auto"/>
        <w:rPr>
          <w:rFonts w:ascii="Simplified Arabic" w:hAnsi="Simplified Arabic"/>
          <w:rtl/>
          <w:lang w:bidi="ar-IQ"/>
        </w:rPr>
      </w:pPr>
    </w:p>
    <w:p w:rsidR="00A306FF" w:rsidRDefault="00A306FF" w:rsidP="008F1876">
      <w:pPr>
        <w:pStyle w:val="a3"/>
        <w:spacing w:line="276" w:lineRule="auto"/>
        <w:rPr>
          <w:rFonts w:ascii="Simplified Arabic" w:hAnsi="Simplified Arabic"/>
          <w:rtl/>
          <w:lang w:bidi="ar-IQ"/>
        </w:rPr>
      </w:pPr>
    </w:p>
    <w:p w:rsidR="00A306FF" w:rsidRDefault="00A306FF" w:rsidP="008F1876">
      <w:pPr>
        <w:pStyle w:val="a3"/>
        <w:spacing w:line="276" w:lineRule="auto"/>
        <w:rPr>
          <w:rFonts w:ascii="Simplified Arabic" w:hAnsi="Simplified Arabic"/>
          <w:rtl/>
          <w:lang w:bidi="ar-IQ"/>
        </w:rPr>
      </w:pPr>
    </w:p>
    <w:p w:rsidR="00A306FF" w:rsidRDefault="00A306FF" w:rsidP="008F1876">
      <w:pPr>
        <w:pStyle w:val="a3"/>
        <w:spacing w:line="276" w:lineRule="auto"/>
        <w:rPr>
          <w:rFonts w:ascii="Simplified Arabic" w:hAnsi="Simplified Arabic"/>
          <w:rtl/>
          <w:lang w:bidi="ar-IQ"/>
        </w:rPr>
      </w:pPr>
    </w:p>
    <w:p w:rsidR="00A306FF" w:rsidRDefault="00A306FF" w:rsidP="008F1876">
      <w:pPr>
        <w:pStyle w:val="a3"/>
        <w:spacing w:line="276" w:lineRule="auto"/>
        <w:rPr>
          <w:rFonts w:ascii="Simplified Arabic" w:hAnsi="Simplified Arabic"/>
          <w:rtl/>
          <w:lang w:bidi="ar-IQ"/>
        </w:rPr>
      </w:pPr>
    </w:p>
    <w:p w:rsidR="00A306FF" w:rsidRDefault="00A306FF" w:rsidP="008F1876">
      <w:pPr>
        <w:pStyle w:val="a3"/>
        <w:spacing w:line="276" w:lineRule="auto"/>
        <w:rPr>
          <w:rFonts w:ascii="Simplified Arabic" w:hAnsi="Simplified Arabic"/>
          <w:rtl/>
          <w:lang w:bidi="ar-IQ"/>
        </w:rPr>
      </w:pPr>
    </w:p>
    <w:p w:rsidR="00A306FF" w:rsidRDefault="00A306FF" w:rsidP="008F1876">
      <w:pPr>
        <w:pStyle w:val="a3"/>
        <w:spacing w:line="276" w:lineRule="auto"/>
        <w:rPr>
          <w:rFonts w:ascii="Simplified Arabic" w:hAnsi="Simplified Arabic"/>
          <w:rtl/>
          <w:lang w:bidi="ar-IQ"/>
        </w:rPr>
      </w:pPr>
    </w:p>
    <w:p w:rsidR="00A306FF" w:rsidRDefault="00A306FF" w:rsidP="008F1876">
      <w:pPr>
        <w:pStyle w:val="a3"/>
        <w:spacing w:line="276" w:lineRule="auto"/>
        <w:rPr>
          <w:rFonts w:ascii="Simplified Arabic" w:hAnsi="Simplified Arabic"/>
          <w:rtl/>
          <w:lang w:bidi="ar-IQ"/>
        </w:rPr>
      </w:pPr>
    </w:p>
    <w:p w:rsidR="00A306FF" w:rsidRDefault="00A306FF" w:rsidP="008F1876">
      <w:pPr>
        <w:pStyle w:val="a3"/>
        <w:spacing w:line="276" w:lineRule="auto"/>
        <w:rPr>
          <w:rFonts w:ascii="Simplified Arabic" w:hAnsi="Simplified Arabic"/>
          <w:rtl/>
          <w:lang w:bidi="ar-IQ"/>
        </w:rPr>
      </w:pPr>
    </w:p>
    <w:p w:rsidR="00A306FF" w:rsidRDefault="00A306FF" w:rsidP="008F1876">
      <w:pPr>
        <w:pStyle w:val="a3"/>
        <w:spacing w:line="276" w:lineRule="auto"/>
        <w:rPr>
          <w:rFonts w:ascii="Simplified Arabic" w:hAnsi="Simplified Arabic"/>
          <w:rtl/>
          <w:lang w:bidi="ar-IQ"/>
        </w:rPr>
      </w:pPr>
    </w:p>
    <w:p w:rsidR="00FA2B95" w:rsidRPr="006C5575" w:rsidRDefault="00FA2B95" w:rsidP="00FA2B95">
      <w:pPr>
        <w:pStyle w:val="a3"/>
        <w:spacing w:line="276" w:lineRule="auto"/>
        <w:jc w:val="center"/>
        <w:rPr>
          <w:rFonts w:ascii="Simplified Arabic" w:hAnsi="Simplified Arabic"/>
          <w:rtl/>
          <w:lang w:bidi="ar-IQ"/>
        </w:rPr>
      </w:pPr>
      <w:r>
        <w:rPr>
          <w:rFonts w:ascii="Simplified Arabic" w:hAnsi="Simplified Arabic" w:hint="cs"/>
          <w:rtl/>
          <w:lang w:bidi="ar-IQ"/>
        </w:rPr>
        <w:lastRenderedPageBreak/>
        <w:t>الهوامش</w:t>
      </w:r>
    </w:p>
    <w:p w:rsidR="0031307B" w:rsidRPr="0031307B" w:rsidRDefault="0031307B" w:rsidP="0031307B">
      <w:pPr>
        <w:pStyle w:val="a5"/>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w:t>
      </w:r>
      <w:r w:rsidRPr="0031307B">
        <w:rPr>
          <w:rFonts w:ascii="Simplified Arabic" w:hAnsi="Simplified Arabic" w:cs="Simplified Arabic"/>
          <w:sz w:val="28"/>
          <w:szCs w:val="28"/>
          <w:rtl/>
        </w:rPr>
        <w:t xml:space="preserve"> </w:t>
      </w:r>
      <w:r w:rsidRPr="0031307B">
        <w:rPr>
          <w:rFonts w:ascii="Simplified Arabic" w:hAnsi="Simplified Arabic" w:cs="Simplified Arabic"/>
          <w:sz w:val="28"/>
          <w:szCs w:val="28"/>
          <w:rtl/>
          <w:lang w:bidi="ar-IQ"/>
        </w:rPr>
        <w:t>- عبد الرضا اكبر علوان واخرون , بيئة ونباتات البصرة , جيكور للطباعة والنشر , بيروت , لبنان , ط1 , 2016 , ص136.</w:t>
      </w:r>
    </w:p>
    <w:p w:rsidR="0031307B" w:rsidRPr="0031307B" w:rsidRDefault="0031307B" w:rsidP="0031307B">
      <w:pPr>
        <w:pStyle w:val="a5"/>
        <w:rPr>
          <w:rFonts w:ascii="Simplified Arabic" w:hAnsi="Simplified Arabic" w:cs="Simplified Arabic"/>
          <w:sz w:val="28"/>
          <w:szCs w:val="28"/>
          <w:rtl/>
          <w:lang w:bidi="ar-IQ"/>
        </w:rPr>
      </w:pPr>
      <w:r>
        <w:rPr>
          <w:rFonts w:ascii="Simplified Arabic" w:hAnsi="Simplified Arabic" w:cs="Simplified Arabic" w:hint="cs"/>
          <w:sz w:val="28"/>
          <w:szCs w:val="28"/>
          <w:rtl/>
        </w:rPr>
        <w:t>2</w:t>
      </w:r>
      <w:r w:rsidRPr="0031307B">
        <w:rPr>
          <w:rFonts w:ascii="Simplified Arabic" w:hAnsi="Simplified Arabic" w:cs="Simplified Arabic"/>
          <w:sz w:val="28"/>
          <w:szCs w:val="28"/>
          <w:rtl/>
          <w:lang w:bidi="ar-IQ"/>
        </w:rPr>
        <w:t>- برنامج الامم المتحدة للبيئة , توقعات البيئة للمنطقة العربية البيئة من اجل التنمية ورفاهية الانسان , 2010 , ص185.</w:t>
      </w:r>
    </w:p>
    <w:p w:rsidR="0031307B" w:rsidRPr="0031307B" w:rsidRDefault="0031307B" w:rsidP="0031307B">
      <w:pPr>
        <w:pStyle w:val="a5"/>
        <w:rPr>
          <w:rFonts w:ascii="Simplified Arabic" w:hAnsi="Simplified Arabic" w:cs="Simplified Arabic"/>
          <w:sz w:val="28"/>
          <w:szCs w:val="28"/>
          <w:rtl/>
          <w:lang w:bidi="ar-IQ"/>
        </w:rPr>
      </w:pPr>
      <w:r w:rsidRPr="0031307B">
        <w:rPr>
          <w:rFonts w:ascii="Simplified Arabic" w:hAnsi="Simplified Arabic" w:cs="Simplified Arabic"/>
          <w:sz w:val="28"/>
          <w:szCs w:val="28"/>
          <w:rtl/>
          <w:lang w:bidi="ar-IQ"/>
        </w:rPr>
        <w:t>3</w:t>
      </w:r>
      <w:r w:rsidRPr="0031307B">
        <w:rPr>
          <w:rFonts w:ascii="Simplified Arabic" w:hAnsi="Simplified Arabic" w:cs="Simplified Arabic"/>
          <w:sz w:val="28"/>
          <w:szCs w:val="28"/>
          <w:rtl/>
        </w:rPr>
        <w:t xml:space="preserve"> -</w:t>
      </w:r>
      <w:r w:rsidRPr="0031307B">
        <w:rPr>
          <w:rFonts w:ascii="Simplified Arabic" w:hAnsi="Simplified Arabic" w:cs="Simplified Arabic"/>
          <w:sz w:val="28"/>
          <w:szCs w:val="28"/>
          <w:rtl/>
          <w:lang w:bidi="ar-IQ"/>
        </w:rPr>
        <w:t xml:space="preserve"> علي حالوب كاظم , الانواع النباتية الغازية الغريبة في العراق , مطبعة وزارة الزراعة , دائرة وتصديق البذور المعشب العراقي , 2016, ص5</w:t>
      </w:r>
    </w:p>
    <w:p w:rsidR="0031307B" w:rsidRPr="0031307B" w:rsidRDefault="0031307B" w:rsidP="0031307B">
      <w:pPr>
        <w:pStyle w:val="a5"/>
        <w:rPr>
          <w:rFonts w:ascii="Simplified Arabic" w:hAnsi="Simplified Arabic" w:cs="Simplified Arabic"/>
          <w:sz w:val="28"/>
          <w:szCs w:val="28"/>
          <w:rtl/>
        </w:rPr>
      </w:pPr>
      <w:r>
        <w:rPr>
          <w:rFonts w:ascii="Simplified Arabic" w:hAnsi="Simplified Arabic" w:cs="Simplified Arabic" w:hint="cs"/>
          <w:sz w:val="28"/>
          <w:szCs w:val="28"/>
          <w:rtl/>
        </w:rPr>
        <w:t>4</w:t>
      </w:r>
      <w:r w:rsidRPr="0031307B">
        <w:rPr>
          <w:rFonts w:ascii="Simplified Arabic" w:hAnsi="Simplified Arabic" w:cs="Simplified Arabic"/>
          <w:sz w:val="28"/>
          <w:szCs w:val="28"/>
          <w:rtl/>
        </w:rPr>
        <w:t xml:space="preserve">- عبد الرضا اكبر علوان </w:t>
      </w:r>
      <w:proofErr w:type="spellStart"/>
      <w:r w:rsidRPr="0031307B">
        <w:rPr>
          <w:rFonts w:ascii="Simplified Arabic" w:hAnsi="Simplified Arabic" w:cs="Simplified Arabic"/>
          <w:sz w:val="28"/>
          <w:szCs w:val="28"/>
          <w:rtl/>
        </w:rPr>
        <w:t>المياح</w:t>
      </w:r>
      <w:proofErr w:type="spellEnd"/>
      <w:r w:rsidRPr="0031307B">
        <w:rPr>
          <w:rFonts w:ascii="Simplified Arabic" w:hAnsi="Simplified Arabic" w:cs="Simplified Arabic"/>
          <w:sz w:val="28"/>
          <w:szCs w:val="28"/>
          <w:rtl/>
        </w:rPr>
        <w:t xml:space="preserve"> واخرون , مصدر سابق , ص.</w:t>
      </w:r>
    </w:p>
    <w:p w:rsidR="0031307B" w:rsidRPr="0031307B" w:rsidRDefault="0031307B" w:rsidP="0031307B">
      <w:pPr>
        <w:pStyle w:val="a5"/>
        <w:rPr>
          <w:rFonts w:ascii="Simplified Arabic" w:hAnsi="Simplified Arabic" w:cs="Simplified Arabic"/>
          <w:sz w:val="28"/>
          <w:szCs w:val="28"/>
          <w:rtl/>
          <w:lang w:bidi="ar-IQ"/>
        </w:rPr>
      </w:pPr>
      <w:r>
        <w:rPr>
          <w:rFonts w:ascii="Simplified Arabic" w:hAnsi="Simplified Arabic" w:cs="Simplified Arabic" w:hint="cs"/>
          <w:sz w:val="28"/>
          <w:szCs w:val="28"/>
          <w:rtl/>
        </w:rPr>
        <w:t>5</w:t>
      </w:r>
      <w:r w:rsidRPr="0031307B">
        <w:rPr>
          <w:rFonts w:ascii="Simplified Arabic" w:hAnsi="Simplified Arabic" w:cs="Simplified Arabic"/>
          <w:sz w:val="28"/>
          <w:szCs w:val="28"/>
          <w:rtl/>
          <w:lang w:bidi="ar-IQ"/>
        </w:rPr>
        <w:t xml:space="preserve">- منصور غضبان </w:t>
      </w:r>
      <w:proofErr w:type="spellStart"/>
      <w:r w:rsidRPr="0031307B">
        <w:rPr>
          <w:rFonts w:ascii="Simplified Arabic" w:hAnsi="Simplified Arabic" w:cs="Simplified Arabic"/>
          <w:sz w:val="28"/>
          <w:szCs w:val="28"/>
          <w:rtl/>
          <w:lang w:bidi="ar-IQ"/>
        </w:rPr>
        <w:t>يزاع</w:t>
      </w:r>
      <w:proofErr w:type="spellEnd"/>
      <w:r w:rsidRPr="0031307B">
        <w:rPr>
          <w:rFonts w:ascii="Simplified Arabic" w:hAnsi="Simplified Arabic" w:cs="Simplified Arabic"/>
          <w:sz w:val="28"/>
          <w:szCs w:val="28"/>
          <w:rtl/>
          <w:lang w:bidi="ar-IQ"/>
        </w:rPr>
        <w:t xml:space="preserve"> </w:t>
      </w:r>
      <w:proofErr w:type="spellStart"/>
      <w:r w:rsidRPr="0031307B">
        <w:rPr>
          <w:rFonts w:ascii="Simplified Arabic" w:hAnsi="Simplified Arabic" w:cs="Simplified Arabic"/>
          <w:sz w:val="28"/>
          <w:szCs w:val="28"/>
          <w:rtl/>
          <w:lang w:bidi="ar-IQ"/>
        </w:rPr>
        <w:t>الجوراني</w:t>
      </w:r>
      <w:proofErr w:type="spellEnd"/>
      <w:r w:rsidRPr="0031307B">
        <w:rPr>
          <w:rFonts w:ascii="Simplified Arabic" w:hAnsi="Simplified Arabic" w:cs="Simplified Arabic"/>
          <w:sz w:val="28"/>
          <w:szCs w:val="28"/>
          <w:rtl/>
          <w:lang w:bidi="ar-IQ"/>
        </w:rPr>
        <w:t xml:space="preserve"> , الدلائل والمؤشرات المناخية والبيئية للتغير المناخي في العراق , اطروحة دكتوراه , كلية </w:t>
      </w:r>
      <w:proofErr w:type="spellStart"/>
      <w:r w:rsidRPr="0031307B">
        <w:rPr>
          <w:rFonts w:ascii="Simplified Arabic" w:hAnsi="Simplified Arabic" w:cs="Simplified Arabic"/>
          <w:sz w:val="28"/>
          <w:szCs w:val="28"/>
          <w:rtl/>
          <w:lang w:bidi="ar-IQ"/>
        </w:rPr>
        <w:t>الاداب</w:t>
      </w:r>
      <w:proofErr w:type="spellEnd"/>
      <w:r w:rsidRPr="0031307B">
        <w:rPr>
          <w:rFonts w:ascii="Simplified Arabic" w:hAnsi="Simplified Arabic" w:cs="Simplified Arabic"/>
          <w:sz w:val="28"/>
          <w:szCs w:val="28"/>
          <w:rtl/>
          <w:lang w:bidi="ar-IQ"/>
        </w:rPr>
        <w:t xml:space="preserve"> , جامعة الكوفة , 2017 ,ص195.</w:t>
      </w:r>
    </w:p>
    <w:p w:rsidR="0031307B" w:rsidRPr="0031307B" w:rsidRDefault="0031307B" w:rsidP="0031307B">
      <w:pPr>
        <w:pStyle w:val="a4"/>
        <w:rPr>
          <w:rFonts w:asciiTheme="majorBidi" w:hAnsiTheme="majorBidi" w:cstheme="majorBidi"/>
          <w:sz w:val="28"/>
          <w:szCs w:val="28"/>
          <w:rtl/>
        </w:rPr>
      </w:pPr>
      <w:r>
        <w:rPr>
          <w:rFonts w:ascii="Simplified Arabic" w:hAnsi="Simplified Arabic" w:cs="Simplified Arabic"/>
          <w:sz w:val="28"/>
          <w:szCs w:val="28"/>
        </w:rPr>
        <w:t>6</w:t>
      </w:r>
      <w:r w:rsidRPr="0031307B">
        <w:rPr>
          <w:rFonts w:asciiTheme="majorBidi" w:hAnsiTheme="majorBidi" w:cstheme="majorBidi"/>
          <w:sz w:val="28"/>
          <w:szCs w:val="28"/>
        </w:rPr>
        <w:t>-Republic of Iraq , Ministry of Environment , Fifth National Report to the Convention on Biological Diversity Iraq ,2014 ,p 57.</w:t>
      </w:r>
    </w:p>
    <w:p w:rsidR="0031307B" w:rsidRPr="0031307B" w:rsidRDefault="0031307B" w:rsidP="0031307B">
      <w:pPr>
        <w:pStyle w:val="a5"/>
        <w:rPr>
          <w:rFonts w:ascii="Simplified Arabic" w:hAnsi="Simplified Arabic" w:cs="Simplified Arabic"/>
          <w:sz w:val="28"/>
          <w:szCs w:val="28"/>
          <w:rtl/>
          <w:lang w:bidi="ar-IQ"/>
        </w:rPr>
      </w:pPr>
      <w:r>
        <w:rPr>
          <w:rFonts w:ascii="Simplified Arabic" w:hAnsi="Simplified Arabic" w:cs="Simplified Arabic" w:hint="cs"/>
          <w:sz w:val="28"/>
          <w:szCs w:val="28"/>
          <w:rtl/>
        </w:rPr>
        <w:t>7</w:t>
      </w:r>
      <w:r w:rsidRPr="0031307B">
        <w:rPr>
          <w:rFonts w:ascii="Simplified Arabic" w:hAnsi="Simplified Arabic" w:cs="Simplified Arabic"/>
          <w:sz w:val="28"/>
          <w:szCs w:val="28"/>
          <w:rtl/>
          <w:lang w:bidi="ar-IQ"/>
        </w:rPr>
        <w:t xml:space="preserve">- عبد الرضا اكبر علوان </w:t>
      </w:r>
      <w:proofErr w:type="spellStart"/>
      <w:r w:rsidRPr="0031307B">
        <w:rPr>
          <w:rFonts w:ascii="Simplified Arabic" w:hAnsi="Simplified Arabic" w:cs="Simplified Arabic"/>
          <w:sz w:val="28"/>
          <w:szCs w:val="28"/>
          <w:rtl/>
          <w:lang w:bidi="ar-IQ"/>
        </w:rPr>
        <w:t>المياح</w:t>
      </w:r>
      <w:proofErr w:type="spellEnd"/>
      <w:r w:rsidRPr="0031307B">
        <w:rPr>
          <w:rFonts w:ascii="Simplified Arabic" w:hAnsi="Simplified Arabic" w:cs="Simplified Arabic"/>
          <w:sz w:val="28"/>
          <w:szCs w:val="28"/>
          <w:rtl/>
          <w:lang w:bidi="ar-IQ"/>
        </w:rPr>
        <w:t xml:space="preserve"> واخرون , مصدر سابق , ص525</w:t>
      </w:r>
    </w:p>
    <w:p w:rsidR="0031307B" w:rsidRPr="0031307B" w:rsidRDefault="0031307B" w:rsidP="0031307B">
      <w:pPr>
        <w:pStyle w:val="a5"/>
        <w:rPr>
          <w:rFonts w:ascii="Simplified Arabic" w:hAnsi="Simplified Arabic" w:cs="Simplified Arabic"/>
          <w:sz w:val="28"/>
          <w:szCs w:val="28"/>
          <w:rtl/>
          <w:lang w:bidi="ar-IQ"/>
        </w:rPr>
      </w:pPr>
      <w:r w:rsidRPr="0031307B">
        <w:rPr>
          <w:rStyle w:val="a6"/>
          <w:rFonts w:ascii="Simplified Arabic" w:hAnsi="Simplified Arabic" w:cs="Simplified Arabic"/>
          <w:sz w:val="28"/>
          <w:szCs w:val="28"/>
        </w:rPr>
        <w:sym w:font="Symbol" w:char="F0B7"/>
      </w:r>
      <w:r w:rsidRPr="0031307B">
        <w:rPr>
          <w:rFonts w:ascii="Simplified Arabic" w:hAnsi="Simplified Arabic" w:cs="Simplified Arabic"/>
          <w:sz w:val="28"/>
          <w:szCs w:val="28"/>
          <w:rtl/>
        </w:rPr>
        <w:t xml:space="preserve"> </w:t>
      </w:r>
      <w:r w:rsidRPr="0031307B">
        <w:rPr>
          <w:rFonts w:ascii="Simplified Arabic" w:hAnsi="Simplified Arabic" w:cs="Simplified Arabic"/>
          <w:sz w:val="28"/>
          <w:szCs w:val="28"/>
          <w:rtl/>
          <w:lang w:bidi="ar-IQ"/>
        </w:rPr>
        <w:t xml:space="preserve">تمت ملاحظة هذا النوع من النبات من قبل الباحث في هور الحمار والاهوار الوسطى مما يعني سرعة انتشاره ونموه الكثيف. </w:t>
      </w:r>
    </w:p>
    <w:p w:rsidR="0031307B" w:rsidRPr="0031307B" w:rsidRDefault="0031307B" w:rsidP="00A02960">
      <w:pPr>
        <w:pStyle w:val="a4"/>
        <w:rPr>
          <w:rFonts w:ascii="Simplified Arabic" w:hAnsi="Simplified Arabic" w:cs="Simplified Arabic"/>
          <w:sz w:val="28"/>
          <w:szCs w:val="28"/>
          <w:lang w:bidi="ar-IQ"/>
        </w:rPr>
      </w:pPr>
      <w:r>
        <w:rPr>
          <w:rFonts w:ascii="Simplified Arabic" w:hAnsi="Simplified Arabic" w:cs="Simplified Arabic" w:hint="cs"/>
          <w:sz w:val="28"/>
          <w:szCs w:val="28"/>
          <w:rtl/>
        </w:rPr>
        <w:t>8</w:t>
      </w:r>
      <w:r w:rsidRPr="0031307B">
        <w:rPr>
          <w:rFonts w:ascii="Simplified Arabic" w:hAnsi="Simplified Arabic" w:cs="Simplified Arabic"/>
          <w:sz w:val="28"/>
          <w:szCs w:val="28"/>
          <w:rtl/>
        </w:rPr>
        <w:t xml:space="preserve">- وداد </w:t>
      </w:r>
      <w:proofErr w:type="spellStart"/>
      <w:r w:rsidRPr="0031307B">
        <w:rPr>
          <w:rFonts w:ascii="Simplified Arabic" w:hAnsi="Simplified Arabic" w:cs="Simplified Arabic"/>
          <w:sz w:val="28"/>
          <w:szCs w:val="28"/>
          <w:rtl/>
        </w:rPr>
        <w:t>مزبان</w:t>
      </w:r>
      <w:proofErr w:type="spellEnd"/>
      <w:r w:rsidRPr="0031307B">
        <w:rPr>
          <w:rFonts w:ascii="Simplified Arabic" w:hAnsi="Simplified Arabic" w:cs="Simplified Arabic"/>
          <w:sz w:val="28"/>
          <w:szCs w:val="28"/>
          <w:rtl/>
        </w:rPr>
        <w:t xml:space="preserve"> طاهر الاسدي , دراسة مظهرية وبيئية للنبات المائي الدخيل </w:t>
      </w:r>
      <w:proofErr w:type="spellStart"/>
      <w:r w:rsidRPr="0031307B">
        <w:rPr>
          <w:rFonts w:ascii="Simplified Arabic" w:hAnsi="Simplified Arabic" w:cs="Simplified Arabic"/>
          <w:sz w:val="28"/>
          <w:szCs w:val="28"/>
        </w:rPr>
        <w:t>Hydrilla</w:t>
      </w:r>
      <w:proofErr w:type="spellEnd"/>
      <w:r w:rsidRPr="0031307B">
        <w:rPr>
          <w:rFonts w:ascii="Simplified Arabic" w:hAnsi="Simplified Arabic" w:cs="Simplified Arabic"/>
          <w:sz w:val="28"/>
          <w:szCs w:val="28"/>
        </w:rPr>
        <w:t xml:space="preserve"> </w:t>
      </w:r>
      <w:proofErr w:type="spellStart"/>
      <w:r w:rsidRPr="0031307B">
        <w:rPr>
          <w:rFonts w:ascii="Simplified Arabic" w:hAnsi="Simplified Arabic" w:cs="Simplified Arabic"/>
          <w:sz w:val="28"/>
          <w:szCs w:val="28"/>
        </w:rPr>
        <w:t>Verticillata</w:t>
      </w:r>
      <w:proofErr w:type="spellEnd"/>
      <w:r w:rsidRPr="0031307B">
        <w:rPr>
          <w:rFonts w:ascii="Simplified Arabic" w:hAnsi="Simplified Arabic" w:cs="Simplified Arabic"/>
          <w:sz w:val="28"/>
          <w:szCs w:val="28"/>
        </w:rPr>
        <w:t xml:space="preserve"> (</w:t>
      </w:r>
      <w:proofErr w:type="spellStart"/>
      <w:r w:rsidRPr="0031307B">
        <w:rPr>
          <w:rFonts w:ascii="Simplified Arabic" w:hAnsi="Simplified Arabic" w:cs="Simplified Arabic"/>
          <w:sz w:val="28"/>
          <w:szCs w:val="28"/>
        </w:rPr>
        <w:t>L.f</w:t>
      </w:r>
      <w:proofErr w:type="spellEnd"/>
      <w:r w:rsidRPr="0031307B">
        <w:rPr>
          <w:rFonts w:ascii="Simplified Arabic" w:hAnsi="Simplified Arabic" w:cs="Simplified Arabic"/>
          <w:sz w:val="28"/>
          <w:szCs w:val="28"/>
        </w:rPr>
        <w:t xml:space="preserve">) </w:t>
      </w:r>
      <w:proofErr w:type="spellStart"/>
      <w:r w:rsidRPr="0031307B">
        <w:rPr>
          <w:rFonts w:ascii="Simplified Arabic" w:hAnsi="Simplified Arabic" w:cs="Simplified Arabic"/>
          <w:sz w:val="28"/>
          <w:szCs w:val="28"/>
        </w:rPr>
        <w:t>Royle</w:t>
      </w:r>
      <w:proofErr w:type="spellEnd"/>
      <w:r w:rsidRPr="0031307B">
        <w:rPr>
          <w:rFonts w:ascii="Simplified Arabic" w:hAnsi="Simplified Arabic" w:cs="Simplified Arabic"/>
          <w:sz w:val="28"/>
          <w:szCs w:val="28"/>
          <w:rtl/>
          <w:lang w:bidi="ar-IQ"/>
        </w:rPr>
        <w:t xml:space="preserve"> , </w:t>
      </w:r>
      <w:r w:rsidR="00A02960">
        <w:rPr>
          <w:rFonts w:ascii="Simplified Arabic" w:hAnsi="Simplified Arabic" w:cs="Simplified Arabic" w:hint="cs"/>
          <w:sz w:val="28"/>
          <w:szCs w:val="28"/>
          <w:rtl/>
          <w:lang w:bidi="ar-IQ"/>
        </w:rPr>
        <w:t>رسالة ماجستير , كلية العلوم , جامعة البصرة , 2009</w:t>
      </w:r>
      <w:r w:rsidRPr="0031307B">
        <w:rPr>
          <w:rFonts w:ascii="Simplified Arabic" w:hAnsi="Simplified Arabic" w:cs="Simplified Arabic"/>
          <w:sz w:val="28"/>
          <w:szCs w:val="28"/>
          <w:rtl/>
          <w:lang w:bidi="ar-IQ"/>
        </w:rPr>
        <w:t>, ص125</w:t>
      </w:r>
    </w:p>
    <w:p w:rsidR="0031307B" w:rsidRPr="0031307B" w:rsidRDefault="0031307B" w:rsidP="0031307B">
      <w:pPr>
        <w:pStyle w:val="a4"/>
        <w:rPr>
          <w:rFonts w:ascii="Simplified Arabic" w:hAnsi="Simplified Arabic" w:cs="Simplified Arabic"/>
          <w:sz w:val="28"/>
          <w:szCs w:val="28"/>
          <w:rtl/>
        </w:rPr>
      </w:pPr>
      <w:r>
        <w:rPr>
          <w:rFonts w:ascii="Simplified Arabic" w:hAnsi="Simplified Arabic" w:cs="Simplified Arabic" w:hint="cs"/>
          <w:sz w:val="28"/>
          <w:szCs w:val="28"/>
          <w:rtl/>
        </w:rPr>
        <w:t>9</w:t>
      </w:r>
      <w:r w:rsidRPr="0031307B">
        <w:rPr>
          <w:rFonts w:ascii="Simplified Arabic" w:hAnsi="Simplified Arabic" w:cs="Simplified Arabic"/>
          <w:sz w:val="28"/>
          <w:szCs w:val="28"/>
          <w:rtl/>
        </w:rPr>
        <w:t xml:space="preserve">- </w:t>
      </w:r>
      <w:r w:rsidRPr="0031307B">
        <w:rPr>
          <w:rFonts w:ascii="Simplified Arabic" w:hAnsi="Simplified Arabic" w:cs="Simplified Arabic"/>
          <w:sz w:val="28"/>
          <w:szCs w:val="28"/>
          <w:rtl/>
          <w:lang w:bidi="ar-IQ"/>
        </w:rPr>
        <w:t>المصدر نفسه</w:t>
      </w:r>
      <w:r w:rsidRPr="0031307B">
        <w:rPr>
          <w:rFonts w:ascii="Simplified Arabic" w:hAnsi="Simplified Arabic" w:cs="Simplified Arabic"/>
          <w:sz w:val="28"/>
          <w:szCs w:val="28"/>
          <w:rtl/>
        </w:rPr>
        <w:t xml:space="preserve"> , ص129</w:t>
      </w:r>
    </w:p>
    <w:p w:rsidR="0031307B" w:rsidRPr="0031307B" w:rsidRDefault="0031307B" w:rsidP="0031307B">
      <w:pPr>
        <w:pStyle w:val="a5"/>
        <w:rPr>
          <w:rFonts w:ascii="Simplified Arabic" w:hAnsi="Simplified Arabic" w:cs="Simplified Arabic"/>
          <w:sz w:val="28"/>
          <w:szCs w:val="28"/>
          <w:rtl/>
          <w:lang w:bidi="ar-IQ"/>
        </w:rPr>
      </w:pPr>
      <w:r>
        <w:rPr>
          <w:rFonts w:ascii="Simplified Arabic" w:hAnsi="Simplified Arabic" w:cs="Simplified Arabic" w:hint="cs"/>
          <w:sz w:val="28"/>
          <w:szCs w:val="28"/>
          <w:rtl/>
        </w:rPr>
        <w:t>10</w:t>
      </w:r>
      <w:r w:rsidRPr="0031307B">
        <w:rPr>
          <w:rFonts w:ascii="Simplified Arabic" w:hAnsi="Simplified Arabic" w:cs="Simplified Arabic"/>
          <w:sz w:val="28"/>
          <w:szCs w:val="28"/>
          <w:rtl/>
          <w:lang w:bidi="ar-IQ"/>
        </w:rPr>
        <w:t xml:space="preserve">- نهى حربي مهدي , نبات عدس الماء واستخداماته , بحث منشور على الموقع الالكتروني </w:t>
      </w:r>
      <w:r w:rsidRPr="0031307B">
        <w:rPr>
          <w:rFonts w:asciiTheme="majorBidi" w:hAnsiTheme="majorBidi" w:cstheme="majorBidi"/>
          <w:sz w:val="28"/>
          <w:szCs w:val="28"/>
          <w:lang w:bidi="ar-IQ"/>
        </w:rPr>
        <w:t>www.puresci.uodiyala.edu.ig</w:t>
      </w:r>
    </w:p>
    <w:p w:rsidR="0031307B" w:rsidRPr="0031307B" w:rsidRDefault="0031307B" w:rsidP="0031307B">
      <w:pPr>
        <w:pStyle w:val="a5"/>
        <w:rPr>
          <w:rFonts w:ascii="Simplified Arabic" w:hAnsi="Simplified Arabic" w:cs="Simplified Arabic"/>
          <w:sz w:val="28"/>
          <w:szCs w:val="28"/>
          <w:rtl/>
          <w:lang w:bidi="ar-IQ"/>
        </w:rPr>
      </w:pPr>
      <w:r>
        <w:rPr>
          <w:rFonts w:ascii="Simplified Arabic" w:hAnsi="Simplified Arabic" w:cs="Simplified Arabic" w:hint="cs"/>
          <w:sz w:val="28"/>
          <w:szCs w:val="28"/>
          <w:rtl/>
        </w:rPr>
        <w:t>11</w:t>
      </w:r>
      <w:r w:rsidRPr="0031307B">
        <w:rPr>
          <w:rFonts w:ascii="Simplified Arabic" w:hAnsi="Simplified Arabic" w:cs="Simplified Arabic"/>
          <w:sz w:val="28"/>
          <w:szCs w:val="28"/>
          <w:rtl/>
          <w:lang w:bidi="ar-IQ"/>
        </w:rPr>
        <w:t xml:space="preserve">- </w:t>
      </w:r>
      <w:r w:rsidRPr="0031307B">
        <w:rPr>
          <w:rFonts w:asciiTheme="majorBidi" w:hAnsiTheme="majorBidi" w:cstheme="majorBidi"/>
          <w:sz w:val="28"/>
          <w:szCs w:val="28"/>
          <w:lang w:bidi="ar-IQ"/>
        </w:rPr>
        <w:t>www.roro44.com</w:t>
      </w:r>
    </w:p>
    <w:p w:rsidR="0031307B" w:rsidRPr="0031307B" w:rsidRDefault="0031307B" w:rsidP="0031307B">
      <w:pPr>
        <w:pStyle w:val="a5"/>
        <w:rPr>
          <w:rFonts w:ascii="Simplified Arabic" w:hAnsi="Simplified Arabic" w:cs="Simplified Arabic"/>
          <w:sz w:val="28"/>
          <w:szCs w:val="28"/>
          <w:lang w:bidi="ar-IQ"/>
        </w:rPr>
      </w:pPr>
      <w:r>
        <w:rPr>
          <w:rFonts w:ascii="Simplified Arabic" w:hAnsi="Simplified Arabic" w:cs="Simplified Arabic" w:hint="cs"/>
          <w:sz w:val="28"/>
          <w:szCs w:val="28"/>
          <w:rtl/>
        </w:rPr>
        <w:t>12</w:t>
      </w:r>
      <w:r w:rsidRPr="0031307B">
        <w:rPr>
          <w:rFonts w:ascii="Simplified Arabic" w:hAnsi="Simplified Arabic" w:cs="Simplified Arabic"/>
          <w:sz w:val="28"/>
          <w:szCs w:val="28"/>
          <w:rtl/>
          <w:lang w:bidi="ar-IQ"/>
        </w:rPr>
        <w:t>- جمهورية العراق , وزارة البيئة ,توقعات حالة البيئة في العراق , التقرير الاول , 2013 ,ص75</w:t>
      </w:r>
    </w:p>
    <w:p w:rsidR="0031307B" w:rsidRPr="0031307B" w:rsidRDefault="0031307B" w:rsidP="00A306FF">
      <w:pPr>
        <w:pStyle w:val="a5"/>
        <w:rPr>
          <w:rFonts w:ascii="Simplified Arabic" w:hAnsi="Simplified Arabic" w:cs="Simplified Arabic"/>
          <w:sz w:val="28"/>
          <w:szCs w:val="28"/>
          <w:rtl/>
          <w:lang w:bidi="ar-IQ"/>
        </w:rPr>
      </w:pPr>
      <w:r>
        <w:rPr>
          <w:rFonts w:ascii="Simplified Arabic" w:hAnsi="Simplified Arabic" w:cs="Simplified Arabic" w:hint="cs"/>
          <w:sz w:val="28"/>
          <w:szCs w:val="28"/>
          <w:rtl/>
        </w:rPr>
        <w:t>13</w:t>
      </w:r>
    </w:p>
    <w:p w:rsidR="00A306FF" w:rsidRDefault="00A306FF" w:rsidP="008F1876">
      <w:pPr>
        <w:pStyle w:val="a3"/>
        <w:spacing w:line="276" w:lineRule="auto"/>
        <w:rPr>
          <w:rFonts w:ascii="Simplified Arabic" w:hAnsi="Simplified Arabic"/>
          <w:rtl/>
          <w:lang w:bidi="ar-IQ"/>
        </w:rPr>
      </w:pPr>
    </w:p>
    <w:p w:rsidR="00A306FF" w:rsidRDefault="00A306FF" w:rsidP="008F1876">
      <w:pPr>
        <w:pStyle w:val="a3"/>
        <w:spacing w:line="276" w:lineRule="auto"/>
        <w:rPr>
          <w:rFonts w:ascii="Simplified Arabic" w:hAnsi="Simplified Arabic"/>
          <w:rtl/>
          <w:lang w:bidi="ar-IQ"/>
        </w:rPr>
      </w:pPr>
    </w:p>
    <w:p w:rsidR="00A306FF" w:rsidRDefault="00A306FF" w:rsidP="008F1876">
      <w:pPr>
        <w:pStyle w:val="a3"/>
        <w:spacing w:line="276" w:lineRule="auto"/>
        <w:rPr>
          <w:rFonts w:ascii="Simplified Arabic" w:hAnsi="Simplified Arabic"/>
          <w:rtl/>
          <w:lang w:bidi="ar-IQ"/>
        </w:rPr>
      </w:pPr>
    </w:p>
    <w:p w:rsidR="00A306FF" w:rsidRDefault="00A306FF" w:rsidP="008F1876">
      <w:pPr>
        <w:pStyle w:val="a3"/>
        <w:spacing w:line="276" w:lineRule="auto"/>
        <w:rPr>
          <w:rFonts w:ascii="Simplified Arabic" w:hAnsi="Simplified Arabic"/>
          <w:rtl/>
          <w:lang w:bidi="ar-IQ"/>
        </w:rPr>
      </w:pPr>
    </w:p>
    <w:p w:rsidR="00A306FF" w:rsidRDefault="00A306FF" w:rsidP="008F1876">
      <w:pPr>
        <w:pStyle w:val="a3"/>
        <w:spacing w:line="276" w:lineRule="auto"/>
        <w:rPr>
          <w:rFonts w:ascii="Simplified Arabic" w:hAnsi="Simplified Arabic"/>
          <w:rtl/>
          <w:lang w:bidi="ar-IQ"/>
        </w:rPr>
      </w:pPr>
    </w:p>
    <w:p w:rsidR="00A306FF" w:rsidRPr="006C5575" w:rsidRDefault="00A306FF" w:rsidP="008F1876">
      <w:pPr>
        <w:pStyle w:val="a3"/>
        <w:spacing w:line="276" w:lineRule="auto"/>
        <w:rPr>
          <w:rFonts w:ascii="Simplified Arabic" w:hAnsi="Simplified Arabic"/>
          <w:rtl/>
          <w:lang w:bidi="ar-IQ"/>
        </w:rPr>
      </w:pPr>
    </w:p>
    <w:p w:rsidR="00C15F36" w:rsidRDefault="00C15F36" w:rsidP="00A306FF">
      <w:pPr>
        <w:spacing w:after="0" w:line="240" w:lineRule="auto"/>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lastRenderedPageBreak/>
        <w:t>المصادر</w:t>
      </w:r>
    </w:p>
    <w:p w:rsidR="00B64E2C" w:rsidRPr="00A02960" w:rsidRDefault="00B64E2C" w:rsidP="00A306FF">
      <w:pPr>
        <w:pStyle w:val="a4"/>
        <w:rPr>
          <w:rFonts w:ascii="Simplified Arabic" w:hAnsi="Simplified Arabic" w:cs="Simplified Arabic"/>
          <w:sz w:val="28"/>
          <w:szCs w:val="28"/>
          <w:lang w:bidi="ar-IQ"/>
        </w:rPr>
      </w:pPr>
      <w:r>
        <w:rPr>
          <w:rFonts w:ascii="Simplified Arabic" w:hAnsi="Simplified Arabic" w:cs="Simplified Arabic" w:hint="cs"/>
          <w:sz w:val="28"/>
          <w:szCs w:val="28"/>
          <w:rtl/>
          <w:lang w:bidi="ar-IQ"/>
        </w:rPr>
        <w:t>1</w:t>
      </w:r>
      <w:r w:rsidRPr="00A02960">
        <w:rPr>
          <w:rFonts w:ascii="Simplified Arabic" w:hAnsi="Simplified Arabic" w:cs="Simplified Arabic" w:hint="cs"/>
          <w:sz w:val="28"/>
          <w:szCs w:val="28"/>
          <w:rtl/>
          <w:lang w:bidi="ar-IQ"/>
        </w:rPr>
        <w:t xml:space="preserve">- </w:t>
      </w:r>
      <w:r w:rsidRPr="00A02960">
        <w:rPr>
          <w:rFonts w:ascii="Simplified Arabic" w:hAnsi="Simplified Arabic" w:cs="Simplified Arabic"/>
          <w:sz w:val="28"/>
          <w:szCs w:val="28"/>
          <w:rtl/>
        </w:rPr>
        <w:t xml:space="preserve">الاسدي </w:t>
      </w:r>
      <w:r w:rsidRPr="00A02960">
        <w:rPr>
          <w:rFonts w:ascii="Simplified Arabic" w:hAnsi="Simplified Arabic" w:cs="Simplified Arabic" w:hint="cs"/>
          <w:sz w:val="28"/>
          <w:szCs w:val="28"/>
          <w:rtl/>
        </w:rPr>
        <w:t xml:space="preserve">, </w:t>
      </w:r>
      <w:r w:rsidRPr="00A02960">
        <w:rPr>
          <w:rFonts w:ascii="Simplified Arabic" w:hAnsi="Simplified Arabic" w:cs="Simplified Arabic"/>
          <w:sz w:val="28"/>
          <w:szCs w:val="28"/>
          <w:rtl/>
        </w:rPr>
        <w:t xml:space="preserve">وداد </w:t>
      </w:r>
      <w:proofErr w:type="spellStart"/>
      <w:r w:rsidRPr="00A02960">
        <w:rPr>
          <w:rFonts w:ascii="Simplified Arabic" w:hAnsi="Simplified Arabic" w:cs="Simplified Arabic"/>
          <w:sz w:val="28"/>
          <w:szCs w:val="28"/>
          <w:rtl/>
        </w:rPr>
        <w:t>مزبان</w:t>
      </w:r>
      <w:proofErr w:type="spellEnd"/>
      <w:r w:rsidRPr="00A02960">
        <w:rPr>
          <w:rFonts w:ascii="Simplified Arabic" w:hAnsi="Simplified Arabic" w:cs="Simplified Arabic"/>
          <w:sz w:val="28"/>
          <w:szCs w:val="28"/>
          <w:rtl/>
        </w:rPr>
        <w:t xml:space="preserve"> طاهر , دراسة مظهرية وبيئية للنبات المائي الدخيل </w:t>
      </w:r>
      <w:proofErr w:type="spellStart"/>
      <w:r w:rsidRPr="00A02960">
        <w:rPr>
          <w:rFonts w:ascii="Simplified Arabic" w:hAnsi="Simplified Arabic" w:cs="Simplified Arabic"/>
          <w:sz w:val="28"/>
          <w:szCs w:val="28"/>
        </w:rPr>
        <w:t>Hydrilla</w:t>
      </w:r>
      <w:proofErr w:type="spellEnd"/>
      <w:r w:rsidRPr="00A02960">
        <w:rPr>
          <w:rFonts w:ascii="Simplified Arabic" w:hAnsi="Simplified Arabic" w:cs="Simplified Arabic"/>
          <w:sz w:val="28"/>
          <w:szCs w:val="28"/>
        </w:rPr>
        <w:t xml:space="preserve"> </w:t>
      </w:r>
      <w:proofErr w:type="spellStart"/>
      <w:r w:rsidRPr="00A02960">
        <w:rPr>
          <w:rFonts w:ascii="Simplified Arabic" w:hAnsi="Simplified Arabic" w:cs="Simplified Arabic"/>
          <w:sz w:val="28"/>
          <w:szCs w:val="28"/>
        </w:rPr>
        <w:t>Verticillata</w:t>
      </w:r>
      <w:proofErr w:type="spellEnd"/>
      <w:r w:rsidRPr="00A02960">
        <w:rPr>
          <w:rFonts w:ascii="Simplified Arabic" w:hAnsi="Simplified Arabic" w:cs="Simplified Arabic"/>
          <w:sz w:val="28"/>
          <w:szCs w:val="28"/>
        </w:rPr>
        <w:t xml:space="preserve"> (</w:t>
      </w:r>
      <w:proofErr w:type="spellStart"/>
      <w:r w:rsidRPr="00A02960">
        <w:rPr>
          <w:rFonts w:ascii="Simplified Arabic" w:hAnsi="Simplified Arabic" w:cs="Simplified Arabic"/>
          <w:sz w:val="28"/>
          <w:szCs w:val="28"/>
        </w:rPr>
        <w:t>L.f</w:t>
      </w:r>
      <w:proofErr w:type="spellEnd"/>
      <w:r w:rsidRPr="00A02960">
        <w:rPr>
          <w:rFonts w:ascii="Simplified Arabic" w:hAnsi="Simplified Arabic" w:cs="Simplified Arabic"/>
          <w:sz w:val="28"/>
          <w:szCs w:val="28"/>
        </w:rPr>
        <w:t xml:space="preserve">) </w:t>
      </w:r>
      <w:proofErr w:type="spellStart"/>
      <w:r w:rsidRPr="00A02960">
        <w:rPr>
          <w:rFonts w:ascii="Simplified Arabic" w:hAnsi="Simplified Arabic" w:cs="Simplified Arabic"/>
          <w:sz w:val="28"/>
          <w:szCs w:val="28"/>
        </w:rPr>
        <w:t>Royle</w:t>
      </w:r>
      <w:proofErr w:type="spellEnd"/>
      <w:r w:rsidRPr="00A02960">
        <w:rPr>
          <w:rFonts w:ascii="Simplified Arabic" w:hAnsi="Simplified Arabic" w:cs="Simplified Arabic"/>
          <w:sz w:val="28"/>
          <w:szCs w:val="28"/>
          <w:rtl/>
          <w:lang w:bidi="ar-IQ"/>
        </w:rPr>
        <w:t xml:space="preserve"> ,</w:t>
      </w:r>
      <w:r w:rsidR="00A02960" w:rsidRPr="00A02960">
        <w:rPr>
          <w:rFonts w:ascii="Simplified Arabic" w:hAnsi="Simplified Arabic" w:cs="Simplified Arabic" w:hint="cs"/>
          <w:sz w:val="28"/>
          <w:szCs w:val="28"/>
          <w:rtl/>
          <w:lang w:bidi="ar-IQ"/>
        </w:rPr>
        <w:t xml:space="preserve"> رسالة ماجستير , كلية العلوم , جامعة البصرة , 2009.</w:t>
      </w:r>
    </w:p>
    <w:p w:rsidR="00B64E2C" w:rsidRPr="00A02960" w:rsidRDefault="00B64E2C" w:rsidP="00A306FF">
      <w:pPr>
        <w:pStyle w:val="a3"/>
        <w:rPr>
          <w:rFonts w:ascii="Simplified Arabic" w:hAnsi="Simplified Arabic"/>
          <w:rtl/>
          <w:lang w:bidi="ar-IQ"/>
        </w:rPr>
      </w:pPr>
      <w:r w:rsidRPr="00A02960">
        <w:rPr>
          <w:rFonts w:ascii="Simplified Arabic" w:hAnsi="Simplified Arabic" w:hint="cs"/>
          <w:rtl/>
          <w:lang w:bidi="ar-IQ"/>
        </w:rPr>
        <w:t xml:space="preserve">2- </w:t>
      </w:r>
      <w:r w:rsidRPr="00A02960">
        <w:rPr>
          <w:rFonts w:ascii="Simplified Arabic" w:hAnsi="Simplified Arabic"/>
          <w:rtl/>
          <w:lang w:bidi="ar-IQ"/>
        </w:rPr>
        <w:t>الاسدي</w:t>
      </w:r>
      <w:r w:rsidRPr="00A02960">
        <w:rPr>
          <w:rFonts w:ascii="Simplified Arabic" w:hAnsi="Simplified Arabic" w:hint="cs"/>
          <w:rtl/>
          <w:lang w:bidi="ar-IQ"/>
        </w:rPr>
        <w:t>,</w:t>
      </w:r>
      <w:r w:rsidRPr="00A02960">
        <w:rPr>
          <w:rFonts w:ascii="Simplified Arabic" w:hAnsi="Simplified Arabic"/>
          <w:rtl/>
          <w:lang w:bidi="ar-IQ"/>
        </w:rPr>
        <w:t xml:space="preserve"> وداد </w:t>
      </w:r>
      <w:proofErr w:type="spellStart"/>
      <w:r w:rsidRPr="00A02960">
        <w:rPr>
          <w:rFonts w:ascii="Simplified Arabic" w:hAnsi="Simplified Arabic"/>
          <w:rtl/>
          <w:lang w:bidi="ar-IQ"/>
        </w:rPr>
        <w:t>مزبان</w:t>
      </w:r>
      <w:proofErr w:type="spellEnd"/>
      <w:r w:rsidRPr="00A02960">
        <w:rPr>
          <w:rFonts w:ascii="Simplified Arabic" w:hAnsi="Simplified Arabic"/>
          <w:rtl/>
          <w:lang w:bidi="ar-IQ"/>
        </w:rPr>
        <w:t xml:space="preserve"> طاهر , دراسة تصنيفية وبيئية للنباتات المتطفلة في العراق , اطروحة دكتوراه , كلية العلوم , جامعة البصرة , 2017</w:t>
      </w:r>
      <w:r w:rsidRPr="00A02960">
        <w:rPr>
          <w:rFonts w:ascii="Simplified Arabic" w:hAnsi="Simplified Arabic" w:hint="cs"/>
          <w:rtl/>
          <w:lang w:bidi="ar-IQ"/>
        </w:rPr>
        <w:t>.</w:t>
      </w:r>
    </w:p>
    <w:p w:rsidR="00B64E2C" w:rsidRPr="00A02960" w:rsidRDefault="00B64E2C" w:rsidP="00A306FF">
      <w:pPr>
        <w:pStyle w:val="a5"/>
        <w:rPr>
          <w:rFonts w:ascii="Simplified Arabic" w:hAnsi="Simplified Arabic" w:cs="Simplified Arabic"/>
          <w:sz w:val="28"/>
          <w:szCs w:val="28"/>
          <w:rtl/>
          <w:lang w:bidi="ar-IQ"/>
        </w:rPr>
      </w:pPr>
      <w:r w:rsidRPr="00A02960">
        <w:rPr>
          <w:rFonts w:ascii="Simplified Arabic" w:hAnsi="Simplified Arabic" w:cs="Simplified Arabic" w:hint="cs"/>
          <w:sz w:val="28"/>
          <w:szCs w:val="28"/>
          <w:rtl/>
          <w:lang w:bidi="ar-IQ"/>
        </w:rPr>
        <w:t xml:space="preserve">3- </w:t>
      </w:r>
      <w:proofErr w:type="spellStart"/>
      <w:r w:rsidRPr="00A02960">
        <w:rPr>
          <w:rFonts w:ascii="Simplified Arabic" w:hAnsi="Simplified Arabic" w:cs="Simplified Arabic"/>
          <w:sz w:val="28"/>
          <w:szCs w:val="28"/>
          <w:rtl/>
          <w:lang w:bidi="ar-IQ"/>
        </w:rPr>
        <w:t>الجوراني</w:t>
      </w:r>
      <w:proofErr w:type="spellEnd"/>
      <w:r w:rsidRPr="00A02960">
        <w:rPr>
          <w:rFonts w:ascii="Simplified Arabic" w:hAnsi="Simplified Arabic" w:cs="Simplified Arabic"/>
          <w:sz w:val="28"/>
          <w:szCs w:val="28"/>
          <w:rtl/>
          <w:lang w:bidi="ar-IQ"/>
        </w:rPr>
        <w:t xml:space="preserve"> </w:t>
      </w:r>
      <w:r w:rsidRPr="00A02960">
        <w:rPr>
          <w:rFonts w:ascii="Simplified Arabic" w:hAnsi="Simplified Arabic" w:cs="Simplified Arabic" w:hint="cs"/>
          <w:sz w:val="28"/>
          <w:szCs w:val="28"/>
          <w:rtl/>
          <w:lang w:bidi="ar-IQ"/>
        </w:rPr>
        <w:t xml:space="preserve">, </w:t>
      </w:r>
      <w:r w:rsidRPr="00A02960">
        <w:rPr>
          <w:rFonts w:ascii="Simplified Arabic" w:hAnsi="Simplified Arabic" w:cs="Simplified Arabic"/>
          <w:sz w:val="28"/>
          <w:szCs w:val="28"/>
          <w:rtl/>
          <w:lang w:bidi="ar-IQ"/>
        </w:rPr>
        <w:t xml:space="preserve">منصور غضبان </w:t>
      </w:r>
      <w:proofErr w:type="spellStart"/>
      <w:r w:rsidRPr="00A02960">
        <w:rPr>
          <w:rFonts w:ascii="Simplified Arabic" w:hAnsi="Simplified Arabic" w:cs="Simplified Arabic"/>
          <w:sz w:val="28"/>
          <w:szCs w:val="28"/>
          <w:rtl/>
          <w:lang w:bidi="ar-IQ"/>
        </w:rPr>
        <w:t>يزاع</w:t>
      </w:r>
      <w:proofErr w:type="spellEnd"/>
      <w:r w:rsidRPr="00A02960">
        <w:rPr>
          <w:rFonts w:ascii="Simplified Arabic" w:hAnsi="Simplified Arabic" w:cs="Simplified Arabic"/>
          <w:sz w:val="28"/>
          <w:szCs w:val="28"/>
          <w:rtl/>
          <w:lang w:bidi="ar-IQ"/>
        </w:rPr>
        <w:t xml:space="preserve"> , الدلائل والمؤشرات المناخية والبيئية للتغير المناخي في العراق , اطروحة دكتوراه , كلية </w:t>
      </w:r>
      <w:proofErr w:type="spellStart"/>
      <w:r w:rsidRPr="00A02960">
        <w:rPr>
          <w:rFonts w:ascii="Simplified Arabic" w:hAnsi="Simplified Arabic" w:cs="Simplified Arabic"/>
          <w:sz w:val="28"/>
          <w:szCs w:val="28"/>
          <w:rtl/>
          <w:lang w:bidi="ar-IQ"/>
        </w:rPr>
        <w:t>الاداب</w:t>
      </w:r>
      <w:proofErr w:type="spellEnd"/>
      <w:r w:rsidRPr="00A02960">
        <w:rPr>
          <w:rFonts w:ascii="Simplified Arabic" w:hAnsi="Simplified Arabic" w:cs="Simplified Arabic"/>
          <w:sz w:val="28"/>
          <w:szCs w:val="28"/>
          <w:rtl/>
          <w:lang w:bidi="ar-IQ"/>
        </w:rPr>
        <w:t xml:space="preserve"> , جامعة الكوفة , 2017</w:t>
      </w:r>
      <w:r w:rsidRPr="00A02960">
        <w:rPr>
          <w:rFonts w:ascii="Simplified Arabic" w:hAnsi="Simplified Arabic" w:cs="Simplified Arabic" w:hint="cs"/>
          <w:sz w:val="28"/>
          <w:szCs w:val="28"/>
          <w:rtl/>
          <w:lang w:bidi="ar-IQ"/>
        </w:rPr>
        <w:t>.</w:t>
      </w:r>
    </w:p>
    <w:p w:rsidR="00B64E2C" w:rsidRPr="00A02960" w:rsidRDefault="00B64E2C" w:rsidP="00A306FF">
      <w:pPr>
        <w:pStyle w:val="a3"/>
        <w:rPr>
          <w:rFonts w:ascii="Simplified Arabic" w:hAnsi="Simplified Arabic"/>
          <w:rtl/>
          <w:lang w:bidi="ar-IQ"/>
        </w:rPr>
      </w:pPr>
      <w:r w:rsidRPr="00A02960">
        <w:rPr>
          <w:rFonts w:ascii="Simplified Arabic" w:hAnsi="Simplified Arabic" w:hint="cs"/>
          <w:rtl/>
          <w:lang w:bidi="ar-IQ"/>
        </w:rPr>
        <w:t xml:space="preserve">4- </w:t>
      </w:r>
      <w:r w:rsidRPr="00A02960">
        <w:rPr>
          <w:rFonts w:ascii="Simplified Arabic" w:hAnsi="Simplified Arabic"/>
          <w:rtl/>
          <w:lang w:bidi="ar-IQ"/>
        </w:rPr>
        <w:t xml:space="preserve">حسين </w:t>
      </w:r>
      <w:r w:rsidRPr="00A02960">
        <w:rPr>
          <w:rFonts w:ascii="Simplified Arabic" w:hAnsi="Simplified Arabic" w:hint="cs"/>
          <w:rtl/>
          <w:lang w:bidi="ar-IQ"/>
        </w:rPr>
        <w:t xml:space="preserve">, </w:t>
      </w:r>
      <w:r w:rsidRPr="00A02960">
        <w:rPr>
          <w:rFonts w:ascii="Simplified Arabic" w:hAnsi="Simplified Arabic"/>
          <w:rtl/>
          <w:lang w:bidi="ar-IQ"/>
        </w:rPr>
        <w:t>حيدر راضي مالح , الكساء الخضري والتنوع الاحيائي النباتي في منطقة الصحراء الجنوبية في محافظة البصرة / جنوب العراق , اطروحة دكتوراه , كلية العلوم , جامعة البصرة , 2015</w:t>
      </w:r>
      <w:r w:rsidRPr="00A02960">
        <w:rPr>
          <w:rFonts w:ascii="Simplified Arabic" w:hAnsi="Simplified Arabic" w:hint="cs"/>
          <w:rtl/>
          <w:lang w:bidi="ar-IQ"/>
        </w:rPr>
        <w:t>.</w:t>
      </w:r>
    </w:p>
    <w:p w:rsidR="00B64E2C" w:rsidRPr="00A02960" w:rsidRDefault="00B64E2C" w:rsidP="00A306FF">
      <w:pPr>
        <w:pStyle w:val="a5"/>
        <w:rPr>
          <w:rFonts w:ascii="Simplified Arabic" w:hAnsi="Simplified Arabic" w:cs="Simplified Arabic"/>
          <w:sz w:val="28"/>
          <w:szCs w:val="28"/>
          <w:rtl/>
        </w:rPr>
      </w:pPr>
      <w:r w:rsidRPr="00A02960">
        <w:rPr>
          <w:rFonts w:ascii="Simplified Arabic" w:hAnsi="Simplified Arabic" w:cs="Simplified Arabic" w:hint="cs"/>
          <w:sz w:val="28"/>
          <w:szCs w:val="28"/>
          <w:rtl/>
          <w:lang w:bidi="ar-IQ"/>
        </w:rPr>
        <w:t xml:space="preserve">5- </w:t>
      </w:r>
      <w:r w:rsidRPr="00A02960">
        <w:rPr>
          <w:rFonts w:ascii="Simplified Arabic" w:hAnsi="Simplified Arabic" w:cs="Simplified Arabic"/>
          <w:sz w:val="28"/>
          <w:szCs w:val="28"/>
          <w:rtl/>
        </w:rPr>
        <w:t>السعدي</w:t>
      </w:r>
      <w:r w:rsidRPr="00A02960">
        <w:rPr>
          <w:rFonts w:ascii="Simplified Arabic" w:hAnsi="Simplified Arabic" w:cs="Simplified Arabic" w:hint="cs"/>
          <w:sz w:val="28"/>
          <w:szCs w:val="28"/>
          <w:rtl/>
        </w:rPr>
        <w:t>,</w:t>
      </w:r>
      <w:r w:rsidRPr="00A02960">
        <w:rPr>
          <w:rFonts w:ascii="Simplified Arabic" w:hAnsi="Simplified Arabic" w:cs="Simplified Arabic"/>
          <w:sz w:val="28"/>
          <w:szCs w:val="28"/>
          <w:rtl/>
        </w:rPr>
        <w:t xml:space="preserve"> سحر عبد العباس مالك, دراسة تصنيفية وبيئية لنباتات الاراضي الرطبة في جنوب العراق , اطروحة دكتوراه , كلية العلوم , جامعة البصرة, 2009</w:t>
      </w:r>
      <w:r w:rsidRPr="00A02960">
        <w:rPr>
          <w:rFonts w:ascii="Simplified Arabic" w:hAnsi="Simplified Arabic" w:cs="Simplified Arabic" w:hint="cs"/>
          <w:sz w:val="28"/>
          <w:szCs w:val="28"/>
          <w:rtl/>
        </w:rPr>
        <w:t>.</w:t>
      </w:r>
    </w:p>
    <w:p w:rsidR="00B64E2C" w:rsidRPr="0031307B" w:rsidRDefault="00B64E2C" w:rsidP="00A306FF">
      <w:pPr>
        <w:pStyle w:val="a5"/>
        <w:rPr>
          <w:rFonts w:ascii="Simplified Arabic" w:hAnsi="Simplified Arabic" w:cs="Simplified Arabic"/>
          <w:sz w:val="28"/>
          <w:szCs w:val="28"/>
          <w:rtl/>
          <w:lang w:bidi="ar-IQ"/>
        </w:rPr>
      </w:pPr>
      <w:r>
        <w:rPr>
          <w:rFonts w:ascii="Simplified Arabic" w:hAnsi="Simplified Arabic" w:cs="Simplified Arabic" w:hint="cs"/>
          <w:sz w:val="28"/>
          <w:szCs w:val="28"/>
          <w:rtl/>
        </w:rPr>
        <w:t xml:space="preserve">6- </w:t>
      </w:r>
      <w:r w:rsidRPr="0031307B">
        <w:rPr>
          <w:rFonts w:ascii="Simplified Arabic" w:hAnsi="Simplified Arabic" w:cs="Simplified Arabic"/>
          <w:sz w:val="28"/>
          <w:szCs w:val="28"/>
          <w:rtl/>
          <w:lang w:bidi="ar-IQ"/>
        </w:rPr>
        <w:t xml:space="preserve">علوان </w:t>
      </w:r>
      <w:r>
        <w:rPr>
          <w:rFonts w:ascii="Simplified Arabic" w:hAnsi="Simplified Arabic" w:cs="Simplified Arabic" w:hint="cs"/>
          <w:sz w:val="28"/>
          <w:szCs w:val="28"/>
          <w:rtl/>
          <w:lang w:bidi="ar-IQ"/>
        </w:rPr>
        <w:t xml:space="preserve">, </w:t>
      </w:r>
      <w:r w:rsidRPr="0031307B">
        <w:rPr>
          <w:rFonts w:ascii="Simplified Arabic" w:hAnsi="Simplified Arabic" w:cs="Simplified Arabic"/>
          <w:sz w:val="28"/>
          <w:szCs w:val="28"/>
          <w:rtl/>
          <w:lang w:bidi="ar-IQ"/>
        </w:rPr>
        <w:t>عبد الرضا اكبر واخرون , بيئة ونباتات البصرة , جيكور للطباعة والنشر</w:t>
      </w:r>
      <w:r>
        <w:rPr>
          <w:rFonts w:ascii="Simplified Arabic" w:hAnsi="Simplified Arabic" w:cs="Simplified Arabic"/>
          <w:sz w:val="28"/>
          <w:szCs w:val="28"/>
          <w:rtl/>
          <w:lang w:bidi="ar-IQ"/>
        </w:rPr>
        <w:t xml:space="preserve"> , بيروت , لبنان , ط1 ,2016</w:t>
      </w:r>
      <w:r>
        <w:rPr>
          <w:rFonts w:ascii="Simplified Arabic" w:hAnsi="Simplified Arabic" w:cs="Simplified Arabic" w:hint="cs"/>
          <w:sz w:val="28"/>
          <w:szCs w:val="28"/>
          <w:rtl/>
          <w:lang w:bidi="ar-IQ"/>
        </w:rPr>
        <w:t>.</w:t>
      </w:r>
    </w:p>
    <w:p w:rsidR="00C15F36" w:rsidRPr="0031307B" w:rsidRDefault="00B64E2C" w:rsidP="00A306FF">
      <w:pPr>
        <w:pStyle w:val="a5"/>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7- </w:t>
      </w:r>
      <w:r w:rsidRPr="0031307B">
        <w:rPr>
          <w:rFonts w:ascii="Simplified Arabic" w:hAnsi="Simplified Arabic" w:cs="Simplified Arabic"/>
          <w:sz w:val="28"/>
          <w:szCs w:val="28"/>
          <w:rtl/>
          <w:lang w:bidi="ar-IQ"/>
        </w:rPr>
        <w:t xml:space="preserve">كاظم </w:t>
      </w:r>
      <w:r>
        <w:rPr>
          <w:rFonts w:ascii="Simplified Arabic" w:hAnsi="Simplified Arabic" w:cs="Simplified Arabic" w:hint="cs"/>
          <w:sz w:val="28"/>
          <w:szCs w:val="28"/>
          <w:rtl/>
          <w:lang w:bidi="ar-IQ"/>
        </w:rPr>
        <w:t xml:space="preserve">, </w:t>
      </w:r>
      <w:r w:rsidRPr="0031307B">
        <w:rPr>
          <w:rFonts w:ascii="Simplified Arabic" w:hAnsi="Simplified Arabic" w:cs="Simplified Arabic"/>
          <w:sz w:val="28"/>
          <w:szCs w:val="28"/>
          <w:rtl/>
          <w:lang w:bidi="ar-IQ"/>
        </w:rPr>
        <w:t>علي حالوب , الانواع النباتية الغازية الغريبة في العراق , مطبعة وزارة الزراعة , دائرة وتصدي</w:t>
      </w:r>
      <w:r>
        <w:rPr>
          <w:rFonts w:ascii="Simplified Arabic" w:hAnsi="Simplified Arabic" w:cs="Simplified Arabic"/>
          <w:sz w:val="28"/>
          <w:szCs w:val="28"/>
          <w:rtl/>
          <w:lang w:bidi="ar-IQ"/>
        </w:rPr>
        <w:t>ق البذور المعشب العراقي , 2016</w:t>
      </w:r>
      <w:r>
        <w:rPr>
          <w:rFonts w:ascii="Simplified Arabic" w:hAnsi="Simplified Arabic" w:cs="Simplified Arabic" w:hint="cs"/>
          <w:sz w:val="28"/>
          <w:szCs w:val="28"/>
          <w:rtl/>
          <w:lang w:bidi="ar-IQ"/>
        </w:rPr>
        <w:t>.</w:t>
      </w:r>
    </w:p>
    <w:p w:rsidR="00C15F36" w:rsidRDefault="00C15F36" w:rsidP="00A306FF">
      <w:pPr>
        <w:pStyle w:val="a5"/>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التقارير</w:t>
      </w:r>
    </w:p>
    <w:p w:rsidR="00B64E2C" w:rsidRDefault="00B64E2C" w:rsidP="00A306FF">
      <w:pPr>
        <w:pStyle w:val="a5"/>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8- </w:t>
      </w:r>
      <w:r w:rsidRPr="0031307B">
        <w:rPr>
          <w:rFonts w:ascii="Simplified Arabic" w:hAnsi="Simplified Arabic" w:cs="Simplified Arabic"/>
          <w:sz w:val="28"/>
          <w:szCs w:val="28"/>
          <w:rtl/>
          <w:lang w:bidi="ar-IQ"/>
        </w:rPr>
        <w:t>برنامج الامم المتحدة للبيئة , توقعات البيئة للمنطقة العربية البيئة من اجل ال</w:t>
      </w:r>
      <w:r w:rsidR="00A02960">
        <w:rPr>
          <w:rFonts w:ascii="Simplified Arabic" w:hAnsi="Simplified Arabic" w:cs="Simplified Arabic"/>
          <w:sz w:val="28"/>
          <w:szCs w:val="28"/>
          <w:rtl/>
          <w:lang w:bidi="ar-IQ"/>
        </w:rPr>
        <w:t xml:space="preserve">تنمية ورفاهية الانسان , 2010 </w:t>
      </w:r>
      <w:r w:rsidRPr="0031307B">
        <w:rPr>
          <w:rFonts w:ascii="Simplified Arabic" w:hAnsi="Simplified Arabic" w:cs="Simplified Arabic"/>
          <w:sz w:val="28"/>
          <w:szCs w:val="28"/>
          <w:rtl/>
          <w:lang w:bidi="ar-IQ"/>
        </w:rPr>
        <w:t>.</w:t>
      </w:r>
    </w:p>
    <w:p w:rsidR="00C15F36" w:rsidRPr="0031307B" w:rsidRDefault="00B64E2C" w:rsidP="00A306FF">
      <w:pPr>
        <w:pStyle w:val="a5"/>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9- </w:t>
      </w:r>
      <w:r w:rsidR="00C15F36" w:rsidRPr="0031307B">
        <w:rPr>
          <w:rFonts w:ascii="Simplified Arabic" w:hAnsi="Simplified Arabic" w:cs="Simplified Arabic"/>
          <w:sz w:val="28"/>
          <w:szCs w:val="28"/>
          <w:rtl/>
          <w:lang w:bidi="ar-IQ"/>
        </w:rPr>
        <w:t>جمهورية العراق , وزارة البيئة ,</w:t>
      </w:r>
      <w:r>
        <w:rPr>
          <w:rFonts w:ascii="Simplified Arabic" w:hAnsi="Simplified Arabic" w:cs="Simplified Arabic" w:hint="cs"/>
          <w:sz w:val="28"/>
          <w:szCs w:val="28"/>
          <w:rtl/>
          <w:lang w:bidi="ar-IQ"/>
        </w:rPr>
        <w:t xml:space="preserve"> </w:t>
      </w:r>
      <w:r w:rsidR="00C15F36" w:rsidRPr="0031307B">
        <w:rPr>
          <w:rFonts w:ascii="Simplified Arabic" w:hAnsi="Simplified Arabic" w:cs="Simplified Arabic"/>
          <w:sz w:val="28"/>
          <w:szCs w:val="28"/>
          <w:rtl/>
          <w:lang w:bidi="ar-IQ"/>
        </w:rPr>
        <w:t xml:space="preserve">توقعات حالة البيئة في </w:t>
      </w:r>
      <w:r w:rsidR="00A02960">
        <w:rPr>
          <w:rFonts w:ascii="Simplified Arabic" w:hAnsi="Simplified Arabic" w:cs="Simplified Arabic"/>
          <w:sz w:val="28"/>
          <w:szCs w:val="28"/>
          <w:rtl/>
          <w:lang w:bidi="ar-IQ"/>
        </w:rPr>
        <w:t>العراق , التقرير الاول , 2013</w:t>
      </w:r>
      <w:r w:rsidR="00A02960">
        <w:rPr>
          <w:rFonts w:ascii="Simplified Arabic" w:hAnsi="Simplified Arabic" w:cs="Simplified Arabic" w:hint="cs"/>
          <w:sz w:val="28"/>
          <w:szCs w:val="28"/>
          <w:rtl/>
          <w:lang w:bidi="ar-IQ"/>
        </w:rPr>
        <w:t>.</w:t>
      </w:r>
    </w:p>
    <w:p w:rsidR="00C15F36" w:rsidRPr="0031307B" w:rsidRDefault="00B64E2C" w:rsidP="00A306FF">
      <w:pPr>
        <w:pStyle w:val="a5"/>
        <w:rPr>
          <w:rFonts w:ascii="Simplified Arabic" w:hAnsi="Simplified Arabic" w:cs="Simplified Arabic"/>
          <w:sz w:val="28"/>
          <w:szCs w:val="28"/>
          <w:rtl/>
        </w:rPr>
      </w:pPr>
      <w:r>
        <w:rPr>
          <w:rFonts w:ascii="Simplified Arabic" w:hAnsi="Simplified Arabic" w:cs="Simplified Arabic" w:hint="cs"/>
          <w:sz w:val="28"/>
          <w:szCs w:val="28"/>
          <w:rtl/>
          <w:lang w:bidi="ar-IQ"/>
        </w:rPr>
        <w:t xml:space="preserve">10- </w:t>
      </w:r>
      <w:r w:rsidR="00C15F36" w:rsidRPr="0031307B">
        <w:rPr>
          <w:rFonts w:ascii="Simplified Arabic" w:hAnsi="Simplified Arabic" w:cs="Simplified Arabic"/>
          <w:sz w:val="28"/>
          <w:szCs w:val="28"/>
          <w:rtl/>
          <w:lang w:bidi="ar-IQ"/>
        </w:rPr>
        <w:t>جمهورية العراق , وزارة البيئة</w:t>
      </w:r>
      <w:r w:rsidR="00C15F36" w:rsidRPr="0031307B">
        <w:rPr>
          <w:rFonts w:ascii="Simplified Arabic" w:hAnsi="Simplified Arabic" w:cs="Simplified Arabic"/>
          <w:sz w:val="28"/>
          <w:szCs w:val="28"/>
          <w:rtl/>
        </w:rPr>
        <w:t xml:space="preserve"> , التقرير الوطني الرابع الى ا</w:t>
      </w:r>
      <w:r w:rsidR="00A02960">
        <w:rPr>
          <w:rFonts w:ascii="Simplified Arabic" w:hAnsi="Simplified Arabic" w:cs="Simplified Arabic"/>
          <w:sz w:val="28"/>
          <w:szCs w:val="28"/>
          <w:rtl/>
        </w:rPr>
        <w:t>تفاقية التنوع البيولوجي ,2010</w:t>
      </w:r>
      <w:r w:rsidR="00A02960">
        <w:rPr>
          <w:rFonts w:ascii="Simplified Arabic" w:hAnsi="Simplified Arabic" w:cs="Simplified Arabic" w:hint="cs"/>
          <w:sz w:val="28"/>
          <w:szCs w:val="28"/>
          <w:rtl/>
        </w:rPr>
        <w:t>.</w:t>
      </w:r>
    </w:p>
    <w:p w:rsidR="00C15F36" w:rsidRPr="0031307B" w:rsidRDefault="00B64E2C" w:rsidP="00A306FF">
      <w:pPr>
        <w:pStyle w:val="a5"/>
        <w:rPr>
          <w:rFonts w:ascii="Simplified Arabic" w:hAnsi="Simplified Arabic" w:cs="Simplified Arabic"/>
          <w:sz w:val="28"/>
          <w:szCs w:val="28"/>
          <w:rtl/>
          <w:lang w:bidi="ar-IQ"/>
        </w:rPr>
      </w:pPr>
      <w:r>
        <w:rPr>
          <w:rFonts w:ascii="Simplified Arabic" w:hAnsi="Simplified Arabic" w:cs="Simplified Arabic" w:hint="cs"/>
          <w:sz w:val="28"/>
          <w:szCs w:val="28"/>
          <w:rtl/>
        </w:rPr>
        <w:t>11-</w:t>
      </w:r>
      <w:r w:rsidR="00C15F36" w:rsidRPr="0031307B">
        <w:rPr>
          <w:rFonts w:ascii="Simplified Arabic" w:hAnsi="Simplified Arabic" w:cs="Simplified Arabic"/>
          <w:sz w:val="28"/>
          <w:szCs w:val="28"/>
          <w:rtl/>
          <w:lang w:bidi="ar-IQ"/>
        </w:rPr>
        <w:t>جمهورية العراق , وزارة البيئة , الاستراتيجية الوطنية لحماية بيئة العراق وخطة العم</w:t>
      </w:r>
      <w:r w:rsidR="00A02960">
        <w:rPr>
          <w:rFonts w:ascii="Simplified Arabic" w:hAnsi="Simplified Arabic" w:cs="Simplified Arabic"/>
          <w:sz w:val="28"/>
          <w:szCs w:val="28"/>
          <w:rtl/>
          <w:lang w:bidi="ar-IQ"/>
        </w:rPr>
        <w:t>ل التنفيذية للفترة (2013- 2017)</w:t>
      </w:r>
      <w:r w:rsidR="00A02960">
        <w:rPr>
          <w:rFonts w:ascii="Simplified Arabic" w:hAnsi="Simplified Arabic" w:cs="Simplified Arabic" w:hint="cs"/>
          <w:sz w:val="28"/>
          <w:szCs w:val="28"/>
          <w:rtl/>
          <w:lang w:bidi="ar-IQ"/>
        </w:rPr>
        <w:t>.</w:t>
      </w:r>
    </w:p>
    <w:p w:rsidR="00C15F36" w:rsidRPr="0031307B" w:rsidRDefault="00B64E2C" w:rsidP="00A306FF">
      <w:pPr>
        <w:pStyle w:val="a5"/>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12- </w:t>
      </w:r>
      <w:r w:rsidR="00C15F36" w:rsidRPr="0031307B">
        <w:rPr>
          <w:rFonts w:ascii="Simplified Arabic" w:hAnsi="Simplified Arabic" w:cs="Simplified Arabic"/>
          <w:sz w:val="28"/>
          <w:szCs w:val="28"/>
          <w:rtl/>
          <w:lang w:bidi="ar-IQ"/>
        </w:rPr>
        <w:t>جمهورية العراق , وزارة البيئة , الاستراتيجية الوطنية للتنوع البيولوجي والخطة التنفيذية</w:t>
      </w:r>
      <w:r w:rsidR="00A02960">
        <w:rPr>
          <w:rFonts w:ascii="Simplified Arabic" w:hAnsi="Simplified Arabic" w:cs="Simplified Arabic"/>
          <w:sz w:val="28"/>
          <w:szCs w:val="28"/>
          <w:rtl/>
          <w:lang w:bidi="ar-IQ"/>
        </w:rPr>
        <w:t xml:space="preserve"> في العراق للفترة (2015-2020)</w:t>
      </w:r>
      <w:r w:rsidR="00A02960">
        <w:rPr>
          <w:rFonts w:ascii="Simplified Arabic" w:hAnsi="Simplified Arabic" w:cs="Simplified Arabic" w:hint="cs"/>
          <w:sz w:val="28"/>
          <w:szCs w:val="28"/>
          <w:rtl/>
          <w:lang w:bidi="ar-IQ"/>
        </w:rPr>
        <w:t>.</w:t>
      </w:r>
    </w:p>
    <w:p w:rsidR="00C15F36" w:rsidRDefault="00B64E2C" w:rsidP="00A306FF">
      <w:pPr>
        <w:pStyle w:val="a5"/>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13- </w:t>
      </w:r>
      <w:r w:rsidR="00C15F36" w:rsidRPr="0031307B">
        <w:rPr>
          <w:rFonts w:ascii="Simplified Arabic" w:hAnsi="Simplified Arabic" w:cs="Simplified Arabic"/>
          <w:sz w:val="28"/>
          <w:szCs w:val="28"/>
          <w:rtl/>
          <w:lang w:bidi="ar-IQ"/>
        </w:rPr>
        <w:t xml:space="preserve">جمهورية مصر العربية , وزارة الدولة لشؤون البيئة , قطاع حماية الطبيعة , التقرير الوطني الرابع عن </w:t>
      </w:r>
      <w:r w:rsidR="00A02960">
        <w:rPr>
          <w:rFonts w:ascii="Simplified Arabic" w:hAnsi="Simplified Arabic" w:cs="Simplified Arabic"/>
          <w:sz w:val="28"/>
          <w:szCs w:val="28"/>
          <w:rtl/>
          <w:lang w:bidi="ar-IQ"/>
        </w:rPr>
        <w:t>اتفاقية التنوع البيولوجي ,2009</w:t>
      </w:r>
      <w:r w:rsidR="00C15F36" w:rsidRPr="0031307B">
        <w:rPr>
          <w:rFonts w:ascii="Simplified Arabic" w:hAnsi="Simplified Arabic" w:cs="Simplified Arabic"/>
          <w:sz w:val="28"/>
          <w:szCs w:val="28"/>
          <w:rtl/>
          <w:lang w:bidi="ar-IQ"/>
        </w:rPr>
        <w:t>.</w:t>
      </w:r>
    </w:p>
    <w:p w:rsidR="00C15F36" w:rsidRPr="00A02960" w:rsidRDefault="00B64E2C" w:rsidP="00A306FF">
      <w:pPr>
        <w:pStyle w:val="a4"/>
        <w:rPr>
          <w:rFonts w:asciiTheme="majorBidi" w:hAnsiTheme="majorBidi" w:cstheme="majorBidi"/>
          <w:sz w:val="28"/>
          <w:szCs w:val="28"/>
          <w:rtl/>
          <w:lang w:bidi="ar-IQ"/>
        </w:rPr>
      </w:pPr>
      <w:r>
        <w:rPr>
          <w:rFonts w:ascii="Simplified Arabic" w:hAnsi="Simplified Arabic" w:cs="Simplified Arabic"/>
          <w:sz w:val="28"/>
          <w:szCs w:val="28"/>
        </w:rPr>
        <w:t>14</w:t>
      </w:r>
      <w:r w:rsidRPr="0031307B">
        <w:rPr>
          <w:rFonts w:asciiTheme="majorBidi" w:hAnsiTheme="majorBidi" w:cstheme="majorBidi"/>
          <w:sz w:val="28"/>
          <w:szCs w:val="28"/>
        </w:rPr>
        <w:t>-Republic of Iraq , Ministry of Environment , Fifth National Report to the Convention on Biological Diversity Iraq ,2014.</w:t>
      </w:r>
    </w:p>
    <w:p w:rsidR="00C15F36" w:rsidRPr="0031307B" w:rsidRDefault="00C15F36" w:rsidP="00A306FF">
      <w:pPr>
        <w:pStyle w:val="a5"/>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الانترنت</w:t>
      </w:r>
    </w:p>
    <w:p w:rsidR="00C15F36" w:rsidRPr="00B64E2C" w:rsidRDefault="00B64E2C" w:rsidP="00A306FF">
      <w:pPr>
        <w:pStyle w:val="a5"/>
        <w:rPr>
          <w:rFonts w:ascii="Simplified Arabic" w:hAnsi="Simplified Arabic" w:cs="Simplified Arabic"/>
          <w:sz w:val="28"/>
          <w:szCs w:val="28"/>
          <w:lang w:bidi="ar-IQ"/>
        </w:rPr>
      </w:pPr>
      <w:r>
        <w:rPr>
          <w:rFonts w:ascii="Simplified Arabic" w:hAnsi="Simplified Arabic" w:cs="Simplified Arabic" w:hint="cs"/>
          <w:sz w:val="28"/>
          <w:szCs w:val="28"/>
          <w:rtl/>
          <w:lang w:bidi="ar-IQ"/>
        </w:rPr>
        <w:lastRenderedPageBreak/>
        <w:t xml:space="preserve">15- </w:t>
      </w:r>
      <w:r w:rsidR="00C15F36" w:rsidRPr="0031307B">
        <w:rPr>
          <w:rFonts w:ascii="Simplified Arabic" w:hAnsi="Simplified Arabic" w:cs="Simplified Arabic"/>
          <w:sz w:val="28"/>
          <w:szCs w:val="28"/>
          <w:rtl/>
          <w:lang w:bidi="ar-IQ"/>
        </w:rPr>
        <w:t xml:space="preserve">نهى حربي مهدي , نبات عدس الماء واستخداماته , بحث منشور على الموقع الالكتروني </w:t>
      </w:r>
      <w:r w:rsidR="00C15F36" w:rsidRPr="0031307B">
        <w:rPr>
          <w:rFonts w:asciiTheme="majorBidi" w:hAnsiTheme="majorBidi" w:cstheme="majorBidi"/>
          <w:sz w:val="28"/>
          <w:szCs w:val="28"/>
          <w:lang w:bidi="ar-IQ"/>
        </w:rPr>
        <w:t>www.puresci.uodiyala.edu.ig</w:t>
      </w:r>
      <w:r>
        <w:rPr>
          <w:rFonts w:asciiTheme="majorBidi" w:hAnsiTheme="majorBidi" w:cstheme="majorBidi"/>
          <w:sz w:val="28"/>
          <w:szCs w:val="28"/>
          <w:lang w:bidi="ar-IQ"/>
        </w:rPr>
        <w:t xml:space="preserve">                                                                   </w:t>
      </w:r>
      <w:r>
        <w:rPr>
          <w:rFonts w:ascii="Simplified Arabic" w:hAnsi="Simplified Arabic" w:cs="Simplified Arabic" w:hint="cs"/>
          <w:sz w:val="28"/>
          <w:szCs w:val="28"/>
          <w:rtl/>
          <w:lang w:bidi="ar-IQ"/>
        </w:rPr>
        <w:t xml:space="preserve"> </w:t>
      </w:r>
      <w:r>
        <w:rPr>
          <w:rFonts w:ascii="Simplified Arabic" w:hAnsi="Simplified Arabic" w:cs="Simplified Arabic"/>
          <w:sz w:val="28"/>
          <w:szCs w:val="28"/>
          <w:lang w:bidi="ar-IQ"/>
        </w:rPr>
        <w:t>16-</w:t>
      </w:r>
    </w:p>
    <w:p w:rsidR="00C15F36" w:rsidRPr="0031307B" w:rsidRDefault="00C15F36" w:rsidP="00A306FF">
      <w:pPr>
        <w:pStyle w:val="a5"/>
        <w:rPr>
          <w:rFonts w:ascii="Simplified Arabic" w:hAnsi="Simplified Arabic" w:cs="Simplified Arabic"/>
          <w:sz w:val="28"/>
          <w:szCs w:val="28"/>
          <w:lang w:bidi="ar-IQ"/>
        </w:rPr>
      </w:pPr>
      <w:r w:rsidRPr="0031307B">
        <w:rPr>
          <w:rFonts w:asciiTheme="majorBidi" w:hAnsiTheme="majorBidi" w:cstheme="majorBidi"/>
          <w:sz w:val="28"/>
          <w:szCs w:val="28"/>
          <w:lang w:bidi="ar-IQ"/>
        </w:rPr>
        <w:t>www.roro44.com</w:t>
      </w:r>
      <w:r w:rsidR="00B64E2C">
        <w:rPr>
          <w:rFonts w:asciiTheme="majorBidi" w:hAnsiTheme="majorBidi" w:cstheme="majorBidi"/>
          <w:sz w:val="28"/>
          <w:szCs w:val="28"/>
          <w:lang w:bidi="ar-IQ"/>
        </w:rPr>
        <w:t xml:space="preserve">                                                                                       </w:t>
      </w:r>
      <w:r w:rsidR="00B64E2C">
        <w:rPr>
          <w:rFonts w:ascii="Simplified Arabic" w:hAnsi="Simplified Arabic" w:cs="Simplified Arabic" w:hint="cs"/>
          <w:sz w:val="28"/>
          <w:szCs w:val="28"/>
          <w:rtl/>
          <w:lang w:bidi="ar-IQ"/>
        </w:rPr>
        <w:t xml:space="preserve"> </w:t>
      </w:r>
      <w:r w:rsidR="00B64E2C">
        <w:rPr>
          <w:rFonts w:ascii="Simplified Arabic" w:hAnsi="Simplified Arabic" w:cs="Simplified Arabic"/>
          <w:sz w:val="28"/>
          <w:szCs w:val="28"/>
          <w:lang w:bidi="ar-IQ"/>
        </w:rPr>
        <w:t>17-</w:t>
      </w:r>
    </w:p>
    <w:p w:rsidR="00C15F36" w:rsidRPr="00B64E2C" w:rsidRDefault="00C15F36" w:rsidP="00A306FF">
      <w:pPr>
        <w:pStyle w:val="a5"/>
        <w:rPr>
          <w:rFonts w:ascii="Simplified Arabic" w:hAnsi="Simplified Arabic" w:cs="Simplified Arabic"/>
          <w:sz w:val="28"/>
          <w:szCs w:val="28"/>
          <w:lang w:bidi="ar-IQ"/>
        </w:rPr>
      </w:pPr>
      <w:r w:rsidRPr="0031307B">
        <w:rPr>
          <w:rFonts w:asciiTheme="majorBidi" w:hAnsiTheme="majorBidi" w:cstheme="majorBidi"/>
          <w:sz w:val="28"/>
          <w:szCs w:val="28"/>
          <w:lang w:bidi="ar-IQ"/>
        </w:rPr>
        <w:t>www.cbd.int/GBO4</w:t>
      </w:r>
      <w:r w:rsidR="00B64E2C">
        <w:rPr>
          <w:rFonts w:asciiTheme="majorBidi" w:hAnsiTheme="majorBidi" w:cstheme="majorBidi"/>
          <w:sz w:val="28"/>
          <w:szCs w:val="28"/>
          <w:lang w:bidi="ar-IQ"/>
        </w:rPr>
        <w:t xml:space="preserve">                                                                                  </w:t>
      </w:r>
      <w:r w:rsidR="00B64E2C">
        <w:rPr>
          <w:rFonts w:asciiTheme="majorBidi" w:hAnsiTheme="majorBidi" w:cstheme="majorBidi" w:hint="cs"/>
          <w:sz w:val="28"/>
          <w:szCs w:val="28"/>
          <w:rtl/>
          <w:lang w:bidi="ar-IQ"/>
        </w:rPr>
        <w:t xml:space="preserve"> </w:t>
      </w:r>
      <w:r w:rsidR="00B64E2C">
        <w:rPr>
          <w:rFonts w:ascii="Simplified Arabic" w:hAnsi="Simplified Arabic" w:cs="Simplified Arabic"/>
          <w:sz w:val="28"/>
          <w:szCs w:val="28"/>
          <w:lang w:bidi="ar-IQ"/>
        </w:rPr>
        <w:t>18-</w:t>
      </w:r>
    </w:p>
    <w:sectPr w:rsidR="00C15F36" w:rsidRPr="00B64E2C" w:rsidSect="00C75ABB">
      <w:headerReference w:type="even" r:id="rId16"/>
      <w:headerReference w:type="default" r:id="rId17"/>
      <w:footerReference w:type="even" r:id="rId18"/>
      <w:footerReference w:type="default" r:id="rId19"/>
      <w:headerReference w:type="first" r:id="rId20"/>
      <w:footerReference w:type="first" r:id="rId21"/>
      <w:pgSz w:w="11906" w:h="16838"/>
      <w:pgMar w:top="1418" w:right="1418" w:bottom="1418" w:left="1418" w:header="709" w:footer="709" w:gutter="0"/>
      <w:pgNumType w:start="103"/>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A30" w:rsidRDefault="009A3A30" w:rsidP="00A626F5">
      <w:pPr>
        <w:spacing w:after="0" w:line="240" w:lineRule="auto"/>
      </w:pPr>
      <w:r>
        <w:separator/>
      </w:r>
    </w:p>
  </w:endnote>
  <w:endnote w:type="continuationSeparator" w:id="0">
    <w:p w:rsidR="009A3A30" w:rsidRDefault="009A3A30" w:rsidP="00A626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B2"/>
    <w:family w:val="swiss"/>
    <w:notTrueType/>
    <w:pitch w:val="variable"/>
    <w:sig w:usb0="00002001" w:usb1="00000000" w:usb2="00000000" w:usb3="00000000" w:csb0="0000004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BB" w:rsidRDefault="00C75ABB">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73785822"/>
      <w:docPartObj>
        <w:docPartGallery w:val="Page Numbers (Bottom of Page)"/>
        <w:docPartUnique/>
      </w:docPartObj>
    </w:sdtPr>
    <w:sdtContent>
      <w:bookmarkStart w:id="0" w:name="_GoBack" w:displacedByCustomXml="prev"/>
      <w:bookmarkEnd w:id="0" w:displacedByCustomXml="prev"/>
      <w:p w:rsidR="00C75ABB" w:rsidRDefault="00C75ABB">
        <w:pPr>
          <w:pStyle w:val="aa"/>
          <w:jc w:val="center"/>
        </w:pPr>
        <w:r>
          <w:fldChar w:fldCharType="begin"/>
        </w:r>
        <w:r>
          <w:instrText>PAGE   \* MERGEFORMAT</w:instrText>
        </w:r>
        <w:r>
          <w:fldChar w:fldCharType="separate"/>
        </w:r>
        <w:r w:rsidRPr="00C75ABB">
          <w:rPr>
            <w:noProof/>
            <w:rtl/>
            <w:lang w:val="ar-SA"/>
          </w:rPr>
          <w:t>103</w:t>
        </w:r>
        <w:r>
          <w:fldChar w:fldCharType="end"/>
        </w:r>
      </w:p>
    </w:sdtContent>
  </w:sdt>
  <w:p w:rsidR="00333EEF" w:rsidRDefault="00333EEF">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BB" w:rsidRDefault="00C75AB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A30" w:rsidRDefault="009A3A30" w:rsidP="00A626F5">
      <w:pPr>
        <w:spacing w:after="0" w:line="240" w:lineRule="auto"/>
      </w:pPr>
      <w:r>
        <w:separator/>
      </w:r>
    </w:p>
  </w:footnote>
  <w:footnote w:type="continuationSeparator" w:id="0">
    <w:p w:rsidR="009A3A30" w:rsidRDefault="009A3A30" w:rsidP="00A626F5">
      <w:pPr>
        <w:spacing w:after="0" w:line="240" w:lineRule="auto"/>
      </w:pPr>
      <w:r>
        <w:continuationSeparator/>
      </w:r>
    </w:p>
  </w:footnote>
  <w:footnote w:id="1">
    <w:p w:rsidR="00C15F36" w:rsidRDefault="00C15F36">
      <w:pPr>
        <w:pStyle w:val="a4"/>
        <w:rPr>
          <w:rtl/>
        </w:rPr>
      </w:pPr>
      <w:r w:rsidRPr="008F1876">
        <w:rPr>
          <w:rStyle w:val="a6"/>
          <w:rtl/>
        </w:rPr>
        <w:sym w:font="Symbol" w:char="F0B7"/>
      </w:r>
      <w:r>
        <w:rPr>
          <w:rtl/>
        </w:rPr>
        <w:t xml:space="preserve"> </w:t>
      </w:r>
      <w:r>
        <w:rPr>
          <w:rFonts w:hint="cs"/>
          <w:rtl/>
        </w:rPr>
        <w:t>بحث مستل من اطروحة دكتوراه للباحث علي ناصر عبدالله بعنوان اثار التلوث البيئي في التنوع الاحيائي في محافظة البصرة بأشراف الاستاذ الدكتور كاظم عبد الوهاب حسن الاسدي</w:t>
      </w:r>
    </w:p>
  </w:footnote>
  <w:footnote w:id="2">
    <w:p w:rsidR="00C15F36" w:rsidRDefault="00C15F36" w:rsidP="00A626F5">
      <w:pPr>
        <w:pStyle w:val="a5"/>
        <w:rPr>
          <w:rFonts w:ascii="Simplified Arabic" w:hAnsi="Simplified Arabic" w:cs="Simplified Arabic"/>
          <w:sz w:val="20"/>
          <w:szCs w:val="20"/>
          <w:rtl/>
          <w:lang w:bidi="ar-IQ"/>
        </w:rPr>
      </w:pPr>
      <w:r>
        <w:rPr>
          <w:rStyle w:val="a6"/>
          <w:rFonts w:ascii="Simplified Arabic" w:hAnsi="Simplified Arabic" w:cs="Simplified Arabic"/>
          <w:sz w:val="20"/>
          <w:szCs w:val="20"/>
        </w:rPr>
        <w:sym w:font="Symbol" w:char="F0B7"/>
      </w:r>
      <w:r>
        <w:rPr>
          <w:rFonts w:ascii="Simplified Arabic" w:hAnsi="Simplified Arabic" w:cs="Simplified Arabic"/>
          <w:sz w:val="20"/>
          <w:szCs w:val="20"/>
          <w:rtl/>
        </w:rPr>
        <w:t xml:space="preserve"> </w:t>
      </w:r>
      <w:r>
        <w:rPr>
          <w:rFonts w:ascii="Simplified Arabic" w:hAnsi="Simplified Arabic" w:cs="Simplified Arabic"/>
          <w:sz w:val="20"/>
          <w:szCs w:val="20"/>
          <w:rtl/>
          <w:lang w:bidi="ar-IQ"/>
        </w:rPr>
        <w:t xml:space="preserve">تمت ملاحظة هذا النوع من النبات من قبل الباحث في هور الحمار والاهوار الوسطى مما يعني سرعة انتشاره ونموه الكثيف.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BB" w:rsidRDefault="00C75ABB">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BB" w:rsidRDefault="00C75ABB">
    <w:pPr>
      <w:pStyle w:val="a9"/>
      <w:rPr>
        <w:rFonts w:hint="cs"/>
        <w:lang w:bidi="ar-IQ"/>
      </w:rPr>
    </w:pPr>
    <w:r>
      <w:rPr>
        <w:rFonts w:hint="cs"/>
        <w:rtl/>
        <w:lang w:bidi="ar-IQ"/>
      </w:rPr>
      <w:t xml:space="preserve">مجلة ابحاث ميسان ,المجلد 14 , العدد 28 , 2018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BB" w:rsidRDefault="00C75ABB">
    <w:pPr>
      <w:pStyle w:val="a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6F5"/>
    <w:rsid w:val="00141359"/>
    <w:rsid w:val="00144EB2"/>
    <w:rsid w:val="00193BCE"/>
    <w:rsid w:val="001A2B3A"/>
    <w:rsid w:val="00302602"/>
    <w:rsid w:val="00303225"/>
    <w:rsid w:val="0031307B"/>
    <w:rsid w:val="00333EEF"/>
    <w:rsid w:val="00394659"/>
    <w:rsid w:val="00487143"/>
    <w:rsid w:val="006C5575"/>
    <w:rsid w:val="00846CE5"/>
    <w:rsid w:val="008F1876"/>
    <w:rsid w:val="009A3A30"/>
    <w:rsid w:val="00A02960"/>
    <w:rsid w:val="00A306FF"/>
    <w:rsid w:val="00A626F5"/>
    <w:rsid w:val="00B64E2C"/>
    <w:rsid w:val="00C15F36"/>
    <w:rsid w:val="00C75ABB"/>
    <w:rsid w:val="00E00DE2"/>
    <w:rsid w:val="00F57809"/>
    <w:rsid w:val="00FA2B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سيمبل فيد Char"/>
    <w:basedOn w:val="a0"/>
    <w:link w:val="a3"/>
    <w:locked/>
    <w:rsid w:val="00A626F5"/>
    <w:rPr>
      <w:rFonts w:ascii="Times New Roman" w:eastAsia="Times New Roman" w:hAnsi="Times New Roman" w:cs="Simplified Arabic"/>
      <w:sz w:val="28"/>
      <w:szCs w:val="28"/>
    </w:rPr>
  </w:style>
  <w:style w:type="paragraph" w:customStyle="1" w:styleId="a3">
    <w:name w:val="سيمبل فيد"/>
    <w:basedOn w:val="a"/>
    <w:link w:val="Char"/>
    <w:qFormat/>
    <w:rsid w:val="00A626F5"/>
    <w:pPr>
      <w:tabs>
        <w:tab w:val="left" w:pos="572"/>
      </w:tabs>
      <w:spacing w:after="0" w:line="240" w:lineRule="auto"/>
      <w:jc w:val="lowKashida"/>
    </w:pPr>
    <w:rPr>
      <w:rFonts w:ascii="Times New Roman" w:eastAsia="Times New Roman" w:hAnsi="Times New Roman" w:cs="Simplified Arabic"/>
      <w:sz w:val="28"/>
      <w:szCs w:val="28"/>
    </w:rPr>
  </w:style>
  <w:style w:type="paragraph" w:styleId="a4">
    <w:name w:val="footnote text"/>
    <w:basedOn w:val="a"/>
    <w:link w:val="Char0"/>
    <w:uiPriority w:val="99"/>
    <w:unhideWhenUsed/>
    <w:rsid w:val="00A626F5"/>
    <w:pPr>
      <w:spacing w:after="0" w:line="240" w:lineRule="auto"/>
    </w:pPr>
    <w:rPr>
      <w:sz w:val="20"/>
      <w:szCs w:val="20"/>
    </w:rPr>
  </w:style>
  <w:style w:type="character" w:customStyle="1" w:styleId="Char0">
    <w:name w:val="نص حاشية سفلية Char"/>
    <w:basedOn w:val="a0"/>
    <w:link w:val="a4"/>
    <w:uiPriority w:val="99"/>
    <w:rsid w:val="00A626F5"/>
    <w:rPr>
      <w:sz w:val="20"/>
      <w:szCs w:val="20"/>
    </w:rPr>
  </w:style>
  <w:style w:type="character" w:customStyle="1" w:styleId="Char1">
    <w:name w:val="هامش Char"/>
    <w:basedOn w:val="Char0"/>
    <w:link w:val="a5"/>
    <w:locked/>
    <w:rsid w:val="00A626F5"/>
    <w:rPr>
      <w:sz w:val="24"/>
      <w:szCs w:val="24"/>
    </w:rPr>
  </w:style>
  <w:style w:type="paragraph" w:customStyle="1" w:styleId="a5">
    <w:name w:val="هامش"/>
    <w:basedOn w:val="a4"/>
    <w:link w:val="Char1"/>
    <w:qFormat/>
    <w:rsid w:val="00A626F5"/>
    <w:rPr>
      <w:sz w:val="24"/>
      <w:szCs w:val="24"/>
    </w:rPr>
  </w:style>
  <w:style w:type="character" w:styleId="a6">
    <w:name w:val="footnote reference"/>
    <w:basedOn w:val="a0"/>
    <w:uiPriority w:val="99"/>
    <w:semiHidden/>
    <w:unhideWhenUsed/>
    <w:rsid w:val="00A626F5"/>
    <w:rPr>
      <w:vertAlign w:val="superscript"/>
    </w:rPr>
  </w:style>
  <w:style w:type="table" w:styleId="a7">
    <w:name w:val="Table Grid"/>
    <w:basedOn w:val="a1"/>
    <w:uiPriority w:val="59"/>
    <w:rsid w:val="00A626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Char2"/>
    <w:uiPriority w:val="99"/>
    <w:semiHidden/>
    <w:unhideWhenUsed/>
    <w:rsid w:val="006C5575"/>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6C5575"/>
    <w:rPr>
      <w:rFonts w:ascii="Tahoma" w:hAnsi="Tahoma" w:cs="Tahoma"/>
      <w:sz w:val="16"/>
      <w:szCs w:val="16"/>
    </w:rPr>
  </w:style>
  <w:style w:type="character" w:styleId="Hyperlink">
    <w:name w:val="Hyperlink"/>
    <w:basedOn w:val="a0"/>
    <w:uiPriority w:val="99"/>
    <w:unhideWhenUsed/>
    <w:rsid w:val="00B64E2C"/>
    <w:rPr>
      <w:color w:val="0000FF" w:themeColor="hyperlink"/>
      <w:u w:val="single"/>
    </w:rPr>
  </w:style>
  <w:style w:type="paragraph" w:styleId="a9">
    <w:name w:val="header"/>
    <w:basedOn w:val="a"/>
    <w:link w:val="Char3"/>
    <w:uiPriority w:val="99"/>
    <w:unhideWhenUsed/>
    <w:rsid w:val="00333EEF"/>
    <w:pPr>
      <w:tabs>
        <w:tab w:val="center" w:pos="4153"/>
        <w:tab w:val="right" w:pos="8306"/>
      </w:tabs>
      <w:spacing w:after="0" w:line="240" w:lineRule="auto"/>
    </w:pPr>
  </w:style>
  <w:style w:type="character" w:customStyle="1" w:styleId="Char3">
    <w:name w:val="رأس الصفحة Char"/>
    <w:basedOn w:val="a0"/>
    <w:link w:val="a9"/>
    <w:uiPriority w:val="99"/>
    <w:rsid w:val="00333EEF"/>
  </w:style>
  <w:style w:type="paragraph" w:styleId="aa">
    <w:name w:val="footer"/>
    <w:basedOn w:val="a"/>
    <w:link w:val="Char4"/>
    <w:uiPriority w:val="99"/>
    <w:unhideWhenUsed/>
    <w:rsid w:val="00333EEF"/>
    <w:pPr>
      <w:tabs>
        <w:tab w:val="center" w:pos="4153"/>
        <w:tab w:val="right" w:pos="8306"/>
      </w:tabs>
      <w:spacing w:after="0" w:line="240" w:lineRule="auto"/>
    </w:pPr>
  </w:style>
  <w:style w:type="character" w:customStyle="1" w:styleId="Char4">
    <w:name w:val="تذييل الصفحة Char"/>
    <w:basedOn w:val="a0"/>
    <w:link w:val="aa"/>
    <w:uiPriority w:val="99"/>
    <w:rsid w:val="00333E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سيمبل فيد Char"/>
    <w:basedOn w:val="a0"/>
    <w:link w:val="a3"/>
    <w:locked/>
    <w:rsid w:val="00A626F5"/>
    <w:rPr>
      <w:rFonts w:ascii="Times New Roman" w:eastAsia="Times New Roman" w:hAnsi="Times New Roman" w:cs="Simplified Arabic"/>
      <w:sz w:val="28"/>
      <w:szCs w:val="28"/>
    </w:rPr>
  </w:style>
  <w:style w:type="paragraph" w:customStyle="1" w:styleId="a3">
    <w:name w:val="سيمبل فيد"/>
    <w:basedOn w:val="a"/>
    <w:link w:val="Char"/>
    <w:qFormat/>
    <w:rsid w:val="00A626F5"/>
    <w:pPr>
      <w:tabs>
        <w:tab w:val="left" w:pos="572"/>
      </w:tabs>
      <w:spacing w:after="0" w:line="240" w:lineRule="auto"/>
      <w:jc w:val="lowKashida"/>
    </w:pPr>
    <w:rPr>
      <w:rFonts w:ascii="Times New Roman" w:eastAsia="Times New Roman" w:hAnsi="Times New Roman" w:cs="Simplified Arabic"/>
      <w:sz w:val="28"/>
      <w:szCs w:val="28"/>
    </w:rPr>
  </w:style>
  <w:style w:type="paragraph" w:styleId="a4">
    <w:name w:val="footnote text"/>
    <w:basedOn w:val="a"/>
    <w:link w:val="Char0"/>
    <w:uiPriority w:val="99"/>
    <w:unhideWhenUsed/>
    <w:rsid w:val="00A626F5"/>
    <w:pPr>
      <w:spacing w:after="0" w:line="240" w:lineRule="auto"/>
    </w:pPr>
    <w:rPr>
      <w:sz w:val="20"/>
      <w:szCs w:val="20"/>
    </w:rPr>
  </w:style>
  <w:style w:type="character" w:customStyle="1" w:styleId="Char0">
    <w:name w:val="نص حاشية سفلية Char"/>
    <w:basedOn w:val="a0"/>
    <w:link w:val="a4"/>
    <w:uiPriority w:val="99"/>
    <w:rsid w:val="00A626F5"/>
    <w:rPr>
      <w:sz w:val="20"/>
      <w:szCs w:val="20"/>
    </w:rPr>
  </w:style>
  <w:style w:type="character" w:customStyle="1" w:styleId="Char1">
    <w:name w:val="هامش Char"/>
    <w:basedOn w:val="Char0"/>
    <w:link w:val="a5"/>
    <w:locked/>
    <w:rsid w:val="00A626F5"/>
    <w:rPr>
      <w:sz w:val="24"/>
      <w:szCs w:val="24"/>
    </w:rPr>
  </w:style>
  <w:style w:type="paragraph" w:customStyle="1" w:styleId="a5">
    <w:name w:val="هامش"/>
    <w:basedOn w:val="a4"/>
    <w:link w:val="Char1"/>
    <w:qFormat/>
    <w:rsid w:val="00A626F5"/>
    <w:rPr>
      <w:sz w:val="24"/>
      <w:szCs w:val="24"/>
    </w:rPr>
  </w:style>
  <w:style w:type="character" w:styleId="a6">
    <w:name w:val="footnote reference"/>
    <w:basedOn w:val="a0"/>
    <w:uiPriority w:val="99"/>
    <w:semiHidden/>
    <w:unhideWhenUsed/>
    <w:rsid w:val="00A626F5"/>
    <w:rPr>
      <w:vertAlign w:val="superscript"/>
    </w:rPr>
  </w:style>
  <w:style w:type="table" w:styleId="a7">
    <w:name w:val="Table Grid"/>
    <w:basedOn w:val="a1"/>
    <w:uiPriority w:val="59"/>
    <w:rsid w:val="00A626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Char2"/>
    <w:uiPriority w:val="99"/>
    <w:semiHidden/>
    <w:unhideWhenUsed/>
    <w:rsid w:val="006C5575"/>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6C5575"/>
    <w:rPr>
      <w:rFonts w:ascii="Tahoma" w:hAnsi="Tahoma" w:cs="Tahoma"/>
      <w:sz w:val="16"/>
      <w:szCs w:val="16"/>
    </w:rPr>
  </w:style>
  <w:style w:type="character" w:styleId="Hyperlink">
    <w:name w:val="Hyperlink"/>
    <w:basedOn w:val="a0"/>
    <w:uiPriority w:val="99"/>
    <w:unhideWhenUsed/>
    <w:rsid w:val="00B64E2C"/>
    <w:rPr>
      <w:color w:val="0000FF" w:themeColor="hyperlink"/>
      <w:u w:val="single"/>
    </w:rPr>
  </w:style>
  <w:style w:type="paragraph" w:styleId="a9">
    <w:name w:val="header"/>
    <w:basedOn w:val="a"/>
    <w:link w:val="Char3"/>
    <w:uiPriority w:val="99"/>
    <w:unhideWhenUsed/>
    <w:rsid w:val="00333EEF"/>
    <w:pPr>
      <w:tabs>
        <w:tab w:val="center" w:pos="4153"/>
        <w:tab w:val="right" w:pos="8306"/>
      </w:tabs>
      <w:spacing w:after="0" w:line="240" w:lineRule="auto"/>
    </w:pPr>
  </w:style>
  <w:style w:type="character" w:customStyle="1" w:styleId="Char3">
    <w:name w:val="رأس الصفحة Char"/>
    <w:basedOn w:val="a0"/>
    <w:link w:val="a9"/>
    <w:uiPriority w:val="99"/>
    <w:rsid w:val="00333EEF"/>
  </w:style>
  <w:style w:type="paragraph" w:styleId="aa">
    <w:name w:val="footer"/>
    <w:basedOn w:val="a"/>
    <w:link w:val="Char4"/>
    <w:uiPriority w:val="99"/>
    <w:unhideWhenUsed/>
    <w:rsid w:val="00333EEF"/>
    <w:pPr>
      <w:tabs>
        <w:tab w:val="center" w:pos="4153"/>
        <w:tab w:val="right" w:pos="8306"/>
      </w:tabs>
      <w:spacing w:after="0" w:line="240" w:lineRule="auto"/>
    </w:pPr>
  </w:style>
  <w:style w:type="character" w:customStyle="1" w:styleId="Char4">
    <w:name w:val="تذييل الصفحة Char"/>
    <w:basedOn w:val="a0"/>
    <w:link w:val="aa"/>
    <w:uiPriority w:val="99"/>
    <w:rsid w:val="00333E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9575104">
      <w:bodyDiv w:val="1"/>
      <w:marLeft w:val="0"/>
      <w:marRight w:val="0"/>
      <w:marTop w:val="0"/>
      <w:marBottom w:val="0"/>
      <w:divBdr>
        <w:top w:val="none" w:sz="0" w:space="0" w:color="auto"/>
        <w:left w:val="none" w:sz="0" w:space="0" w:color="auto"/>
        <w:bottom w:val="none" w:sz="0" w:space="0" w:color="auto"/>
        <w:right w:val="none" w:sz="0" w:space="0" w:color="auto"/>
      </w:divBdr>
    </w:div>
    <w:div w:id="174884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4F47C-666C-43AA-96C0-F268FD57B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Pages>
  <Words>3795</Words>
  <Characters>21638</Characters>
  <Application>Microsoft Office Word</Application>
  <DocSecurity>0</DocSecurity>
  <Lines>180</Lines>
  <Paragraphs>50</Paragraphs>
  <ScaleCrop>false</ScaleCrop>
  <HeadingPairs>
    <vt:vector size="2" baseType="variant">
      <vt:variant>
        <vt:lpstr>العنوان</vt:lpstr>
      </vt:variant>
      <vt:variant>
        <vt:i4>1</vt:i4>
      </vt:variant>
    </vt:vector>
  </HeadingPairs>
  <TitlesOfParts>
    <vt:vector size="1" baseType="lpstr">
      <vt:lpstr/>
    </vt:vector>
  </TitlesOfParts>
  <Company>Naim Al Hussaini</Company>
  <LinksUpToDate>false</LinksUpToDate>
  <CharactersWithSpaces>25383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دوت نت</dc:creator>
  <cp:lastModifiedBy>Maher</cp:lastModifiedBy>
  <cp:revision>6</cp:revision>
  <cp:lastPrinted>2021-01-30T08:24:00Z</cp:lastPrinted>
  <dcterms:created xsi:type="dcterms:W3CDTF">2018-12-09T12:24:00Z</dcterms:created>
  <dcterms:modified xsi:type="dcterms:W3CDTF">2021-01-30T08:24:00Z</dcterms:modified>
</cp:coreProperties>
</file>