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964" w:rsidRDefault="005D2964" w:rsidP="005D2964">
      <w:pPr>
        <w:spacing w:line="360" w:lineRule="auto"/>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المسالك التسويقية لمحصول الطماطم</w:t>
      </w:r>
      <w:r w:rsidRPr="00197499">
        <w:rPr>
          <w:rFonts w:asciiTheme="majorBidi" w:hAnsiTheme="majorBidi" w:cstheme="majorBidi" w:hint="cs"/>
          <w:b/>
          <w:bCs/>
          <w:sz w:val="36"/>
          <w:szCs w:val="36"/>
          <w:rtl/>
          <w:lang w:bidi="ar-IQ"/>
        </w:rPr>
        <w:t xml:space="preserve"> المنتج في محافظة البصرة للمدة (2002-2014)</w:t>
      </w:r>
    </w:p>
    <w:p w:rsidR="005D2964" w:rsidRPr="0007396A" w:rsidRDefault="005D2964" w:rsidP="005D2964">
      <w:pPr>
        <w:spacing w:line="360" w:lineRule="auto"/>
        <w:rPr>
          <w:rFonts w:asciiTheme="majorBidi" w:hAnsiTheme="majorBidi" w:cstheme="majorBidi"/>
          <w:b/>
          <w:bCs/>
          <w:sz w:val="32"/>
          <w:szCs w:val="32"/>
          <w:rtl/>
          <w:lang w:bidi="ar-IQ"/>
        </w:rPr>
      </w:pPr>
      <w:r w:rsidRPr="0007396A">
        <w:rPr>
          <w:rFonts w:asciiTheme="majorBidi" w:hAnsiTheme="majorBidi" w:cstheme="majorBidi" w:hint="cs"/>
          <w:b/>
          <w:bCs/>
          <w:sz w:val="32"/>
          <w:szCs w:val="32"/>
          <w:rtl/>
          <w:lang w:bidi="ar-IQ"/>
        </w:rPr>
        <w:t>م.د ميثم عبد الحسين حميد الوزان</w:t>
      </w:r>
    </w:p>
    <w:p w:rsidR="005D2964" w:rsidRPr="0007396A" w:rsidRDefault="005D2964" w:rsidP="005D2964">
      <w:pPr>
        <w:spacing w:line="360" w:lineRule="auto"/>
        <w:rPr>
          <w:rFonts w:asciiTheme="majorBidi" w:hAnsiTheme="majorBidi" w:cstheme="majorBidi"/>
          <w:b/>
          <w:bCs/>
          <w:sz w:val="32"/>
          <w:szCs w:val="32"/>
          <w:rtl/>
          <w:lang w:bidi="ar-IQ"/>
        </w:rPr>
      </w:pPr>
      <w:r w:rsidRPr="0007396A">
        <w:rPr>
          <w:rFonts w:asciiTheme="majorBidi" w:hAnsiTheme="majorBidi" w:cstheme="majorBidi" w:hint="cs"/>
          <w:b/>
          <w:bCs/>
          <w:sz w:val="32"/>
          <w:szCs w:val="32"/>
          <w:rtl/>
          <w:lang w:bidi="ar-IQ"/>
        </w:rPr>
        <w:t>جامعة ميسان / كلية التربية الاساسية /قسم الجغرافية</w:t>
      </w:r>
    </w:p>
    <w:p w:rsidR="005D2964" w:rsidRPr="005D2964" w:rsidRDefault="005D2964" w:rsidP="00197499">
      <w:pPr>
        <w:spacing w:line="360" w:lineRule="auto"/>
        <w:jc w:val="center"/>
        <w:rPr>
          <w:rFonts w:asciiTheme="majorBidi" w:hAnsiTheme="majorBidi" w:cstheme="majorBidi"/>
          <w:b/>
          <w:bCs/>
          <w:sz w:val="36"/>
          <w:szCs w:val="36"/>
          <w:u w:val="single"/>
          <w:rtl/>
          <w:lang w:bidi="ar-IQ"/>
        </w:rPr>
      </w:pPr>
      <w:r w:rsidRPr="005D2964">
        <w:rPr>
          <w:rFonts w:asciiTheme="majorBidi" w:hAnsiTheme="majorBidi" w:cstheme="majorBidi" w:hint="cs"/>
          <w:b/>
          <w:bCs/>
          <w:sz w:val="36"/>
          <w:szCs w:val="36"/>
          <w:u w:val="single"/>
          <w:rtl/>
          <w:lang w:bidi="ar-IQ"/>
        </w:rPr>
        <w:t xml:space="preserve">المستخلص </w:t>
      </w:r>
    </w:p>
    <w:p w:rsidR="005D2964" w:rsidRDefault="005D2964" w:rsidP="005C4965">
      <w:pPr>
        <w:spacing w:line="360" w:lineRule="auto"/>
        <w:jc w:val="both"/>
        <w:rPr>
          <w:rFonts w:asciiTheme="majorBidi" w:hAnsiTheme="majorBidi" w:cstheme="majorBidi"/>
          <w:sz w:val="28"/>
          <w:szCs w:val="28"/>
          <w:rtl/>
          <w:lang w:bidi="ar-IQ"/>
        </w:rPr>
      </w:pPr>
      <w:r>
        <w:rPr>
          <w:rFonts w:asciiTheme="majorBidi" w:hAnsiTheme="majorBidi" w:cstheme="majorBidi" w:hint="cs"/>
          <w:b/>
          <w:bCs/>
          <w:sz w:val="36"/>
          <w:szCs w:val="36"/>
          <w:rtl/>
          <w:lang w:bidi="ar-IQ"/>
        </w:rPr>
        <w:t xml:space="preserve">     </w:t>
      </w:r>
      <w:r w:rsidR="005C4965">
        <w:rPr>
          <w:rFonts w:asciiTheme="majorBidi" w:hAnsiTheme="majorBidi" w:cstheme="majorBidi" w:hint="cs"/>
          <w:b/>
          <w:bCs/>
          <w:sz w:val="36"/>
          <w:szCs w:val="36"/>
          <w:rtl/>
          <w:lang w:bidi="ar-IQ"/>
        </w:rPr>
        <w:t xml:space="preserve">     </w:t>
      </w:r>
      <w:r>
        <w:rPr>
          <w:rFonts w:asciiTheme="majorBidi" w:hAnsiTheme="majorBidi" w:cstheme="majorBidi" w:hint="cs"/>
          <w:sz w:val="28"/>
          <w:szCs w:val="28"/>
          <w:rtl/>
          <w:lang w:bidi="ar-IQ"/>
        </w:rPr>
        <w:t xml:space="preserve">يعد </w:t>
      </w:r>
      <w:r w:rsidR="004016D3">
        <w:rPr>
          <w:rFonts w:asciiTheme="majorBidi" w:hAnsiTheme="majorBidi" w:cstheme="majorBidi" w:hint="cs"/>
          <w:sz w:val="28"/>
          <w:szCs w:val="28"/>
          <w:rtl/>
          <w:lang w:bidi="ar-IQ"/>
        </w:rPr>
        <w:t xml:space="preserve">موضوع </w:t>
      </w:r>
      <w:r>
        <w:rPr>
          <w:rFonts w:asciiTheme="majorBidi" w:hAnsiTheme="majorBidi" w:cstheme="majorBidi" w:hint="cs"/>
          <w:sz w:val="28"/>
          <w:szCs w:val="28"/>
          <w:rtl/>
          <w:lang w:bidi="ar-IQ"/>
        </w:rPr>
        <w:t xml:space="preserve">البحث احد الدراسات </w:t>
      </w:r>
      <w:r w:rsidR="0004537E">
        <w:rPr>
          <w:rFonts w:asciiTheme="majorBidi" w:hAnsiTheme="majorBidi" w:cstheme="majorBidi" w:hint="cs"/>
          <w:sz w:val="28"/>
          <w:szCs w:val="28"/>
          <w:rtl/>
          <w:lang w:bidi="ar-IQ"/>
        </w:rPr>
        <w:t xml:space="preserve"> في الجغرافية الاقتصادية اذ</w:t>
      </w:r>
      <w:r w:rsidR="004016D3">
        <w:rPr>
          <w:rFonts w:asciiTheme="majorBidi" w:hAnsiTheme="majorBidi" w:cstheme="majorBidi" w:hint="cs"/>
          <w:sz w:val="28"/>
          <w:szCs w:val="28"/>
          <w:rtl/>
          <w:lang w:bidi="ar-IQ"/>
        </w:rPr>
        <w:t xml:space="preserve"> ي</w:t>
      </w:r>
      <w:r>
        <w:rPr>
          <w:rFonts w:asciiTheme="majorBidi" w:hAnsiTheme="majorBidi" w:cstheme="majorBidi" w:hint="cs"/>
          <w:sz w:val="28"/>
          <w:szCs w:val="28"/>
          <w:rtl/>
          <w:lang w:bidi="ar-IQ"/>
        </w:rPr>
        <w:t>عكس واقع ا</w:t>
      </w:r>
      <w:r w:rsidR="004016D3">
        <w:rPr>
          <w:rFonts w:asciiTheme="majorBidi" w:hAnsiTheme="majorBidi" w:cstheme="majorBidi" w:hint="cs"/>
          <w:sz w:val="28"/>
          <w:szCs w:val="28"/>
          <w:rtl/>
          <w:lang w:bidi="ar-IQ"/>
        </w:rPr>
        <w:t xml:space="preserve">متداد اقليم تسويق محصول </w:t>
      </w:r>
      <w:r w:rsidR="004016D3" w:rsidRPr="004016D3">
        <w:rPr>
          <w:rFonts w:asciiTheme="majorBidi" w:hAnsiTheme="majorBidi" w:cstheme="majorBidi" w:hint="cs"/>
          <w:sz w:val="28"/>
          <w:szCs w:val="28"/>
          <w:rtl/>
          <w:lang w:bidi="ar-IQ"/>
        </w:rPr>
        <w:t>الطماطم المنتج في محافظة البصرة للمدة (2002-2014)</w:t>
      </w:r>
      <w:r w:rsidR="0004537E">
        <w:rPr>
          <w:rFonts w:asciiTheme="majorBidi" w:hAnsiTheme="majorBidi" w:cstheme="majorBidi" w:hint="cs"/>
          <w:sz w:val="28"/>
          <w:szCs w:val="28"/>
          <w:rtl/>
          <w:lang w:bidi="ar-IQ"/>
        </w:rPr>
        <w:t xml:space="preserve"> </w:t>
      </w:r>
      <w:r w:rsidR="004016D3">
        <w:rPr>
          <w:rFonts w:asciiTheme="majorBidi" w:hAnsiTheme="majorBidi" w:cstheme="majorBidi" w:hint="cs"/>
          <w:sz w:val="28"/>
          <w:szCs w:val="28"/>
          <w:rtl/>
          <w:lang w:bidi="ar-IQ"/>
        </w:rPr>
        <w:t xml:space="preserve"> </w:t>
      </w:r>
      <w:r w:rsidR="005C4965">
        <w:rPr>
          <w:rFonts w:asciiTheme="majorBidi" w:hAnsiTheme="majorBidi" w:cstheme="majorBidi" w:hint="cs"/>
          <w:sz w:val="28"/>
          <w:szCs w:val="28"/>
          <w:rtl/>
          <w:lang w:bidi="ar-IQ"/>
        </w:rPr>
        <w:t>يت</w:t>
      </w:r>
      <w:r w:rsidR="004016D3">
        <w:rPr>
          <w:rFonts w:asciiTheme="majorBidi" w:hAnsiTheme="majorBidi" w:cstheme="majorBidi" w:hint="cs"/>
          <w:sz w:val="28"/>
          <w:szCs w:val="28"/>
          <w:rtl/>
          <w:lang w:bidi="ar-IQ"/>
        </w:rPr>
        <w:t xml:space="preserve">تبع </w:t>
      </w:r>
      <w:r w:rsidR="005C4965">
        <w:rPr>
          <w:rFonts w:asciiTheme="majorBidi" w:hAnsiTheme="majorBidi" w:cstheme="majorBidi" w:hint="cs"/>
          <w:sz w:val="28"/>
          <w:szCs w:val="28"/>
          <w:rtl/>
          <w:lang w:bidi="ar-IQ"/>
        </w:rPr>
        <w:t xml:space="preserve">للقارئ خلاله </w:t>
      </w:r>
      <w:r w:rsidR="004016D3">
        <w:rPr>
          <w:rFonts w:asciiTheme="majorBidi" w:hAnsiTheme="majorBidi" w:cstheme="majorBidi" w:hint="cs"/>
          <w:sz w:val="28"/>
          <w:szCs w:val="28"/>
          <w:rtl/>
          <w:lang w:bidi="ar-IQ"/>
        </w:rPr>
        <w:t>مسيرة المنتج ومعرفة الية التسويق وامتداد اقليمه  فضلا عن مواعيد التسويق خلال العام , كما تتبع الباحث خلاله جحم الكميات المسوقة  خلال مدتين من الزمن  امتدت الاولى بين عامي (1980-2003) غطى فيها المحصول معظم محافظات العراق خلال موسمي الانتاج الصيفي والشتوي بينما اقت</w:t>
      </w:r>
      <w:r w:rsidR="00484686">
        <w:rPr>
          <w:rFonts w:asciiTheme="majorBidi" w:hAnsiTheme="majorBidi" w:cstheme="majorBidi" w:hint="cs"/>
          <w:sz w:val="28"/>
          <w:szCs w:val="28"/>
          <w:rtl/>
          <w:lang w:bidi="ar-IQ"/>
        </w:rPr>
        <w:t>ص</w:t>
      </w:r>
      <w:r w:rsidR="004016D3">
        <w:rPr>
          <w:rFonts w:asciiTheme="majorBidi" w:hAnsiTheme="majorBidi" w:cstheme="majorBidi" w:hint="cs"/>
          <w:sz w:val="28"/>
          <w:szCs w:val="28"/>
          <w:rtl/>
          <w:lang w:bidi="ar-IQ"/>
        </w:rPr>
        <w:t>ر</w:t>
      </w:r>
      <w:r w:rsidR="00484686">
        <w:rPr>
          <w:rFonts w:asciiTheme="majorBidi" w:hAnsiTheme="majorBidi" w:cstheme="majorBidi" w:hint="cs"/>
          <w:sz w:val="28"/>
          <w:szCs w:val="28"/>
          <w:rtl/>
          <w:lang w:bidi="ar-IQ"/>
        </w:rPr>
        <w:t xml:space="preserve"> تسويق المحصول خلال المدة الثانية </w:t>
      </w:r>
      <w:r w:rsidR="005C4965">
        <w:rPr>
          <w:rFonts w:asciiTheme="majorBidi" w:hAnsiTheme="majorBidi" w:cstheme="majorBidi" w:hint="cs"/>
          <w:sz w:val="28"/>
          <w:szCs w:val="28"/>
          <w:rtl/>
          <w:lang w:bidi="ar-IQ"/>
        </w:rPr>
        <w:t xml:space="preserve"> الممتدة بين عامي</w:t>
      </w:r>
      <w:r w:rsidR="00EA6957">
        <w:rPr>
          <w:rFonts w:asciiTheme="majorBidi" w:hAnsiTheme="majorBidi" w:cstheme="majorBidi" w:hint="cs"/>
          <w:sz w:val="28"/>
          <w:szCs w:val="28"/>
          <w:rtl/>
          <w:lang w:bidi="ar-IQ"/>
        </w:rPr>
        <w:t xml:space="preserve"> (2004-2014)</w:t>
      </w:r>
      <w:r w:rsidR="00484686">
        <w:rPr>
          <w:rFonts w:asciiTheme="majorBidi" w:hAnsiTheme="majorBidi" w:cstheme="majorBidi" w:hint="cs"/>
          <w:sz w:val="28"/>
          <w:szCs w:val="28"/>
          <w:rtl/>
          <w:lang w:bidi="ar-IQ"/>
        </w:rPr>
        <w:t>على المحافظات الوسطى والجنوبية , كما اظهر البحث ان نسبة الاستهلاك الاكبر كانت بأتجاه المحافظات الوسطى ويعزى ذلك لوجود ثقلا سكانياً متمثل باكثر من محافظة ضمن ذلك الجزء من العراق . دعم البحث بخرائط اتجاهية لتويح سير العملية التسويقية  خلال المدتين .</w:t>
      </w:r>
    </w:p>
    <w:p w:rsidR="00484686" w:rsidRDefault="00484686" w:rsidP="00484686">
      <w:pPr>
        <w:spacing w:line="360" w:lineRule="auto"/>
        <w:rPr>
          <w:rFonts w:asciiTheme="majorBidi" w:hAnsiTheme="majorBidi" w:cstheme="majorBidi"/>
          <w:sz w:val="28"/>
          <w:szCs w:val="28"/>
          <w:rtl/>
          <w:lang w:bidi="ar-IQ"/>
        </w:rPr>
      </w:pPr>
    </w:p>
    <w:p w:rsidR="004016D3" w:rsidRPr="005D2964" w:rsidRDefault="004016D3" w:rsidP="005D2964">
      <w:pPr>
        <w:spacing w:line="360" w:lineRule="auto"/>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5D2964" w:rsidRDefault="005D2964" w:rsidP="00197499">
      <w:pPr>
        <w:spacing w:line="360" w:lineRule="auto"/>
        <w:jc w:val="center"/>
        <w:rPr>
          <w:rFonts w:asciiTheme="majorBidi" w:hAnsiTheme="majorBidi" w:cstheme="majorBidi"/>
          <w:b/>
          <w:bCs/>
          <w:sz w:val="36"/>
          <w:szCs w:val="36"/>
          <w:rtl/>
          <w:lang w:bidi="ar-IQ"/>
        </w:rPr>
      </w:pPr>
    </w:p>
    <w:p w:rsidR="005D2964" w:rsidRDefault="005D2964" w:rsidP="00197499">
      <w:pPr>
        <w:spacing w:line="360" w:lineRule="auto"/>
        <w:jc w:val="center"/>
        <w:rPr>
          <w:rFonts w:asciiTheme="majorBidi" w:hAnsiTheme="majorBidi" w:cstheme="majorBidi"/>
          <w:b/>
          <w:bCs/>
          <w:sz w:val="36"/>
          <w:szCs w:val="36"/>
          <w:rtl/>
          <w:lang w:bidi="ar-IQ"/>
        </w:rPr>
      </w:pPr>
    </w:p>
    <w:p w:rsidR="005D2964" w:rsidRDefault="005D2964" w:rsidP="00197499">
      <w:pPr>
        <w:spacing w:line="360" w:lineRule="auto"/>
        <w:jc w:val="center"/>
        <w:rPr>
          <w:rFonts w:asciiTheme="majorBidi" w:hAnsiTheme="majorBidi" w:cstheme="majorBidi"/>
          <w:b/>
          <w:bCs/>
          <w:sz w:val="36"/>
          <w:szCs w:val="36"/>
          <w:rtl/>
          <w:lang w:bidi="ar-IQ"/>
        </w:rPr>
      </w:pPr>
    </w:p>
    <w:p w:rsidR="005D2964" w:rsidRDefault="005D2964" w:rsidP="00197499">
      <w:pPr>
        <w:spacing w:line="360" w:lineRule="auto"/>
        <w:jc w:val="center"/>
        <w:rPr>
          <w:rFonts w:asciiTheme="majorBidi" w:hAnsiTheme="majorBidi" w:cstheme="majorBidi"/>
          <w:b/>
          <w:bCs/>
          <w:sz w:val="36"/>
          <w:szCs w:val="36"/>
          <w:rtl/>
          <w:lang w:bidi="ar-IQ"/>
        </w:rPr>
      </w:pPr>
    </w:p>
    <w:p w:rsidR="005D2964" w:rsidRDefault="005D2964" w:rsidP="00484686">
      <w:pPr>
        <w:spacing w:line="360" w:lineRule="auto"/>
        <w:rPr>
          <w:rFonts w:asciiTheme="majorBidi" w:hAnsiTheme="majorBidi" w:cstheme="majorBidi"/>
          <w:b/>
          <w:bCs/>
          <w:sz w:val="36"/>
          <w:szCs w:val="36"/>
          <w:rtl/>
          <w:lang w:bidi="ar-IQ"/>
        </w:rPr>
      </w:pPr>
    </w:p>
    <w:p w:rsidR="00BC4EA5" w:rsidRDefault="00292258" w:rsidP="00197499">
      <w:pPr>
        <w:spacing w:line="360" w:lineRule="auto"/>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lastRenderedPageBreak/>
        <w:t>المسالك التسويقية لمحصول الطماط</w:t>
      </w:r>
      <w:r w:rsidR="00662E3E">
        <w:rPr>
          <w:rFonts w:asciiTheme="majorBidi" w:hAnsiTheme="majorBidi" w:cstheme="majorBidi" w:hint="cs"/>
          <w:b/>
          <w:bCs/>
          <w:sz w:val="36"/>
          <w:szCs w:val="36"/>
          <w:rtl/>
          <w:lang w:bidi="ar-IQ"/>
        </w:rPr>
        <w:t>م</w:t>
      </w:r>
      <w:r w:rsidR="004239D0" w:rsidRPr="00197499">
        <w:rPr>
          <w:rFonts w:asciiTheme="majorBidi" w:hAnsiTheme="majorBidi" w:cstheme="majorBidi" w:hint="cs"/>
          <w:b/>
          <w:bCs/>
          <w:sz w:val="36"/>
          <w:szCs w:val="36"/>
          <w:rtl/>
          <w:lang w:bidi="ar-IQ"/>
        </w:rPr>
        <w:t xml:space="preserve"> المنتج في محافظة البصرة للمدة (2002-2014)</w:t>
      </w:r>
    </w:p>
    <w:p w:rsidR="0007396A" w:rsidRPr="0007396A" w:rsidRDefault="0007396A" w:rsidP="0007396A">
      <w:pPr>
        <w:spacing w:line="360" w:lineRule="auto"/>
        <w:rPr>
          <w:rFonts w:asciiTheme="majorBidi" w:hAnsiTheme="majorBidi" w:cstheme="majorBidi"/>
          <w:b/>
          <w:bCs/>
          <w:sz w:val="32"/>
          <w:szCs w:val="32"/>
          <w:rtl/>
          <w:lang w:bidi="ar-IQ"/>
        </w:rPr>
      </w:pPr>
      <w:r w:rsidRPr="0007396A">
        <w:rPr>
          <w:rFonts w:asciiTheme="majorBidi" w:hAnsiTheme="majorBidi" w:cstheme="majorBidi" w:hint="cs"/>
          <w:b/>
          <w:bCs/>
          <w:sz w:val="32"/>
          <w:szCs w:val="32"/>
          <w:rtl/>
          <w:lang w:bidi="ar-IQ"/>
        </w:rPr>
        <w:t>م.د ميثم عبد الحسين حميد الوزان</w:t>
      </w:r>
    </w:p>
    <w:p w:rsidR="0007396A" w:rsidRPr="0007396A" w:rsidRDefault="0007396A" w:rsidP="0007396A">
      <w:pPr>
        <w:spacing w:line="360" w:lineRule="auto"/>
        <w:rPr>
          <w:rFonts w:asciiTheme="majorBidi" w:hAnsiTheme="majorBidi" w:cstheme="majorBidi"/>
          <w:b/>
          <w:bCs/>
          <w:sz w:val="32"/>
          <w:szCs w:val="32"/>
          <w:rtl/>
          <w:lang w:bidi="ar-IQ"/>
        </w:rPr>
      </w:pPr>
      <w:r w:rsidRPr="0007396A">
        <w:rPr>
          <w:rFonts w:asciiTheme="majorBidi" w:hAnsiTheme="majorBidi" w:cstheme="majorBidi" w:hint="cs"/>
          <w:b/>
          <w:bCs/>
          <w:sz w:val="32"/>
          <w:szCs w:val="32"/>
          <w:rtl/>
          <w:lang w:bidi="ar-IQ"/>
        </w:rPr>
        <w:t>جامعة ميسان / كلية التربية الاساسية /قسم الجغرافية</w:t>
      </w:r>
    </w:p>
    <w:p w:rsidR="004239D0" w:rsidRPr="002D5D31" w:rsidRDefault="004239D0" w:rsidP="00197499">
      <w:pPr>
        <w:spacing w:line="360" w:lineRule="auto"/>
        <w:rPr>
          <w:rFonts w:asciiTheme="majorBidi" w:hAnsiTheme="majorBidi" w:cstheme="majorBidi"/>
          <w:b/>
          <w:bCs/>
          <w:sz w:val="28"/>
          <w:szCs w:val="28"/>
          <w:rtl/>
          <w:lang w:bidi="ar-IQ"/>
        </w:rPr>
      </w:pPr>
      <w:r w:rsidRPr="002D5D31">
        <w:rPr>
          <w:rFonts w:asciiTheme="majorBidi" w:hAnsiTheme="majorBidi" w:cstheme="majorBidi" w:hint="cs"/>
          <w:b/>
          <w:bCs/>
          <w:sz w:val="28"/>
          <w:szCs w:val="28"/>
          <w:rtl/>
          <w:lang w:bidi="ar-IQ"/>
        </w:rPr>
        <w:t xml:space="preserve">المقدمة </w:t>
      </w:r>
    </w:p>
    <w:p w:rsidR="004239D0" w:rsidRDefault="004239D0"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292258">
        <w:rPr>
          <w:rFonts w:asciiTheme="majorBidi" w:hAnsiTheme="majorBidi" w:cstheme="majorBidi" w:hint="cs"/>
          <w:sz w:val="28"/>
          <w:szCs w:val="28"/>
          <w:rtl/>
          <w:lang w:bidi="ar-IQ"/>
        </w:rPr>
        <w:t xml:space="preserve">    تتمثل المسالك التسويقية بالط</w:t>
      </w:r>
      <w:r>
        <w:rPr>
          <w:rFonts w:asciiTheme="majorBidi" w:hAnsiTheme="majorBidi" w:cstheme="majorBidi" w:hint="cs"/>
          <w:sz w:val="28"/>
          <w:szCs w:val="28"/>
          <w:rtl/>
          <w:lang w:bidi="ar-IQ"/>
        </w:rPr>
        <w:t>رق التي يتم خل</w:t>
      </w:r>
      <w:r w:rsidR="00292258">
        <w:rPr>
          <w:rFonts w:asciiTheme="majorBidi" w:hAnsiTheme="majorBidi" w:cstheme="majorBidi" w:hint="cs"/>
          <w:sz w:val="28"/>
          <w:szCs w:val="28"/>
          <w:rtl/>
          <w:lang w:bidi="ar-IQ"/>
        </w:rPr>
        <w:t xml:space="preserve">الها تصريف السلع المنتجة من مناطق الانتاج </w:t>
      </w:r>
      <w:r w:rsidR="001126F0">
        <w:rPr>
          <w:rFonts w:asciiTheme="majorBidi" w:hAnsiTheme="majorBidi" w:cstheme="majorBidi" w:hint="cs"/>
          <w:sz w:val="28"/>
          <w:szCs w:val="28"/>
          <w:rtl/>
          <w:lang w:bidi="ar-IQ"/>
        </w:rPr>
        <w:t>باتجاه</w:t>
      </w:r>
      <w:r w:rsidR="00292258">
        <w:rPr>
          <w:rFonts w:asciiTheme="majorBidi" w:hAnsiTheme="majorBidi" w:cstheme="majorBidi" w:hint="cs"/>
          <w:sz w:val="28"/>
          <w:szCs w:val="28"/>
          <w:rtl/>
          <w:lang w:bidi="ar-IQ"/>
        </w:rPr>
        <w:t xml:space="preserve"> مناطق الط</w:t>
      </w:r>
      <w:r>
        <w:rPr>
          <w:rFonts w:asciiTheme="majorBidi" w:hAnsiTheme="majorBidi" w:cstheme="majorBidi" w:hint="cs"/>
          <w:sz w:val="28"/>
          <w:szCs w:val="28"/>
          <w:rtl/>
          <w:lang w:bidi="ar-IQ"/>
        </w:rPr>
        <w:t>لب والاستهلاك , وهي جزء من ا</w:t>
      </w:r>
      <w:r w:rsidR="00292258">
        <w:rPr>
          <w:rFonts w:asciiTheme="majorBidi" w:hAnsiTheme="majorBidi" w:cstheme="majorBidi" w:hint="cs"/>
          <w:sz w:val="28"/>
          <w:szCs w:val="28"/>
          <w:rtl/>
          <w:lang w:bidi="ar-IQ"/>
        </w:rPr>
        <w:t>لعملية التسويقية التي تتمثل بالط</w:t>
      </w:r>
      <w:r>
        <w:rPr>
          <w:rFonts w:asciiTheme="majorBidi" w:hAnsiTheme="majorBidi" w:cstheme="majorBidi" w:hint="cs"/>
          <w:sz w:val="28"/>
          <w:szCs w:val="28"/>
          <w:rtl/>
          <w:lang w:bidi="ar-IQ"/>
        </w:rPr>
        <w:t>ريق الذي يسلكه المنتج لجني ثمرة العملية الانتاجية برمتها , اذ يتم استحصال الارباح وأسترجاع رأس المال المستثمر خلال العملية الان</w:t>
      </w:r>
      <w:r w:rsidR="00292258">
        <w:rPr>
          <w:rFonts w:asciiTheme="majorBidi" w:hAnsiTheme="majorBidi" w:cstheme="majorBidi" w:hint="cs"/>
          <w:sz w:val="28"/>
          <w:szCs w:val="28"/>
          <w:rtl/>
          <w:lang w:bidi="ar-IQ"/>
        </w:rPr>
        <w:t xml:space="preserve">تاجية . غالباً ما يتحقق </w:t>
      </w:r>
      <w:r>
        <w:rPr>
          <w:rFonts w:asciiTheme="majorBidi" w:hAnsiTheme="majorBidi" w:cstheme="majorBidi" w:hint="cs"/>
          <w:sz w:val="28"/>
          <w:szCs w:val="28"/>
          <w:rtl/>
          <w:lang w:bidi="ar-IQ"/>
        </w:rPr>
        <w:t xml:space="preserve"> ذلك من خلال البحث عن مسالك تسويقية يتم تصريف الانتاج </w:t>
      </w:r>
      <w:r w:rsidR="00AB4AFD">
        <w:rPr>
          <w:rFonts w:asciiTheme="majorBidi" w:hAnsiTheme="majorBidi" w:cstheme="majorBidi" w:hint="cs"/>
          <w:sz w:val="28"/>
          <w:szCs w:val="28"/>
          <w:rtl/>
          <w:lang w:bidi="ar-IQ"/>
        </w:rPr>
        <w:t>خلالها وت</w:t>
      </w:r>
      <w:r w:rsidR="00292258">
        <w:rPr>
          <w:rFonts w:asciiTheme="majorBidi" w:hAnsiTheme="majorBidi" w:cstheme="majorBidi" w:hint="cs"/>
          <w:sz w:val="28"/>
          <w:szCs w:val="28"/>
          <w:rtl/>
          <w:lang w:bidi="ar-IQ"/>
        </w:rPr>
        <w:t>كون ضمن اليات مختلفة حسب حجم الط</w:t>
      </w:r>
      <w:r w:rsidR="00AB4AFD">
        <w:rPr>
          <w:rFonts w:asciiTheme="majorBidi" w:hAnsiTheme="majorBidi" w:cstheme="majorBidi" w:hint="cs"/>
          <w:sz w:val="28"/>
          <w:szCs w:val="28"/>
          <w:rtl/>
          <w:lang w:bidi="ar-IQ"/>
        </w:rPr>
        <w:t>لب وموسم الانتاج ونوع المحصول .</w:t>
      </w:r>
    </w:p>
    <w:p w:rsidR="00AB4AFD" w:rsidRDefault="00292258"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يعد محصول الطماط</w:t>
      </w:r>
      <w:r w:rsidR="00662E3E">
        <w:rPr>
          <w:rFonts w:asciiTheme="majorBidi" w:hAnsiTheme="majorBidi" w:cstheme="majorBidi" w:hint="cs"/>
          <w:sz w:val="28"/>
          <w:szCs w:val="28"/>
          <w:rtl/>
          <w:lang w:bidi="ar-IQ"/>
        </w:rPr>
        <w:t>م</w:t>
      </w:r>
      <w:r w:rsidR="00AB4AFD">
        <w:rPr>
          <w:rFonts w:asciiTheme="majorBidi" w:hAnsiTheme="majorBidi" w:cstheme="majorBidi" w:hint="cs"/>
          <w:sz w:val="28"/>
          <w:szCs w:val="28"/>
          <w:rtl/>
          <w:lang w:bidi="ar-IQ"/>
        </w:rPr>
        <w:t xml:space="preserve"> من المحاصيل التي تمتلك رواجاً كبي</w:t>
      </w:r>
      <w:r>
        <w:rPr>
          <w:rFonts w:asciiTheme="majorBidi" w:hAnsiTheme="majorBidi" w:cstheme="majorBidi" w:hint="cs"/>
          <w:sz w:val="28"/>
          <w:szCs w:val="28"/>
          <w:rtl/>
          <w:lang w:bidi="ar-IQ"/>
        </w:rPr>
        <w:t>راً في الاسواق العراقية وذلك لط</w:t>
      </w:r>
      <w:r w:rsidR="00AB4AFD">
        <w:rPr>
          <w:rFonts w:asciiTheme="majorBidi" w:hAnsiTheme="majorBidi" w:cstheme="majorBidi" w:hint="cs"/>
          <w:sz w:val="28"/>
          <w:szCs w:val="28"/>
          <w:rtl/>
          <w:lang w:bidi="ar-IQ"/>
        </w:rPr>
        <w:t>بيعة استهلاكها اليومي ضمن مفردات</w:t>
      </w:r>
      <w:r>
        <w:rPr>
          <w:rFonts w:asciiTheme="majorBidi" w:hAnsiTheme="majorBidi" w:cstheme="majorBidi" w:hint="cs"/>
          <w:sz w:val="28"/>
          <w:szCs w:val="28"/>
          <w:rtl/>
          <w:lang w:bidi="ar-IQ"/>
        </w:rPr>
        <w:t xml:space="preserve"> المائدة العراقية , كما تشكل الطماط</w:t>
      </w:r>
      <w:r w:rsidR="00662E3E">
        <w:rPr>
          <w:rFonts w:asciiTheme="majorBidi" w:hAnsiTheme="majorBidi" w:cstheme="majorBidi" w:hint="cs"/>
          <w:sz w:val="28"/>
          <w:szCs w:val="28"/>
          <w:rtl/>
          <w:lang w:bidi="ar-IQ"/>
        </w:rPr>
        <w:t>م</w:t>
      </w:r>
      <w:r w:rsidR="00AB4AFD">
        <w:rPr>
          <w:rFonts w:asciiTheme="majorBidi" w:hAnsiTheme="majorBidi" w:cstheme="majorBidi" w:hint="cs"/>
          <w:sz w:val="28"/>
          <w:szCs w:val="28"/>
          <w:rtl/>
          <w:lang w:bidi="ar-IQ"/>
        </w:rPr>
        <w:t xml:space="preserve"> قي</w:t>
      </w:r>
      <w:r>
        <w:rPr>
          <w:rFonts w:asciiTheme="majorBidi" w:hAnsiTheme="majorBidi" w:cstheme="majorBidi" w:hint="cs"/>
          <w:sz w:val="28"/>
          <w:szCs w:val="28"/>
          <w:rtl/>
          <w:lang w:bidi="ar-IQ"/>
        </w:rPr>
        <w:t>مة اقتصادية للمنتج وذلك لسعة الط</w:t>
      </w:r>
      <w:r w:rsidR="00AB4AFD">
        <w:rPr>
          <w:rFonts w:asciiTheme="majorBidi" w:hAnsiTheme="majorBidi" w:cstheme="majorBidi" w:hint="cs"/>
          <w:sz w:val="28"/>
          <w:szCs w:val="28"/>
          <w:rtl/>
          <w:lang w:bidi="ar-IQ"/>
        </w:rPr>
        <w:t>لب عليها وامتداد اقليم تسويقها الى المحافظات الاخرى .</w:t>
      </w:r>
    </w:p>
    <w:p w:rsidR="00AB4AFD" w:rsidRDefault="00292258"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يتميز محصول الطماط</w:t>
      </w:r>
      <w:r w:rsidR="00662E3E">
        <w:rPr>
          <w:rFonts w:asciiTheme="majorBidi" w:hAnsiTheme="majorBidi" w:cstheme="majorBidi" w:hint="cs"/>
          <w:sz w:val="28"/>
          <w:szCs w:val="28"/>
          <w:rtl/>
          <w:lang w:bidi="ar-IQ"/>
        </w:rPr>
        <w:t>م</w:t>
      </w:r>
      <w:r w:rsidR="00AB4AFD">
        <w:rPr>
          <w:rFonts w:asciiTheme="majorBidi" w:hAnsiTheme="majorBidi" w:cstheme="majorBidi" w:hint="cs"/>
          <w:sz w:val="28"/>
          <w:szCs w:val="28"/>
          <w:rtl/>
          <w:lang w:bidi="ar-IQ"/>
        </w:rPr>
        <w:t xml:space="preserve"> بصفة النضج المبكر والاعتيادي </w:t>
      </w:r>
      <w:r w:rsidR="002D5D31">
        <w:rPr>
          <w:rFonts w:asciiTheme="majorBidi" w:hAnsiTheme="majorBidi" w:cstheme="majorBidi" w:hint="cs"/>
          <w:sz w:val="28"/>
          <w:szCs w:val="28"/>
          <w:rtl/>
          <w:lang w:bidi="ar-IQ"/>
        </w:rPr>
        <w:t>والمتأخر مما</w:t>
      </w:r>
      <w:r>
        <w:rPr>
          <w:rFonts w:asciiTheme="majorBidi" w:hAnsiTheme="majorBidi" w:cstheme="majorBidi" w:hint="cs"/>
          <w:sz w:val="28"/>
          <w:szCs w:val="28"/>
          <w:rtl/>
          <w:lang w:bidi="ar-IQ"/>
        </w:rPr>
        <w:t xml:space="preserve"> يعط</w:t>
      </w:r>
      <w:r w:rsidR="002D5D31">
        <w:rPr>
          <w:rFonts w:asciiTheme="majorBidi" w:hAnsiTheme="majorBidi" w:cstheme="majorBidi" w:hint="cs"/>
          <w:sz w:val="28"/>
          <w:szCs w:val="28"/>
          <w:rtl/>
          <w:lang w:bidi="ar-IQ"/>
        </w:rPr>
        <w:t>يه صفة الديمومة في الاسواق مع اختلاف الكميات والاسعار , فضلاً عن نزول كميات كبيرة من المحصول في ان واحد كونها تزرع في نفس الظروف المناخية مما يجعل فترة النضج والجني واحدة مولدة فائض انتاجي في تلك المدة يحتاج الى اسواق خارج حدود المحافظة . فمن خلال تتبع مفاصل الموضوع تظهر عدة مشكلات تحتاج الى عملية البحث والتقصي .</w:t>
      </w:r>
    </w:p>
    <w:p w:rsidR="002D5D31" w:rsidRDefault="002D5D31" w:rsidP="00EA6957">
      <w:pPr>
        <w:spacing w:line="360" w:lineRule="auto"/>
        <w:jc w:val="both"/>
        <w:rPr>
          <w:rFonts w:asciiTheme="majorBidi" w:hAnsiTheme="majorBidi" w:cstheme="majorBidi"/>
          <w:sz w:val="28"/>
          <w:szCs w:val="28"/>
          <w:rtl/>
          <w:lang w:bidi="ar-IQ"/>
        </w:rPr>
      </w:pPr>
      <w:r w:rsidRPr="002D5D31">
        <w:rPr>
          <w:rFonts w:asciiTheme="majorBidi" w:hAnsiTheme="majorBidi" w:cstheme="majorBidi" w:hint="cs"/>
          <w:b/>
          <w:bCs/>
          <w:sz w:val="28"/>
          <w:szCs w:val="28"/>
          <w:rtl/>
          <w:lang w:bidi="ar-IQ"/>
        </w:rPr>
        <w:t>مشكلة البحث</w:t>
      </w:r>
    </w:p>
    <w:p w:rsidR="002D5D31" w:rsidRDefault="002D5D31"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يم</w:t>
      </w:r>
      <w:r w:rsidR="00292258">
        <w:rPr>
          <w:rFonts w:asciiTheme="majorBidi" w:hAnsiTheme="majorBidi" w:cstheme="majorBidi" w:hint="cs"/>
          <w:sz w:val="28"/>
          <w:szCs w:val="28"/>
          <w:rtl/>
          <w:lang w:bidi="ar-IQ"/>
        </w:rPr>
        <w:t>كن استعراض مشكلة البحث من خلال ط</w:t>
      </w:r>
      <w:r>
        <w:rPr>
          <w:rFonts w:asciiTheme="majorBidi" w:hAnsiTheme="majorBidi" w:cstheme="majorBidi" w:hint="cs"/>
          <w:sz w:val="28"/>
          <w:szCs w:val="28"/>
          <w:rtl/>
          <w:lang w:bidi="ar-IQ"/>
        </w:rPr>
        <w:t xml:space="preserve">رحها على شكل الاسئلة التالية : </w:t>
      </w:r>
    </w:p>
    <w:p w:rsidR="002D5D31" w:rsidRDefault="002D5D31" w:rsidP="00EA6957">
      <w:pPr>
        <w:pStyle w:val="ListParagraph"/>
        <w:numPr>
          <w:ilvl w:val="0"/>
          <w:numId w:val="1"/>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ما هي ا</w:t>
      </w:r>
      <w:r w:rsidR="00292258">
        <w:rPr>
          <w:rFonts w:asciiTheme="majorBidi" w:hAnsiTheme="majorBidi" w:cstheme="majorBidi" w:hint="cs"/>
          <w:sz w:val="28"/>
          <w:szCs w:val="28"/>
          <w:rtl/>
          <w:lang w:bidi="ar-IQ"/>
        </w:rPr>
        <w:t>لاتجاهات التي يسير بها محصول الطماط</w:t>
      </w:r>
      <w:r w:rsidR="00662E3E">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 المنتج في محافظة البصرة </w:t>
      </w:r>
      <w:r w:rsidR="00D85AA3">
        <w:rPr>
          <w:rFonts w:asciiTheme="majorBidi" w:hAnsiTheme="majorBidi" w:cstheme="majorBidi" w:hint="cs"/>
          <w:sz w:val="28"/>
          <w:szCs w:val="28"/>
          <w:rtl/>
          <w:lang w:bidi="ar-IQ"/>
        </w:rPr>
        <w:t>؟</w:t>
      </w:r>
    </w:p>
    <w:p w:rsidR="00D85AA3" w:rsidRDefault="00D85AA3" w:rsidP="00EA6957">
      <w:pPr>
        <w:pStyle w:val="ListParagraph"/>
        <w:numPr>
          <w:ilvl w:val="0"/>
          <w:numId w:val="1"/>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هل هنالك استمرارية في تسويق المحصول خارج حدود المحافظة  ؟</w:t>
      </w:r>
    </w:p>
    <w:p w:rsidR="00D85AA3" w:rsidRDefault="00D85AA3" w:rsidP="00EA6957">
      <w:pPr>
        <w:pStyle w:val="ListParagraph"/>
        <w:numPr>
          <w:ilvl w:val="0"/>
          <w:numId w:val="1"/>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ما مدى تب</w:t>
      </w:r>
      <w:r w:rsidR="00292258">
        <w:rPr>
          <w:rFonts w:asciiTheme="majorBidi" w:hAnsiTheme="majorBidi" w:cstheme="majorBidi" w:hint="cs"/>
          <w:sz w:val="28"/>
          <w:szCs w:val="28"/>
          <w:rtl/>
          <w:lang w:bidi="ar-IQ"/>
        </w:rPr>
        <w:t>اين الكميات المسوقة من محصول الطماط</w:t>
      </w:r>
      <w:r w:rsidR="00662E3E">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 خلال مدة البحث ؟ </w:t>
      </w:r>
    </w:p>
    <w:p w:rsidR="00D85AA3" w:rsidRDefault="00D85AA3" w:rsidP="00EA6957">
      <w:pPr>
        <w:spacing w:line="360" w:lineRule="auto"/>
        <w:jc w:val="both"/>
        <w:rPr>
          <w:rFonts w:asciiTheme="majorBidi" w:hAnsiTheme="majorBidi" w:cstheme="majorBidi"/>
          <w:b/>
          <w:bCs/>
          <w:sz w:val="28"/>
          <w:szCs w:val="28"/>
          <w:rtl/>
          <w:lang w:bidi="ar-IQ"/>
        </w:rPr>
      </w:pPr>
      <w:r w:rsidRPr="00D85AA3">
        <w:rPr>
          <w:rFonts w:asciiTheme="majorBidi" w:hAnsiTheme="majorBidi" w:cstheme="majorBidi" w:hint="cs"/>
          <w:b/>
          <w:bCs/>
          <w:sz w:val="28"/>
          <w:szCs w:val="28"/>
          <w:rtl/>
          <w:lang w:bidi="ar-IQ"/>
        </w:rPr>
        <w:lastRenderedPageBreak/>
        <w:t>فرضية البحث</w:t>
      </w:r>
    </w:p>
    <w:p w:rsidR="00D85AA3" w:rsidRDefault="00D85AA3" w:rsidP="00EA6957">
      <w:pPr>
        <w:spacing w:line="360" w:lineRule="auto"/>
        <w:jc w:val="both"/>
        <w:rPr>
          <w:rFonts w:asciiTheme="majorBidi" w:hAnsiTheme="majorBidi" w:cstheme="majorBidi"/>
          <w:sz w:val="28"/>
          <w:szCs w:val="28"/>
          <w:rtl/>
          <w:lang w:bidi="ar-IQ"/>
        </w:rPr>
      </w:pP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تتضمن الفرضية اجابات مسبقة عن محتوى مشكلات البحث والتي يمكن تضمينها في :</w:t>
      </w:r>
    </w:p>
    <w:p w:rsidR="00D85AA3" w:rsidRDefault="00D85AA3" w:rsidP="00EA6957">
      <w:pPr>
        <w:pStyle w:val="ListParagraph"/>
        <w:numPr>
          <w:ilvl w:val="0"/>
          <w:numId w:val="2"/>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تختل</w:t>
      </w:r>
      <w:r w:rsidR="00292258">
        <w:rPr>
          <w:rFonts w:asciiTheme="majorBidi" w:hAnsiTheme="majorBidi" w:cstheme="majorBidi" w:hint="cs"/>
          <w:sz w:val="28"/>
          <w:szCs w:val="28"/>
          <w:rtl/>
          <w:lang w:bidi="ar-IQ"/>
        </w:rPr>
        <w:t>ف الاتجاهات التسويقية لمحصول الطماط</w:t>
      </w:r>
      <w:r w:rsidR="00662E3E">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 المنتج في محافظة البصرة حسب كميات الانتاج وسعة </w:t>
      </w:r>
      <w:r w:rsidR="00292258">
        <w:rPr>
          <w:rFonts w:asciiTheme="majorBidi" w:hAnsiTheme="majorBidi" w:cstheme="majorBidi" w:hint="cs"/>
          <w:sz w:val="28"/>
          <w:szCs w:val="28"/>
          <w:rtl/>
          <w:lang w:bidi="ar-IQ"/>
        </w:rPr>
        <w:t>الط</w:t>
      </w:r>
      <w:r>
        <w:rPr>
          <w:rFonts w:asciiTheme="majorBidi" w:hAnsiTheme="majorBidi" w:cstheme="majorBidi" w:hint="cs"/>
          <w:sz w:val="28"/>
          <w:szCs w:val="28"/>
          <w:rtl/>
          <w:lang w:bidi="ar-IQ"/>
        </w:rPr>
        <w:t>لب .</w:t>
      </w:r>
    </w:p>
    <w:p w:rsidR="00D85AA3" w:rsidRDefault="00D85AA3" w:rsidP="00EA6957">
      <w:pPr>
        <w:pStyle w:val="ListParagraph"/>
        <w:numPr>
          <w:ilvl w:val="0"/>
          <w:numId w:val="2"/>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هنالك استمرارية في الانتاج تف</w:t>
      </w:r>
      <w:r w:rsidR="00292258">
        <w:rPr>
          <w:rFonts w:asciiTheme="majorBidi" w:hAnsiTheme="majorBidi" w:cstheme="majorBidi" w:hint="cs"/>
          <w:sz w:val="28"/>
          <w:szCs w:val="28"/>
          <w:rtl/>
          <w:lang w:bidi="ar-IQ"/>
        </w:rPr>
        <w:t>يض عن حاجة المحافظة  مع وفرة الط</w:t>
      </w:r>
      <w:r>
        <w:rPr>
          <w:rFonts w:asciiTheme="majorBidi" w:hAnsiTheme="majorBidi" w:cstheme="majorBidi" w:hint="cs"/>
          <w:sz w:val="28"/>
          <w:szCs w:val="28"/>
          <w:rtl/>
          <w:lang w:bidi="ar-IQ"/>
        </w:rPr>
        <w:t xml:space="preserve">لب الخارجي </w:t>
      </w:r>
      <w:r w:rsidR="00197499">
        <w:rPr>
          <w:rFonts w:asciiTheme="majorBidi" w:hAnsiTheme="majorBidi" w:cstheme="majorBidi" w:hint="cs"/>
          <w:sz w:val="28"/>
          <w:szCs w:val="28"/>
          <w:rtl/>
          <w:lang w:bidi="ar-IQ"/>
        </w:rPr>
        <w:t xml:space="preserve">مما </w:t>
      </w:r>
      <w:r w:rsidR="008B2C12">
        <w:rPr>
          <w:rFonts w:asciiTheme="majorBidi" w:hAnsiTheme="majorBidi" w:cstheme="majorBidi" w:hint="cs"/>
          <w:sz w:val="28"/>
          <w:szCs w:val="28"/>
          <w:rtl/>
          <w:lang w:bidi="ar-IQ"/>
        </w:rPr>
        <w:t>يعط</w:t>
      </w:r>
      <w:r>
        <w:rPr>
          <w:rFonts w:asciiTheme="majorBidi" w:hAnsiTheme="majorBidi" w:cstheme="majorBidi" w:hint="cs"/>
          <w:sz w:val="28"/>
          <w:szCs w:val="28"/>
          <w:rtl/>
          <w:lang w:bidi="ar-IQ"/>
        </w:rPr>
        <w:t xml:space="preserve">ي </w:t>
      </w:r>
      <w:r w:rsidR="00197499">
        <w:rPr>
          <w:rFonts w:asciiTheme="majorBidi" w:hAnsiTheme="majorBidi" w:cstheme="majorBidi" w:hint="cs"/>
          <w:sz w:val="28"/>
          <w:szCs w:val="28"/>
          <w:rtl/>
          <w:lang w:bidi="ar-IQ"/>
        </w:rPr>
        <w:t>فرصة لامتداد اقليم تسويقها الى المحافظات الاخرى خلال المدة (2002-2014)</w:t>
      </w:r>
    </w:p>
    <w:p w:rsidR="00197499" w:rsidRDefault="00197499" w:rsidP="00EA6957">
      <w:pPr>
        <w:pStyle w:val="ListParagraph"/>
        <w:numPr>
          <w:ilvl w:val="0"/>
          <w:numId w:val="2"/>
        </w:numPr>
        <w:spacing w:line="360" w:lineRule="auto"/>
        <w:jc w:val="both"/>
        <w:rPr>
          <w:rFonts w:asciiTheme="majorBidi" w:hAnsiTheme="majorBidi" w:cstheme="majorBidi"/>
          <w:sz w:val="28"/>
          <w:szCs w:val="28"/>
          <w:lang w:bidi="ar-IQ"/>
        </w:rPr>
      </w:pPr>
      <w:r>
        <w:rPr>
          <w:rFonts w:asciiTheme="majorBidi" w:hAnsiTheme="majorBidi" w:cstheme="majorBidi" w:hint="cs"/>
          <w:sz w:val="28"/>
          <w:szCs w:val="28"/>
          <w:rtl/>
          <w:lang w:bidi="ar-IQ"/>
        </w:rPr>
        <w:t>تتباين الكميات ال</w:t>
      </w:r>
      <w:r w:rsidR="008B2C12">
        <w:rPr>
          <w:rFonts w:asciiTheme="majorBidi" w:hAnsiTheme="majorBidi" w:cstheme="majorBidi" w:hint="cs"/>
          <w:sz w:val="28"/>
          <w:szCs w:val="28"/>
          <w:rtl/>
          <w:lang w:bidi="ar-IQ"/>
        </w:rPr>
        <w:t>منتجة تبعا للعوامل الجغرافية الط</w:t>
      </w:r>
      <w:r>
        <w:rPr>
          <w:rFonts w:asciiTheme="majorBidi" w:hAnsiTheme="majorBidi" w:cstheme="majorBidi" w:hint="cs"/>
          <w:sz w:val="28"/>
          <w:szCs w:val="28"/>
          <w:rtl/>
          <w:lang w:bidi="ar-IQ"/>
        </w:rPr>
        <w:t xml:space="preserve">بيعية والبشرية المؤثرة على </w:t>
      </w:r>
      <w:r w:rsidR="008B2C12">
        <w:rPr>
          <w:rFonts w:asciiTheme="majorBidi" w:hAnsiTheme="majorBidi" w:cstheme="majorBidi" w:hint="cs"/>
          <w:sz w:val="28"/>
          <w:szCs w:val="28"/>
          <w:rtl/>
          <w:lang w:bidi="ar-IQ"/>
        </w:rPr>
        <w:t>سير العملية الانتاجية لمحصول الطماط</w:t>
      </w:r>
      <w:r w:rsidR="00662E3E">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 . </w:t>
      </w:r>
    </w:p>
    <w:p w:rsidR="00B34119" w:rsidRDefault="00197499" w:rsidP="00EA6957">
      <w:pPr>
        <w:spacing w:line="360" w:lineRule="auto"/>
        <w:jc w:val="both"/>
        <w:rPr>
          <w:rFonts w:asciiTheme="majorBidi" w:hAnsiTheme="majorBidi" w:cstheme="majorBidi"/>
          <w:b/>
          <w:bCs/>
          <w:sz w:val="28"/>
          <w:szCs w:val="28"/>
          <w:rtl/>
          <w:lang w:bidi="ar-IQ"/>
        </w:rPr>
      </w:pPr>
      <w:r w:rsidRPr="00197499">
        <w:rPr>
          <w:rFonts w:asciiTheme="majorBidi" w:hAnsiTheme="majorBidi" w:cstheme="majorBidi" w:hint="cs"/>
          <w:b/>
          <w:bCs/>
          <w:sz w:val="28"/>
          <w:szCs w:val="28"/>
          <w:rtl/>
          <w:lang w:bidi="ar-IQ"/>
        </w:rPr>
        <w:t>اهمية البحث</w:t>
      </w:r>
    </w:p>
    <w:p w:rsidR="00197499" w:rsidRDefault="00B34119" w:rsidP="00EA6957">
      <w:pPr>
        <w:spacing w:line="360" w:lineRule="auto"/>
        <w:jc w:val="both"/>
        <w:rPr>
          <w:rFonts w:asciiTheme="majorBidi" w:hAnsiTheme="majorBidi" w:cstheme="majorBidi"/>
          <w:sz w:val="28"/>
          <w:szCs w:val="28"/>
          <w:rtl/>
          <w:lang w:bidi="ar-IQ"/>
        </w:rPr>
      </w:pPr>
      <w:r>
        <w:rPr>
          <w:rFonts w:asciiTheme="majorBidi" w:hAnsiTheme="majorBidi" w:cstheme="majorBidi" w:hint="cs"/>
          <w:b/>
          <w:bCs/>
          <w:sz w:val="28"/>
          <w:szCs w:val="28"/>
          <w:rtl/>
          <w:lang w:bidi="ar-IQ"/>
        </w:rPr>
        <w:t xml:space="preserve">    </w:t>
      </w:r>
      <w:r w:rsidR="008B2C12">
        <w:rPr>
          <w:rFonts w:asciiTheme="majorBidi" w:hAnsiTheme="majorBidi" w:cstheme="majorBidi" w:hint="cs"/>
          <w:sz w:val="28"/>
          <w:szCs w:val="28"/>
          <w:rtl/>
          <w:lang w:bidi="ar-IQ"/>
        </w:rPr>
        <w:t>نتيجة لسعة الط</w:t>
      </w:r>
      <w:r>
        <w:rPr>
          <w:rFonts w:asciiTheme="majorBidi" w:hAnsiTheme="majorBidi" w:cstheme="majorBidi" w:hint="cs"/>
          <w:sz w:val="28"/>
          <w:szCs w:val="28"/>
          <w:rtl/>
          <w:lang w:bidi="ar-IQ"/>
        </w:rPr>
        <w:t xml:space="preserve">لب على المحصول في الاسواق العراقية واهميته الاقتصادية بالنسبة </w:t>
      </w:r>
      <w:r w:rsidR="00197499" w:rsidRPr="00197499">
        <w:rPr>
          <w:rFonts w:asciiTheme="majorBidi" w:hAnsiTheme="majorBidi" w:cstheme="majorBidi" w:hint="cs"/>
          <w:b/>
          <w:bCs/>
          <w:sz w:val="28"/>
          <w:szCs w:val="28"/>
          <w:rtl/>
          <w:lang w:bidi="ar-IQ"/>
        </w:rPr>
        <w:t xml:space="preserve"> </w:t>
      </w:r>
      <w:r w:rsidRPr="00B34119">
        <w:rPr>
          <w:rFonts w:asciiTheme="majorBidi" w:hAnsiTheme="majorBidi" w:cstheme="majorBidi" w:hint="cs"/>
          <w:sz w:val="28"/>
          <w:szCs w:val="28"/>
          <w:rtl/>
          <w:lang w:bidi="ar-IQ"/>
        </w:rPr>
        <w:t>للمنتجين</w:t>
      </w:r>
      <w:r>
        <w:rPr>
          <w:rFonts w:asciiTheme="majorBidi" w:hAnsiTheme="majorBidi" w:cstheme="majorBidi" w:hint="cs"/>
          <w:b/>
          <w:bCs/>
          <w:sz w:val="28"/>
          <w:szCs w:val="28"/>
          <w:rtl/>
          <w:lang w:bidi="ar-IQ"/>
        </w:rPr>
        <w:t xml:space="preserve"> </w:t>
      </w:r>
      <w:r>
        <w:rPr>
          <w:rFonts w:asciiTheme="majorBidi" w:hAnsiTheme="majorBidi" w:cstheme="majorBidi" w:hint="cs"/>
          <w:sz w:val="28"/>
          <w:szCs w:val="28"/>
          <w:rtl/>
          <w:lang w:bidi="ar-IQ"/>
        </w:rPr>
        <w:t xml:space="preserve">عمد الباحث الى تتبع الكميات المنتجة خلال مدة البحث للتعرف على مدى التباين في </w:t>
      </w:r>
      <w:r w:rsidR="009C2054">
        <w:rPr>
          <w:rFonts w:asciiTheme="majorBidi" w:hAnsiTheme="majorBidi" w:cstheme="majorBidi" w:hint="cs"/>
          <w:sz w:val="28"/>
          <w:szCs w:val="28"/>
          <w:rtl/>
          <w:lang w:bidi="ar-IQ"/>
        </w:rPr>
        <w:t xml:space="preserve">كمية </w:t>
      </w:r>
      <w:r>
        <w:rPr>
          <w:rFonts w:asciiTheme="majorBidi" w:hAnsiTheme="majorBidi" w:cstheme="majorBidi" w:hint="cs"/>
          <w:sz w:val="28"/>
          <w:szCs w:val="28"/>
          <w:rtl/>
          <w:lang w:bidi="ar-IQ"/>
        </w:rPr>
        <w:t>الانتاج فضلا مع</w:t>
      </w:r>
      <w:r w:rsidR="008B2C12">
        <w:rPr>
          <w:rFonts w:asciiTheme="majorBidi" w:hAnsiTheme="majorBidi" w:cstheme="majorBidi" w:hint="cs"/>
          <w:sz w:val="28"/>
          <w:szCs w:val="28"/>
          <w:rtl/>
          <w:lang w:bidi="ar-IQ"/>
        </w:rPr>
        <w:t>رفة المسالك التسويقة لتحديد مناط</w:t>
      </w:r>
      <w:r>
        <w:rPr>
          <w:rFonts w:asciiTheme="majorBidi" w:hAnsiTheme="majorBidi" w:cstheme="majorBidi" w:hint="cs"/>
          <w:sz w:val="28"/>
          <w:szCs w:val="28"/>
          <w:rtl/>
          <w:lang w:bidi="ar-IQ"/>
        </w:rPr>
        <w:t xml:space="preserve">ق الاستهلاك </w:t>
      </w:r>
      <w:r w:rsidR="009C2054">
        <w:rPr>
          <w:rFonts w:asciiTheme="majorBidi" w:hAnsiTheme="majorBidi" w:cstheme="majorBidi" w:hint="cs"/>
          <w:sz w:val="28"/>
          <w:szCs w:val="28"/>
          <w:rtl/>
          <w:lang w:bidi="ar-IQ"/>
        </w:rPr>
        <w:t>و</w:t>
      </w:r>
      <w:r w:rsidR="008B2C12">
        <w:rPr>
          <w:rFonts w:asciiTheme="majorBidi" w:hAnsiTheme="majorBidi" w:cstheme="majorBidi" w:hint="cs"/>
          <w:sz w:val="28"/>
          <w:szCs w:val="28"/>
          <w:rtl/>
          <w:lang w:bidi="ar-IQ"/>
        </w:rPr>
        <w:t>وضع دراسة مستقبلية لتهيئة فرص تط</w:t>
      </w:r>
      <w:r w:rsidR="009C2054">
        <w:rPr>
          <w:rFonts w:asciiTheme="majorBidi" w:hAnsiTheme="majorBidi" w:cstheme="majorBidi" w:hint="cs"/>
          <w:sz w:val="28"/>
          <w:szCs w:val="28"/>
          <w:rtl/>
          <w:lang w:bidi="ar-IQ"/>
        </w:rPr>
        <w:t>وير الانتاج للوصول الى مستويات افضل من حيث الكم والنوع .</w:t>
      </w:r>
    </w:p>
    <w:p w:rsidR="009C2054" w:rsidRDefault="009C2054" w:rsidP="00EA6957">
      <w:pPr>
        <w:spacing w:line="360" w:lineRule="auto"/>
        <w:jc w:val="both"/>
        <w:rPr>
          <w:rFonts w:asciiTheme="majorBidi" w:hAnsiTheme="majorBidi" w:cstheme="majorBidi"/>
          <w:b/>
          <w:bCs/>
          <w:sz w:val="28"/>
          <w:szCs w:val="28"/>
          <w:rtl/>
          <w:lang w:bidi="ar-IQ"/>
        </w:rPr>
      </w:pPr>
      <w:r w:rsidRPr="009C2054">
        <w:rPr>
          <w:rFonts w:asciiTheme="majorBidi" w:hAnsiTheme="majorBidi" w:cstheme="majorBidi" w:hint="cs"/>
          <w:b/>
          <w:bCs/>
          <w:sz w:val="28"/>
          <w:szCs w:val="28"/>
          <w:rtl/>
          <w:lang w:bidi="ar-IQ"/>
        </w:rPr>
        <w:t>منهج البحث</w:t>
      </w:r>
    </w:p>
    <w:p w:rsidR="009C2054" w:rsidRDefault="009C2054"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اعتمد الباحث المنهج الموضوعي والذي يضم اتجاهين (السلعي والحرفي ) اذ تناول الاتجاه الاول نوع السلعة والتعريف العام بها وتحديد امكانية وجودها وتوزيعها الجغرافي , اما الاتجاه ال</w:t>
      </w:r>
      <w:r w:rsidR="008B2C12">
        <w:rPr>
          <w:rFonts w:asciiTheme="majorBidi" w:hAnsiTheme="majorBidi" w:cstheme="majorBidi" w:hint="cs"/>
          <w:sz w:val="28"/>
          <w:szCs w:val="28"/>
          <w:rtl/>
          <w:lang w:bidi="ar-IQ"/>
        </w:rPr>
        <w:t>ثاني فتناول حرفة تسويق محصول الطماط</w:t>
      </w:r>
      <w:r w:rsidR="00662E3E">
        <w:rPr>
          <w:rFonts w:asciiTheme="majorBidi" w:hAnsiTheme="majorBidi" w:cstheme="majorBidi" w:hint="cs"/>
          <w:sz w:val="28"/>
          <w:szCs w:val="28"/>
          <w:rtl/>
          <w:lang w:bidi="ar-IQ"/>
        </w:rPr>
        <w:t>م</w:t>
      </w:r>
      <w:r>
        <w:rPr>
          <w:rFonts w:asciiTheme="majorBidi" w:hAnsiTheme="majorBidi" w:cstheme="majorBidi" w:hint="cs"/>
          <w:sz w:val="28"/>
          <w:szCs w:val="28"/>
          <w:rtl/>
          <w:lang w:bidi="ar-IQ"/>
        </w:rPr>
        <w:t xml:space="preserve"> وابعاده المكانية والاقتصادية .</w:t>
      </w:r>
    </w:p>
    <w:p w:rsidR="009C2054" w:rsidRDefault="009C2054"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5B29C5">
        <w:rPr>
          <w:rFonts w:asciiTheme="majorBidi" w:hAnsiTheme="majorBidi" w:cstheme="majorBidi" w:hint="cs"/>
          <w:sz w:val="28"/>
          <w:szCs w:val="28"/>
          <w:rtl/>
          <w:lang w:bidi="ar-IQ"/>
        </w:rPr>
        <w:t>تناول ال</w:t>
      </w:r>
      <w:r w:rsidR="008B2C12">
        <w:rPr>
          <w:rFonts w:asciiTheme="majorBidi" w:hAnsiTheme="majorBidi" w:cstheme="majorBidi" w:hint="cs"/>
          <w:sz w:val="28"/>
          <w:szCs w:val="28"/>
          <w:rtl/>
          <w:lang w:bidi="ar-IQ"/>
        </w:rPr>
        <w:t>بحث الكميات المنتجة من محصول الطماط</w:t>
      </w:r>
      <w:r w:rsidR="00662E3E">
        <w:rPr>
          <w:rFonts w:asciiTheme="majorBidi" w:hAnsiTheme="majorBidi" w:cstheme="majorBidi" w:hint="cs"/>
          <w:sz w:val="28"/>
          <w:szCs w:val="28"/>
          <w:rtl/>
          <w:lang w:bidi="ar-IQ"/>
        </w:rPr>
        <w:t>م</w:t>
      </w:r>
      <w:r w:rsidR="005B29C5">
        <w:rPr>
          <w:rFonts w:asciiTheme="majorBidi" w:hAnsiTheme="majorBidi" w:cstheme="majorBidi" w:hint="cs"/>
          <w:sz w:val="28"/>
          <w:szCs w:val="28"/>
          <w:rtl/>
          <w:lang w:bidi="ar-IQ"/>
        </w:rPr>
        <w:t xml:space="preserve"> في محافظة البصرة خلال مدة البحث والية تسويقها والمنافذ الداخلية والخارجية التي يتم من خلالها تسويق المحصول </w:t>
      </w:r>
      <w:r>
        <w:rPr>
          <w:rFonts w:asciiTheme="majorBidi" w:hAnsiTheme="majorBidi" w:cstheme="majorBidi" w:hint="cs"/>
          <w:sz w:val="28"/>
          <w:szCs w:val="28"/>
          <w:rtl/>
          <w:lang w:bidi="ar-IQ"/>
        </w:rPr>
        <w:t xml:space="preserve"> </w:t>
      </w:r>
      <w:r w:rsidR="005B29C5">
        <w:rPr>
          <w:rFonts w:asciiTheme="majorBidi" w:hAnsiTheme="majorBidi" w:cstheme="majorBidi" w:hint="cs"/>
          <w:sz w:val="28"/>
          <w:szCs w:val="28"/>
          <w:rtl/>
          <w:lang w:bidi="ar-IQ"/>
        </w:rPr>
        <w:t>, فضلاً عن المشكلات التي تواجه العملية التسويقية .</w:t>
      </w:r>
    </w:p>
    <w:p w:rsidR="005B29C5" w:rsidRDefault="005B29C5" w:rsidP="00EA6957">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استعان الباحث بالمصادر الحكومية المتمثلة بمديرية زراعة محافظة البصرة ومديرية الاحصاء , كما عمد الباحث للدراسة الميدانية لمواقع الانتاج والتسويق للوصول الى الحقائق العلمية من مصادرها الحقيقية والواقعية .  </w:t>
      </w:r>
    </w:p>
    <w:p w:rsidR="002D5D31" w:rsidRDefault="005B29C5" w:rsidP="00EA6957">
      <w:pPr>
        <w:spacing w:line="360" w:lineRule="auto"/>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الباحث</w:t>
      </w:r>
    </w:p>
    <w:p w:rsidR="005B29C5" w:rsidRDefault="00EA6957" w:rsidP="00EA6957">
      <w:pPr>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p>
    <w:p w:rsidR="0007396A" w:rsidRDefault="008B2C12" w:rsidP="0007396A">
      <w:pPr>
        <w:spacing w:line="360" w:lineRule="auto"/>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lastRenderedPageBreak/>
        <w:t>المسالك التسويقية لمحصول الطماط</w:t>
      </w:r>
      <w:r w:rsidR="003A3E1D">
        <w:rPr>
          <w:rFonts w:asciiTheme="majorBidi" w:hAnsiTheme="majorBidi" w:cstheme="majorBidi" w:hint="cs"/>
          <w:b/>
          <w:bCs/>
          <w:sz w:val="36"/>
          <w:szCs w:val="36"/>
          <w:rtl/>
          <w:lang w:bidi="ar-IQ"/>
        </w:rPr>
        <w:t>م</w:t>
      </w:r>
      <w:r w:rsidR="0007396A" w:rsidRPr="00197499">
        <w:rPr>
          <w:rFonts w:asciiTheme="majorBidi" w:hAnsiTheme="majorBidi" w:cstheme="majorBidi" w:hint="cs"/>
          <w:b/>
          <w:bCs/>
          <w:sz w:val="36"/>
          <w:szCs w:val="36"/>
          <w:rtl/>
          <w:lang w:bidi="ar-IQ"/>
        </w:rPr>
        <w:t xml:space="preserve"> المنتج في محافظة البصرة للمدة (2002-2014)</w:t>
      </w:r>
    </w:p>
    <w:p w:rsidR="00542720" w:rsidRPr="005500D3" w:rsidRDefault="0007396A" w:rsidP="00731806">
      <w:pPr>
        <w:shd w:val="clear" w:color="auto" w:fill="FEFDFA"/>
        <w:spacing w:after="0" w:line="360" w:lineRule="auto"/>
        <w:jc w:val="both"/>
        <w:rPr>
          <w:rFonts w:asciiTheme="majorBidi" w:eastAsia="Times New Roman" w:hAnsiTheme="majorBidi" w:cstheme="majorBidi"/>
          <w:color w:val="333333"/>
          <w:sz w:val="28"/>
          <w:szCs w:val="28"/>
          <w:rtl/>
          <w:lang w:bidi="ar-IQ"/>
        </w:rPr>
      </w:pPr>
      <w:r w:rsidRPr="005500D3">
        <w:rPr>
          <w:rFonts w:asciiTheme="majorBidi" w:hAnsiTheme="majorBidi" w:cstheme="majorBidi"/>
          <w:b/>
          <w:bCs/>
          <w:sz w:val="28"/>
          <w:szCs w:val="28"/>
          <w:rtl/>
          <w:lang w:bidi="ar-IQ"/>
        </w:rPr>
        <w:t xml:space="preserve">      </w:t>
      </w:r>
      <w:r w:rsidR="008B2C12">
        <w:rPr>
          <w:rFonts w:asciiTheme="majorBidi" w:hAnsiTheme="majorBidi" w:cstheme="majorBidi"/>
          <w:sz w:val="28"/>
          <w:szCs w:val="28"/>
          <w:rtl/>
          <w:lang w:bidi="ar-IQ"/>
        </w:rPr>
        <w:t>ينتمي محصول ال</w:t>
      </w:r>
      <w:r w:rsidR="008B2C12">
        <w:rPr>
          <w:rFonts w:asciiTheme="majorBidi" w:hAnsiTheme="majorBidi" w:cstheme="majorBidi" w:hint="cs"/>
          <w:sz w:val="28"/>
          <w:szCs w:val="28"/>
          <w:rtl/>
          <w:lang w:bidi="ar-IQ"/>
        </w:rPr>
        <w:t>ط</w:t>
      </w:r>
      <w:r w:rsidR="008B2C12">
        <w:rPr>
          <w:rFonts w:asciiTheme="majorBidi" w:hAnsiTheme="majorBidi" w:cstheme="majorBidi"/>
          <w:sz w:val="28"/>
          <w:szCs w:val="28"/>
          <w:rtl/>
          <w:lang w:bidi="ar-IQ"/>
        </w:rPr>
        <w:t>ما</w:t>
      </w:r>
      <w:r w:rsidR="008B2C12">
        <w:rPr>
          <w:rFonts w:asciiTheme="majorBidi" w:hAnsiTheme="majorBidi" w:cstheme="majorBidi" w:hint="cs"/>
          <w:sz w:val="28"/>
          <w:szCs w:val="28"/>
          <w:rtl/>
          <w:lang w:bidi="ar-IQ"/>
        </w:rPr>
        <w:t>ط</w:t>
      </w:r>
      <w:r w:rsidR="003A3E1D">
        <w:rPr>
          <w:rFonts w:asciiTheme="majorBidi" w:hAnsiTheme="majorBidi" w:cstheme="majorBidi" w:hint="cs"/>
          <w:sz w:val="28"/>
          <w:szCs w:val="28"/>
          <w:rtl/>
          <w:lang w:bidi="ar-IQ"/>
        </w:rPr>
        <w:t>م</w:t>
      </w:r>
      <w:r w:rsidRPr="005500D3">
        <w:rPr>
          <w:rFonts w:asciiTheme="majorBidi" w:hAnsiTheme="majorBidi" w:cstheme="majorBidi"/>
          <w:sz w:val="28"/>
          <w:szCs w:val="28"/>
          <w:rtl/>
          <w:lang w:bidi="ar-IQ"/>
        </w:rPr>
        <w:t xml:space="preserve"> الى العائلة الباذنجانية </w:t>
      </w:r>
      <w:proofErr w:type="spellStart"/>
      <w:r w:rsidR="00542720" w:rsidRPr="005500D3">
        <w:rPr>
          <w:rFonts w:asciiTheme="majorBidi" w:eastAsia="Times New Roman" w:hAnsiTheme="majorBidi" w:cstheme="majorBidi"/>
          <w:color w:val="333333"/>
          <w:sz w:val="28"/>
          <w:szCs w:val="28"/>
        </w:rPr>
        <w:t>Solanacea</w:t>
      </w:r>
      <w:proofErr w:type="spellEnd"/>
      <w:r w:rsidR="00542720" w:rsidRPr="005500D3">
        <w:rPr>
          <w:rFonts w:asciiTheme="majorBidi" w:eastAsia="Times New Roman" w:hAnsiTheme="majorBidi" w:cstheme="majorBidi"/>
          <w:color w:val="333333"/>
          <w:sz w:val="28"/>
          <w:szCs w:val="28"/>
        </w:rPr>
        <w:t xml:space="preserve"> )</w:t>
      </w:r>
      <w:r w:rsidR="008B2C12">
        <w:rPr>
          <w:rFonts w:asciiTheme="majorBidi" w:hAnsiTheme="majorBidi" w:cstheme="majorBidi"/>
          <w:sz w:val="28"/>
          <w:szCs w:val="28"/>
          <w:rtl/>
          <w:lang w:bidi="ar-IQ"/>
        </w:rPr>
        <w:t xml:space="preserve"> ) , ي</w:t>
      </w:r>
      <w:r w:rsidR="008B2C12">
        <w:rPr>
          <w:rFonts w:asciiTheme="majorBidi" w:hAnsiTheme="majorBidi" w:cstheme="majorBidi" w:hint="cs"/>
          <w:sz w:val="28"/>
          <w:szCs w:val="28"/>
          <w:rtl/>
          <w:lang w:bidi="ar-IQ"/>
        </w:rPr>
        <w:t>ط</w:t>
      </w:r>
      <w:r w:rsidR="00542720" w:rsidRPr="005500D3">
        <w:rPr>
          <w:rFonts w:asciiTheme="majorBidi" w:hAnsiTheme="majorBidi" w:cstheme="majorBidi"/>
          <w:sz w:val="28"/>
          <w:szCs w:val="28"/>
          <w:rtl/>
          <w:lang w:bidi="ar-IQ"/>
        </w:rPr>
        <w:t xml:space="preserve">لق عليه علمياً الاسم </w:t>
      </w:r>
      <w:proofErr w:type="spellStart"/>
      <w:r w:rsidR="00542720" w:rsidRPr="005500D3">
        <w:rPr>
          <w:rFonts w:asciiTheme="majorBidi" w:eastAsia="Times New Roman" w:hAnsiTheme="majorBidi" w:cstheme="majorBidi"/>
          <w:color w:val="333333"/>
          <w:sz w:val="28"/>
          <w:szCs w:val="28"/>
        </w:rPr>
        <w:t>Lycopersicon</w:t>
      </w:r>
      <w:proofErr w:type="spellEnd"/>
      <w:r w:rsidR="00542720" w:rsidRPr="005500D3">
        <w:rPr>
          <w:rFonts w:asciiTheme="majorBidi" w:eastAsia="Times New Roman" w:hAnsiTheme="majorBidi" w:cstheme="majorBidi"/>
          <w:color w:val="333333"/>
          <w:sz w:val="28"/>
          <w:szCs w:val="28"/>
        </w:rPr>
        <w:t xml:space="preserve"> </w:t>
      </w:r>
      <w:proofErr w:type="spellStart"/>
      <w:r w:rsidR="00542720" w:rsidRPr="005500D3">
        <w:rPr>
          <w:rFonts w:asciiTheme="majorBidi" w:eastAsia="Times New Roman" w:hAnsiTheme="majorBidi" w:cstheme="majorBidi"/>
          <w:color w:val="333333"/>
          <w:sz w:val="28"/>
          <w:szCs w:val="28"/>
        </w:rPr>
        <w:t>esculentum</w:t>
      </w:r>
      <w:proofErr w:type="spellEnd"/>
      <w:r w:rsidR="00542720" w:rsidRPr="005500D3">
        <w:rPr>
          <w:rFonts w:asciiTheme="majorBidi" w:eastAsia="Times New Roman" w:hAnsiTheme="majorBidi" w:cstheme="majorBidi"/>
          <w:color w:val="333333"/>
          <w:sz w:val="28"/>
          <w:szCs w:val="28"/>
        </w:rPr>
        <w:t>)</w:t>
      </w:r>
      <w:r w:rsidR="00542720" w:rsidRPr="005500D3">
        <w:rPr>
          <w:rFonts w:asciiTheme="majorBidi" w:hAnsiTheme="majorBidi" w:cstheme="majorBidi"/>
          <w:sz w:val="28"/>
          <w:szCs w:val="28"/>
          <w:rtl/>
          <w:lang w:bidi="ar-IQ"/>
        </w:rPr>
        <w:t xml:space="preserve"> )  ويسمى بالانكليزية (</w:t>
      </w:r>
      <w:r w:rsidR="00542720" w:rsidRPr="005500D3">
        <w:rPr>
          <w:rFonts w:asciiTheme="majorBidi" w:eastAsia="Times New Roman" w:hAnsiTheme="majorBidi" w:cstheme="majorBidi"/>
          <w:color w:val="333333"/>
          <w:sz w:val="28"/>
          <w:szCs w:val="28"/>
        </w:rPr>
        <w:t>Tomato</w:t>
      </w:r>
      <w:r w:rsidR="00542720" w:rsidRPr="005500D3">
        <w:rPr>
          <w:rFonts w:asciiTheme="majorBidi" w:eastAsia="Times New Roman" w:hAnsiTheme="majorBidi" w:cstheme="majorBidi"/>
          <w:color w:val="333333"/>
          <w:sz w:val="28"/>
          <w:szCs w:val="28"/>
          <w:rtl/>
        </w:rPr>
        <w:t>)</w:t>
      </w:r>
      <w:r w:rsidR="00542720" w:rsidRPr="005500D3">
        <w:rPr>
          <w:rFonts w:asciiTheme="majorBidi" w:hAnsiTheme="majorBidi" w:cstheme="majorBidi"/>
          <w:sz w:val="28"/>
          <w:szCs w:val="28"/>
          <w:rtl/>
          <w:lang w:bidi="ar-IQ"/>
        </w:rPr>
        <w:t xml:space="preserve"> </w:t>
      </w:r>
      <w:r w:rsidR="00542720" w:rsidRPr="005500D3">
        <w:rPr>
          <w:rFonts w:asciiTheme="majorBidi" w:eastAsia="Times New Roman" w:hAnsiTheme="majorBidi" w:cstheme="majorBidi"/>
          <w:color w:val="333333"/>
          <w:sz w:val="28"/>
          <w:szCs w:val="28"/>
          <w:rtl/>
        </w:rPr>
        <w:t>تتبع معظم الأصناف التجارية كروية الشكل الصنف النباتي</w:t>
      </w:r>
      <w:r w:rsidR="00542720" w:rsidRPr="005500D3">
        <w:rPr>
          <w:rFonts w:asciiTheme="majorBidi" w:hAnsiTheme="majorBidi" w:cstheme="majorBidi"/>
          <w:sz w:val="28"/>
          <w:szCs w:val="28"/>
          <w:rtl/>
        </w:rPr>
        <w:t xml:space="preserve">  </w:t>
      </w:r>
      <w:proofErr w:type="spellStart"/>
      <w:r w:rsidR="00542720" w:rsidRPr="005500D3">
        <w:rPr>
          <w:rFonts w:asciiTheme="majorBidi" w:eastAsia="Times New Roman" w:hAnsiTheme="majorBidi" w:cstheme="majorBidi"/>
          <w:color w:val="333333"/>
          <w:sz w:val="28"/>
          <w:szCs w:val="28"/>
        </w:rPr>
        <w:t>Lycopersicon</w:t>
      </w:r>
      <w:proofErr w:type="spellEnd"/>
      <w:r w:rsidR="00542720" w:rsidRPr="005500D3">
        <w:rPr>
          <w:rFonts w:asciiTheme="majorBidi" w:eastAsia="Times New Roman" w:hAnsiTheme="majorBidi" w:cstheme="majorBidi"/>
          <w:color w:val="333333"/>
          <w:sz w:val="28"/>
          <w:szCs w:val="28"/>
        </w:rPr>
        <w:t xml:space="preserve"> </w:t>
      </w:r>
      <w:proofErr w:type="spellStart"/>
      <w:r w:rsidR="00542720" w:rsidRPr="005500D3">
        <w:rPr>
          <w:rFonts w:asciiTheme="majorBidi" w:eastAsia="Times New Roman" w:hAnsiTheme="majorBidi" w:cstheme="majorBidi"/>
          <w:color w:val="333333"/>
          <w:sz w:val="28"/>
          <w:szCs w:val="28"/>
        </w:rPr>
        <w:t>esculentum</w:t>
      </w:r>
      <w:proofErr w:type="spellEnd"/>
      <w:r w:rsidR="00542720" w:rsidRPr="005500D3">
        <w:rPr>
          <w:rFonts w:asciiTheme="majorBidi" w:eastAsia="Times New Roman" w:hAnsiTheme="majorBidi" w:cstheme="majorBidi"/>
          <w:color w:val="333333"/>
          <w:sz w:val="28"/>
          <w:szCs w:val="28"/>
        </w:rPr>
        <w:t xml:space="preserve"> .</w:t>
      </w:r>
      <w:proofErr w:type="spellStart"/>
      <w:r w:rsidR="00542720" w:rsidRPr="005500D3">
        <w:rPr>
          <w:rFonts w:asciiTheme="majorBidi" w:eastAsia="Times New Roman" w:hAnsiTheme="majorBidi" w:cstheme="majorBidi"/>
          <w:color w:val="333333"/>
          <w:sz w:val="28"/>
          <w:szCs w:val="28"/>
        </w:rPr>
        <w:t>var</w:t>
      </w:r>
      <w:proofErr w:type="spellEnd"/>
      <w:r w:rsidR="00542720" w:rsidRPr="005500D3">
        <w:rPr>
          <w:rFonts w:asciiTheme="majorBidi" w:eastAsia="Times New Roman" w:hAnsiTheme="majorBidi" w:cstheme="majorBidi"/>
          <w:color w:val="333333"/>
          <w:sz w:val="28"/>
          <w:szCs w:val="28"/>
        </w:rPr>
        <w:t xml:space="preserve"> . </w:t>
      </w:r>
      <w:proofErr w:type="gramStart"/>
      <w:r w:rsidR="00542720" w:rsidRPr="005500D3">
        <w:rPr>
          <w:rFonts w:asciiTheme="majorBidi" w:eastAsia="Times New Roman" w:hAnsiTheme="majorBidi" w:cstheme="majorBidi"/>
          <w:color w:val="333333"/>
          <w:sz w:val="28"/>
          <w:szCs w:val="28"/>
        </w:rPr>
        <w:t>commune</w:t>
      </w:r>
      <w:proofErr w:type="gramEnd"/>
      <w:r w:rsidR="00542720" w:rsidRPr="005500D3">
        <w:rPr>
          <w:rFonts w:asciiTheme="majorBidi" w:eastAsia="Times New Roman" w:hAnsiTheme="majorBidi" w:cstheme="majorBidi"/>
          <w:color w:val="333333"/>
          <w:sz w:val="28"/>
          <w:szCs w:val="28"/>
          <w:rtl/>
        </w:rPr>
        <w:t xml:space="preserve"> أما الأصناف التجارية صغيرة الحجم فيعتقد أنها ترجع إلى الصنف النباتي</w:t>
      </w:r>
    </w:p>
    <w:p w:rsidR="00542720" w:rsidRPr="005500D3" w:rsidRDefault="00542720" w:rsidP="00613843">
      <w:pPr>
        <w:shd w:val="clear" w:color="auto" w:fill="FEFDFA"/>
        <w:spacing w:after="0" w:line="360" w:lineRule="auto"/>
        <w:jc w:val="both"/>
        <w:rPr>
          <w:rFonts w:asciiTheme="majorBidi" w:eastAsia="Times New Roman" w:hAnsiTheme="majorBidi" w:cstheme="majorBidi"/>
          <w:color w:val="333333"/>
          <w:sz w:val="28"/>
          <w:szCs w:val="28"/>
          <w:rtl/>
          <w:lang w:bidi="ar-IQ"/>
        </w:rPr>
      </w:pPr>
      <w:proofErr w:type="spellStart"/>
      <w:r w:rsidRPr="005500D3">
        <w:rPr>
          <w:rFonts w:asciiTheme="majorBidi" w:eastAsia="Times New Roman" w:hAnsiTheme="majorBidi" w:cstheme="majorBidi"/>
          <w:color w:val="333333"/>
          <w:sz w:val="28"/>
          <w:szCs w:val="28"/>
        </w:rPr>
        <w:t>Lycopersicon</w:t>
      </w:r>
      <w:proofErr w:type="spellEnd"/>
      <w:r w:rsidRPr="005500D3">
        <w:rPr>
          <w:rFonts w:asciiTheme="majorBidi" w:eastAsia="Times New Roman" w:hAnsiTheme="majorBidi" w:cstheme="majorBidi"/>
          <w:color w:val="333333"/>
          <w:sz w:val="28"/>
          <w:szCs w:val="28"/>
        </w:rPr>
        <w:t xml:space="preserve"> </w:t>
      </w:r>
      <w:proofErr w:type="spellStart"/>
      <w:r w:rsidRPr="005500D3">
        <w:rPr>
          <w:rFonts w:asciiTheme="majorBidi" w:eastAsia="Times New Roman" w:hAnsiTheme="majorBidi" w:cstheme="majorBidi"/>
          <w:color w:val="333333"/>
          <w:sz w:val="28"/>
          <w:szCs w:val="28"/>
        </w:rPr>
        <w:t>esculentum</w:t>
      </w:r>
      <w:proofErr w:type="spellEnd"/>
      <w:r w:rsidRPr="005500D3">
        <w:rPr>
          <w:rFonts w:asciiTheme="majorBidi" w:eastAsia="Times New Roman" w:hAnsiTheme="majorBidi" w:cstheme="majorBidi"/>
          <w:color w:val="333333"/>
          <w:sz w:val="28"/>
          <w:szCs w:val="28"/>
        </w:rPr>
        <w:t xml:space="preserve"> .</w:t>
      </w:r>
      <w:proofErr w:type="spellStart"/>
      <w:proofErr w:type="gramStart"/>
      <w:r w:rsidRPr="005500D3">
        <w:rPr>
          <w:rFonts w:asciiTheme="majorBidi" w:eastAsia="Times New Roman" w:hAnsiTheme="majorBidi" w:cstheme="majorBidi"/>
          <w:color w:val="333333"/>
          <w:sz w:val="28"/>
          <w:szCs w:val="28"/>
        </w:rPr>
        <w:t>var</w:t>
      </w:r>
      <w:proofErr w:type="spellEnd"/>
      <w:r w:rsidRPr="005500D3">
        <w:rPr>
          <w:rFonts w:asciiTheme="majorBidi" w:eastAsia="Times New Roman" w:hAnsiTheme="majorBidi" w:cstheme="majorBidi"/>
          <w:color w:val="333333"/>
          <w:sz w:val="28"/>
          <w:szCs w:val="28"/>
        </w:rPr>
        <w:t xml:space="preserve"> .</w:t>
      </w:r>
      <w:proofErr w:type="gramEnd"/>
      <w:r w:rsidRPr="005500D3">
        <w:rPr>
          <w:rFonts w:asciiTheme="majorBidi" w:eastAsia="Times New Roman" w:hAnsiTheme="majorBidi" w:cstheme="majorBidi"/>
          <w:color w:val="333333"/>
          <w:sz w:val="28"/>
          <w:szCs w:val="28"/>
        </w:rPr>
        <w:t xml:space="preserve"> </w:t>
      </w:r>
      <w:proofErr w:type="spellStart"/>
      <w:proofErr w:type="gramStart"/>
      <w:r w:rsidRPr="005500D3">
        <w:rPr>
          <w:rFonts w:asciiTheme="majorBidi" w:eastAsia="Times New Roman" w:hAnsiTheme="majorBidi" w:cstheme="majorBidi"/>
          <w:color w:val="333333"/>
          <w:sz w:val="28"/>
          <w:szCs w:val="28"/>
        </w:rPr>
        <w:t>cerasiforme</w:t>
      </w:r>
      <w:proofErr w:type="spellEnd"/>
      <w:r w:rsidR="0036306B">
        <w:rPr>
          <w:rFonts w:asciiTheme="majorBidi" w:eastAsia="Times New Roman" w:hAnsiTheme="majorBidi" w:cstheme="majorBidi" w:hint="cs"/>
          <w:color w:val="333333"/>
          <w:sz w:val="28"/>
          <w:szCs w:val="28"/>
          <w:vertAlign w:val="superscript"/>
          <w:rtl/>
          <w:lang w:bidi="ar-IQ"/>
        </w:rPr>
        <w:t>(</w:t>
      </w:r>
      <w:proofErr w:type="gramEnd"/>
      <w:r w:rsidR="00731806">
        <w:rPr>
          <w:rFonts w:asciiTheme="majorBidi" w:eastAsia="Times New Roman" w:hAnsiTheme="majorBidi" w:cstheme="majorBidi" w:hint="cs"/>
          <w:color w:val="333333"/>
          <w:sz w:val="28"/>
          <w:szCs w:val="28"/>
          <w:vertAlign w:val="superscript"/>
          <w:rtl/>
          <w:lang w:bidi="ar-IQ"/>
        </w:rPr>
        <w:t>1</w:t>
      </w:r>
      <w:r w:rsidR="0036306B">
        <w:rPr>
          <w:rFonts w:asciiTheme="majorBidi" w:eastAsia="Times New Roman" w:hAnsiTheme="majorBidi" w:cstheme="majorBidi" w:hint="cs"/>
          <w:color w:val="333333"/>
          <w:sz w:val="28"/>
          <w:szCs w:val="28"/>
          <w:vertAlign w:val="superscript"/>
          <w:rtl/>
          <w:lang w:bidi="ar-IQ"/>
        </w:rPr>
        <w:t>)</w:t>
      </w:r>
      <w:r w:rsidR="008B2C12">
        <w:rPr>
          <w:rFonts w:asciiTheme="majorBidi" w:eastAsia="Times New Roman" w:hAnsiTheme="majorBidi" w:cstheme="majorBidi"/>
          <w:color w:val="333333"/>
          <w:sz w:val="28"/>
          <w:szCs w:val="28"/>
          <w:rtl/>
          <w:lang w:bidi="ar-IQ"/>
        </w:rPr>
        <w:t xml:space="preserve"> , يعود مو</w:t>
      </w:r>
      <w:r w:rsidR="008B2C12">
        <w:rPr>
          <w:rFonts w:asciiTheme="majorBidi" w:eastAsia="Times New Roman" w:hAnsiTheme="majorBidi" w:cstheme="majorBidi" w:hint="cs"/>
          <w:color w:val="333333"/>
          <w:sz w:val="28"/>
          <w:szCs w:val="28"/>
          <w:rtl/>
          <w:lang w:bidi="ar-IQ"/>
        </w:rPr>
        <w:t>ط</w:t>
      </w:r>
      <w:r w:rsidRPr="005500D3">
        <w:rPr>
          <w:rFonts w:asciiTheme="majorBidi" w:eastAsia="Times New Roman" w:hAnsiTheme="majorBidi" w:cstheme="majorBidi"/>
          <w:color w:val="333333"/>
          <w:sz w:val="28"/>
          <w:szCs w:val="28"/>
          <w:rtl/>
          <w:lang w:bidi="ar-IQ"/>
        </w:rPr>
        <w:t>نه ا</w:t>
      </w:r>
      <w:r w:rsidR="008B2C12">
        <w:rPr>
          <w:rFonts w:asciiTheme="majorBidi" w:eastAsia="Times New Roman" w:hAnsiTheme="majorBidi" w:cstheme="majorBidi"/>
          <w:color w:val="333333"/>
          <w:sz w:val="28"/>
          <w:szCs w:val="28"/>
          <w:rtl/>
          <w:lang w:bidi="ar-IQ"/>
        </w:rPr>
        <w:t>لاصلي الى امريكا الجنوبية والوس</w:t>
      </w:r>
      <w:r w:rsidR="008B2C12">
        <w:rPr>
          <w:rFonts w:asciiTheme="majorBidi" w:eastAsia="Times New Roman" w:hAnsiTheme="majorBidi" w:cstheme="majorBidi" w:hint="cs"/>
          <w:color w:val="333333"/>
          <w:sz w:val="28"/>
          <w:szCs w:val="28"/>
          <w:rtl/>
          <w:lang w:bidi="ar-IQ"/>
        </w:rPr>
        <w:t>ط</w:t>
      </w:r>
      <w:r w:rsidRPr="005500D3">
        <w:rPr>
          <w:rFonts w:asciiTheme="majorBidi" w:eastAsia="Times New Roman" w:hAnsiTheme="majorBidi" w:cstheme="majorBidi"/>
          <w:color w:val="333333"/>
          <w:sz w:val="28"/>
          <w:szCs w:val="28"/>
          <w:rtl/>
          <w:lang w:bidi="ar-IQ"/>
        </w:rPr>
        <w:t xml:space="preserve">ى , وهو محصول ذاتي التلقيح بنسبة (95-99)% </w:t>
      </w:r>
      <w:r w:rsidR="00613843">
        <w:rPr>
          <w:rFonts w:asciiTheme="majorBidi" w:eastAsia="Times New Roman" w:hAnsiTheme="majorBidi" w:cstheme="majorBidi" w:hint="cs"/>
          <w:color w:val="333333"/>
          <w:sz w:val="28"/>
          <w:szCs w:val="28"/>
          <w:vertAlign w:val="superscript"/>
          <w:rtl/>
        </w:rPr>
        <w:t>(2)</w:t>
      </w:r>
      <w:r w:rsidR="00613843">
        <w:rPr>
          <w:rFonts w:asciiTheme="majorBidi" w:eastAsia="Times New Roman" w:hAnsiTheme="majorBidi" w:cstheme="majorBidi" w:hint="cs"/>
          <w:color w:val="333333"/>
          <w:sz w:val="28"/>
          <w:szCs w:val="28"/>
          <w:rtl/>
          <w:lang w:bidi="ar-IQ"/>
        </w:rPr>
        <w:t xml:space="preserve">, </w:t>
      </w:r>
      <w:r w:rsidRPr="005500D3">
        <w:rPr>
          <w:rFonts w:asciiTheme="majorBidi" w:eastAsia="Times New Roman" w:hAnsiTheme="majorBidi" w:cstheme="majorBidi"/>
          <w:color w:val="333333"/>
          <w:sz w:val="28"/>
          <w:szCs w:val="28"/>
          <w:rtl/>
          <w:lang w:bidi="ar-IQ"/>
        </w:rPr>
        <w:t xml:space="preserve">وتصنف </w:t>
      </w:r>
      <w:r w:rsidRPr="005500D3">
        <w:rPr>
          <w:rFonts w:asciiTheme="majorBidi" w:eastAsia="Times New Roman" w:hAnsiTheme="majorBidi" w:cstheme="majorBidi"/>
          <w:color w:val="333333"/>
          <w:sz w:val="28"/>
          <w:szCs w:val="28"/>
          <w:rtl/>
        </w:rPr>
        <w:t xml:space="preserve">حسب طرق إنتاجها والغرض من الزراعة </w:t>
      </w:r>
      <w:r w:rsidR="00613843">
        <w:rPr>
          <w:rFonts w:asciiTheme="majorBidi" w:eastAsia="Times New Roman" w:hAnsiTheme="majorBidi" w:cstheme="majorBidi" w:hint="cs"/>
          <w:color w:val="333333"/>
          <w:sz w:val="28"/>
          <w:szCs w:val="28"/>
          <w:vertAlign w:val="superscript"/>
          <w:rtl/>
        </w:rPr>
        <w:t>(3)</w:t>
      </w:r>
      <w:r w:rsidRPr="005500D3">
        <w:rPr>
          <w:rFonts w:asciiTheme="majorBidi" w:eastAsia="Times New Roman" w:hAnsiTheme="majorBidi" w:cstheme="majorBidi"/>
          <w:color w:val="333333"/>
          <w:sz w:val="28"/>
          <w:szCs w:val="28"/>
          <w:rtl/>
        </w:rPr>
        <w:t>:</w:t>
      </w:r>
    </w:p>
    <w:p w:rsidR="00542720" w:rsidRPr="005500D3" w:rsidRDefault="00542720"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 xml:space="preserve">أ‌) أصناف الاستهلاك الطازج </w:t>
      </w:r>
      <w:r w:rsidRPr="005500D3">
        <w:rPr>
          <w:rFonts w:asciiTheme="majorBidi" w:eastAsia="Times New Roman" w:hAnsiTheme="majorBidi" w:cstheme="majorBidi"/>
          <w:color w:val="333333"/>
          <w:sz w:val="28"/>
          <w:szCs w:val="28"/>
        </w:rPr>
        <w:t>Fresh Market</w:t>
      </w:r>
    </w:p>
    <w:p w:rsidR="00542720" w:rsidRPr="005500D3" w:rsidRDefault="00542720" w:rsidP="008F091C">
      <w:pPr>
        <w:shd w:val="clear" w:color="auto" w:fill="FEFDFA"/>
        <w:spacing w:after="0" w:line="360" w:lineRule="auto"/>
        <w:jc w:val="both"/>
        <w:rPr>
          <w:rFonts w:asciiTheme="majorBidi" w:eastAsia="Times New Roman" w:hAnsiTheme="majorBidi" w:cstheme="majorBidi"/>
          <w:color w:val="333333"/>
          <w:sz w:val="28"/>
          <w:szCs w:val="28"/>
          <w:rtl/>
          <w:lang w:bidi="ar-IQ"/>
        </w:rPr>
      </w:pPr>
      <w:r w:rsidRPr="005500D3">
        <w:rPr>
          <w:rFonts w:asciiTheme="majorBidi" w:eastAsia="Times New Roman" w:hAnsiTheme="majorBidi" w:cstheme="majorBidi"/>
          <w:color w:val="333333"/>
          <w:sz w:val="28"/>
          <w:szCs w:val="28"/>
          <w:rtl/>
        </w:rPr>
        <w:t xml:space="preserve">ب‌) أصناف التصنيع </w:t>
      </w:r>
      <w:r w:rsidRPr="005500D3">
        <w:rPr>
          <w:rFonts w:asciiTheme="majorBidi" w:eastAsia="Times New Roman" w:hAnsiTheme="majorBidi" w:cstheme="majorBidi"/>
          <w:color w:val="333333"/>
          <w:sz w:val="28"/>
          <w:szCs w:val="28"/>
        </w:rPr>
        <w:t>Processing</w:t>
      </w:r>
    </w:p>
    <w:p w:rsidR="00542720" w:rsidRPr="005500D3" w:rsidRDefault="00542720"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 xml:space="preserve">ت‌) أصناف الحدائق المنزلية </w:t>
      </w:r>
      <w:r w:rsidRPr="005500D3">
        <w:rPr>
          <w:rFonts w:asciiTheme="majorBidi" w:eastAsia="Times New Roman" w:hAnsiTheme="majorBidi" w:cstheme="majorBidi"/>
          <w:color w:val="333333"/>
          <w:sz w:val="28"/>
          <w:szCs w:val="28"/>
        </w:rPr>
        <w:t>Home Gardens</w:t>
      </w:r>
    </w:p>
    <w:p w:rsidR="00542720" w:rsidRPr="005500D3" w:rsidRDefault="00542720" w:rsidP="008F091C">
      <w:pPr>
        <w:shd w:val="clear" w:color="auto" w:fill="FEFDFA"/>
        <w:spacing w:after="0" w:line="360" w:lineRule="auto"/>
        <w:jc w:val="both"/>
        <w:rPr>
          <w:rFonts w:asciiTheme="majorBidi" w:eastAsia="Times New Roman" w:hAnsiTheme="majorBidi" w:cstheme="majorBidi"/>
          <w:color w:val="333333"/>
          <w:sz w:val="28"/>
          <w:szCs w:val="28"/>
          <w:rtl/>
          <w:lang w:bidi="ar-IQ"/>
        </w:rPr>
      </w:pPr>
      <w:r w:rsidRPr="005500D3">
        <w:rPr>
          <w:rFonts w:asciiTheme="majorBidi" w:eastAsia="Times New Roman" w:hAnsiTheme="majorBidi" w:cstheme="majorBidi"/>
          <w:color w:val="333333"/>
          <w:sz w:val="28"/>
          <w:szCs w:val="28"/>
          <w:rtl/>
        </w:rPr>
        <w:t xml:space="preserve">ث‌) أصناف الزراعات المحمية </w:t>
      </w:r>
      <w:r w:rsidRPr="005500D3">
        <w:rPr>
          <w:rFonts w:asciiTheme="majorBidi" w:eastAsia="Times New Roman" w:hAnsiTheme="majorBidi" w:cstheme="majorBidi"/>
          <w:color w:val="333333"/>
          <w:sz w:val="28"/>
          <w:szCs w:val="28"/>
        </w:rPr>
        <w:t>Protected cropping</w:t>
      </w:r>
    </w:p>
    <w:p w:rsidR="00542720" w:rsidRPr="005500D3" w:rsidRDefault="00542720" w:rsidP="008F091C">
      <w:pPr>
        <w:shd w:val="clear" w:color="auto" w:fill="FEFDFA"/>
        <w:spacing w:after="0" w:line="360" w:lineRule="auto"/>
        <w:jc w:val="both"/>
        <w:rPr>
          <w:rFonts w:asciiTheme="majorBidi" w:eastAsia="Times New Roman" w:hAnsiTheme="majorBidi" w:cstheme="majorBidi"/>
          <w:color w:val="333333"/>
          <w:sz w:val="28"/>
          <w:szCs w:val="28"/>
          <w:rtl/>
          <w:lang w:bidi="ar-IQ"/>
        </w:rPr>
      </w:pPr>
      <w:r w:rsidRPr="005500D3">
        <w:rPr>
          <w:rFonts w:asciiTheme="majorBidi" w:eastAsia="Times New Roman" w:hAnsiTheme="majorBidi" w:cstheme="majorBidi"/>
          <w:color w:val="333333"/>
          <w:sz w:val="28"/>
          <w:szCs w:val="28"/>
          <w:rtl/>
        </w:rPr>
        <w:t xml:space="preserve">ج‌) الأصناف التي تحصد آلياً </w:t>
      </w:r>
      <w:r w:rsidRPr="005500D3">
        <w:rPr>
          <w:rFonts w:asciiTheme="majorBidi" w:eastAsia="Times New Roman" w:hAnsiTheme="majorBidi" w:cstheme="majorBidi"/>
          <w:color w:val="333333"/>
          <w:sz w:val="28"/>
          <w:szCs w:val="28"/>
        </w:rPr>
        <w:t>Mechanical Harvesting</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lang w:bidi="ar-IQ"/>
        </w:rPr>
      </w:pPr>
    </w:p>
    <w:p w:rsidR="00540885" w:rsidRPr="005500D3" w:rsidRDefault="00540885" w:rsidP="00613843">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hAnsiTheme="majorBidi" w:cstheme="majorBidi"/>
          <w:sz w:val="28"/>
          <w:szCs w:val="28"/>
          <w:rtl/>
        </w:rPr>
        <w:t xml:space="preserve">اما </w:t>
      </w:r>
      <w:r w:rsidRPr="005500D3">
        <w:rPr>
          <w:rFonts w:asciiTheme="majorBidi" w:eastAsia="Times New Roman" w:hAnsiTheme="majorBidi" w:cstheme="majorBidi"/>
          <w:color w:val="333333"/>
          <w:sz w:val="28"/>
          <w:szCs w:val="28"/>
          <w:rtl/>
        </w:rPr>
        <w:t>حسب موعد النضج فتصنف إلى :</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أ‌) مبكرة جداً</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ب‌) مبكرة</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ت‌) متوسطة التبكير</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ث‌) متوسطة التأخير</w:t>
      </w:r>
    </w:p>
    <w:p w:rsidR="00540885" w:rsidRPr="005500D3"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ج‌) متأخرة</w:t>
      </w:r>
    </w:p>
    <w:p w:rsidR="00540885" w:rsidRDefault="00540885" w:rsidP="008F091C">
      <w:pPr>
        <w:shd w:val="clear" w:color="auto" w:fill="FEFDFA"/>
        <w:spacing w:after="0" w:line="360" w:lineRule="auto"/>
        <w:jc w:val="both"/>
        <w:rPr>
          <w:rFonts w:asciiTheme="majorBidi" w:eastAsia="Times New Roman" w:hAnsiTheme="majorBidi" w:cstheme="majorBidi"/>
          <w:color w:val="333333"/>
          <w:sz w:val="28"/>
          <w:szCs w:val="28"/>
          <w:rtl/>
        </w:rPr>
      </w:pPr>
      <w:r w:rsidRPr="005500D3">
        <w:rPr>
          <w:rFonts w:asciiTheme="majorBidi" w:hAnsiTheme="majorBidi" w:cstheme="majorBidi"/>
          <w:sz w:val="28"/>
          <w:szCs w:val="28"/>
          <w:rtl/>
        </w:rPr>
        <w:t xml:space="preserve">        </w:t>
      </w:r>
      <w:r w:rsidRPr="005500D3">
        <w:rPr>
          <w:rFonts w:asciiTheme="majorBidi" w:eastAsia="Times New Roman" w:hAnsiTheme="majorBidi" w:cstheme="majorBidi"/>
          <w:color w:val="333333"/>
          <w:sz w:val="28"/>
          <w:szCs w:val="28"/>
          <w:rtl/>
        </w:rPr>
        <w:t>تزرع الطماطم في العراق في اربع عروات رئيسية هي الصيفية المبكرة والعادية والمتأخرة والشتوية بالإضافة للعروة المحيرة (ترزع تحت الاقبية بين العروة الشتوية والصيفية المبكرة) وتحتاج كل عروة لصنف أو هجين يناسبها , الا ان الانتاج الوافر الذي يعتمد ع</w:t>
      </w:r>
      <w:r w:rsidR="008B2C12">
        <w:rPr>
          <w:rFonts w:asciiTheme="majorBidi" w:eastAsia="Times New Roman" w:hAnsiTheme="majorBidi" w:cstheme="majorBidi"/>
          <w:color w:val="333333"/>
          <w:sz w:val="28"/>
          <w:szCs w:val="28"/>
          <w:rtl/>
        </w:rPr>
        <w:t>ليه اقتصادياً يكون في عروتين فق</w:t>
      </w:r>
      <w:r w:rsidR="008B2C12">
        <w:rPr>
          <w:rFonts w:asciiTheme="majorBidi" w:eastAsia="Times New Roman" w:hAnsiTheme="majorBidi" w:cstheme="majorBidi" w:hint="cs"/>
          <w:color w:val="333333"/>
          <w:sz w:val="28"/>
          <w:szCs w:val="28"/>
          <w:rtl/>
        </w:rPr>
        <w:t>ط</w:t>
      </w:r>
      <w:r w:rsidRPr="005500D3">
        <w:rPr>
          <w:rFonts w:asciiTheme="majorBidi" w:eastAsia="Times New Roman" w:hAnsiTheme="majorBidi" w:cstheme="majorBidi"/>
          <w:color w:val="333333"/>
          <w:sz w:val="28"/>
          <w:szCs w:val="28"/>
          <w:rtl/>
        </w:rPr>
        <w:t xml:space="preserve"> هما ال</w:t>
      </w:r>
      <w:r w:rsidR="008B2C12">
        <w:rPr>
          <w:rFonts w:asciiTheme="majorBidi" w:eastAsia="Times New Roman" w:hAnsiTheme="majorBidi" w:cstheme="majorBidi"/>
          <w:color w:val="333333"/>
          <w:sz w:val="28"/>
          <w:szCs w:val="28"/>
          <w:rtl/>
        </w:rPr>
        <w:t>صيفية (المكشوفة) والشتوية (المغ</w:t>
      </w:r>
      <w:r w:rsidR="008B2C12">
        <w:rPr>
          <w:rFonts w:asciiTheme="majorBidi" w:eastAsia="Times New Roman" w:hAnsiTheme="majorBidi" w:cstheme="majorBidi" w:hint="cs"/>
          <w:color w:val="333333"/>
          <w:sz w:val="28"/>
          <w:szCs w:val="28"/>
          <w:rtl/>
        </w:rPr>
        <w:t>ط</w:t>
      </w:r>
      <w:r w:rsidRPr="005500D3">
        <w:rPr>
          <w:rFonts w:asciiTheme="majorBidi" w:eastAsia="Times New Roman" w:hAnsiTheme="majorBidi" w:cstheme="majorBidi"/>
          <w:color w:val="333333"/>
          <w:sz w:val="28"/>
          <w:szCs w:val="28"/>
          <w:rtl/>
        </w:rPr>
        <w:t xml:space="preserve">اة) </w:t>
      </w:r>
      <w:r w:rsidR="003D08EB" w:rsidRPr="005500D3">
        <w:rPr>
          <w:rFonts w:asciiTheme="majorBidi" w:eastAsia="Times New Roman" w:hAnsiTheme="majorBidi" w:cstheme="majorBidi"/>
          <w:color w:val="333333"/>
          <w:sz w:val="28"/>
          <w:szCs w:val="28"/>
          <w:rtl/>
        </w:rPr>
        <w:t>.</w:t>
      </w:r>
    </w:p>
    <w:p w:rsidR="00CB038F" w:rsidRPr="005500D3" w:rsidRDefault="00CB038F" w:rsidP="008F091C">
      <w:pPr>
        <w:shd w:val="clear" w:color="auto" w:fill="FEFDFA"/>
        <w:spacing w:after="0" w:line="360" w:lineRule="auto"/>
        <w:jc w:val="both"/>
        <w:rPr>
          <w:rFonts w:asciiTheme="majorBidi" w:eastAsia="Times New Roman" w:hAnsiTheme="majorBidi" w:cstheme="majorBidi"/>
          <w:color w:val="333333"/>
          <w:sz w:val="28"/>
          <w:szCs w:val="28"/>
          <w:rtl/>
        </w:rPr>
      </w:pPr>
      <w:r>
        <w:rPr>
          <w:rFonts w:asciiTheme="majorBidi" w:eastAsia="Times New Roman" w:hAnsiTheme="majorBidi" w:cstheme="majorBidi" w:hint="cs"/>
          <w:color w:val="333333"/>
          <w:sz w:val="28"/>
          <w:szCs w:val="28"/>
          <w:rtl/>
        </w:rPr>
        <w:t xml:space="preserve">   </w:t>
      </w:r>
      <w:r w:rsidR="00CF2BAC">
        <w:rPr>
          <w:rFonts w:asciiTheme="majorBidi" w:eastAsia="Times New Roman" w:hAnsiTheme="majorBidi" w:cstheme="majorBidi" w:hint="cs"/>
          <w:color w:val="333333"/>
          <w:sz w:val="28"/>
          <w:szCs w:val="28"/>
          <w:rtl/>
        </w:rPr>
        <w:t xml:space="preserve">   </w:t>
      </w:r>
      <w:r>
        <w:rPr>
          <w:rFonts w:asciiTheme="majorBidi" w:eastAsia="Times New Roman" w:hAnsiTheme="majorBidi" w:cstheme="majorBidi" w:hint="cs"/>
          <w:color w:val="333333"/>
          <w:sz w:val="28"/>
          <w:szCs w:val="28"/>
          <w:rtl/>
        </w:rPr>
        <w:t xml:space="preserve">ان استمرارية </w:t>
      </w:r>
      <w:r w:rsidR="00366965">
        <w:rPr>
          <w:rFonts w:asciiTheme="majorBidi" w:eastAsia="Times New Roman" w:hAnsiTheme="majorBidi" w:cstheme="majorBidi" w:hint="cs"/>
          <w:color w:val="333333"/>
          <w:sz w:val="28"/>
          <w:szCs w:val="28"/>
          <w:rtl/>
        </w:rPr>
        <w:t>ال</w:t>
      </w:r>
      <w:r w:rsidR="00585D96">
        <w:rPr>
          <w:rFonts w:asciiTheme="majorBidi" w:eastAsia="Times New Roman" w:hAnsiTheme="majorBidi" w:cstheme="majorBidi" w:hint="cs"/>
          <w:color w:val="333333"/>
          <w:sz w:val="28"/>
          <w:szCs w:val="28"/>
          <w:rtl/>
        </w:rPr>
        <w:t>انتاج على مدار العام اعط</w:t>
      </w:r>
      <w:r>
        <w:rPr>
          <w:rFonts w:asciiTheme="majorBidi" w:eastAsia="Times New Roman" w:hAnsiTheme="majorBidi" w:cstheme="majorBidi" w:hint="cs"/>
          <w:color w:val="333333"/>
          <w:sz w:val="28"/>
          <w:szCs w:val="28"/>
          <w:rtl/>
        </w:rPr>
        <w:t xml:space="preserve">ى ميزة تسويقية </w:t>
      </w:r>
      <w:r w:rsidR="00366965">
        <w:rPr>
          <w:rFonts w:asciiTheme="majorBidi" w:eastAsia="Times New Roman" w:hAnsiTheme="majorBidi" w:cstheme="majorBidi" w:hint="cs"/>
          <w:color w:val="333333"/>
          <w:sz w:val="28"/>
          <w:szCs w:val="28"/>
          <w:rtl/>
        </w:rPr>
        <w:t>للمحصول مع اختلاف الكميات المنتجة اذ لا تع</w:t>
      </w:r>
      <w:r w:rsidR="006073D0">
        <w:rPr>
          <w:rFonts w:asciiTheme="majorBidi" w:eastAsia="Times New Roman" w:hAnsiTheme="majorBidi" w:cstheme="majorBidi" w:hint="cs"/>
          <w:color w:val="333333"/>
          <w:sz w:val="28"/>
          <w:szCs w:val="28"/>
          <w:rtl/>
        </w:rPr>
        <w:t>ا</w:t>
      </w:r>
      <w:r w:rsidR="00366965">
        <w:rPr>
          <w:rFonts w:asciiTheme="majorBidi" w:eastAsia="Times New Roman" w:hAnsiTheme="majorBidi" w:cstheme="majorBidi" w:hint="cs"/>
          <w:color w:val="333333"/>
          <w:sz w:val="28"/>
          <w:szCs w:val="28"/>
          <w:rtl/>
        </w:rPr>
        <w:t>ني اسوا</w:t>
      </w:r>
      <w:r w:rsidR="00585D96">
        <w:rPr>
          <w:rFonts w:asciiTheme="majorBidi" w:eastAsia="Times New Roman" w:hAnsiTheme="majorBidi" w:cstheme="majorBidi" w:hint="cs"/>
          <w:color w:val="333333"/>
          <w:sz w:val="28"/>
          <w:szCs w:val="28"/>
          <w:rtl/>
        </w:rPr>
        <w:t>ق محافظة البصرة  من انقط</w:t>
      </w:r>
      <w:r w:rsidR="006073D0">
        <w:rPr>
          <w:rFonts w:asciiTheme="majorBidi" w:eastAsia="Times New Roman" w:hAnsiTheme="majorBidi" w:cstheme="majorBidi" w:hint="cs"/>
          <w:color w:val="333333"/>
          <w:sz w:val="28"/>
          <w:szCs w:val="28"/>
          <w:rtl/>
        </w:rPr>
        <w:t>اع المحص</w:t>
      </w:r>
      <w:r w:rsidR="00366965">
        <w:rPr>
          <w:rFonts w:asciiTheme="majorBidi" w:eastAsia="Times New Roman" w:hAnsiTheme="majorBidi" w:cstheme="majorBidi" w:hint="cs"/>
          <w:color w:val="333333"/>
          <w:sz w:val="28"/>
          <w:szCs w:val="28"/>
          <w:rtl/>
        </w:rPr>
        <w:t>ول الا لفترات قليلة بين نهاية موسم وبداية موسم اخر بينما تتأثر المحافظات الاخرى بحجم الكمية المنتجة في كل موسم .</w:t>
      </w:r>
    </w:p>
    <w:p w:rsidR="003D08EB" w:rsidRPr="005500D3" w:rsidRDefault="0004537E" w:rsidP="0004537E">
      <w:pPr>
        <w:shd w:val="clear" w:color="auto" w:fill="FEFDFA"/>
        <w:spacing w:after="0" w:line="360" w:lineRule="auto"/>
        <w:jc w:val="both"/>
        <w:rPr>
          <w:rFonts w:asciiTheme="majorBidi" w:eastAsia="Times New Roman" w:hAnsiTheme="majorBidi" w:cstheme="majorBidi"/>
          <w:color w:val="333333"/>
          <w:sz w:val="28"/>
          <w:szCs w:val="28"/>
          <w:rtl/>
        </w:rPr>
      </w:pPr>
      <w:r>
        <w:rPr>
          <w:rFonts w:asciiTheme="majorBidi" w:eastAsia="Times New Roman" w:hAnsiTheme="majorBidi" w:cstheme="majorBidi"/>
          <w:color w:val="333333"/>
          <w:sz w:val="28"/>
          <w:szCs w:val="28"/>
          <w:rtl/>
        </w:rPr>
        <w:lastRenderedPageBreak/>
        <w:t xml:space="preserve">      تتحكم عد</w:t>
      </w:r>
      <w:r>
        <w:rPr>
          <w:rFonts w:asciiTheme="majorBidi" w:eastAsia="Times New Roman" w:hAnsiTheme="majorBidi" w:cstheme="majorBidi" w:hint="cs"/>
          <w:color w:val="333333"/>
          <w:sz w:val="28"/>
          <w:szCs w:val="28"/>
          <w:rtl/>
        </w:rPr>
        <w:t>ة</w:t>
      </w:r>
      <w:r>
        <w:rPr>
          <w:rFonts w:asciiTheme="majorBidi" w:eastAsia="Times New Roman" w:hAnsiTheme="majorBidi" w:cstheme="majorBidi"/>
          <w:color w:val="333333"/>
          <w:sz w:val="28"/>
          <w:szCs w:val="28"/>
          <w:rtl/>
        </w:rPr>
        <w:t xml:space="preserve"> عوامل </w:t>
      </w:r>
      <w:r w:rsidR="003D08EB" w:rsidRPr="005500D3">
        <w:rPr>
          <w:rFonts w:asciiTheme="majorBidi" w:eastAsia="Times New Roman" w:hAnsiTheme="majorBidi" w:cstheme="majorBidi"/>
          <w:color w:val="333333"/>
          <w:sz w:val="28"/>
          <w:szCs w:val="28"/>
          <w:rtl/>
        </w:rPr>
        <w:t xml:space="preserve">جغرافية في سير العملية التسويقية للمحصول </w:t>
      </w:r>
      <w:r>
        <w:rPr>
          <w:rFonts w:asciiTheme="majorBidi" w:eastAsia="Times New Roman" w:hAnsiTheme="majorBidi" w:cstheme="majorBidi" w:hint="cs"/>
          <w:color w:val="333333"/>
          <w:sz w:val="28"/>
          <w:szCs w:val="28"/>
          <w:rtl/>
        </w:rPr>
        <w:t>أذ يظهر</w:t>
      </w:r>
      <w:r>
        <w:rPr>
          <w:rFonts w:asciiTheme="majorBidi" w:eastAsia="Times New Roman" w:hAnsiTheme="majorBidi" w:cstheme="majorBidi"/>
          <w:color w:val="333333"/>
          <w:sz w:val="28"/>
          <w:szCs w:val="28"/>
          <w:rtl/>
        </w:rPr>
        <w:t xml:space="preserve"> تأثيرها منذ بد</w:t>
      </w:r>
      <w:r>
        <w:rPr>
          <w:rFonts w:asciiTheme="majorBidi" w:eastAsia="Times New Roman" w:hAnsiTheme="majorBidi" w:cstheme="majorBidi" w:hint="cs"/>
          <w:color w:val="333333"/>
          <w:sz w:val="28"/>
          <w:szCs w:val="28"/>
          <w:rtl/>
        </w:rPr>
        <w:t>ء</w:t>
      </w:r>
      <w:r w:rsidR="003D08EB" w:rsidRPr="005500D3">
        <w:rPr>
          <w:rFonts w:asciiTheme="majorBidi" w:eastAsia="Times New Roman" w:hAnsiTheme="majorBidi" w:cstheme="majorBidi"/>
          <w:color w:val="333333"/>
          <w:sz w:val="28"/>
          <w:szCs w:val="28"/>
          <w:rtl/>
        </w:rPr>
        <w:t xml:space="preserve"> العملية الانتاجية ووصولاً الى المستهلك النهائي بعد مرورها بعمليات الجني والتجميع والفرز والتعبأة والنقل , اذ يمكن اجمال تلك العوامل بالتالي :</w:t>
      </w:r>
    </w:p>
    <w:p w:rsidR="003D08EB" w:rsidRPr="005500D3" w:rsidRDefault="003D08EB" w:rsidP="008F091C">
      <w:pPr>
        <w:pStyle w:val="ListParagraph"/>
        <w:numPr>
          <w:ilvl w:val="0"/>
          <w:numId w:val="3"/>
        </w:numPr>
        <w:shd w:val="clear" w:color="auto" w:fill="FEFDFA"/>
        <w:spacing w:after="0" w:line="360" w:lineRule="auto"/>
        <w:jc w:val="both"/>
        <w:rPr>
          <w:rFonts w:asciiTheme="majorBidi" w:eastAsia="Times New Roman" w:hAnsiTheme="majorBidi" w:cstheme="majorBidi"/>
          <w:color w:val="333333"/>
          <w:sz w:val="28"/>
          <w:szCs w:val="28"/>
        </w:rPr>
      </w:pPr>
      <w:r w:rsidRPr="005500D3">
        <w:rPr>
          <w:rFonts w:asciiTheme="majorBidi" w:eastAsia="Times New Roman" w:hAnsiTheme="majorBidi" w:cstheme="majorBidi"/>
          <w:color w:val="333333"/>
          <w:sz w:val="28"/>
          <w:szCs w:val="28"/>
          <w:rtl/>
        </w:rPr>
        <w:t xml:space="preserve">موقع الانتاج ومساحته </w:t>
      </w:r>
    </w:p>
    <w:p w:rsidR="003D08EB" w:rsidRPr="005500D3" w:rsidRDefault="003D08EB" w:rsidP="008F091C">
      <w:pPr>
        <w:pStyle w:val="ListParagraph"/>
        <w:numPr>
          <w:ilvl w:val="0"/>
          <w:numId w:val="3"/>
        </w:numPr>
        <w:shd w:val="clear" w:color="auto" w:fill="FEFDFA"/>
        <w:spacing w:after="0" w:line="360" w:lineRule="auto"/>
        <w:jc w:val="both"/>
        <w:rPr>
          <w:rFonts w:asciiTheme="majorBidi" w:eastAsia="Times New Roman" w:hAnsiTheme="majorBidi" w:cstheme="majorBidi"/>
          <w:color w:val="333333"/>
          <w:sz w:val="28"/>
          <w:szCs w:val="28"/>
        </w:rPr>
      </w:pPr>
      <w:r w:rsidRPr="005500D3">
        <w:rPr>
          <w:rFonts w:asciiTheme="majorBidi" w:eastAsia="Times New Roman" w:hAnsiTheme="majorBidi" w:cstheme="majorBidi"/>
          <w:color w:val="333333"/>
          <w:sz w:val="28"/>
          <w:szCs w:val="28"/>
          <w:rtl/>
        </w:rPr>
        <w:t xml:space="preserve">الظروف المناخية </w:t>
      </w:r>
    </w:p>
    <w:p w:rsidR="003D08EB" w:rsidRPr="005500D3" w:rsidRDefault="00585D96" w:rsidP="008F091C">
      <w:pPr>
        <w:pStyle w:val="ListParagraph"/>
        <w:numPr>
          <w:ilvl w:val="0"/>
          <w:numId w:val="3"/>
        </w:numPr>
        <w:shd w:val="clear" w:color="auto" w:fill="FEFDFA"/>
        <w:spacing w:after="0" w:line="360" w:lineRule="auto"/>
        <w:jc w:val="both"/>
        <w:rPr>
          <w:rFonts w:asciiTheme="majorBidi" w:eastAsia="Times New Roman" w:hAnsiTheme="majorBidi" w:cstheme="majorBidi"/>
          <w:color w:val="333333"/>
          <w:sz w:val="28"/>
          <w:szCs w:val="28"/>
        </w:rPr>
      </w:pPr>
      <w:r>
        <w:rPr>
          <w:rFonts w:asciiTheme="majorBidi" w:eastAsia="Times New Roman" w:hAnsiTheme="majorBidi" w:cstheme="majorBidi"/>
          <w:color w:val="333333"/>
          <w:sz w:val="28"/>
          <w:szCs w:val="28"/>
          <w:rtl/>
        </w:rPr>
        <w:t>حجم ال</w:t>
      </w:r>
      <w:r>
        <w:rPr>
          <w:rFonts w:asciiTheme="majorBidi" w:eastAsia="Times New Roman" w:hAnsiTheme="majorBidi" w:cstheme="majorBidi" w:hint="cs"/>
          <w:color w:val="333333"/>
          <w:sz w:val="28"/>
          <w:szCs w:val="28"/>
          <w:rtl/>
        </w:rPr>
        <w:t>ط</w:t>
      </w:r>
      <w:r w:rsidR="003D08EB" w:rsidRPr="005500D3">
        <w:rPr>
          <w:rFonts w:asciiTheme="majorBidi" w:eastAsia="Times New Roman" w:hAnsiTheme="majorBidi" w:cstheme="majorBidi"/>
          <w:color w:val="333333"/>
          <w:sz w:val="28"/>
          <w:szCs w:val="28"/>
          <w:rtl/>
        </w:rPr>
        <w:t>لب</w:t>
      </w:r>
    </w:p>
    <w:p w:rsidR="003D08EB" w:rsidRPr="005500D3" w:rsidRDefault="003D08EB" w:rsidP="008F091C">
      <w:pPr>
        <w:pStyle w:val="ListParagraph"/>
        <w:numPr>
          <w:ilvl w:val="0"/>
          <w:numId w:val="3"/>
        </w:numPr>
        <w:shd w:val="clear" w:color="auto" w:fill="FEFDFA"/>
        <w:spacing w:after="0" w:line="360" w:lineRule="auto"/>
        <w:jc w:val="both"/>
        <w:rPr>
          <w:rFonts w:asciiTheme="majorBidi" w:eastAsia="Times New Roman" w:hAnsiTheme="majorBidi" w:cstheme="majorBidi"/>
          <w:color w:val="333333"/>
          <w:sz w:val="28"/>
          <w:szCs w:val="28"/>
        </w:rPr>
      </w:pPr>
      <w:r w:rsidRPr="005500D3">
        <w:rPr>
          <w:rFonts w:asciiTheme="majorBidi" w:eastAsia="Times New Roman" w:hAnsiTheme="majorBidi" w:cstheme="majorBidi"/>
          <w:color w:val="333333"/>
          <w:sz w:val="28"/>
          <w:szCs w:val="28"/>
          <w:rtl/>
        </w:rPr>
        <w:t xml:space="preserve">كمية الانتاج </w:t>
      </w:r>
    </w:p>
    <w:p w:rsidR="003D08EB" w:rsidRPr="005500D3" w:rsidRDefault="003D08EB" w:rsidP="008F091C">
      <w:pPr>
        <w:pStyle w:val="ListParagraph"/>
        <w:numPr>
          <w:ilvl w:val="0"/>
          <w:numId w:val="3"/>
        </w:numPr>
        <w:shd w:val="clear" w:color="auto" w:fill="FEFDFA"/>
        <w:spacing w:after="0" w:line="360" w:lineRule="auto"/>
        <w:jc w:val="both"/>
        <w:rPr>
          <w:rFonts w:asciiTheme="majorBidi" w:eastAsia="Times New Roman" w:hAnsiTheme="majorBidi" w:cstheme="majorBidi"/>
          <w:color w:val="333333"/>
          <w:sz w:val="28"/>
          <w:szCs w:val="28"/>
        </w:rPr>
      </w:pPr>
      <w:r w:rsidRPr="005500D3">
        <w:rPr>
          <w:rFonts w:asciiTheme="majorBidi" w:eastAsia="Times New Roman" w:hAnsiTheme="majorBidi" w:cstheme="majorBidi"/>
          <w:color w:val="333333"/>
          <w:sz w:val="28"/>
          <w:szCs w:val="28"/>
          <w:rtl/>
        </w:rPr>
        <w:t>النقل</w:t>
      </w:r>
    </w:p>
    <w:p w:rsidR="006648C9" w:rsidRPr="005500D3" w:rsidRDefault="005500D3" w:rsidP="00CF2BAC">
      <w:pPr>
        <w:shd w:val="clear" w:color="auto" w:fill="FEFDFA"/>
        <w:spacing w:after="0" w:line="360" w:lineRule="auto"/>
        <w:ind w:left="84"/>
        <w:jc w:val="both"/>
        <w:rPr>
          <w:rFonts w:asciiTheme="majorBidi" w:eastAsia="Times New Roman" w:hAnsiTheme="majorBidi" w:cstheme="majorBidi"/>
          <w:color w:val="333333"/>
          <w:sz w:val="28"/>
          <w:szCs w:val="28"/>
          <w:rtl/>
        </w:rPr>
      </w:pPr>
      <w:r w:rsidRPr="005500D3">
        <w:rPr>
          <w:rFonts w:asciiTheme="majorBidi" w:eastAsia="Times New Roman" w:hAnsiTheme="majorBidi" w:cstheme="majorBidi"/>
          <w:color w:val="333333"/>
          <w:sz w:val="28"/>
          <w:szCs w:val="28"/>
          <w:rtl/>
        </w:rPr>
        <w:t xml:space="preserve">      </w:t>
      </w:r>
      <w:r w:rsidR="00CA20FE" w:rsidRPr="00CA20FE">
        <w:rPr>
          <w:rFonts w:asciiTheme="majorBidi" w:eastAsia="Times New Roman" w:hAnsiTheme="majorBidi" w:cstheme="majorBidi" w:hint="cs"/>
          <w:b/>
          <w:bCs/>
          <w:color w:val="333333"/>
          <w:sz w:val="28"/>
          <w:szCs w:val="28"/>
          <w:rtl/>
        </w:rPr>
        <w:t>ي</w:t>
      </w:r>
      <w:r w:rsidR="003D08EB" w:rsidRPr="00CA20FE">
        <w:rPr>
          <w:rFonts w:asciiTheme="majorBidi" w:eastAsia="Times New Roman" w:hAnsiTheme="majorBidi" w:cstheme="majorBidi"/>
          <w:b/>
          <w:bCs/>
          <w:color w:val="333333"/>
          <w:sz w:val="28"/>
          <w:szCs w:val="28"/>
          <w:rtl/>
        </w:rPr>
        <w:t xml:space="preserve">تحدد </w:t>
      </w:r>
      <w:r w:rsidR="00CA20FE">
        <w:rPr>
          <w:rFonts w:asciiTheme="majorBidi" w:eastAsia="Times New Roman" w:hAnsiTheme="majorBidi" w:cstheme="majorBidi"/>
          <w:b/>
          <w:bCs/>
          <w:color w:val="333333"/>
          <w:sz w:val="28"/>
          <w:szCs w:val="28"/>
          <w:rtl/>
        </w:rPr>
        <w:t>موقع ا</w:t>
      </w:r>
      <w:r w:rsidR="00CA20FE" w:rsidRPr="00CA20FE">
        <w:rPr>
          <w:rFonts w:asciiTheme="majorBidi" w:eastAsia="Times New Roman" w:hAnsiTheme="majorBidi" w:cstheme="majorBidi"/>
          <w:b/>
          <w:bCs/>
          <w:color w:val="333333"/>
          <w:sz w:val="28"/>
          <w:szCs w:val="28"/>
          <w:rtl/>
        </w:rPr>
        <w:t>نتاج</w:t>
      </w:r>
      <w:r w:rsidR="00CA20FE" w:rsidRPr="005500D3">
        <w:rPr>
          <w:rFonts w:asciiTheme="majorBidi" w:eastAsia="Times New Roman" w:hAnsiTheme="majorBidi" w:cstheme="majorBidi"/>
          <w:color w:val="333333"/>
          <w:sz w:val="28"/>
          <w:szCs w:val="28"/>
          <w:rtl/>
        </w:rPr>
        <w:t xml:space="preserve"> </w:t>
      </w:r>
      <w:r w:rsidR="00585D96">
        <w:rPr>
          <w:rFonts w:asciiTheme="majorBidi" w:eastAsia="Times New Roman" w:hAnsiTheme="majorBidi" w:cstheme="majorBidi"/>
          <w:color w:val="333333"/>
          <w:sz w:val="28"/>
          <w:szCs w:val="28"/>
          <w:rtl/>
        </w:rPr>
        <w:t>محصول ال</w:t>
      </w:r>
      <w:r w:rsidR="00585D96">
        <w:rPr>
          <w:rFonts w:asciiTheme="majorBidi" w:eastAsia="Times New Roman" w:hAnsiTheme="majorBidi" w:cstheme="majorBidi" w:hint="cs"/>
          <w:color w:val="333333"/>
          <w:sz w:val="28"/>
          <w:szCs w:val="28"/>
          <w:rtl/>
        </w:rPr>
        <w:t>ط</w:t>
      </w:r>
      <w:r w:rsidR="00585D96">
        <w:rPr>
          <w:rFonts w:asciiTheme="majorBidi" w:eastAsia="Times New Roman" w:hAnsiTheme="majorBidi" w:cstheme="majorBidi"/>
          <w:color w:val="333333"/>
          <w:sz w:val="28"/>
          <w:szCs w:val="28"/>
          <w:rtl/>
        </w:rPr>
        <w:t>ما</w:t>
      </w:r>
      <w:r w:rsidR="00585D96">
        <w:rPr>
          <w:rFonts w:asciiTheme="majorBidi" w:eastAsia="Times New Roman" w:hAnsiTheme="majorBidi" w:cstheme="majorBidi" w:hint="cs"/>
          <w:color w:val="333333"/>
          <w:sz w:val="28"/>
          <w:szCs w:val="28"/>
          <w:rtl/>
        </w:rPr>
        <w:t>ط</w:t>
      </w:r>
      <w:r w:rsidR="003D08EB" w:rsidRPr="005500D3">
        <w:rPr>
          <w:rFonts w:asciiTheme="majorBidi" w:eastAsia="Times New Roman" w:hAnsiTheme="majorBidi" w:cstheme="majorBidi"/>
          <w:color w:val="333333"/>
          <w:sz w:val="28"/>
          <w:szCs w:val="28"/>
          <w:rtl/>
        </w:rPr>
        <w:t xml:space="preserve">ة ضمن الحدود الادارية لمحافظة البصرة </w:t>
      </w:r>
      <w:r w:rsidR="00BD1B6C" w:rsidRPr="005500D3">
        <w:rPr>
          <w:rFonts w:asciiTheme="majorBidi" w:eastAsia="Times New Roman" w:hAnsiTheme="majorBidi" w:cstheme="majorBidi"/>
          <w:color w:val="333333"/>
          <w:sz w:val="28"/>
          <w:szCs w:val="28"/>
          <w:rtl/>
        </w:rPr>
        <w:t>والتي حددها البحث , والتي تنحصر فلكياً بين دائرتي عرض(</w:t>
      </w:r>
      <w:r w:rsidR="00BD1B6C" w:rsidRPr="005500D3">
        <w:rPr>
          <w:rFonts w:asciiTheme="majorBidi" w:eastAsia="Times New Roman" w:hAnsiTheme="majorBidi" w:cstheme="majorBidi"/>
          <w:color w:val="333333"/>
          <w:sz w:val="28"/>
          <w:szCs w:val="28"/>
          <w:vertAlign w:val="superscript"/>
          <w:rtl/>
        </w:rPr>
        <w:t>5</w:t>
      </w:r>
      <w:r w:rsidR="00BD1B6C" w:rsidRPr="005500D3">
        <w:rPr>
          <w:rFonts w:asciiTheme="majorBidi" w:eastAsia="Times New Roman" w:hAnsiTheme="majorBidi" w:cstheme="majorBidi"/>
          <w:color w:val="333333"/>
          <w:sz w:val="28"/>
          <w:szCs w:val="28"/>
          <w:rtl/>
        </w:rPr>
        <w:t xml:space="preserve">29,05- </w:t>
      </w:r>
      <w:r w:rsidR="00BD1B6C" w:rsidRPr="005500D3">
        <w:rPr>
          <w:rFonts w:asciiTheme="majorBidi" w:eastAsia="Times New Roman" w:hAnsiTheme="majorBidi" w:cstheme="majorBidi"/>
          <w:color w:val="333333"/>
          <w:sz w:val="28"/>
          <w:szCs w:val="28"/>
          <w:vertAlign w:val="superscript"/>
          <w:rtl/>
        </w:rPr>
        <w:t>5</w:t>
      </w:r>
      <w:r w:rsidR="00585D96">
        <w:rPr>
          <w:rFonts w:asciiTheme="majorBidi" w:eastAsia="Times New Roman" w:hAnsiTheme="majorBidi" w:cstheme="majorBidi"/>
          <w:color w:val="333333"/>
          <w:sz w:val="28"/>
          <w:szCs w:val="28"/>
          <w:rtl/>
        </w:rPr>
        <w:t xml:space="preserve">31,18 ) شمالاً وقوسي </w:t>
      </w:r>
      <w:r w:rsidR="00585D96">
        <w:rPr>
          <w:rFonts w:asciiTheme="majorBidi" w:eastAsia="Times New Roman" w:hAnsiTheme="majorBidi" w:cstheme="majorBidi" w:hint="cs"/>
          <w:color w:val="333333"/>
          <w:sz w:val="28"/>
          <w:szCs w:val="28"/>
          <w:rtl/>
        </w:rPr>
        <w:t>ط</w:t>
      </w:r>
      <w:r w:rsidR="00BD1B6C" w:rsidRPr="005500D3">
        <w:rPr>
          <w:rFonts w:asciiTheme="majorBidi" w:eastAsia="Times New Roman" w:hAnsiTheme="majorBidi" w:cstheme="majorBidi"/>
          <w:color w:val="333333"/>
          <w:sz w:val="28"/>
          <w:szCs w:val="28"/>
          <w:rtl/>
        </w:rPr>
        <w:t>ول (</w:t>
      </w:r>
      <w:r w:rsidR="00BD1B6C" w:rsidRPr="005500D3">
        <w:rPr>
          <w:rFonts w:asciiTheme="majorBidi" w:eastAsia="Times New Roman" w:hAnsiTheme="majorBidi" w:cstheme="majorBidi"/>
          <w:color w:val="333333"/>
          <w:sz w:val="28"/>
          <w:szCs w:val="28"/>
          <w:vertAlign w:val="superscript"/>
          <w:rtl/>
        </w:rPr>
        <w:t>5</w:t>
      </w:r>
      <w:r w:rsidR="00BD1B6C" w:rsidRPr="005500D3">
        <w:rPr>
          <w:rFonts w:asciiTheme="majorBidi" w:eastAsia="Times New Roman" w:hAnsiTheme="majorBidi" w:cstheme="majorBidi"/>
          <w:color w:val="333333"/>
          <w:sz w:val="28"/>
          <w:szCs w:val="28"/>
          <w:rtl/>
        </w:rPr>
        <w:t>46,33</w:t>
      </w:r>
      <w:r w:rsidR="00BD1B6C" w:rsidRPr="005500D3">
        <w:rPr>
          <w:rFonts w:asciiTheme="majorBidi" w:eastAsia="Times New Roman" w:hAnsiTheme="majorBidi" w:cstheme="majorBidi"/>
          <w:color w:val="333333"/>
          <w:sz w:val="28"/>
          <w:szCs w:val="28"/>
          <w:vertAlign w:val="superscript"/>
          <w:rtl/>
        </w:rPr>
        <w:t xml:space="preserve"> </w:t>
      </w:r>
      <w:r w:rsidR="00BD1B6C" w:rsidRPr="005500D3">
        <w:rPr>
          <w:rFonts w:asciiTheme="majorBidi" w:eastAsia="Times New Roman" w:hAnsiTheme="majorBidi" w:cstheme="majorBidi"/>
          <w:color w:val="333333"/>
          <w:sz w:val="28"/>
          <w:szCs w:val="28"/>
          <w:rtl/>
        </w:rPr>
        <w:t xml:space="preserve">– </w:t>
      </w:r>
      <w:r w:rsidR="00BD1B6C" w:rsidRPr="005500D3">
        <w:rPr>
          <w:rFonts w:asciiTheme="majorBidi" w:eastAsia="Times New Roman" w:hAnsiTheme="majorBidi" w:cstheme="majorBidi"/>
          <w:color w:val="333333"/>
          <w:sz w:val="28"/>
          <w:szCs w:val="28"/>
          <w:vertAlign w:val="superscript"/>
          <w:rtl/>
        </w:rPr>
        <w:t>5</w:t>
      </w:r>
      <w:r w:rsidR="00BD1B6C" w:rsidRPr="005500D3">
        <w:rPr>
          <w:rFonts w:asciiTheme="majorBidi" w:eastAsia="Times New Roman" w:hAnsiTheme="majorBidi" w:cstheme="majorBidi"/>
          <w:color w:val="333333"/>
          <w:sz w:val="28"/>
          <w:szCs w:val="28"/>
          <w:rtl/>
        </w:rPr>
        <w:t>48,34 ) شرقاً</w:t>
      </w:r>
      <w:r w:rsidR="0036306B">
        <w:rPr>
          <w:rFonts w:asciiTheme="majorBidi" w:eastAsia="Times New Roman" w:hAnsiTheme="majorBidi" w:cstheme="majorBidi" w:hint="cs"/>
          <w:color w:val="333333"/>
          <w:sz w:val="28"/>
          <w:szCs w:val="28"/>
          <w:vertAlign w:val="superscript"/>
          <w:rtl/>
        </w:rPr>
        <w:t>(</w:t>
      </w:r>
      <w:r w:rsidR="00CF2BAC">
        <w:rPr>
          <w:rFonts w:asciiTheme="majorBidi" w:eastAsia="Times New Roman" w:hAnsiTheme="majorBidi" w:cstheme="majorBidi" w:hint="cs"/>
          <w:color w:val="333333"/>
          <w:sz w:val="28"/>
          <w:szCs w:val="28"/>
          <w:vertAlign w:val="superscript"/>
          <w:rtl/>
        </w:rPr>
        <w:t>4</w:t>
      </w:r>
      <w:r w:rsidR="0036306B">
        <w:rPr>
          <w:rFonts w:asciiTheme="majorBidi" w:eastAsia="Times New Roman" w:hAnsiTheme="majorBidi" w:cstheme="majorBidi" w:hint="cs"/>
          <w:color w:val="333333"/>
          <w:sz w:val="28"/>
          <w:szCs w:val="28"/>
          <w:vertAlign w:val="superscript"/>
          <w:rtl/>
        </w:rPr>
        <w:t>)</w:t>
      </w:r>
      <w:r w:rsidR="00585D96">
        <w:rPr>
          <w:rFonts w:asciiTheme="majorBidi" w:eastAsia="Times New Roman" w:hAnsiTheme="majorBidi" w:cstheme="majorBidi"/>
          <w:color w:val="333333"/>
          <w:sz w:val="28"/>
          <w:szCs w:val="28"/>
          <w:rtl/>
        </w:rPr>
        <w:t>, يحي</w:t>
      </w:r>
      <w:r w:rsidR="00585D96">
        <w:rPr>
          <w:rFonts w:asciiTheme="majorBidi" w:eastAsia="Times New Roman" w:hAnsiTheme="majorBidi" w:cstheme="majorBidi" w:hint="cs"/>
          <w:color w:val="333333"/>
          <w:sz w:val="28"/>
          <w:szCs w:val="28"/>
          <w:rtl/>
        </w:rPr>
        <w:t>ط</w:t>
      </w:r>
      <w:r w:rsidR="00585D96">
        <w:rPr>
          <w:rFonts w:asciiTheme="majorBidi" w:eastAsia="Times New Roman" w:hAnsiTheme="majorBidi" w:cstheme="majorBidi"/>
          <w:color w:val="333333"/>
          <w:sz w:val="28"/>
          <w:szCs w:val="28"/>
          <w:rtl/>
        </w:rPr>
        <w:t xml:space="preserve"> بمحافظة البصرة ثلاث م</w:t>
      </w:r>
      <w:r w:rsidR="00585D96">
        <w:rPr>
          <w:rFonts w:asciiTheme="majorBidi" w:eastAsia="Times New Roman" w:hAnsiTheme="majorBidi" w:cstheme="majorBidi" w:hint="cs"/>
          <w:color w:val="333333"/>
          <w:sz w:val="28"/>
          <w:szCs w:val="28"/>
          <w:rtl/>
        </w:rPr>
        <w:t>ح</w:t>
      </w:r>
      <w:r w:rsidR="00BD1B6C" w:rsidRPr="005500D3">
        <w:rPr>
          <w:rFonts w:asciiTheme="majorBidi" w:eastAsia="Times New Roman" w:hAnsiTheme="majorBidi" w:cstheme="majorBidi"/>
          <w:color w:val="333333"/>
          <w:sz w:val="28"/>
          <w:szCs w:val="28"/>
          <w:rtl/>
        </w:rPr>
        <w:t>افظات , من الشمال محافظة ميسان ومن الشمال الغربي محافظة ذي قار ومن الغرب م</w:t>
      </w:r>
      <w:r w:rsidR="0004537E">
        <w:rPr>
          <w:rFonts w:asciiTheme="majorBidi" w:eastAsia="Times New Roman" w:hAnsiTheme="majorBidi" w:cstheme="majorBidi"/>
          <w:color w:val="333333"/>
          <w:sz w:val="28"/>
          <w:szCs w:val="28"/>
          <w:rtl/>
        </w:rPr>
        <w:t>حافظة المثنى , اما من الشرق ف</w:t>
      </w:r>
      <w:r w:rsidR="0004537E">
        <w:rPr>
          <w:rFonts w:asciiTheme="majorBidi" w:eastAsia="Times New Roman" w:hAnsiTheme="majorBidi" w:cstheme="majorBidi" w:hint="cs"/>
          <w:color w:val="333333"/>
          <w:sz w:val="28"/>
          <w:szCs w:val="28"/>
          <w:rtl/>
        </w:rPr>
        <w:t>ي</w:t>
      </w:r>
      <w:r w:rsidR="0004537E">
        <w:rPr>
          <w:rFonts w:asciiTheme="majorBidi" w:eastAsia="Times New Roman" w:hAnsiTheme="majorBidi" w:cstheme="majorBidi"/>
          <w:color w:val="333333"/>
          <w:sz w:val="28"/>
          <w:szCs w:val="28"/>
          <w:rtl/>
        </w:rPr>
        <w:t>م</w:t>
      </w:r>
      <w:r w:rsidR="0004537E">
        <w:rPr>
          <w:rFonts w:asciiTheme="majorBidi" w:eastAsia="Times New Roman" w:hAnsiTheme="majorBidi" w:cstheme="majorBidi" w:hint="cs"/>
          <w:color w:val="333333"/>
          <w:sz w:val="28"/>
          <w:szCs w:val="28"/>
          <w:rtl/>
        </w:rPr>
        <w:t>ت</w:t>
      </w:r>
      <w:r w:rsidR="00BD1B6C" w:rsidRPr="005500D3">
        <w:rPr>
          <w:rFonts w:asciiTheme="majorBidi" w:eastAsia="Times New Roman" w:hAnsiTheme="majorBidi" w:cstheme="majorBidi"/>
          <w:color w:val="333333"/>
          <w:sz w:val="28"/>
          <w:szCs w:val="28"/>
          <w:rtl/>
        </w:rPr>
        <w:t>د</w:t>
      </w:r>
      <w:r w:rsidR="0004537E">
        <w:rPr>
          <w:rFonts w:asciiTheme="majorBidi" w:eastAsia="Times New Roman" w:hAnsiTheme="majorBidi" w:cstheme="majorBidi" w:hint="cs"/>
          <w:color w:val="333333"/>
          <w:sz w:val="28"/>
          <w:szCs w:val="28"/>
          <w:rtl/>
        </w:rPr>
        <w:t xml:space="preserve"> خط الحدود الادارية للمحافظة</w:t>
      </w:r>
      <w:r w:rsidR="00BD1B6C" w:rsidRPr="005500D3">
        <w:rPr>
          <w:rFonts w:asciiTheme="majorBidi" w:eastAsia="Times New Roman" w:hAnsiTheme="majorBidi" w:cstheme="majorBidi"/>
          <w:color w:val="333333"/>
          <w:sz w:val="28"/>
          <w:szCs w:val="28"/>
          <w:rtl/>
        </w:rPr>
        <w:t xml:space="preserve"> مع الحدود الدولية لجمهورية ايران الاسلامية </w:t>
      </w:r>
      <w:r w:rsidR="0004537E">
        <w:rPr>
          <w:rFonts w:asciiTheme="majorBidi" w:eastAsia="Times New Roman" w:hAnsiTheme="majorBidi" w:cstheme="majorBidi" w:hint="cs"/>
          <w:color w:val="333333"/>
          <w:sz w:val="28"/>
          <w:szCs w:val="28"/>
          <w:rtl/>
        </w:rPr>
        <w:t xml:space="preserve">, </w:t>
      </w:r>
      <w:r w:rsidR="00BD1B6C" w:rsidRPr="005500D3">
        <w:rPr>
          <w:rFonts w:asciiTheme="majorBidi" w:eastAsia="Times New Roman" w:hAnsiTheme="majorBidi" w:cstheme="majorBidi"/>
          <w:color w:val="333333"/>
          <w:sz w:val="28"/>
          <w:szCs w:val="28"/>
          <w:rtl/>
        </w:rPr>
        <w:t>من الجنوب</w:t>
      </w:r>
      <w:r w:rsidR="006648C9" w:rsidRPr="005500D3">
        <w:rPr>
          <w:rFonts w:asciiTheme="majorBidi" w:eastAsia="Times New Roman" w:hAnsiTheme="majorBidi" w:cstheme="majorBidi"/>
          <w:color w:val="333333"/>
          <w:sz w:val="28"/>
          <w:szCs w:val="28"/>
          <w:rtl/>
        </w:rPr>
        <w:t xml:space="preserve"> </w:t>
      </w:r>
      <w:r w:rsidR="0004537E">
        <w:rPr>
          <w:rFonts w:asciiTheme="majorBidi" w:eastAsia="Times New Roman" w:hAnsiTheme="majorBidi" w:cstheme="majorBidi" w:hint="cs"/>
          <w:color w:val="333333"/>
          <w:sz w:val="28"/>
          <w:szCs w:val="28"/>
          <w:rtl/>
        </w:rPr>
        <w:t xml:space="preserve">تحدها </w:t>
      </w:r>
      <w:r w:rsidR="00585D96">
        <w:rPr>
          <w:rFonts w:asciiTheme="majorBidi" w:eastAsia="Times New Roman" w:hAnsiTheme="majorBidi" w:cstheme="majorBidi"/>
          <w:color w:val="333333"/>
          <w:sz w:val="28"/>
          <w:szCs w:val="28"/>
          <w:rtl/>
        </w:rPr>
        <w:t>دولة الكويت والخليج العربي , اع</w:t>
      </w:r>
      <w:r w:rsidR="00585D96">
        <w:rPr>
          <w:rFonts w:asciiTheme="majorBidi" w:eastAsia="Times New Roman" w:hAnsiTheme="majorBidi" w:cstheme="majorBidi" w:hint="cs"/>
          <w:color w:val="333333"/>
          <w:sz w:val="28"/>
          <w:szCs w:val="28"/>
          <w:rtl/>
        </w:rPr>
        <w:t>ط</w:t>
      </w:r>
      <w:r w:rsidR="00585D96">
        <w:rPr>
          <w:rFonts w:asciiTheme="majorBidi" w:eastAsia="Times New Roman" w:hAnsiTheme="majorBidi" w:cstheme="majorBidi"/>
          <w:color w:val="333333"/>
          <w:sz w:val="28"/>
          <w:szCs w:val="28"/>
          <w:rtl/>
        </w:rPr>
        <w:t>ى موقع المحافظة المتوس</w:t>
      </w:r>
      <w:r w:rsidR="00585D96">
        <w:rPr>
          <w:rFonts w:asciiTheme="majorBidi" w:eastAsia="Times New Roman" w:hAnsiTheme="majorBidi" w:cstheme="majorBidi" w:hint="cs"/>
          <w:color w:val="333333"/>
          <w:sz w:val="28"/>
          <w:szCs w:val="28"/>
          <w:rtl/>
        </w:rPr>
        <w:t xml:space="preserve">ط </w:t>
      </w:r>
      <w:r w:rsidR="006648C9" w:rsidRPr="005500D3">
        <w:rPr>
          <w:rFonts w:asciiTheme="majorBidi" w:eastAsia="Times New Roman" w:hAnsiTheme="majorBidi" w:cstheme="majorBidi"/>
          <w:color w:val="333333"/>
          <w:sz w:val="28"/>
          <w:szCs w:val="28"/>
          <w:rtl/>
        </w:rPr>
        <w:t xml:space="preserve"> اهمية بالغة في امكانية الوصو</w:t>
      </w:r>
      <w:r w:rsidR="008F091C">
        <w:rPr>
          <w:rFonts w:asciiTheme="majorBidi" w:eastAsia="Times New Roman" w:hAnsiTheme="majorBidi" w:cstheme="majorBidi"/>
          <w:color w:val="333333"/>
          <w:sz w:val="28"/>
          <w:szCs w:val="28"/>
          <w:rtl/>
        </w:rPr>
        <w:t xml:space="preserve">ل الى الاسواق المجاورة بسهولة </w:t>
      </w:r>
      <w:r w:rsidR="0004537E">
        <w:rPr>
          <w:rFonts w:asciiTheme="majorBidi" w:eastAsia="Times New Roman" w:hAnsiTheme="majorBidi" w:cstheme="majorBidi" w:hint="cs"/>
          <w:color w:val="333333"/>
          <w:sz w:val="28"/>
          <w:szCs w:val="28"/>
          <w:rtl/>
        </w:rPr>
        <w:t>.</w:t>
      </w:r>
      <w:r w:rsidR="008F091C">
        <w:rPr>
          <w:rFonts w:asciiTheme="majorBidi" w:eastAsia="Times New Roman" w:hAnsiTheme="majorBidi" w:cstheme="majorBidi"/>
          <w:color w:val="333333"/>
          <w:sz w:val="28"/>
          <w:szCs w:val="28"/>
          <w:rtl/>
        </w:rPr>
        <w:t xml:space="preserve"> </w:t>
      </w:r>
    </w:p>
    <w:p w:rsidR="005500D3" w:rsidRDefault="00CA20FE" w:rsidP="00CF2BAC">
      <w:pPr>
        <w:shd w:val="clear" w:color="auto" w:fill="FEFDFA"/>
        <w:spacing w:after="0" w:line="360" w:lineRule="auto"/>
        <w:ind w:left="84"/>
        <w:jc w:val="both"/>
        <w:rPr>
          <w:rFonts w:asciiTheme="majorBidi" w:eastAsia="Times New Roman" w:hAnsiTheme="majorBidi" w:cstheme="majorBidi"/>
          <w:color w:val="333333"/>
          <w:sz w:val="28"/>
          <w:szCs w:val="28"/>
          <w:rtl/>
        </w:rPr>
      </w:pPr>
      <w:r>
        <w:rPr>
          <w:rFonts w:asciiTheme="majorBidi" w:eastAsia="Times New Roman" w:hAnsiTheme="majorBidi" w:cstheme="majorBidi" w:hint="cs"/>
          <w:color w:val="333333"/>
          <w:sz w:val="28"/>
          <w:szCs w:val="28"/>
          <w:rtl/>
        </w:rPr>
        <w:t xml:space="preserve">         </w:t>
      </w:r>
      <w:r w:rsidR="006648C9" w:rsidRPr="005500D3">
        <w:rPr>
          <w:rFonts w:asciiTheme="majorBidi" w:eastAsia="Times New Roman" w:hAnsiTheme="majorBidi" w:cstheme="majorBidi"/>
          <w:color w:val="333333"/>
          <w:sz w:val="28"/>
          <w:szCs w:val="28"/>
          <w:rtl/>
        </w:rPr>
        <w:t>بلغت</w:t>
      </w:r>
      <w:r w:rsidR="006648C9" w:rsidRPr="00CA20FE">
        <w:rPr>
          <w:rFonts w:asciiTheme="majorBidi" w:eastAsia="Times New Roman" w:hAnsiTheme="majorBidi" w:cstheme="majorBidi"/>
          <w:b/>
          <w:bCs/>
          <w:color w:val="333333"/>
          <w:sz w:val="28"/>
          <w:szCs w:val="28"/>
          <w:rtl/>
        </w:rPr>
        <w:t xml:space="preserve"> المساحة </w:t>
      </w:r>
      <w:r w:rsidR="006648C9" w:rsidRPr="005500D3">
        <w:rPr>
          <w:rFonts w:asciiTheme="majorBidi" w:eastAsia="Times New Roman" w:hAnsiTheme="majorBidi" w:cstheme="majorBidi"/>
          <w:color w:val="333333"/>
          <w:sz w:val="28"/>
          <w:szCs w:val="28"/>
          <w:rtl/>
        </w:rPr>
        <w:t>الكلية للمحافظة (19070)كم</w:t>
      </w:r>
      <w:r w:rsidR="006648C9" w:rsidRPr="005500D3">
        <w:rPr>
          <w:rFonts w:asciiTheme="majorBidi" w:eastAsia="Times New Roman" w:hAnsiTheme="majorBidi" w:cstheme="majorBidi"/>
          <w:color w:val="333333"/>
          <w:sz w:val="28"/>
          <w:szCs w:val="28"/>
          <w:vertAlign w:val="superscript"/>
          <w:rtl/>
        </w:rPr>
        <w:t>2</w:t>
      </w:r>
      <w:r w:rsidR="006648C9" w:rsidRPr="005500D3">
        <w:rPr>
          <w:rFonts w:asciiTheme="majorBidi" w:eastAsia="Times New Roman" w:hAnsiTheme="majorBidi" w:cstheme="majorBidi"/>
          <w:color w:val="333333"/>
          <w:sz w:val="28"/>
          <w:szCs w:val="28"/>
          <w:rtl/>
        </w:rPr>
        <w:t xml:space="preserve"> بما يعادل (4,38)% من مجموع مساحة العراق البالغة (435244)كم</w:t>
      </w:r>
      <w:r w:rsidR="006648C9" w:rsidRPr="005500D3">
        <w:rPr>
          <w:rFonts w:asciiTheme="majorBidi" w:eastAsia="Times New Roman" w:hAnsiTheme="majorBidi" w:cstheme="majorBidi"/>
          <w:color w:val="333333"/>
          <w:sz w:val="28"/>
          <w:szCs w:val="28"/>
          <w:vertAlign w:val="superscript"/>
          <w:rtl/>
        </w:rPr>
        <w:t>2</w:t>
      </w:r>
      <w:r w:rsidR="0036306B">
        <w:rPr>
          <w:rFonts w:asciiTheme="majorBidi" w:eastAsia="Times New Roman" w:hAnsiTheme="majorBidi" w:cstheme="majorBidi" w:hint="cs"/>
          <w:color w:val="333333"/>
          <w:sz w:val="28"/>
          <w:szCs w:val="28"/>
          <w:vertAlign w:val="superscript"/>
          <w:rtl/>
        </w:rPr>
        <w:t>(</w:t>
      </w:r>
      <w:r w:rsidR="00CF2BAC">
        <w:rPr>
          <w:rFonts w:asciiTheme="majorBidi" w:eastAsia="Times New Roman" w:hAnsiTheme="majorBidi" w:cstheme="majorBidi" w:hint="cs"/>
          <w:color w:val="333333"/>
          <w:sz w:val="28"/>
          <w:szCs w:val="28"/>
          <w:vertAlign w:val="superscript"/>
          <w:rtl/>
        </w:rPr>
        <w:t>5</w:t>
      </w:r>
      <w:r w:rsidR="0036306B">
        <w:rPr>
          <w:rFonts w:asciiTheme="majorBidi" w:eastAsia="Times New Roman" w:hAnsiTheme="majorBidi" w:cstheme="majorBidi" w:hint="cs"/>
          <w:color w:val="333333"/>
          <w:sz w:val="28"/>
          <w:szCs w:val="28"/>
          <w:vertAlign w:val="superscript"/>
          <w:rtl/>
        </w:rPr>
        <w:t>)</w:t>
      </w:r>
      <w:r w:rsidR="006648C9" w:rsidRPr="005500D3">
        <w:rPr>
          <w:rFonts w:asciiTheme="majorBidi" w:eastAsia="Times New Roman" w:hAnsiTheme="majorBidi" w:cstheme="majorBidi"/>
          <w:color w:val="333333"/>
          <w:sz w:val="28"/>
          <w:szCs w:val="28"/>
          <w:rtl/>
        </w:rPr>
        <w:t xml:space="preserve">, اذ تضم </w:t>
      </w:r>
      <w:r w:rsidR="00585D96">
        <w:rPr>
          <w:rFonts w:asciiTheme="majorBidi" w:eastAsia="Times New Roman" w:hAnsiTheme="majorBidi" w:cstheme="majorBidi"/>
          <w:color w:val="333333"/>
          <w:sz w:val="28"/>
          <w:szCs w:val="28"/>
          <w:rtl/>
        </w:rPr>
        <w:t>سبعة اقضية واثنى عشر ناحية (خار</w:t>
      </w:r>
      <w:r w:rsidR="00585D96">
        <w:rPr>
          <w:rFonts w:asciiTheme="majorBidi" w:eastAsia="Times New Roman" w:hAnsiTheme="majorBidi" w:cstheme="majorBidi" w:hint="cs"/>
          <w:color w:val="333333"/>
          <w:sz w:val="28"/>
          <w:szCs w:val="28"/>
          <w:rtl/>
        </w:rPr>
        <w:t>ط</w:t>
      </w:r>
      <w:r w:rsidR="006648C9" w:rsidRPr="005500D3">
        <w:rPr>
          <w:rFonts w:asciiTheme="majorBidi" w:eastAsia="Times New Roman" w:hAnsiTheme="majorBidi" w:cstheme="majorBidi"/>
          <w:color w:val="333333"/>
          <w:sz w:val="28"/>
          <w:szCs w:val="28"/>
          <w:rtl/>
        </w:rPr>
        <w:t xml:space="preserve">ة </w:t>
      </w:r>
      <w:r w:rsidR="005500D3" w:rsidRPr="005500D3">
        <w:rPr>
          <w:rFonts w:asciiTheme="majorBidi" w:eastAsia="Times New Roman" w:hAnsiTheme="majorBidi" w:cstheme="majorBidi"/>
          <w:color w:val="333333"/>
          <w:sz w:val="28"/>
          <w:szCs w:val="28"/>
          <w:rtl/>
        </w:rPr>
        <w:t>1 , 2</w:t>
      </w:r>
      <w:r w:rsidR="006648C9" w:rsidRPr="005500D3">
        <w:rPr>
          <w:rFonts w:asciiTheme="majorBidi" w:eastAsia="Times New Roman" w:hAnsiTheme="majorBidi" w:cstheme="majorBidi"/>
          <w:color w:val="333333"/>
          <w:sz w:val="28"/>
          <w:szCs w:val="28"/>
          <w:rtl/>
        </w:rPr>
        <w:t xml:space="preserve">) </w:t>
      </w:r>
      <w:r w:rsidR="005500D3" w:rsidRPr="005500D3">
        <w:rPr>
          <w:rFonts w:asciiTheme="majorBidi" w:eastAsia="Times New Roman" w:hAnsiTheme="majorBidi" w:cstheme="majorBidi"/>
          <w:color w:val="333333"/>
          <w:sz w:val="28"/>
          <w:szCs w:val="28"/>
          <w:rtl/>
        </w:rPr>
        <w:t>, جدول (1)</w:t>
      </w:r>
      <w:r w:rsidR="0039464D">
        <w:rPr>
          <w:rFonts w:asciiTheme="majorBidi" w:eastAsia="Times New Roman" w:hAnsiTheme="majorBidi" w:cstheme="majorBidi" w:hint="cs"/>
          <w:color w:val="333333"/>
          <w:sz w:val="28"/>
          <w:szCs w:val="28"/>
          <w:rtl/>
        </w:rPr>
        <w:t xml:space="preserve"> , </w:t>
      </w:r>
      <w:r w:rsidR="005500D3">
        <w:rPr>
          <w:rFonts w:asciiTheme="majorBidi" w:eastAsia="Times New Roman" w:hAnsiTheme="majorBidi" w:cstheme="majorBidi" w:hint="cs"/>
          <w:color w:val="333333"/>
          <w:sz w:val="28"/>
          <w:szCs w:val="28"/>
          <w:rtl/>
        </w:rPr>
        <w:t>الا ان المس</w:t>
      </w:r>
      <w:r w:rsidR="00585D96">
        <w:rPr>
          <w:rFonts w:asciiTheme="majorBidi" w:eastAsia="Times New Roman" w:hAnsiTheme="majorBidi" w:cstheme="majorBidi" w:hint="cs"/>
          <w:color w:val="333333"/>
          <w:sz w:val="28"/>
          <w:szCs w:val="28"/>
          <w:rtl/>
        </w:rPr>
        <w:t>احة المستثمرة في انتاج محصول الطماط</w:t>
      </w:r>
      <w:r w:rsidR="003A3E1D">
        <w:rPr>
          <w:rFonts w:asciiTheme="majorBidi" w:eastAsia="Times New Roman" w:hAnsiTheme="majorBidi" w:cstheme="majorBidi" w:hint="cs"/>
          <w:color w:val="333333"/>
          <w:sz w:val="28"/>
          <w:szCs w:val="28"/>
          <w:rtl/>
        </w:rPr>
        <w:t>م</w:t>
      </w:r>
      <w:r w:rsidR="005500D3">
        <w:rPr>
          <w:rFonts w:asciiTheme="majorBidi" w:eastAsia="Times New Roman" w:hAnsiTheme="majorBidi" w:cstheme="majorBidi" w:hint="cs"/>
          <w:color w:val="333333"/>
          <w:sz w:val="28"/>
          <w:szCs w:val="28"/>
          <w:rtl/>
        </w:rPr>
        <w:t xml:space="preserve"> تتباي</w:t>
      </w:r>
      <w:r w:rsidR="00585D96">
        <w:rPr>
          <w:rFonts w:asciiTheme="majorBidi" w:eastAsia="Times New Roman" w:hAnsiTheme="majorBidi" w:cstheme="majorBidi" w:hint="cs"/>
          <w:color w:val="333333"/>
          <w:sz w:val="28"/>
          <w:szCs w:val="28"/>
          <w:rtl/>
        </w:rPr>
        <w:t>ن بين موسم واخر اذ بلغت في متوسط</w:t>
      </w:r>
      <w:r w:rsidR="005500D3">
        <w:rPr>
          <w:rFonts w:asciiTheme="majorBidi" w:eastAsia="Times New Roman" w:hAnsiTheme="majorBidi" w:cstheme="majorBidi" w:hint="cs"/>
          <w:color w:val="333333"/>
          <w:sz w:val="28"/>
          <w:szCs w:val="28"/>
          <w:rtl/>
        </w:rPr>
        <w:t xml:space="preserve">ها (45111) دونم بما يعادل (21,2)% من مجموع المساحة المزروعة بنفس المحصول في العراق </w:t>
      </w:r>
      <w:r w:rsidR="002E2130">
        <w:rPr>
          <w:rFonts w:asciiTheme="majorBidi" w:eastAsia="Times New Roman" w:hAnsiTheme="majorBidi" w:cstheme="majorBidi" w:hint="cs"/>
          <w:color w:val="333333"/>
          <w:sz w:val="28"/>
          <w:szCs w:val="28"/>
          <w:rtl/>
        </w:rPr>
        <w:t>والبالغة (212780) دونم</w:t>
      </w:r>
      <w:r w:rsidR="0036306B">
        <w:rPr>
          <w:rFonts w:asciiTheme="majorBidi" w:eastAsia="Times New Roman" w:hAnsiTheme="majorBidi" w:cstheme="majorBidi" w:hint="cs"/>
          <w:color w:val="333333"/>
          <w:sz w:val="28"/>
          <w:szCs w:val="28"/>
          <w:vertAlign w:val="superscript"/>
          <w:rtl/>
        </w:rPr>
        <w:t>(</w:t>
      </w:r>
      <w:r w:rsidR="00CF2BAC">
        <w:rPr>
          <w:rFonts w:asciiTheme="majorBidi" w:eastAsia="Times New Roman" w:hAnsiTheme="majorBidi" w:cstheme="majorBidi" w:hint="cs"/>
          <w:color w:val="333333"/>
          <w:sz w:val="28"/>
          <w:szCs w:val="28"/>
          <w:vertAlign w:val="superscript"/>
          <w:rtl/>
        </w:rPr>
        <w:t>6</w:t>
      </w:r>
      <w:r w:rsidR="0036306B">
        <w:rPr>
          <w:rFonts w:asciiTheme="majorBidi" w:eastAsia="Times New Roman" w:hAnsiTheme="majorBidi" w:cstheme="majorBidi" w:hint="cs"/>
          <w:color w:val="333333"/>
          <w:sz w:val="28"/>
          <w:szCs w:val="28"/>
          <w:vertAlign w:val="superscript"/>
          <w:rtl/>
        </w:rPr>
        <w:t>)</w:t>
      </w:r>
      <w:r w:rsidR="002E2130">
        <w:rPr>
          <w:rFonts w:asciiTheme="majorBidi" w:eastAsia="Times New Roman" w:hAnsiTheme="majorBidi" w:cstheme="majorBidi" w:hint="cs"/>
          <w:color w:val="333333"/>
          <w:sz w:val="28"/>
          <w:szCs w:val="28"/>
          <w:rtl/>
        </w:rPr>
        <w:t xml:space="preserve">. </w:t>
      </w:r>
    </w:p>
    <w:p w:rsidR="00CF2BAC" w:rsidRDefault="00CF2BAC"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E047D5" w:rsidRDefault="00E047D5" w:rsidP="008F091C">
      <w:pPr>
        <w:shd w:val="clear" w:color="auto" w:fill="FEFDFA"/>
        <w:spacing w:after="0" w:line="360" w:lineRule="auto"/>
        <w:jc w:val="both"/>
        <w:rPr>
          <w:rFonts w:ascii="Arial" w:eastAsia="Times New Roman" w:hAnsi="Arial" w:cs="Arial"/>
          <w:color w:val="333333"/>
          <w:sz w:val="28"/>
          <w:szCs w:val="28"/>
          <w:rtl/>
        </w:rPr>
      </w:pPr>
    </w:p>
    <w:p w:rsidR="009F0C63" w:rsidRDefault="009F0C63" w:rsidP="008F091C">
      <w:pPr>
        <w:shd w:val="clear" w:color="auto" w:fill="FEFDFA"/>
        <w:spacing w:after="0" w:line="360" w:lineRule="auto"/>
        <w:jc w:val="both"/>
        <w:rPr>
          <w:rFonts w:ascii="Arial" w:eastAsia="Times New Roman" w:hAnsi="Arial" w:cs="Arial"/>
          <w:color w:val="333333"/>
          <w:sz w:val="28"/>
          <w:szCs w:val="28"/>
          <w:rtl/>
        </w:rPr>
      </w:pPr>
    </w:p>
    <w:p w:rsidR="009F0C63" w:rsidRDefault="00D024E4" w:rsidP="009F0C63">
      <w:pPr>
        <w:shd w:val="clear" w:color="auto" w:fill="FEFDFA"/>
        <w:spacing w:after="0"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خريط</w:t>
      </w:r>
      <w:r w:rsidR="009F0C63">
        <w:rPr>
          <w:rFonts w:ascii="Arial" w:eastAsia="Times New Roman" w:hAnsi="Arial" w:cs="Arial" w:hint="cs"/>
          <w:color w:val="333333"/>
          <w:sz w:val="28"/>
          <w:szCs w:val="28"/>
          <w:rtl/>
        </w:rPr>
        <w:t>ة (1) موقع محافظة البصرة من العراق</w:t>
      </w:r>
    </w:p>
    <w:p w:rsidR="007A3A93" w:rsidRDefault="009F0C63" w:rsidP="005920BB">
      <w:pPr>
        <w:shd w:val="clear" w:color="auto" w:fill="FEFDFA"/>
        <w:spacing w:after="0" w:line="360" w:lineRule="auto"/>
        <w:jc w:val="center"/>
        <w:rPr>
          <w:rFonts w:ascii="Arial" w:eastAsia="Times New Roman" w:hAnsi="Arial" w:cs="Arial"/>
          <w:color w:val="333333"/>
          <w:sz w:val="28"/>
          <w:szCs w:val="28"/>
          <w:rtl/>
        </w:rPr>
      </w:pPr>
      <w:r>
        <w:rPr>
          <w:rFonts w:ascii="Arial" w:eastAsia="Times New Roman" w:hAnsi="Arial" w:cs="Arial"/>
          <w:noProof/>
          <w:color w:val="333333"/>
          <w:sz w:val="28"/>
          <w:szCs w:val="28"/>
          <w:rtl/>
        </w:rPr>
        <w:drawing>
          <wp:inline distT="0" distB="0" distL="0" distR="0" wp14:anchorId="3E163DE1" wp14:editId="7650AD2A">
            <wp:extent cx="3390900" cy="4062970"/>
            <wp:effectExtent l="0" t="0" r="0" b="0"/>
            <wp:docPr id="2" name="Picture 2" descr="C:\Users\مكتب وندوز\Desktop\موقع منطقة الدراسة بالنسبة للعراقن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كتب وندوز\Desktop\موقع منطقة الدراسة بالنسبة للعراقنسخ.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3367" cy="4065926"/>
                    </a:xfrm>
                    <a:prstGeom prst="rect">
                      <a:avLst/>
                    </a:prstGeom>
                    <a:noFill/>
                    <a:ln>
                      <a:noFill/>
                    </a:ln>
                  </pic:spPr>
                </pic:pic>
              </a:graphicData>
            </a:graphic>
          </wp:inline>
        </w:drawing>
      </w:r>
    </w:p>
    <w:p w:rsidR="009F0C63" w:rsidRDefault="00D024E4" w:rsidP="009F0C63">
      <w:pPr>
        <w:shd w:val="clear" w:color="auto" w:fill="FEFDFA"/>
        <w:spacing w:after="0"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خريط</w:t>
      </w:r>
      <w:r w:rsidR="009F0C63">
        <w:rPr>
          <w:rFonts w:ascii="Arial" w:eastAsia="Times New Roman" w:hAnsi="Arial" w:cs="Arial" w:hint="cs"/>
          <w:color w:val="333333"/>
          <w:sz w:val="28"/>
          <w:szCs w:val="28"/>
          <w:rtl/>
        </w:rPr>
        <w:t>ة (2) الوحدات الادارية في محافظة البصرة</w:t>
      </w:r>
    </w:p>
    <w:p w:rsidR="009F0C63" w:rsidRDefault="009F0C63" w:rsidP="005920BB">
      <w:pPr>
        <w:shd w:val="clear" w:color="auto" w:fill="FEFDFA"/>
        <w:spacing w:after="0" w:line="360" w:lineRule="auto"/>
        <w:jc w:val="center"/>
        <w:rPr>
          <w:rFonts w:ascii="Arial" w:eastAsia="Times New Roman" w:hAnsi="Arial" w:cs="Arial"/>
          <w:color w:val="333333"/>
          <w:sz w:val="28"/>
          <w:szCs w:val="28"/>
          <w:rtl/>
        </w:rPr>
      </w:pPr>
      <w:r>
        <w:rPr>
          <w:rFonts w:ascii="Arial" w:eastAsia="Times New Roman" w:hAnsi="Arial" w:cs="Arial"/>
          <w:noProof/>
          <w:color w:val="333333"/>
          <w:sz w:val="28"/>
          <w:szCs w:val="28"/>
          <w:rtl/>
        </w:rPr>
        <w:drawing>
          <wp:inline distT="0" distB="0" distL="0" distR="0">
            <wp:extent cx="3200400" cy="3593229"/>
            <wp:effectExtent l="0" t="0" r="0" b="0"/>
            <wp:docPr id="3" name="Picture 3" descr="C:\Users\مكتب وندوز\Desktop\الوحدات الادارية في محافظة البص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مكتب وندوز\Desktop\الوحدات الادارية في محافظة البصرة.jpg"/>
                    <pic:cNvPicPr>
                      <a:picLocks noChangeAspect="1" noChangeArrowheads="1"/>
                    </pic:cNvPicPr>
                  </pic:nvPicPr>
                  <pic:blipFill>
                    <a:blip r:embed="rId10" cstate="print">
                      <a:extLst>
                        <a:ext uri="{28A0092B-C50C-407E-A947-70E740481C1C}">
                          <a14:useLocalDpi xmlns:a14="http://schemas.microsoft.com/office/drawing/2010/main" val="0"/>
                        </a:ext>
                      </a:extLst>
                    </a:blip>
                    <a:srcRect t="2930" b="10321"/>
                    <a:stretch>
                      <a:fillRect/>
                    </a:stretch>
                  </pic:blipFill>
                  <pic:spPr bwMode="auto">
                    <a:xfrm>
                      <a:off x="0" y="0"/>
                      <a:ext cx="3205156" cy="3598569"/>
                    </a:xfrm>
                    <a:prstGeom prst="rect">
                      <a:avLst/>
                    </a:prstGeom>
                    <a:ln>
                      <a:noFill/>
                    </a:ln>
                    <a:effectLst>
                      <a:softEdge rad="112500"/>
                    </a:effectLst>
                  </pic:spPr>
                </pic:pic>
              </a:graphicData>
            </a:graphic>
          </wp:inline>
        </w:drawing>
      </w:r>
    </w:p>
    <w:p w:rsidR="0036306B" w:rsidRPr="005920BB" w:rsidRDefault="0036306B" w:rsidP="00D34680">
      <w:pPr>
        <w:shd w:val="clear" w:color="auto" w:fill="FEFDFA"/>
        <w:spacing w:after="0" w:line="360" w:lineRule="auto"/>
        <w:jc w:val="both"/>
        <w:rPr>
          <w:rFonts w:ascii="Arial" w:eastAsia="Times New Roman" w:hAnsi="Arial" w:cs="Arial"/>
          <w:b/>
          <w:bCs/>
          <w:color w:val="333333"/>
          <w:sz w:val="24"/>
          <w:szCs w:val="24"/>
          <w:rtl/>
          <w:lang w:bidi="ar-IQ"/>
        </w:rPr>
      </w:pPr>
      <w:r w:rsidRPr="005920BB">
        <w:rPr>
          <w:rFonts w:ascii="Arial" w:eastAsia="Times New Roman" w:hAnsi="Arial" w:cs="Arial" w:hint="cs"/>
          <w:b/>
          <w:bCs/>
          <w:color w:val="333333"/>
          <w:sz w:val="24"/>
          <w:szCs w:val="24"/>
          <w:rtl/>
        </w:rPr>
        <w:t>من عمل الباحث: بالاعتماد على المرئية الفضائية لعام 2012,</w:t>
      </w:r>
      <w:r w:rsidR="00D34680" w:rsidRPr="005920BB">
        <w:rPr>
          <w:rFonts w:ascii="Arial" w:eastAsia="Times New Roman" w:hAnsi="Arial" w:cs="Arial" w:hint="cs"/>
          <w:b/>
          <w:bCs/>
          <w:color w:val="333333"/>
          <w:sz w:val="24"/>
          <w:szCs w:val="24"/>
          <w:rtl/>
        </w:rPr>
        <w:t xml:space="preserve">بأستخدام نظام </w:t>
      </w:r>
      <w:r w:rsidR="00D34680" w:rsidRPr="005920BB">
        <w:rPr>
          <w:rFonts w:ascii="Arial" w:eastAsia="Times New Roman" w:hAnsi="Arial" w:cs="Arial"/>
          <w:b/>
          <w:bCs/>
          <w:color w:val="333333"/>
          <w:sz w:val="24"/>
          <w:szCs w:val="24"/>
        </w:rPr>
        <w:t xml:space="preserve"> ARC-GIS</w:t>
      </w:r>
    </w:p>
    <w:p w:rsidR="00E047D5" w:rsidRDefault="00E047D5" w:rsidP="00E047D5">
      <w:pPr>
        <w:shd w:val="clear" w:color="auto" w:fill="FEFDFA"/>
        <w:spacing w:after="0" w:line="360" w:lineRule="auto"/>
        <w:ind w:left="84"/>
        <w:jc w:val="both"/>
        <w:rPr>
          <w:rFonts w:asciiTheme="majorBidi" w:eastAsia="Times New Roman" w:hAnsiTheme="majorBidi" w:cstheme="majorBidi"/>
          <w:b/>
          <w:bCs/>
          <w:color w:val="333333"/>
          <w:sz w:val="28"/>
          <w:szCs w:val="28"/>
          <w:rtl/>
        </w:rPr>
      </w:pPr>
      <w:r w:rsidRPr="00CA20FE">
        <w:rPr>
          <w:rFonts w:asciiTheme="majorBidi" w:eastAsia="Times New Roman" w:hAnsiTheme="majorBidi" w:cstheme="majorBidi" w:hint="cs"/>
          <w:b/>
          <w:bCs/>
          <w:color w:val="333333"/>
          <w:sz w:val="28"/>
          <w:szCs w:val="28"/>
          <w:rtl/>
        </w:rPr>
        <w:lastRenderedPageBreak/>
        <w:t xml:space="preserve">الظروف المناخية </w:t>
      </w:r>
    </w:p>
    <w:p w:rsidR="00CA20FE" w:rsidRDefault="00E047D5" w:rsidP="00E047D5">
      <w:pPr>
        <w:shd w:val="clear" w:color="auto" w:fill="FEFDFA"/>
        <w:spacing w:after="0" w:line="360" w:lineRule="auto"/>
        <w:jc w:val="both"/>
        <w:rPr>
          <w:rFonts w:ascii="Arial" w:eastAsia="Times New Roman" w:hAnsi="Arial" w:cs="Arial"/>
          <w:color w:val="333333"/>
          <w:sz w:val="20"/>
          <w:szCs w:val="20"/>
          <w:rtl/>
        </w:rPr>
      </w:pPr>
      <w:r w:rsidRPr="00CA20FE">
        <w:rPr>
          <w:rFonts w:asciiTheme="majorBidi" w:eastAsia="Times New Roman" w:hAnsiTheme="majorBidi" w:cstheme="majorBidi" w:hint="cs"/>
          <w:b/>
          <w:bCs/>
          <w:color w:val="333333"/>
          <w:sz w:val="28"/>
          <w:szCs w:val="28"/>
          <w:rtl/>
        </w:rPr>
        <w:t xml:space="preserve">      </w:t>
      </w:r>
      <w:r>
        <w:rPr>
          <w:rFonts w:ascii="Arial" w:eastAsia="Times New Roman" w:hAnsi="Arial" w:cs="Arial" w:hint="cs"/>
          <w:color w:val="333333"/>
          <w:sz w:val="28"/>
          <w:szCs w:val="28"/>
          <w:rtl/>
        </w:rPr>
        <w:t xml:space="preserve">   </w:t>
      </w:r>
      <w:r>
        <w:rPr>
          <w:rFonts w:ascii="Arial" w:eastAsia="Times New Roman" w:hAnsi="Arial" w:cs="Arial"/>
          <w:color w:val="333333"/>
          <w:sz w:val="28"/>
          <w:szCs w:val="28"/>
          <w:rtl/>
        </w:rPr>
        <w:t>الطماط</w:t>
      </w:r>
      <w:r>
        <w:rPr>
          <w:rFonts w:ascii="Arial" w:eastAsia="Times New Roman" w:hAnsi="Arial" w:cs="Arial" w:hint="cs"/>
          <w:color w:val="333333"/>
          <w:sz w:val="28"/>
          <w:szCs w:val="28"/>
          <w:rtl/>
        </w:rPr>
        <w:t>م من محاصيل ا</w:t>
      </w:r>
      <w:r w:rsidRPr="00CA20FE">
        <w:rPr>
          <w:rFonts w:ascii="Arial" w:eastAsia="Times New Roman" w:hAnsi="Arial" w:cs="Arial"/>
          <w:color w:val="333333"/>
          <w:sz w:val="28"/>
          <w:szCs w:val="28"/>
          <w:rtl/>
        </w:rPr>
        <w:t xml:space="preserve"> لجو دافئ </w:t>
      </w:r>
      <w:r>
        <w:rPr>
          <w:rFonts w:ascii="Arial" w:eastAsia="Times New Roman" w:hAnsi="Arial" w:cs="Arial" w:hint="cs"/>
          <w:color w:val="333333"/>
          <w:sz w:val="28"/>
          <w:szCs w:val="28"/>
          <w:rtl/>
        </w:rPr>
        <w:t>ال</w:t>
      </w:r>
      <w:r w:rsidRPr="00CA20FE">
        <w:rPr>
          <w:rFonts w:ascii="Arial" w:eastAsia="Times New Roman" w:hAnsi="Arial" w:cs="Arial"/>
          <w:color w:val="333333"/>
          <w:sz w:val="28"/>
          <w:szCs w:val="28"/>
          <w:rtl/>
        </w:rPr>
        <w:t xml:space="preserve">معتدل ، </w:t>
      </w:r>
      <w:r>
        <w:rPr>
          <w:rFonts w:ascii="Arial" w:eastAsia="Times New Roman" w:hAnsi="Arial" w:cs="Arial" w:hint="cs"/>
          <w:color w:val="333333"/>
          <w:sz w:val="28"/>
          <w:szCs w:val="28"/>
          <w:rtl/>
        </w:rPr>
        <w:t>اذ نتمو ب</w:t>
      </w:r>
      <w:r>
        <w:rPr>
          <w:rFonts w:ascii="Arial" w:eastAsia="Times New Roman" w:hAnsi="Arial" w:cs="Arial"/>
          <w:color w:val="333333"/>
          <w:sz w:val="28"/>
          <w:szCs w:val="28"/>
          <w:rtl/>
        </w:rPr>
        <w:t xml:space="preserve">درجة حرارة </w:t>
      </w:r>
      <w:r>
        <w:rPr>
          <w:rFonts w:ascii="Arial" w:eastAsia="Times New Roman" w:hAnsi="Arial" w:cs="Arial" w:hint="cs"/>
          <w:color w:val="333333"/>
          <w:sz w:val="28"/>
          <w:szCs w:val="28"/>
          <w:rtl/>
        </w:rPr>
        <w:t>تتراوح بين  (</w:t>
      </w:r>
      <w:r w:rsidRPr="00CA20FE">
        <w:rPr>
          <w:rFonts w:ascii="Arial" w:eastAsia="Times New Roman" w:hAnsi="Arial" w:cs="Arial"/>
          <w:color w:val="333333"/>
          <w:sz w:val="28"/>
          <w:szCs w:val="28"/>
          <w:rtl/>
        </w:rPr>
        <w:t>15</w:t>
      </w:r>
      <w:r>
        <w:rPr>
          <w:rFonts w:ascii="Arial" w:eastAsia="Times New Roman" w:hAnsi="Arial" w:cs="Arial" w:hint="cs"/>
          <w:color w:val="333333"/>
          <w:sz w:val="28"/>
          <w:szCs w:val="28"/>
          <w:rtl/>
        </w:rPr>
        <w:t xml:space="preserve"> </w:t>
      </w:r>
      <w:r w:rsidRPr="00CA20FE">
        <w:rPr>
          <w:rFonts w:ascii="Arial" w:eastAsia="Times New Roman" w:hAnsi="Arial" w:cs="Arial"/>
          <w:color w:val="333333"/>
          <w:sz w:val="28"/>
          <w:szCs w:val="28"/>
          <w:rtl/>
        </w:rPr>
        <w:t>-30</w:t>
      </w:r>
      <w:r>
        <w:rPr>
          <w:rFonts w:ascii="Arial" w:eastAsia="Times New Roman" w:hAnsi="Arial" w:cs="Arial" w:hint="cs"/>
          <w:color w:val="333333"/>
          <w:sz w:val="28"/>
          <w:szCs w:val="28"/>
          <w:rtl/>
        </w:rPr>
        <w:t xml:space="preserve">) </w:t>
      </w:r>
      <w:r w:rsidRPr="00CA20FE">
        <w:rPr>
          <w:rFonts w:ascii="Arial" w:eastAsia="Times New Roman" w:hAnsi="Arial" w:cs="Arial"/>
          <w:color w:val="333333"/>
          <w:sz w:val="28"/>
          <w:szCs w:val="28"/>
          <w:rtl/>
        </w:rPr>
        <w:t>م</w:t>
      </w:r>
      <w:r>
        <w:rPr>
          <w:rFonts w:ascii="Arial" w:eastAsia="Times New Roman" w:hAnsi="Arial" w:cs="Arial" w:hint="cs"/>
          <w:color w:val="333333"/>
          <w:sz w:val="28"/>
          <w:szCs w:val="28"/>
          <w:vertAlign w:val="superscript"/>
          <w:rtl/>
        </w:rPr>
        <w:t>5</w:t>
      </w:r>
      <w:r w:rsidRPr="00CA20FE">
        <w:rPr>
          <w:rFonts w:ascii="Arial" w:eastAsia="Times New Roman" w:hAnsi="Arial" w:cs="Arial"/>
          <w:color w:val="333333"/>
          <w:sz w:val="28"/>
          <w:szCs w:val="28"/>
          <w:rtl/>
        </w:rPr>
        <w:t xml:space="preserve"> ، </w:t>
      </w:r>
      <w:r>
        <w:rPr>
          <w:rFonts w:ascii="Arial" w:eastAsia="Times New Roman" w:hAnsi="Arial" w:cs="Arial" w:hint="cs"/>
          <w:color w:val="333333"/>
          <w:sz w:val="28"/>
          <w:szCs w:val="28"/>
          <w:rtl/>
        </w:rPr>
        <w:t>بينما يكون المثلى بين (18-29)</w:t>
      </w:r>
      <w:r w:rsidRPr="00E87649">
        <w:rPr>
          <w:rFonts w:ascii="Arial" w:eastAsia="Times New Roman" w:hAnsi="Arial" w:cs="Arial" w:hint="cs"/>
          <w:color w:val="333333"/>
          <w:sz w:val="28"/>
          <w:szCs w:val="28"/>
          <w:rtl/>
        </w:rPr>
        <w:t>م</w:t>
      </w:r>
      <w:r>
        <w:rPr>
          <w:rFonts w:ascii="Arial" w:eastAsia="Times New Roman" w:hAnsi="Arial" w:cs="Arial" w:hint="cs"/>
          <w:color w:val="333333"/>
          <w:sz w:val="28"/>
          <w:szCs w:val="28"/>
          <w:vertAlign w:val="superscript"/>
          <w:rtl/>
        </w:rPr>
        <w:t>5</w:t>
      </w:r>
      <w:r w:rsidRPr="0036306B">
        <w:rPr>
          <w:rFonts w:ascii="Arial" w:eastAsia="Times New Roman" w:hAnsi="Arial" w:cs="Arial" w:hint="cs"/>
          <w:color w:val="333333"/>
          <w:sz w:val="28"/>
          <w:szCs w:val="28"/>
          <w:vertAlign w:val="superscript"/>
          <w:rtl/>
        </w:rPr>
        <w:t>(</w:t>
      </w:r>
      <w:r>
        <w:rPr>
          <w:rFonts w:ascii="Arial" w:eastAsia="Times New Roman" w:hAnsi="Arial" w:cs="Arial" w:hint="cs"/>
          <w:color w:val="333333"/>
          <w:sz w:val="28"/>
          <w:szCs w:val="28"/>
          <w:vertAlign w:val="superscript"/>
          <w:rtl/>
        </w:rPr>
        <w:t>7</w:t>
      </w:r>
      <w:r w:rsidRPr="0036306B">
        <w:rPr>
          <w:rFonts w:ascii="Arial" w:eastAsia="Times New Roman" w:hAnsi="Arial" w:cs="Arial" w:hint="cs"/>
          <w:color w:val="333333"/>
          <w:sz w:val="28"/>
          <w:szCs w:val="28"/>
          <w:vertAlign w:val="superscript"/>
          <w:rtl/>
        </w:rPr>
        <w:t>)</w:t>
      </w:r>
      <w:r w:rsidRPr="00CA20FE">
        <w:rPr>
          <w:rFonts w:ascii="Arial" w:eastAsia="Times New Roman" w:hAnsi="Arial" w:cs="Arial"/>
          <w:color w:val="333333"/>
          <w:sz w:val="28"/>
          <w:szCs w:val="28"/>
          <w:rtl/>
        </w:rPr>
        <w:t xml:space="preserve"> </w:t>
      </w:r>
      <w:r>
        <w:rPr>
          <w:rFonts w:ascii="Arial" w:eastAsia="Times New Roman" w:hAnsi="Arial" w:cs="Arial" w:hint="cs"/>
          <w:color w:val="333333"/>
          <w:sz w:val="28"/>
          <w:szCs w:val="28"/>
          <w:rtl/>
        </w:rPr>
        <w:t xml:space="preserve"> يتوقف </w:t>
      </w:r>
      <w:r w:rsidRPr="00CA20FE">
        <w:rPr>
          <w:rFonts w:ascii="Arial" w:eastAsia="Times New Roman" w:hAnsi="Arial" w:cs="Arial"/>
          <w:color w:val="333333"/>
          <w:sz w:val="28"/>
          <w:szCs w:val="28"/>
          <w:rtl/>
        </w:rPr>
        <w:t xml:space="preserve">النمو إذا </w:t>
      </w:r>
      <w:r>
        <w:rPr>
          <w:rFonts w:ascii="Arial" w:eastAsia="Times New Roman" w:hAnsi="Arial" w:cs="Arial" w:hint="cs"/>
          <w:color w:val="333333"/>
          <w:sz w:val="28"/>
          <w:szCs w:val="28"/>
          <w:rtl/>
        </w:rPr>
        <w:t xml:space="preserve">ما </w:t>
      </w:r>
      <w:r w:rsidRPr="00CA20FE">
        <w:rPr>
          <w:rFonts w:ascii="Arial" w:eastAsia="Times New Roman" w:hAnsi="Arial" w:cs="Arial"/>
          <w:color w:val="333333"/>
          <w:sz w:val="28"/>
          <w:szCs w:val="28"/>
          <w:rtl/>
        </w:rPr>
        <w:t xml:space="preserve">انخفضت درجة الحرارة عن </w:t>
      </w:r>
      <w:r>
        <w:rPr>
          <w:rFonts w:ascii="Arial" w:eastAsia="Times New Roman" w:hAnsi="Arial" w:cs="Arial" w:hint="cs"/>
          <w:color w:val="333333"/>
          <w:sz w:val="28"/>
          <w:szCs w:val="28"/>
          <w:rtl/>
        </w:rPr>
        <w:t>(</w:t>
      </w:r>
      <w:r w:rsidRPr="00CA20FE">
        <w:rPr>
          <w:rFonts w:ascii="Arial" w:eastAsia="Times New Roman" w:hAnsi="Arial" w:cs="Arial"/>
          <w:color w:val="333333"/>
          <w:sz w:val="28"/>
          <w:szCs w:val="28"/>
          <w:rtl/>
        </w:rPr>
        <w:t>10</w:t>
      </w:r>
      <w:r>
        <w:rPr>
          <w:rFonts w:ascii="Arial" w:eastAsia="Times New Roman" w:hAnsi="Arial" w:cs="Arial" w:hint="cs"/>
          <w:color w:val="333333"/>
          <w:sz w:val="28"/>
          <w:szCs w:val="28"/>
          <w:rtl/>
        </w:rPr>
        <w:t>)</w:t>
      </w:r>
      <w:r w:rsidRPr="00CA20FE">
        <w:rPr>
          <w:rFonts w:ascii="Arial" w:eastAsia="Times New Roman" w:hAnsi="Arial" w:cs="Arial"/>
          <w:color w:val="333333"/>
          <w:sz w:val="28"/>
          <w:szCs w:val="28"/>
          <w:rtl/>
        </w:rPr>
        <w:t>م</w:t>
      </w:r>
      <w:r>
        <w:rPr>
          <w:rFonts w:ascii="Arial" w:eastAsia="Times New Roman" w:hAnsi="Arial" w:cs="Arial" w:hint="cs"/>
          <w:color w:val="333333"/>
          <w:sz w:val="28"/>
          <w:szCs w:val="28"/>
          <w:vertAlign w:val="superscript"/>
          <w:rtl/>
        </w:rPr>
        <w:t>5</w:t>
      </w:r>
      <w:r w:rsidRPr="00CA20FE">
        <w:rPr>
          <w:rFonts w:ascii="Arial" w:eastAsia="Times New Roman" w:hAnsi="Arial" w:cs="Arial"/>
          <w:color w:val="333333"/>
          <w:sz w:val="28"/>
          <w:szCs w:val="28"/>
          <w:rtl/>
        </w:rPr>
        <w:t xml:space="preserve"> ، </w:t>
      </w:r>
      <w:r>
        <w:rPr>
          <w:rFonts w:ascii="Arial" w:eastAsia="Times New Roman" w:hAnsi="Arial" w:cs="Arial" w:hint="cs"/>
          <w:color w:val="333333"/>
          <w:sz w:val="28"/>
          <w:szCs w:val="28"/>
          <w:rtl/>
        </w:rPr>
        <w:t xml:space="preserve">كما </w:t>
      </w:r>
      <w:r w:rsidRPr="00CA20FE">
        <w:rPr>
          <w:rFonts w:ascii="Arial" w:eastAsia="Times New Roman" w:hAnsi="Arial" w:cs="Arial"/>
          <w:color w:val="333333"/>
          <w:sz w:val="28"/>
          <w:szCs w:val="28"/>
          <w:rtl/>
        </w:rPr>
        <w:t xml:space="preserve">لا يحدث عقد </w:t>
      </w:r>
      <w:r>
        <w:rPr>
          <w:rFonts w:ascii="Arial" w:eastAsia="Times New Roman" w:hAnsi="Arial" w:cs="Arial" w:hint="cs"/>
          <w:color w:val="333333"/>
          <w:sz w:val="28"/>
          <w:szCs w:val="28"/>
          <w:rtl/>
        </w:rPr>
        <w:t xml:space="preserve">للثمار اذا انخفضت </w:t>
      </w:r>
      <w:r w:rsidRPr="00CA20FE">
        <w:rPr>
          <w:rFonts w:ascii="Arial" w:eastAsia="Times New Roman" w:hAnsi="Arial" w:cs="Arial"/>
          <w:color w:val="333333"/>
          <w:sz w:val="28"/>
          <w:szCs w:val="28"/>
          <w:rtl/>
        </w:rPr>
        <w:t>درجة حرارة اقل من</w:t>
      </w:r>
      <w:r>
        <w:rPr>
          <w:rFonts w:ascii="Arial" w:eastAsia="Times New Roman" w:hAnsi="Arial" w:cs="Arial" w:hint="cs"/>
          <w:color w:val="333333"/>
          <w:sz w:val="28"/>
          <w:szCs w:val="28"/>
          <w:rtl/>
        </w:rPr>
        <w:t>(</w:t>
      </w:r>
      <w:r>
        <w:rPr>
          <w:rFonts w:ascii="Arial" w:eastAsia="Times New Roman" w:hAnsi="Arial" w:cs="Arial"/>
          <w:color w:val="333333"/>
          <w:sz w:val="28"/>
          <w:szCs w:val="28"/>
          <w:rtl/>
        </w:rPr>
        <w:t>1</w:t>
      </w:r>
      <w:r>
        <w:rPr>
          <w:rFonts w:ascii="Arial" w:eastAsia="Times New Roman" w:hAnsi="Arial" w:cs="Arial" w:hint="cs"/>
          <w:color w:val="333333"/>
          <w:sz w:val="28"/>
          <w:szCs w:val="28"/>
          <w:rtl/>
        </w:rPr>
        <w:t>3)</w:t>
      </w:r>
      <w:r w:rsidRPr="00CA20FE">
        <w:rPr>
          <w:rFonts w:ascii="Arial" w:eastAsia="Times New Roman" w:hAnsi="Arial" w:cs="Arial"/>
          <w:color w:val="333333"/>
          <w:sz w:val="28"/>
          <w:szCs w:val="28"/>
          <w:rtl/>
        </w:rPr>
        <w:t>م</w:t>
      </w:r>
      <w:r>
        <w:rPr>
          <w:rFonts w:ascii="Arial" w:eastAsia="Times New Roman" w:hAnsi="Arial" w:cs="Arial" w:hint="cs"/>
          <w:color w:val="333333"/>
          <w:sz w:val="28"/>
          <w:szCs w:val="28"/>
          <w:vertAlign w:val="superscript"/>
          <w:rtl/>
        </w:rPr>
        <w:t>5</w:t>
      </w:r>
      <w:r w:rsidRPr="00CA20FE">
        <w:rPr>
          <w:rFonts w:ascii="Arial" w:eastAsia="Times New Roman" w:hAnsi="Arial" w:cs="Arial"/>
          <w:color w:val="333333"/>
          <w:sz w:val="28"/>
          <w:szCs w:val="28"/>
          <w:rtl/>
        </w:rPr>
        <w:t xml:space="preserve"> </w:t>
      </w:r>
      <w:r>
        <w:rPr>
          <w:rFonts w:ascii="Arial" w:eastAsia="Times New Roman" w:hAnsi="Arial" w:cs="Arial" w:hint="cs"/>
          <w:color w:val="333333"/>
          <w:sz w:val="28"/>
          <w:szCs w:val="28"/>
          <w:rtl/>
        </w:rPr>
        <w:t>بال</w:t>
      </w:r>
      <w:r>
        <w:rPr>
          <w:rFonts w:ascii="Arial" w:eastAsia="Times New Roman" w:hAnsi="Arial" w:cs="Arial"/>
          <w:color w:val="333333"/>
          <w:sz w:val="28"/>
          <w:szCs w:val="28"/>
          <w:rtl/>
        </w:rPr>
        <w:t xml:space="preserve">نسبة </w:t>
      </w:r>
      <w:r>
        <w:rPr>
          <w:rFonts w:ascii="Arial" w:eastAsia="Times New Roman" w:hAnsi="Arial" w:cs="Arial" w:hint="cs"/>
          <w:color w:val="333333"/>
          <w:sz w:val="28"/>
          <w:szCs w:val="28"/>
          <w:rtl/>
        </w:rPr>
        <w:t>ل</w:t>
      </w:r>
      <w:r>
        <w:rPr>
          <w:rFonts w:ascii="Arial" w:eastAsia="Times New Roman" w:hAnsi="Arial" w:cs="Arial"/>
          <w:color w:val="333333"/>
          <w:sz w:val="28"/>
          <w:szCs w:val="28"/>
          <w:rtl/>
        </w:rPr>
        <w:t>لعقد البكرى وت</w:t>
      </w:r>
      <w:r>
        <w:rPr>
          <w:rFonts w:ascii="Arial" w:eastAsia="Times New Roman" w:hAnsi="Arial" w:cs="Arial" w:hint="cs"/>
          <w:color w:val="333333"/>
          <w:sz w:val="28"/>
          <w:szCs w:val="28"/>
          <w:rtl/>
        </w:rPr>
        <w:t>ؤ</w:t>
      </w:r>
      <w:r w:rsidRPr="00CA20FE">
        <w:rPr>
          <w:rFonts w:ascii="Arial" w:eastAsia="Times New Roman" w:hAnsi="Arial" w:cs="Arial"/>
          <w:color w:val="333333"/>
          <w:sz w:val="28"/>
          <w:szCs w:val="28"/>
          <w:rtl/>
        </w:rPr>
        <w:t>دى الحرارة المرتفعة عن 35 م</w:t>
      </w:r>
      <w:r>
        <w:rPr>
          <w:rFonts w:ascii="Arial" w:eastAsia="Times New Roman" w:hAnsi="Arial" w:cs="Arial" w:hint="cs"/>
          <w:color w:val="333333"/>
          <w:sz w:val="28"/>
          <w:szCs w:val="28"/>
          <w:vertAlign w:val="superscript"/>
          <w:rtl/>
        </w:rPr>
        <w:t>5</w:t>
      </w:r>
      <w:r w:rsidRPr="00CA20FE">
        <w:rPr>
          <w:rFonts w:ascii="Arial" w:eastAsia="Times New Roman" w:hAnsi="Arial" w:cs="Arial"/>
          <w:color w:val="333333"/>
          <w:sz w:val="28"/>
          <w:szCs w:val="28"/>
          <w:rtl/>
        </w:rPr>
        <w:t xml:space="preserve"> لفشل عملية التلقيح والاخصاب وبالتالى العقد كما</w:t>
      </w:r>
      <w:r>
        <w:rPr>
          <w:rFonts w:ascii="Arial" w:eastAsia="Times New Roman" w:hAnsi="Arial" w:cs="Arial"/>
          <w:color w:val="333333"/>
          <w:sz w:val="28"/>
          <w:szCs w:val="28"/>
          <w:rtl/>
        </w:rPr>
        <w:t xml:space="preserve"> تؤثر على درجة تلوين الثمار وكذ</w:t>
      </w:r>
      <w:r>
        <w:rPr>
          <w:rFonts w:ascii="Arial" w:eastAsia="Times New Roman" w:hAnsi="Arial" w:cs="Arial" w:hint="cs"/>
          <w:color w:val="333333"/>
          <w:sz w:val="28"/>
          <w:szCs w:val="28"/>
          <w:rtl/>
        </w:rPr>
        <w:t>لك</w:t>
      </w:r>
      <w:r w:rsidRPr="00CA20FE">
        <w:rPr>
          <w:rFonts w:ascii="Arial" w:eastAsia="Times New Roman" w:hAnsi="Arial" w:cs="Arial"/>
          <w:color w:val="333333"/>
          <w:sz w:val="28"/>
          <w:szCs w:val="28"/>
          <w:rtl/>
        </w:rPr>
        <w:t xml:space="preserve"> سقوط العقد الصغير ويؤدي التذبذب في التلوين وانخفاضها اثناء تلوين الثمار لظهور مناطق غير متجانسة فى التلوين على الثمار .</w:t>
      </w:r>
      <w:r>
        <w:rPr>
          <w:rFonts w:ascii="Arial" w:eastAsia="Times New Roman" w:hAnsi="Arial" w:cs="Arial" w:hint="cs"/>
          <w:color w:val="333333"/>
          <w:sz w:val="28"/>
          <w:szCs w:val="28"/>
          <w:rtl/>
        </w:rPr>
        <w:t xml:space="preserve">كما </w:t>
      </w:r>
      <w:r w:rsidR="0039464D">
        <w:rPr>
          <w:rFonts w:ascii="Arial" w:eastAsia="Times New Roman" w:hAnsi="Arial" w:cs="Arial" w:hint="cs"/>
          <w:color w:val="333333"/>
          <w:sz w:val="28"/>
          <w:szCs w:val="28"/>
          <w:rtl/>
        </w:rPr>
        <w:t xml:space="preserve">ان </w:t>
      </w:r>
      <w:r w:rsidR="00CA20FE" w:rsidRPr="00CA20FE">
        <w:rPr>
          <w:rFonts w:ascii="Arial" w:eastAsia="Times New Roman" w:hAnsi="Arial" w:cs="Arial"/>
          <w:color w:val="333333"/>
          <w:sz w:val="28"/>
          <w:szCs w:val="28"/>
          <w:rtl/>
        </w:rPr>
        <w:t>التزهير والعقد في الطماط</w:t>
      </w:r>
      <w:r w:rsidR="003A3E1D">
        <w:rPr>
          <w:rFonts w:ascii="Arial" w:eastAsia="Times New Roman" w:hAnsi="Arial" w:cs="Arial" w:hint="cs"/>
          <w:color w:val="333333"/>
          <w:sz w:val="28"/>
          <w:szCs w:val="28"/>
          <w:rtl/>
        </w:rPr>
        <w:t>م</w:t>
      </w:r>
      <w:r w:rsidR="00CA20FE" w:rsidRPr="00CA20FE">
        <w:rPr>
          <w:rFonts w:ascii="Arial" w:eastAsia="Times New Roman" w:hAnsi="Arial" w:cs="Arial"/>
          <w:color w:val="333333"/>
          <w:sz w:val="28"/>
          <w:szCs w:val="28"/>
          <w:rtl/>
        </w:rPr>
        <w:t xml:space="preserve"> لا يتاثر بطول الفترة الضوئية إلا أن انخفاض شدة الاضاءة يؤثر على محتوى الثمار من فيتامين ج، الكاروتين </w:t>
      </w:r>
      <w:r w:rsidR="00CA20FE" w:rsidRPr="003B6DC7">
        <w:rPr>
          <w:rFonts w:ascii="Arial" w:eastAsia="Times New Roman" w:hAnsi="Arial" w:cs="Arial"/>
          <w:color w:val="333333"/>
          <w:sz w:val="20"/>
          <w:szCs w:val="20"/>
          <w:rtl/>
        </w:rPr>
        <w:t>.</w:t>
      </w:r>
    </w:p>
    <w:p w:rsidR="00380E4C" w:rsidRDefault="00E87649" w:rsidP="00380E4C">
      <w:pPr>
        <w:shd w:val="clear" w:color="auto" w:fill="FEFDFA"/>
        <w:spacing w:after="0" w:line="360" w:lineRule="auto"/>
        <w:jc w:val="both"/>
        <w:rPr>
          <w:rFonts w:ascii="Arial" w:eastAsia="Times New Roman" w:hAnsi="Arial" w:cs="Arial"/>
          <w:color w:val="333333"/>
          <w:sz w:val="28"/>
          <w:szCs w:val="28"/>
          <w:rtl/>
        </w:rPr>
      </w:pPr>
      <w:r>
        <w:rPr>
          <w:rFonts w:ascii="Arial" w:eastAsia="Times New Roman" w:hAnsi="Arial" w:cs="Arial" w:hint="cs"/>
          <w:color w:val="333333"/>
          <w:sz w:val="20"/>
          <w:szCs w:val="20"/>
          <w:rtl/>
        </w:rPr>
        <w:t xml:space="preserve">    </w:t>
      </w:r>
      <w:r w:rsidR="00705AEE">
        <w:rPr>
          <w:rFonts w:ascii="Arial" w:eastAsia="Times New Roman" w:hAnsi="Arial" w:cs="Arial" w:hint="cs"/>
          <w:color w:val="333333"/>
          <w:sz w:val="20"/>
          <w:szCs w:val="20"/>
          <w:rtl/>
        </w:rPr>
        <w:t xml:space="preserve">      </w:t>
      </w:r>
      <w:r>
        <w:rPr>
          <w:rFonts w:ascii="Arial" w:eastAsia="Times New Roman" w:hAnsi="Arial" w:cs="Arial" w:hint="cs"/>
          <w:color w:val="333333"/>
          <w:sz w:val="20"/>
          <w:szCs w:val="20"/>
          <w:rtl/>
        </w:rPr>
        <w:t xml:space="preserve"> </w:t>
      </w:r>
      <w:r w:rsidR="00D024E4">
        <w:rPr>
          <w:rFonts w:ascii="Arial" w:eastAsia="Times New Roman" w:hAnsi="Arial" w:cs="Arial" w:hint="cs"/>
          <w:color w:val="333333"/>
          <w:sz w:val="28"/>
          <w:szCs w:val="28"/>
          <w:rtl/>
        </w:rPr>
        <w:t>تقع محافظة البصرة ضمن نط</w:t>
      </w:r>
      <w:r>
        <w:rPr>
          <w:rFonts w:ascii="Arial" w:eastAsia="Times New Roman" w:hAnsi="Arial" w:cs="Arial" w:hint="cs"/>
          <w:color w:val="333333"/>
          <w:sz w:val="28"/>
          <w:szCs w:val="28"/>
          <w:rtl/>
        </w:rPr>
        <w:t>اق المناخ الجاف حسب تصنيف كوبن , يظهر تباين واضح في درجات الحرارة خلال الفصلين البارد والحار فمن الجدول (2) نجد ان معدلات درجات الحرارة تبلغ اقصاها خلال شهري تموز واب بواقع (3</w:t>
      </w:r>
      <w:r w:rsidR="00EF69A2">
        <w:rPr>
          <w:rFonts w:ascii="Arial" w:eastAsia="Times New Roman" w:hAnsi="Arial" w:cs="Arial" w:hint="cs"/>
          <w:color w:val="333333"/>
          <w:sz w:val="28"/>
          <w:szCs w:val="28"/>
          <w:rtl/>
        </w:rPr>
        <w:t>6</w:t>
      </w:r>
      <w:r>
        <w:rPr>
          <w:rFonts w:ascii="Arial" w:eastAsia="Times New Roman" w:hAnsi="Arial" w:cs="Arial" w:hint="cs"/>
          <w:color w:val="333333"/>
          <w:sz w:val="28"/>
          <w:szCs w:val="28"/>
          <w:rtl/>
        </w:rPr>
        <w:t>,</w:t>
      </w:r>
      <w:r w:rsidR="00EF69A2">
        <w:rPr>
          <w:rFonts w:ascii="Arial" w:eastAsia="Times New Roman" w:hAnsi="Arial" w:cs="Arial" w:hint="cs"/>
          <w:color w:val="333333"/>
          <w:sz w:val="28"/>
          <w:szCs w:val="28"/>
          <w:rtl/>
        </w:rPr>
        <w:t>8</w:t>
      </w:r>
      <w:r>
        <w:rPr>
          <w:rFonts w:ascii="Arial" w:eastAsia="Times New Roman" w:hAnsi="Arial" w:cs="Arial" w:hint="cs"/>
          <w:color w:val="333333"/>
          <w:sz w:val="28"/>
          <w:szCs w:val="28"/>
          <w:rtl/>
        </w:rPr>
        <w:t xml:space="preserve"> , 3</w:t>
      </w:r>
      <w:r w:rsidR="00EF69A2">
        <w:rPr>
          <w:rFonts w:ascii="Arial" w:eastAsia="Times New Roman" w:hAnsi="Arial" w:cs="Arial" w:hint="cs"/>
          <w:color w:val="333333"/>
          <w:sz w:val="28"/>
          <w:szCs w:val="28"/>
          <w:rtl/>
        </w:rPr>
        <w:t>6</w:t>
      </w:r>
      <w:r>
        <w:rPr>
          <w:rFonts w:ascii="Arial" w:eastAsia="Times New Roman" w:hAnsi="Arial" w:cs="Arial" w:hint="cs"/>
          <w:color w:val="333333"/>
          <w:sz w:val="28"/>
          <w:szCs w:val="28"/>
          <w:rtl/>
        </w:rPr>
        <w:t>,</w:t>
      </w:r>
      <w:r w:rsidR="00EF69A2">
        <w:rPr>
          <w:rFonts w:ascii="Arial" w:eastAsia="Times New Roman" w:hAnsi="Arial" w:cs="Arial" w:hint="cs"/>
          <w:color w:val="333333"/>
          <w:sz w:val="28"/>
          <w:szCs w:val="28"/>
          <w:rtl/>
        </w:rPr>
        <w:t>2</w:t>
      </w:r>
      <w:r>
        <w:rPr>
          <w:rFonts w:ascii="Arial" w:eastAsia="Times New Roman" w:hAnsi="Arial" w:cs="Arial" w:hint="cs"/>
          <w:color w:val="333333"/>
          <w:sz w:val="28"/>
          <w:szCs w:val="28"/>
          <w:rtl/>
        </w:rPr>
        <w:t xml:space="preserve"> )م</w:t>
      </w:r>
      <w:r>
        <w:rPr>
          <w:rFonts w:ascii="Arial" w:eastAsia="Times New Roman" w:hAnsi="Arial" w:cs="Arial" w:hint="cs"/>
          <w:color w:val="333333"/>
          <w:sz w:val="28"/>
          <w:szCs w:val="28"/>
          <w:vertAlign w:val="superscript"/>
          <w:rtl/>
        </w:rPr>
        <w:t>5</w:t>
      </w:r>
      <w:r>
        <w:rPr>
          <w:rFonts w:ascii="Arial" w:eastAsia="Times New Roman" w:hAnsi="Arial" w:cs="Arial" w:hint="cs"/>
          <w:color w:val="333333"/>
          <w:sz w:val="28"/>
          <w:szCs w:val="28"/>
          <w:rtl/>
        </w:rPr>
        <w:t xml:space="preserve"> على التوالي في حين بلغت اقل معدلاتها خلال شهر كانون الثاني بواقع (</w:t>
      </w:r>
      <w:r w:rsidR="00705AEE">
        <w:rPr>
          <w:rFonts w:ascii="Arial" w:eastAsia="Times New Roman" w:hAnsi="Arial" w:cs="Arial" w:hint="cs"/>
          <w:color w:val="333333"/>
          <w:sz w:val="28"/>
          <w:szCs w:val="28"/>
          <w:rtl/>
        </w:rPr>
        <w:t>1</w:t>
      </w:r>
      <w:r w:rsidR="00EF69A2">
        <w:rPr>
          <w:rFonts w:ascii="Arial" w:eastAsia="Times New Roman" w:hAnsi="Arial" w:cs="Arial" w:hint="cs"/>
          <w:color w:val="333333"/>
          <w:sz w:val="28"/>
          <w:szCs w:val="28"/>
          <w:rtl/>
        </w:rPr>
        <w:t>3</w:t>
      </w:r>
      <w:r w:rsidR="00705AEE">
        <w:rPr>
          <w:rFonts w:ascii="Arial" w:eastAsia="Times New Roman" w:hAnsi="Arial" w:cs="Arial" w:hint="cs"/>
          <w:color w:val="333333"/>
          <w:sz w:val="28"/>
          <w:szCs w:val="28"/>
          <w:rtl/>
        </w:rPr>
        <w:t>,</w:t>
      </w:r>
      <w:r w:rsidR="00EF69A2">
        <w:rPr>
          <w:rFonts w:ascii="Arial" w:eastAsia="Times New Roman" w:hAnsi="Arial" w:cs="Arial" w:hint="cs"/>
          <w:color w:val="333333"/>
          <w:sz w:val="28"/>
          <w:szCs w:val="28"/>
          <w:rtl/>
        </w:rPr>
        <w:t>8</w:t>
      </w:r>
      <w:r w:rsidR="00705AEE">
        <w:rPr>
          <w:rFonts w:ascii="Arial" w:eastAsia="Times New Roman" w:hAnsi="Arial" w:cs="Arial" w:hint="cs"/>
          <w:color w:val="333333"/>
          <w:sz w:val="28"/>
          <w:szCs w:val="28"/>
          <w:rtl/>
        </w:rPr>
        <w:t>)م</w:t>
      </w:r>
      <w:r w:rsidR="00705AEE">
        <w:rPr>
          <w:rFonts w:ascii="Arial" w:eastAsia="Times New Roman" w:hAnsi="Arial" w:cs="Arial" w:hint="cs"/>
          <w:color w:val="333333"/>
          <w:sz w:val="28"/>
          <w:szCs w:val="28"/>
          <w:vertAlign w:val="superscript"/>
          <w:rtl/>
        </w:rPr>
        <w:t>5</w:t>
      </w:r>
      <w:r w:rsidR="00705AEE">
        <w:rPr>
          <w:rFonts w:ascii="Arial" w:eastAsia="Times New Roman" w:hAnsi="Arial" w:cs="Arial" w:hint="cs"/>
          <w:color w:val="333333"/>
          <w:sz w:val="28"/>
          <w:szCs w:val="28"/>
          <w:rtl/>
        </w:rPr>
        <w:t xml:space="preserve"> كما تنخفض في بعض الليالي الباردة الى الصفر المئوي ولساعات قليلة اذ بلغت في الم</w:t>
      </w:r>
      <w:r w:rsidR="006073D0">
        <w:rPr>
          <w:rFonts w:ascii="Arial" w:eastAsia="Times New Roman" w:hAnsi="Arial" w:cs="Arial" w:hint="cs"/>
          <w:color w:val="333333"/>
          <w:sz w:val="28"/>
          <w:szCs w:val="28"/>
          <w:rtl/>
        </w:rPr>
        <w:t>ع</w:t>
      </w:r>
      <w:r w:rsidR="00705AEE">
        <w:rPr>
          <w:rFonts w:ascii="Arial" w:eastAsia="Times New Roman" w:hAnsi="Arial" w:cs="Arial" w:hint="cs"/>
          <w:color w:val="333333"/>
          <w:sz w:val="28"/>
          <w:szCs w:val="28"/>
          <w:rtl/>
        </w:rPr>
        <w:t>دل (2)يوم/سنة بينما تصل خمس درجات مئوية  خلال (2</w:t>
      </w:r>
      <w:r w:rsidR="00D024E4">
        <w:rPr>
          <w:rFonts w:ascii="Arial" w:eastAsia="Times New Roman" w:hAnsi="Arial" w:cs="Arial" w:hint="cs"/>
          <w:color w:val="333333"/>
          <w:sz w:val="28"/>
          <w:szCs w:val="28"/>
          <w:rtl/>
        </w:rPr>
        <w:t>3) يوم/سنة , اما الارتفاع المفرط</w:t>
      </w:r>
      <w:r w:rsidR="00705AEE">
        <w:rPr>
          <w:rFonts w:ascii="Arial" w:eastAsia="Times New Roman" w:hAnsi="Arial" w:cs="Arial" w:hint="cs"/>
          <w:color w:val="333333"/>
          <w:sz w:val="28"/>
          <w:szCs w:val="28"/>
          <w:rtl/>
        </w:rPr>
        <w:t xml:space="preserve"> فلا يتجاوز (45)م</w:t>
      </w:r>
      <w:r w:rsidR="00705AEE">
        <w:rPr>
          <w:rFonts w:ascii="Arial" w:eastAsia="Times New Roman" w:hAnsi="Arial" w:cs="Arial" w:hint="cs"/>
          <w:color w:val="333333"/>
          <w:sz w:val="28"/>
          <w:szCs w:val="28"/>
          <w:vertAlign w:val="superscript"/>
          <w:rtl/>
        </w:rPr>
        <w:t>5</w:t>
      </w:r>
      <w:r w:rsidR="00705AEE">
        <w:rPr>
          <w:rFonts w:ascii="Arial" w:eastAsia="Times New Roman" w:hAnsi="Arial" w:cs="Arial" w:hint="cs"/>
          <w:color w:val="333333"/>
          <w:sz w:val="28"/>
          <w:szCs w:val="28"/>
          <w:rtl/>
        </w:rPr>
        <w:t xml:space="preserve"> ولمدة احد عشر يوم .</w:t>
      </w:r>
    </w:p>
    <w:p w:rsidR="001126F0" w:rsidRPr="00527CBB" w:rsidRDefault="001126F0" w:rsidP="001126F0">
      <w:pPr>
        <w:spacing w:line="240" w:lineRule="auto"/>
        <w:jc w:val="center"/>
        <w:rPr>
          <w:rFonts w:cs="Arabic Transparent"/>
          <w:sz w:val="28"/>
          <w:szCs w:val="28"/>
          <w:rtl/>
          <w:lang w:bidi="ar-AE"/>
        </w:rPr>
      </w:pPr>
      <w:r>
        <w:rPr>
          <w:rFonts w:cs="Arabic Transparent" w:hint="cs"/>
          <w:sz w:val="28"/>
          <w:szCs w:val="28"/>
          <w:rtl/>
          <w:lang w:bidi="ar-AE"/>
        </w:rPr>
        <w:t xml:space="preserve">جدول (2) </w:t>
      </w:r>
      <w:r w:rsidRPr="00527CBB">
        <w:rPr>
          <w:rFonts w:cs="Arabic Transparent"/>
          <w:sz w:val="28"/>
          <w:szCs w:val="28"/>
          <w:rtl/>
          <w:lang w:bidi="ar-AE"/>
        </w:rPr>
        <w:t>معدلات درجات الحرارة الش</w:t>
      </w:r>
      <w:r>
        <w:rPr>
          <w:rFonts w:cs="Arabic Transparent"/>
          <w:sz w:val="28"/>
          <w:szCs w:val="28"/>
          <w:rtl/>
          <w:lang w:bidi="ar-AE"/>
        </w:rPr>
        <w:t>هرية في محطة البصرة للمدة من (1</w:t>
      </w:r>
      <w:r>
        <w:rPr>
          <w:rFonts w:cs="Arabic Transparent" w:hint="cs"/>
          <w:sz w:val="28"/>
          <w:szCs w:val="28"/>
          <w:rtl/>
          <w:lang w:bidi="ar-AE"/>
        </w:rPr>
        <w:t>99</w:t>
      </w:r>
      <w:r w:rsidRPr="00527CBB">
        <w:rPr>
          <w:rFonts w:cs="Arabic Transparent"/>
          <w:sz w:val="28"/>
          <w:szCs w:val="28"/>
          <w:rtl/>
          <w:lang w:bidi="ar-AE"/>
        </w:rPr>
        <w:t>0</w:t>
      </w:r>
      <w:r w:rsidRPr="00527CBB">
        <w:rPr>
          <w:rFonts w:cs="Arabic Transparent" w:hint="cs"/>
          <w:sz w:val="28"/>
          <w:szCs w:val="28"/>
          <w:rtl/>
          <w:lang w:bidi="ar-AE"/>
        </w:rPr>
        <w:t>-</w:t>
      </w:r>
      <w:r>
        <w:rPr>
          <w:rFonts w:cs="Arabic Transparent"/>
          <w:sz w:val="28"/>
          <w:szCs w:val="28"/>
          <w:rtl/>
          <w:lang w:bidi="ar-AE"/>
        </w:rPr>
        <w:t>20</w:t>
      </w:r>
      <w:r>
        <w:rPr>
          <w:rFonts w:cs="Arabic Transparent" w:hint="cs"/>
          <w:sz w:val="28"/>
          <w:szCs w:val="28"/>
          <w:rtl/>
          <w:lang w:bidi="ar-AE"/>
        </w:rPr>
        <w:t>14م</w:t>
      </w:r>
      <w:r w:rsidRPr="00527CBB">
        <w:rPr>
          <w:rFonts w:cs="Arabic Transparent"/>
          <w:sz w:val="28"/>
          <w:szCs w:val="28"/>
          <w:rtl/>
          <w:lang w:bidi="ar-AE"/>
        </w:rPr>
        <w:t>)</w:t>
      </w:r>
    </w:p>
    <w:tbl>
      <w:tblPr>
        <w:bidiVisual/>
        <w:tblW w:w="8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3"/>
        <w:gridCol w:w="577"/>
        <w:gridCol w:w="531"/>
        <w:gridCol w:w="531"/>
        <w:gridCol w:w="531"/>
        <w:gridCol w:w="531"/>
        <w:gridCol w:w="603"/>
        <w:gridCol w:w="531"/>
        <w:gridCol w:w="531"/>
        <w:gridCol w:w="476"/>
        <w:gridCol w:w="709"/>
        <w:gridCol w:w="725"/>
        <w:gridCol w:w="675"/>
        <w:gridCol w:w="588"/>
      </w:tblGrid>
      <w:tr w:rsidR="00EF69A2" w:rsidRPr="00FC520E" w:rsidTr="00EF69A2">
        <w:trPr>
          <w:trHeight w:val="453"/>
        </w:trPr>
        <w:tc>
          <w:tcPr>
            <w:tcW w:w="1043"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rtl/>
                <w:lang w:bidi="ar-AE"/>
              </w:rPr>
            </w:pPr>
            <w:r w:rsidRPr="00FC520E">
              <w:rPr>
                <w:rFonts w:cs="Arabic Transparent" w:hint="cs"/>
                <w:b/>
                <w:bCs/>
                <w:sz w:val="16"/>
                <w:szCs w:val="16"/>
                <w:rtl/>
                <w:lang w:bidi="ar-AE"/>
              </w:rPr>
              <w:t>الشهر</w:t>
            </w:r>
          </w:p>
        </w:tc>
        <w:tc>
          <w:tcPr>
            <w:tcW w:w="577" w:type="dxa"/>
            <w:shd w:val="clear" w:color="auto" w:fill="D9D9D9" w:themeFill="background1" w:themeFillShade="D9"/>
          </w:tcPr>
          <w:p w:rsidR="001126F0" w:rsidRPr="00FC520E" w:rsidRDefault="00EF69A2" w:rsidP="00AB7CE9">
            <w:pPr>
              <w:spacing w:after="0" w:line="240" w:lineRule="auto"/>
              <w:jc w:val="center"/>
              <w:rPr>
                <w:rFonts w:cs="Arabic Transparent"/>
                <w:b/>
                <w:bCs/>
                <w:sz w:val="16"/>
                <w:szCs w:val="16"/>
                <w:lang w:bidi="ar-AE"/>
              </w:rPr>
            </w:pPr>
            <w:r>
              <w:rPr>
                <w:rFonts w:cs="Arabic Transparent"/>
                <w:b/>
                <w:bCs/>
                <w:sz w:val="16"/>
                <w:szCs w:val="16"/>
                <w:rtl/>
                <w:lang w:bidi="ar-AE"/>
              </w:rPr>
              <w:t xml:space="preserve">كانون </w:t>
            </w:r>
            <w:r>
              <w:rPr>
                <w:rFonts w:cs="Arabic Transparent" w:hint="cs"/>
                <w:b/>
                <w:bCs/>
                <w:sz w:val="16"/>
                <w:szCs w:val="16"/>
                <w:rtl/>
                <w:lang w:bidi="ar-AE"/>
              </w:rPr>
              <w:t>2</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شباط</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آذار</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نيسان</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مايس</w:t>
            </w:r>
          </w:p>
        </w:tc>
        <w:tc>
          <w:tcPr>
            <w:tcW w:w="603"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حزيران</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تموز</w:t>
            </w:r>
          </w:p>
        </w:tc>
        <w:tc>
          <w:tcPr>
            <w:tcW w:w="531"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آب</w:t>
            </w:r>
          </w:p>
        </w:tc>
        <w:tc>
          <w:tcPr>
            <w:tcW w:w="476"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أيلول</w:t>
            </w:r>
          </w:p>
        </w:tc>
        <w:tc>
          <w:tcPr>
            <w:tcW w:w="709" w:type="dxa"/>
            <w:shd w:val="clear" w:color="auto" w:fill="D9D9D9" w:themeFill="background1" w:themeFillShade="D9"/>
          </w:tcPr>
          <w:p w:rsidR="001126F0" w:rsidRPr="00FC520E" w:rsidRDefault="00EF69A2" w:rsidP="00AB7CE9">
            <w:pPr>
              <w:spacing w:after="0" w:line="240" w:lineRule="auto"/>
              <w:jc w:val="center"/>
              <w:rPr>
                <w:rFonts w:cs="Arabic Transparent"/>
                <w:b/>
                <w:bCs/>
                <w:sz w:val="16"/>
                <w:szCs w:val="16"/>
                <w:lang w:bidi="ar-AE"/>
              </w:rPr>
            </w:pPr>
            <w:r>
              <w:rPr>
                <w:rFonts w:cs="Arabic Transparent"/>
                <w:b/>
                <w:bCs/>
                <w:sz w:val="16"/>
                <w:szCs w:val="16"/>
                <w:rtl/>
                <w:lang w:bidi="ar-AE"/>
              </w:rPr>
              <w:t xml:space="preserve">تشرين </w:t>
            </w:r>
            <w:r>
              <w:rPr>
                <w:rFonts w:cs="Arabic Transparent" w:hint="cs"/>
                <w:b/>
                <w:bCs/>
                <w:sz w:val="16"/>
                <w:szCs w:val="16"/>
                <w:rtl/>
                <w:lang w:bidi="ar-AE"/>
              </w:rPr>
              <w:t>1</w:t>
            </w:r>
          </w:p>
        </w:tc>
        <w:tc>
          <w:tcPr>
            <w:tcW w:w="725" w:type="dxa"/>
            <w:shd w:val="clear" w:color="auto" w:fill="D9D9D9" w:themeFill="background1" w:themeFillShade="D9"/>
          </w:tcPr>
          <w:p w:rsidR="001126F0" w:rsidRPr="00FC520E" w:rsidRDefault="00EF69A2" w:rsidP="00AB7CE9">
            <w:pPr>
              <w:spacing w:after="0" w:line="240" w:lineRule="auto"/>
              <w:jc w:val="center"/>
              <w:rPr>
                <w:rFonts w:cs="Arabic Transparent"/>
                <w:b/>
                <w:bCs/>
                <w:sz w:val="16"/>
                <w:szCs w:val="16"/>
                <w:lang w:bidi="ar-AE"/>
              </w:rPr>
            </w:pPr>
            <w:r>
              <w:rPr>
                <w:rFonts w:cs="Arabic Transparent"/>
                <w:b/>
                <w:bCs/>
                <w:sz w:val="16"/>
                <w:szCs w:val="16"/>
                <w:rtl/>
                <w:lang w:bidi="ar-AE"/>
              </w:rPr>
              <w:t xml:space="preserve">تشرين </w:t>
            </w:r>
            <w:r>
              <w:rPr>
                <w:rFonts w:cs="Arabic Transparent" w:hint="cs"/>
                <w:b/>
                <w:bCs/>
                <w:sz w:val="16"/>
                <w:szCs w:val="16"/>
                <w:rtl/>
                <w:lang w:bidi="ar-AE"/>
              </w:rPr>
              <w:t>2</w:t>
            </w:r>
          </w:p>
        </w:tc>
        <w:tc>
          <w:tcPr>
            <w:tcW w:w="675" w:type="dxa"/>
            <w:shd w:val="clear" w:color="auto" w:fill="D9D9D9" w:themeFill="background1" w:themeFillShade="D9"/>
          </w:tcPr>
          <w:p w:rsidR="001126F0" w:rsidRPr="00FC520E" w:rsidRDefault="00EF69A2" w:rsidP="00AB7CE9">
            <w:pPr>
              <w:spacing w:after="0" w:line="240" w:lineRule="auto"/>
              <w:jc w:val="center"/>
              <w:rPr>
                <w:rFonts w:cs="Arabic Transparent"/>
                <w:b/>
                <w:bCs/>
                <w:sz w:val="16"/>
                <w:szCs w:val="16"/>
                <w:lang w:bidi="ar-AE"/>
              </w:rPr>
            </w:pPr>
            <w:r>
              <w:rPr>
                <w:rFonts w:cs="Arabic Transparent"/>
                <w:b/>
                <w:bCs/>
                <w:sz w:val="16"/>
                <w:szCs w:val="16"/>
                <w:rtl/>
                <w:lang w:bidi="ar-AE"/>
              </w:rPr>
              <w:t xml:space="preserve">كانون </w:t>
            </w:r>
            <w:r>
              <w:rPr>
                <w:rFonts w:cs="Arabic Transparent" w:hint="cs"/>
                <w:b/>
                <w:bCs/>
                <w:sz w:val="16"/>
                <w:szCs w:val="16"/>
                <w:rtl/>
                <w:lang w:bidi="ar-AE"/>
              </w:rPr>
              <w:t>1</w:t>
            </w:r>
          </w:p>
        </w:tc>
        <w:tc>
          <w:tcPr>
            <w:tcW w:w="588" w:type="dxa"/>
            <w:shd w:val="clear" w:color="auto" w:fill="D9D9D9" w:themeFill="background1" w:themeFillShade="D9"/>
          </w:tcPr>
          <w:p w:rsidR="001126F0" w:rsidRPr="00FC520E" w:rsidRDefault="001126F0" w:rsidP="00AB7CE9">
            <w:pPr>
              <w:spacing w:after="0" w:line="240" w:lineRule="auto"/>
              <w:jc w:val="center"/>
              <w:rPr>
                <w:rFonts w:cs="Arabic Transparent"/>
                <w:b/>
                <w:bCs/>
                <w:sz w:val="16"/>
                <w:szCs w:val="16"/>
                <w:vertAlign w:val="superscript"/>
                <w:lang w:bidi="ar-AE"/>
              </w:rPr>
            </w:pPr>
            <w:r w:rsidRPr="00FC520E">
              <w:rPr>
                <w:rFonts w:cs="Arabic Transparent"/>
                <w:b/>
                <w:bCs/>
                <w:sz w:val="16"/>
                <w:szCs w:val="16"/>
                <w:rtl/>
                <w:lang w:bidi="ar-AE"/>
              </w:rPr>
              <w:t>المعدل</w:t>
            </w:r>
            <w:r w:rsidRPr="00FC520E">
              <w:rPr>
                <w:rFonts w:cs="Arabic Transparent" w:hint="cs"/>
                <w:b/>
                <w:bCs/>
                <w:sz w:val="16"/>
                <w:szCs w:val="16"/>
                <w:vertAlign w:val="superscript"/>
                <w:rtl/>
                <w:lang w:bidi="ar-AE"/>
              </w:rPr>
              <w:t>*</w:t>
            </w:r>
          </w:p>
        </w:tc>
      </w:tr>
      <w:tr w:rsidR="00EF69A2" w:rsidRPr="00FC520E" w:rsidTr="00EF69A2">
        <w:trPr>
          <w:trHeight w:val="472"/>
        </w:trPr>
        <w:tc>
          <w:tcPr>
            <w:tcW w:w="1043" w:type="dxa"/>
            <w:shd w:val="clear" w:color="auto" w:fill="D9D9D9" w:themeFill="background1" w:themeFillShade="D9"/>
          </w:tcPr>
          <w:p w:rsidR="001126F0" w:rsidRPr="00FC520E" w:rsidRDefault="00EF69A2" w:rsidP="00AB7CE9">
            <w:pPr>
              <w:spacing w:after="0" w:line="240" w:lineRule="auto"/>
              <w:jc w:val="center"/>
              <w:rPr>
                <w:rFonts w:cs="Arabic Transparent"/>
                <w:b/>
                <w:bCs/>
                <w:sz w:val="16"/>
                <w:szCs w:val="16"/>
                <w:rtl/>
                <w:lang w:bidi="ar-AE"/>
              </w:rPr>
            </w:pPr>
            <w:r>
              <w:rPr>
                <w:rFonts w:cs="Arabic Transparent" w:hint="cs"/>
                <w:b/>
                <w:bCs/>
                <w:sz w:val="16"/>
                <w:szCs w:val="16"/>
                <w:rtl/>
                <w:lang w:bidi="ar-AE"/>
              </w:rPr>
              <w:t xml:space="preserve">درجة </w:t>
            </w:r>
            <w:r w:rsidR="001126F0" w:rsidRPr="00FC520E">
              <w:rPr>
                <w:rFonts w:cs="Arabic Transparent" w:hint="cs"/>
                <w:b/>
                <w:bCs/>
                <w:sz w:val="16"/>
                <w:szCs w:val="16"/>
                <w:rtl/>
                <w:lang w:bidi="ar-AE"/>
              </w:rPr>
              <w:t>الحرارة</w:t>
            </w:r>
            <w:r>
              <w:rPr>
                <w:rFonts w:cs="Arabic Transparent" w:hint="cs"/>
                <w:b/>
                <w:bCs/>
                <w:sz w:val="16"/>
                <w:szCs w:val="16"/>
                <w:rtl/>
                <w:lang w:bidi="ar-AE"/>
              </w:rPr>
              <w:t>(م)</w:t>
            </w:r>
          </w:p>
        </w:tc>
        <w:tc>
          <w:tcPr>
            <w:tcW w:w="577"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hint="cs"/>
                <w:b/>
                <w:bCs/>
                <w:sz w:val="16"/>
                <w:szCs w:val="16"/>
                <w:rtl/>
                <w:lang w:bidi="ar-AE"/>
              </w:rPr>
              <w:t>12,2</w:t>
            </w:r>
          </w:p>
        </w:tc>
        <w:tc>
          <w:tcPr>
            <w:tcW w:w="531"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14</w:t>
            </w:r>
            <w:r w:rsidRPr="00FC520E">
              <w:rPr>
                <w:rFonts w:cs="Arabic Transparent" w:hint="cs"/>
                <w:b/>
                <w:bCs/>
                <w:sz w:val="16"/>
                <w:szCs w:val="16"/>
                <w:rtl/>
                <w:lang w:bidi="ar-AE"/>
              </w:rPr>
              <w:t>.</w:t>
            </w:r>
            <w:r>
              <w:rPr>
                <w:rFonts w:cs="Arabic Transparent"/>
                <w:b/>
                <w:bCs/>
                <w:sz w:val="16"/>
                <w:szCs w:val="16"/>
                <w:rtl/>
                <w:lang w:bidi="ar-AE"/>
              </w:rPr>
              <w:t>8</w:t>
            </w:r>
          </w:p>
        </w:tc>
        <w:tc>
          <w:tcPr>
            <w:tcW w:w="531" w:type="dxa"/>
          </w:tcPr>
          <w:p w:rsidR="001126F0" w:rsidRPr="00FC520E" w:rsidRDefault="001126F0" w:rsidP="00AB7CE9">
            <w:pPr>
              <w:spacing w:after="0" w:line="240" w:lineRule="auto"/>
              <w:jc w:val="center"/>
              <w:rPr>
                <w:rFonts w:cs="Arabic Transparent"/>
                <w:b/>
                <w:bCs/>
                <w:sz w:val="16"/>
                <w:szCs w:val="16"/>
                <w:lang w:bidi="ar-AE"/>
              </w:rPr>
            </w:pPr>
            <w:r>
              <w:rPr>
                <w:rFonts w:cs="Arabic Transparent" w:hint="cs"/>
                <w:b/>
                <w:bCs/>
                <w:sz w:val="16"/>
                <w:szCs w:val="16"/>
                <w:rtl/>
                <w:lang w:bidi="ar-AE"/>
              </w:rPr>
              <w:t>19.3</w:t>
            </w:r>
          </w:p>
        </w:tc>
        <w:tc>
          <w:tcPr>
            <w:tcW w:w="531"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25</w:t>
            </w:r>
            <w:r w:rsidRPr="00FC520E">
              <w:rPr>
                <w:rFonts w:cs="Arabic Transparent" w:hint="cs"/>
                <w:b/>
                <w:bCs/>
                <w:sz w:val="16"/>
                <w:szCs w:val="16"/>
                <w:rtl/>
                <w:lang w:bidi="ar-AE"/>
              </w:rPr>
              <w:t>.</w:t>
            </w:r>
            <w:r>
              <w:rPr>
                <w:rFonts w:cs="Arabic Transparent"/>
                <w:b/>
                <w:bCs/>
                <w:sz w:val="16"/>
                <w:szCs w:val="16"/>
                <w:rtl/>
                <w:lang w:bidi="ar-AE"/>
              </w:rPr>
              <w:t>7</w:t>
            </w:r>
          </w:p>
        </w:tc>
        <w:tc>
          <w:tcPr>
            <w:tcW w:w="531"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31</w:t>
            </w:r>
            <w:r w:rsidRPr="00FC520E">
              <w:rPr>
                <w:rFonts w:cs="Arabic Transparent" w:hint="cs"/>
                <w:b/>
                <w:bCs/>
                <w:sz w:val="16"/>
                <w:szCs w:val="16"/>
                <w:rtl/>
                <w:lang w:bidi="ar-AE"/>
              </w:rPr>
              <w:t>.</w:t>
            </w:r>
            <w:r>
              <w:rPr>
                <w:rFonts w:cs="Arabic Transparent"/>
                <w:b/>
                <w:bCs/>
                <w:sz w:val="16"/>
                <w:szCs w:val="16"/>
                <w:rtl/>
                <w:lang w:bidi="ar-AE"/>
              </w:rPr>
              <w:t>7</w:t>
            </w:r>
          </w:p>
        </w:tc>
        <w:tc>
          <w:tcPr>
            <w:tcW w:w="603"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35</w:t>
            </w:r>
            <w:r w:rsidRPr="00FC520E">
              <w:rPr>
                <w:rFonts w:cs="Arabic Transparent" w:hint="cs"/>
                <w:b/>
                <w:bCs/>
                <w:sz w:val="16"/>
                <w:szCs w:val="16"/>
                <w:rtl/>
                <w:lang w:bidi="ar-AE"/>
              </w:rPr>
              <w:t>.</w:t>
            </w:r>
            <w:r>
              <w:rPr>
                <w:rFonts w:cs="Arabic Transparent"/>
                <w:b/>
                <w:bCs/>
                <w:sz w:val="16"/>
                <w:szCs w:val="16"/>
                <w:rtl/>
                <w:lang w:bidi="ar-AE"/>
              </w:rPr>
              <w:t>2</w:t>
            </w:r>
          </w:p>
        </w:tc>
        <w:tc>
          <w:tcPr>
            <w:tcW w:w="531"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36</w:t>
            </w:r>
            <w:r w:rsidRPr="00FC520E">
              <w:rPr>
                <w:rFonts w:cs="Arabic Transparent" w:hint="cs"/>
                <w:b/>
                <w:bCs/>
                <w:sz w:val="16"/>
                <w:szCs w:val="16"/>
                <w:rtl/>
                <w:lang w:bidi="ar-AE"/>
              </w:rPr>
              <w:t>.</w:t>
            </w:r>
            <w:r>
              <w:rPr>
                <w:rFonts w:cs="Arabic Transparent"/>
                <w:b/>
                <w:bCs/>
                <w:sz w:val="16"/>
                <w:szCs w:val="16"/>
                <w:rtl/>
                <w:lang w:bidi="ar-AE"/>
              </w:rPr>
              <w:t>8</w:t>
            </w:r>
          </w:p>
        </w:tc>
        <w:tc>
          <w:tcPr>
            <w:tcW w:w="531"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36</w:t>
            </w:r>
            <w:r w:rsidRPr="00FC520E">
              <w:rPr>
                <w:rFonts w:cs="Arabic Transparent" w:hint="cs"/>
                <w:b/>
                <w:bCs/>
                <w:sz w:val="16"/>
                <w:szCs w:val="16"/>
                <w:rtl/>
                <w:lang w:bidi="ar-AE"/>
              </w:rPr>
              <w:t>.</w:t>
            </w:r>
            <w:r>
              <w:rPr>
                <w:rFonts w:cs="Arabic Transparent"/>
                <w:b/>
                <w:bCs/>
                <w:sz w:val="16"/>
                <w:szCs w:val="16"/>
                <w:rtl/>
                <w:lang w:bidi="ar-AE"/>
              </w:rPr>
              <w:t>2</w:t>
            </w:r>
          </w:p>
        </w:tc>
        <w:tc>
          <w:tcPr>
            <w:tcW w:w="476" w:type="dxa"/>
          </w:tcPr>
          <w:p w:rsidR="001126F0" w:rsidRPr="00FC520E" w:rsidRDefault="001126F0" w:rsidP="00AB7CE9">
            <w:pPr>
              <w:spacing w:after="0" w:line="240" w:lineRule="auto"/>
              <w:jc w:val="center"/>
              <w:rPr>
                <w:rFonts w:cs="Arabic Transparent"/>
                <w:b/>
                <w:bCs/>
                <w:sz w:val="16"/>
                <w:szCs w:val="16"/>
                <w:lang w:bidi="ar-AE"/>
              </w:rPr>
            </w:pPr>
            <w:r>
              <w:rPr>
                <w:rFonts w:cs="Arabic Transparent"/>
                <w:b/>
                <w:bCs/>
                <w:sz w:val="16"/>
                <w:szCs w:val="16"/>
                <w:rtl/>
                <w:lang w:bidi="ar-AE"/>
              </w:rPr>
              <w:t>33</w:t>
            </w:r>
          </w:p>
        </w:tc>
        <w:tc>
          <w:tcPr>
            <w:tcW w:w="709"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27</w:t>
            </w:r>
            <w:r w:rsidRPr="00FC520E">
              <w:rPr>
                <w:rFonts w:cs="Arabic Transparent" w:hint="cs"/>
                <w:b/>
                <w:bCs/>
                <w:sz w:val="16"/>
                <w:szCs w:val="16"/>
                <w:rtl/>
                <w:lang w:bidi="ar-AE"/>
              </w:rPr>
              <w:t>.</w:t>
            </w:r>
            <w:r>
              <w:rPr>
                <w:rFonts w:cs="Arabic Transparent"/>
                <w:b/>
                <w:bCs/>
                <w:sz w:val="16"/>
                <w:szCs w:val="16"/>
                <w:rtl/>
                <w:lang w:bidi="ar-AE"/>
              </w:rPr>
              <w:t>3</w:t>
            </w:r>
          </w:p>
        </w:tc>
        <w:tc>
          <w:tcPr>
            <w:tcW w:w="725"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19</w:t>
            </w:r>
            <w:r w:rsidRPr="00FC520E">
              <w:rPr>
                <w:rFonts w:cs="Arabic Transparent" w:hint="cs"/>
                <w:b/>
                <w:bCs/>
                <w:sz w:val="16"/>
                <w:szCs w:val="16"/>
                <w:rtl/>
                <w:lang w:bidi="ar-AE"/>
              </w:rPr>
              <w:t>.</w:t>
            </w:r>
            <w:r>
              <w:rPr>
                <w:rFonts w:cs="Arabic Transparent"/>
                <w:b/>
                <w:bCs/>
                <w:sz w:val="16"/>
                <w:szCs w:val="16"/>
                <w:rtl/>
                <w:lang w:bidi="ar-AE"/>
              </w:rPr>
              <w:t>6</w:t>
            </w:r>
          </w:p>
        </w:tc>
        <w:tc>
          <w:tcPr>
            <w:tcW w:w="675"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13</w:t>
            </w:r>
            <w:r w:rsidRPr="00FC520E">
              <w:rPr>
                <w:rFonts w:cs="Arabic Transparent" w:hint="cs"/>
                <w:b/>
                <w:bCs/>
                <w:sz w:val="16"/>
                <w:szCs w:val="16"/>
                <w:rtl/>
                <w:lang w:bidi="ar-AE"/>
              </w:rPr>
              <w:t>.</w:t>
            </w:r>
            <w:r>
              <w:rPr>
                <w:rFonts w:cs="Arabic Transparent"/>
                <w:b/>
                <w:bCs/>
                <w:sz w:val="16"/>
                <w:szCs w:val="16"/>
                <w:rtl/>
                <w:lang w:bidi="ar-AE"/>
              </w:rPr>
              <w:t>8</w:t>
            </w:r>
          </w:p>
        </w:tc>
        <w:tc>
          <w:tcPr>
            <w:tcW w:w="588" w:type="dxa"/>
          </w:tcPr>
          <w:p w:rsidR="001126F0" w:rsidRPr="00FC520E" w:rsidRDefault="001126F0" w:rsidP="00AB7CE9">
            <w:pPr>
              <w:spacing w:after="0" w:line="240" w:lineRule="auto"/>
              <w:jc w:val="center"/>
              <w:rPr>
                <w:rFonts w:cs="Arabic Transparent"/>
                <w:b/>
                <w:bCs/>
                <w:sz w:val="16"/>
                <w:szCs w:val="16"/>
                <w:lang w:bidi="ar-AE"/>
              </w:rPr>
            </w:pPr>
            <w:r w:rsidRPr="00FC520E">
              <w:rPr>
                <w:rFonts w:cs="Arabic Transparent"/>
                <w:b/>
                <w:bCs/>
                <w:sz w:val="16"/>
                <w:szCs w:val="16"/>
                <w:rtl/>
                <w:lang w:bidi="ar-AE"/>
              </w:rPr>
              <w:t>25</w:t>
            </w:r>
            <w:r w:rsidRPr="00FC520E">
              <w:rPr>
                <w:rFonts w:cs="Arabic Transparent" w:hint="cs"/>
                <w:b/>
                <w:bCs/>
                <w:sz w:val="16"/>
                <w:szCs w:val="16"/>
                <w:rtl/>
                <w:lang w:bidi="ar-AE"/>
              </w:rPr>
              <w:t>.</w:t>
            </w:r>
            <w:r w:rsidR="009A55C1">
              <w:rPr>
                <w:rFonts w:cs="Arabic Transparent"/>
                <w:b/>
                <w:bCs/>
                <w:sz w:val="16"/>
                <w:szCs w:val="16"/>
                <w:rtl/>
                <w:lang w:bidi="ar-AE"/>
              </w:rPr>
              <w:t>4</w:t>
            </w:r>
          </w:p>
        </w:tc>
      </w:tr>
    </w:tbl>
    <w:p w:rsidR="001126F0" w:rsidRPr="00527CBB" w:rsidRDefault="001126F0" w:rsidP="001126F0">
      <w:pPr>
        <w:pStyle w:val="FootnoteText"/>
        <w:rPr>
          <w:rFonts w:cs="Arabic Transparent"/>
          <w:rtl/>
          <w:lang w:bidi="ar-AE"/>
        </w:rPr>
      </w:pPr>
    </w:p>
    <w:p w:rsidR="001126F0" w:rsidRPr="00320B5B" w:rsidRDefault="001126F0" w:rsidP="001126F0">
      <w:pPr>
        <w:pStyle w:val="FootnoteText"/>
        <w:rPr>
          <w:rFonts w:asciiTheme="majorBidi" w:hAnsiTheme="majorBidi" w:cstheme="majorBidi"/>
          <w:b/>
          <w:bCs/>
          <w:rtl/>
        </w:rPr>
      </w:pPr>
      <w:r w:rsidRPr="00320B5B">
        <w:rPr>
          <w:rFonts w:asciiTheme="majorBidi" w:hAnsiTheme="majorBidi" w:cstheme="majorBidi"/>
          <w:b/>
          <w:bCs/>
          <w:sz w:val="24"/>
          <w:szCs w:val="24"/>
          <w:rtl/>
          <w:lang w:bidi="ar-AE"/>
        </w:rPr>
        <w:t xml:space="preserve">المصدر : وزارة النقل والمواصلات ، </w:t>
      </w:r>
      <w:r w:rsidRPr="00320B5B">
        <w:rPr>
          <w:rFonts w:asciiTheme="majorBidi" w:hAnsiTheme="majorBidi" w:cstheme="majorBidi"/>
          <w:b/>
          <w:bCs/>
          <w:sz w:val="24"/>
          <w:szCs w:val="24"/>
          <w:rtl/>
        </w:rPr>
        <w:t xml:space="preserve">الهيأة العامة </w:t>
      </w:r>
      <w:r w:rsidR="009A55C1" w:rsidRPr="00320B5B">
        <w:rPr>
          <w:rFonts w:asciiTheme="majorBidi" w:hAnsiTheme="majorBidi" w:cstheme="majorBidi"/>
          <w:b/>
          <w:bCs/>
          <w:sz w:val="24"/>
          <w:szCs w:val="24"/>
          <w:rtl/>
        </w:rPr>
        <w:t>للأنواء</w:t>
      </w:r>
      <w:r w:rsidRPr="00320B5B">
        <w:rPr>
          <w:rFonts w:asciiTheme="majorBidi" w:hAnsiTheme="majorBidi" w:cstheme="majorBidi"/>
          <w:b/>
          <w:bCs/>
          <w:sz w:val="24"/>
          <w:szCs w:val="24"/>
          <w:rtl/>
        </w:rPr>
        <w:t xml:space="preserve"> الجوية (بيانات غير منشورة) .</w:t>
      </w:r>
      <w:r w:rsidRPr="00320B5B">
        <w:rPr>
          <w:rFonts w:asciiTheme="majorBidi" w:hAnsiTheme="majorBidi" w:cstheme="majorBidi"/>
          <w:b/>
          <w:bCs/>
          <w:sz w:val="24"/>
          <w:szCs w:val="24"/>
          <w:rtl/>
          <w:lang w:bidi="ar-AE"/>
        </w:rPr>
        <w:t xml:space="preserve"> 2015م.</w:t>
      </w:r>
    </w:p>
    <w:p w:rsidR="001126F0" w:rsidRPr="00527CBB" w:rsidRDefault="001126F0" w:rsidP="001126F0">
      <w:pPr>
        <w:pStyle w:val="FootnoteText"/>
        <w:rPr>
          <w:rFonts w:cs="Arabic Transparent"/>
          <w:rtl/>
        </w:rPr>
      </w:pPr>
      <w:r w:rsidRPr="00527CBB">
        <w:rPr>
          <w:rFonts w:cs="Arabic Transparent" w:hint="cs"/>
          <w:sz w:val="28"/>
          <w:szCs w:val="28"/>
          <w:rtl/>
          <w:lang w:bidi="ar-AE"/>
        </w:rPr>
        <w:t xml:space="preserve"> </w:t>
      </w:r>
    </w:p>
    <w:p w:rsidR="001126F0" w:rsidRPr="00527CBB" w:rsidRDefault="001126F0" w:rsidP="001126F0">
      <w:pPr>
        <w:spacing w:line="240" w:lineRule="auto"/>
        <w:jc w:val="center"/>
        <w:rPr>
          <w:rFonts w:cs="Arabic Transparent"/>
          <w:sz w:val="28"/>
          <w:szCs w:val="28"/>
          <w:rtl/>
          <w:lang w:bidi="ar-AE"/>
        </w:rPr>
      </w:pPr>
      <w:r w:rsidRPr="00527CBB">
        <w:rPr>
          <w:rFonts w:cs="Arabic Transparent" w:hint="cs"/>
          <w:sz w:val="28"/>
          <w:szCs w:val="28"/>
          <w:rtl/>
          <w:lang w:bidi="ar-AE"/>
        </w:rPr>
        <w:t>شكل (</w:t>
      </w:r>
      <w:r>
        <w:rPr>
          <w:rFonts w:cs="Arabic Transparent" w:hint="cs"/>
          <w:sz w:val="28"/>
          <w:szCs w:val="28"/>
          <w:rtl/>
          <w:lang w:bidi="ar-AE"/>
        </w:rPr>
        <w:t>1</w:t>
      </w:r>
      <w:r w:rsidRPr="00527CBB">
        <w:rPr>
          <w:rFonts w:cs="Arabic Transparent" w:hint="cs"/>
          <w:sz w:val="28"/>
          <w:szCs w:val="28"/>
          <w:rtl/>
          <w:lang w:bidi="ar-AE"/>
        </w:rPr>
        <w:t>)</w:t>
      </w:r>
    </w:p>
    <w:p w:rsidR="001126F0" w:rsidRDefault="001126F0" w:rsidP="00EF69A2">
      <w:pPr>
        <w:spacing w:line="240" w:lineRule="auto"/>
        <w:jc w:val="center"/>
        <w:rPr>
          <w:rFonts w:cs="Arabic Transparent"/>
          <w:sz w:val="28"/>
          <w:szCs w:val="28"/>
          <w:rtl/>
          <w:lang w:bidi="ar-AE"/>
        </w:rPr>
      </w:pPr>
      <w:r w:rsidRPr="00527CBB">
        <w:rPr>
          <w:rFonts w:cs="Arabic Transparent"/>
          <w:sz w:val="28"/>
          <w:szCs w:val="28"/>
          <w:rtl/>
          <w:lang w:bidi="ar-AE"/>
        </w:rPr>
        <w:t>معدلات درجات الحرارة الشهرية في محطة البصرة للمدة من (19</w:t>
      </w:r>
      <w:r w:rsidR="00EF69A2">
        <w:rPr>
          <w:rFonts w:cs="Arabic Transparent" w:hint="cs"/>
          <w:sz w:val="28"/>
          <w:szCs w:val="28"/>
          <w:rtl/>
          <w:lang w:bidi="ar-AE"/>
        </w:rPr>
        <w:t>90</w:t>
      </w:r>
      <w:r w:rsidRPr="00527CBB">
        <w:rPr>
          <w:rFonts w:cs="Arabic Transparent" w:hint="cs"/>
          <w:sz w:val="28"/>
          <w:szCs w:val="28"/>
          <w:rtl/>
          <w:lang w:bidi="ar-AE"/>
        </w:rPr>
        <w:t>-</w:t>
      </w:r>
      <w:r w:rsidRPr="00527CBB">
        <w:rPr>
          <w:rFonts w:cs="Arabic Transparent"/>
          <w:sz w:val="28"/>
          <w:szCs w:val="28"/>
          <w:rtl/>
          <w:lang w:bidi="ar-AE"/>
        </w:rPr>
        <w:t>20</w:t>
      </w:r>
      <w:r w:rsidR="00EF69A2">
        <w:rPr>
          <w:rFonts w:cs="Arabic Transparent" w:hint="cs"/>
          <w:sz w:val="28"/>
          <w:szCs w:val="28"/>
          <w:rtl/>
          <w:lang w:bidi="ar-AE"/>
        </w:rPr>
        <w:t>14</w:t>
      </w:r>
      <w:r>
        <w:rPr>
          <w:rFonts w:cs="Arabic Transparent" w:hint="cs"/>
          <w:sz w:val="28"/>
          <w:szCs w:val="28"/>
          <w:rtl/>
          <w:lang w:bidi="ar-AE"/>
        </w:rPr>
        <w:t>م</w:t>
      </w:r>
      <w:r w:rsidRPr="00527CBB">
        <w:rPr>
          <w:rFonts w:cs="Arabic Transparent"/>
          <w:sz w:val="28"/>
          <w:szCs w:val="28"/>
          <w:rtl/>
          <w:lang w:bidi="ar-AE"/>
        </w:rPr>
        <w:t>)</w:t>
      </w:r>
    </w:p>
    <w:p w:rsidR="001126F0" w:rsidRPr="00527CBB" w:rsidRDefault="001126F0" w:rsidP="001126F0">
      <w:pPr>
        <w:spacing w:line="240" w:lineRule="auto"/>
        <w:jc w:val="center"/>
        <w:rPr>
          <w:rFonts w:cs="Arabic Transparent"/>
          <w:sz w:val="28"/>
          <w:szCs w:val="28"/>
          <w:rtl/>
          <w:lang w:bidi="ar-IQ"/>
        </w:rPr>
      </w:pPr>
      <w:r>
        <w:rPr>
          <w:rFonts w:cs="Arabic Transparent"/>
          <w:noProof/>
          <w:sz w:val="28"/>
          <w:szCs w:val="28"/>
        </w:rPr>
        <w:drawing>
          <wp:inline distT="0" distB="0" distL="0" distR="0">
            <wp:extent cx="3648075" cy="1514475"/>
            <wp:effectExtent l="0" t="0" r="0" b="0"/>
            <wp:docPr id="4" name="مخطط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26F0" w:rsidRPr="00D34680" w:rsidRDefault="001126F0" w:rsidP="00D34680">
      <w:pPr>
        <w:spacing w:line="360" w:lineRule="auto"/>
        <w:jc w:val="both"/>
        <w:rPr>
          <w:rFonts w:cs="Arabic Transparent"/>
          <w:b/>
          <w:bCs/>
          <w:sz w:val="24"/>
          <w:szCs w:val="24"/>
          <w:rtl/>
          <w:lang w:bidi="ar-AE"/>
        </w:rPr>
      </w:pPr>
      <w:r>
        <w:rPr>
          <w:rFonts w:cs="Arabic Transparent" w:hint="cs"/>
          <w:sz w:val="28"/>
          <w:szCs w:val="28"/>
          <w:rtl/>
          <w:lang w:bidi="ar-IQ"/>
        </w:rPr>
        <w:t xml:space="preserve">       </w:t>
      </w:r>
      <w:r w:rsidRPr="001126F0">
        <w:rPr>
          <w:rFonts w:cs="Arabic Transparent" w:hint="cs"/>
          <w:b/>
          <w:bCs/>
          <w:sz w:val="24"/>
          <w:szCs w:val="24"/>
          <w:rtl/>
          <w:lang w:bidi="ar-AE"/>
        </w:rPr>
        <w:t xml:space="preserve"> المصدر : جدول (2)</w:t>
      </w:r>
    </w:p>
    <w:p w:rsidR="00CB038F" w:rsidRDefault="00D024E4" w:rsidP="00FF4E46">
      <w:pPr>
        <w:shd w:val="clear" w:color="auto" w:fill="FEFDFA"/>
        <w:spacing w:after="0"/>
        <w:jc w:val="both"/>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 xml:space="preserve">        اما الامط</w:t>
      </w:r>
      <w:r w:rsidR="00705AEE">
        <w:rPr>
          <w:rFonts w:ascii="Arial" w:eastAsia="Times New Roman" w:hAnsi="Arial" w:cs="Arial" w:hint="cs"/>
          <w:color w:val="333333"/>
          <w:sz w:val="28"/>
          <w:szCs w:val="28"/>
          <w:rtl/>
        </w:rPr>
        <w:t>ار فتعد من العوامل السلبية اذ لا يعتمد المزارعين عليها في ال</w:t>
      </w:r>
      <w:r>
        <w:rPr>
          <w:rFonts w:ascii="Arial" w:eastAsia="Times New Roman" w:hAnsi="Arial" w:cs="Arial" w:hint="cs"/>
          <w:color w:val="333333"/>
          <w:sz w:val="28"/>
          <w:szCs w:val="28"/>
          <w:rtl/>
        </w:rPr>
        <w:t>ري بل يكون على مصادر المياه السط</w:t>
      </w:r>
      <w:r w:rsidR="00705AEE">
        <w:rPr>
          <w:rFonts w:ascii="Arial" w:eastAsia="Times New Roman" w:hAnsi="Arial" w:cs="Arial" w:hint="cs"/>
          <w:color w:val="333333"/>
          <w:sz w:val="28"/>
          <w:szCs w:val="28"/>
          <w:rtl/>
        </w:rPr>
        <w:t xml:space="preserve">حية والجوفية وذلك لندرتها وتذبذبها خلال السنة . اذ يتجسد الجانب السلبي بالزخات السريعة التي تسبب انجراف التربة وعرقلة السير وتخريب المزارع </w:t>
      </w:r>
      <w:r w:rsidR="00CB038F">
        <w:rPr>
          <w:rFonts w:ascii="Arial" w:eastAsia="Times New Roman" w:hAnsi="Arial" w:cs="Arial" w:hint="cs"/>
          <w:color w:val="333333"/>
          <w:sz w:val="28"/>
          <w:szCs w:val="28"/>
          <w:rtl/>
        </w:rPr>
        <w:t>بينما لا</w:t>
      </w:r>
      <w:r>
        <w:rPr>
          <w:rFonts w:ascii="Arial" w:eastAsia="Times New Roman" w:hAnsi="Arial" w:cs="Arial" w:hint="cs"/>
          <w:color w:val="333333"/>
          <w:sz w:val="28"/>
          <w:szCs w:val="28"/>
          <w:rtl/>
        </w:rPr>
        <w:t xml:space="preserve"> يزال المحصول في ط</w:t>
      </w:r>
      <w:r w:rsidR="00CB038F">
        <w:rPr>
          <w:rFonts w:ascii="Arial" w:eastAsia="Times New Roman" w:hAnsi="Arial" w:cs="Arial" w:hint="cs"/>
          <w:color w:val="333333"/>
          <w:sz w:val="28"/>
          <w:szCs w:val="28"/>
          <w:rtl/>
        </w:rPr>
        <w:t>ور النضج .</w:t>
      </w:r>
    </w:p>
    <w:p w:rsidR="00E87649" w:rsidRDefault="00CB038F" w:rsidP="00FF4E46">
      <w:pPr>
        <w:shd w:val="clear" w:color="auto" w:fill="FEFDFA"/>
        <w:spacing w:after="0"/>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تتأثر العملية التسويقية بالعوامل المناخية السالفة الذكر خلال التأثيرعلى كمية الانتاج </w:t>
      </w:r>
      <w:r w:rsidR="00705AEE">
        <w:rPr>
          <w:rFonts w:ascii="Arial" w:eastAsia="Times New Roman" w:hAnsi="Arial" w:cs="Arial" w:hint="cs"/>
          <w:color w:val="333333"/>
          <w:sz w:val="28"/>
          <w:szCs w:val="28"/>
          <w:rtl/>
        </w:rPr>
        <w:t xml:space="preserve"> </w:t>
      </w:r>
      <w:r>
        <w:rPr>
          <w:rFonts w:ascii="Arial" w:eastAsia="Times New Roman" w:hAnsi="Arial" w:cs="Arial" w:hint="cs"/>
          <w:color w:val="333333"/>
          <w:sz w:val="28"/>
          <w:szCs w:val="28"/>
          <w:rtl/>
        </w:rPr>
        <w:t xml:space="preserve">وبالتالي الكميات المسوقة كما قد تؤثر بشكل اكبر على التحكم بموعد النضج مما يسبب خللاً في الكميات الواردة الى الاسواق وما يترتب عليه من </w:t>
      </w:r>
      <w:r w:rsidR="00D024E4">
        <w:rPr>
          <w:rFonts w:ascii="Arial" w:eastAsia="Times New Roman" w:hAnsi="Arial" w:cs="Arial" w:hint="cs"/>
          <w:color w:val="333333"/>
          <w:sz w:val="28"/>
          <w:szCs w:val="28"/>
          <w:rtl/>
        </w:rPr>
        <w:t>اضط</w:t>
      </w:r>
      <w:r>
        <w:rPr>
          <w:rFonts w:ascii="Arial" w:eastAsia="Times New Roman" w:hAnsi="Arial" w:cs="Arial" w:hint="cs"/>
          <w:color w:val="333333"/>
          <w:sz w:val="28"/>
          <w:szCs w:val="28"/>
          <w:rtl/>
        </w:rPr>
        <w:t>رابات</w:t>
      </w:r>
      <w:r w:rsidR="00D024E4">
        <w:rPr>
          <w:rFonts w:ascii="Arial" w:eastAsia="Times New Roman" w:hAnsi="Arial" w:cs="Arial" w:hint="cs"/>
          <w:color w:val="333333"/>
          <w:sz w:val="28"/>
          <w:szCs w:val="28"/>
          <w:rtl/>
        </w:rPr>
        <w:t xml:space="preserve"> سعرية , كما قد تؤثر غزارة الامط</w:t>
      </w:r>
      <w:r>
        <w:rPr>
          <w:rFonts w:ascii="Arial" w:eastAsia="Times New Roman" w:hAnsi="Arial" w:cs="Arial" w:hint="cs"/>
          <w:color w:val="333333"/>
          <w:sz w:val="28"/>
          <w:szCs w:val="28"/>
          <w:rtl/>
        </w:rPr>
        <w:t xml:space="preserve">ار على عرقلة عمليات الجني والتجميع والنقل , بيما يعمل </w:t>
      </w:r>
      <w:r w:rsidR="00366965">
        <w:rPr>
          <w:rFonts w:ascii="Arial" w:eastAsia="Times New Roman" w:hAnsi="Arial" w:cs="Arial" w:hint="cs"/>
          <w:color w:val="333333"/>
          <w:sz w:val="28"/>
          <w:szCs w:val="28"/>
          <w:rtl/>
        </w:rPr>
        <w:t>ارتفاع درجات الحرارة على التعجيل</w:t>
      </w:r>
      <w:r>
        <w:rPr>
          <w:rFonts w:ascii="Arial" w:eastAsia="Times New Roman" w:hAnsi="Arial" w:cs="Arial" w:hint="cs"/>
          <w:color w:val="333333"/>
          <w:sz w:val="28"/>
          <w:szCs w:val="28"/>
          <w:rtl/>
        </w:rPr>
        <w:t xml:space="preserve"> في تلف المحصول المنتج .</w:t>
      </w:r>
      <w:r w:rsidR="00705AEE">
        <w:rPr>
          <w:rFonts w:ascii="Arial" w:eastAsia="Times New Roman" w:hAnsi="Arial" w:cs="Arial" w:hint="cs"/>
          <w:color w:val="333333"/>
          <w:sz w:val="28"/>
          <w:szCs w:val="28"/>
          <w:rtl/>
        </w:rPr>
        <w:t xml:space="preserve"> </w:t>
      </w:r>
    </w:p>
    <w:p w:rsidR="00B650FD" w:rsidRDefault="00D024E4" w:rsidP="00FF4E46">
      <w:pPr>
        <w:shd w:val="clear" w:color="auto" w:fill="FEFDFA"/>
        <w:spacing w:after="0"/>
        <w:jc w:val="both"/>
        <w:rPr>
          <w:rFonts w:ascii="Arial" w:eastAsia="Times New Roman" w:hAnsi="Arial" w:cs="Arial"/>
          <w:b/>
          <w:bCs/>
          <w:color w:val="333333"/>
          <w:sz w:val="28"/>
          <w:szCs w:val="28"/>
          <w:rtl/>
        </w:rPr>
      </w:pPr>
      <w:r>
        <w:rPr>
          <w:rFonts w:ascii="Arial" w:eastAsia="Times New Roman" w:hAnsi="Arial" w:cs="Arial" w:hint="cs"/>
          <w:b/>
          <w:bCs/>
          <w:color w:val="333333"/>
          <w:sz w:val="28"/>
          <w:szCs w:val="28"/>
          <w:rtl/>
        </w:rPr>
        <w:t>حجم الط</w:t>
      </w:r>
      <w:r w:rsidR="00B650FD" w:rsidRPr="00B650FD">
        <w:rPr>
          <w:rFonts w:ascii="Arial" w:eastAsia="Times New Roman" w:hAnsi="Arial" w:cs="Arial" w:hint="cs"/>
          <w:b/>
          <w:bCs/>
          <w:color w:val="333333"/>
          <w:sz w:val="28"/>
          <w:szCs w:val="28"/>
          <w:rtl/>
        </w:rPr>
        <w:t>لب</w:t>
      </w:r>
      <w:r w:rsidR="00B650FD">
        <w:rPr>
          <w:rFonts w:ascii="Arial" w:eastAsia="Times New Roman" w:hAnsi="Arial" w:cs="Arial" w:hint="cs"/>
          <w:b/>
          <w:bCs/>
          <w:color w:val="333333"/>
          <w:sz w:val="28"/>
          <w:szCs w:val="28"/>
          <w:rtl/>
        </w:rPr>
        <w:t xml:space="preserve"> </w:t>
      </w:r>
    </w:p>
    <w:p w:rsidR="00B650FD" w:rsidRDefault="00B650FD" w:rsidP="00FF4E46">
      <w:pPr>
        <w:shd w:val="clear" w:color="auto" w:fill="FEFDFA"/>
        <w:spacing w:after="0"/>
        <w:jc w:val="both"/>
        <w:rPr>
          <w:rFonts w:ascii="Arial" w:eastAsia="Times New Roman" w:hAnsi="Arial" w:cs="Arial"/>
          <w:color w:val="333333"/>
          <w:sz w:val="28"/>
          <w:szCs w:val="28"/>
          <w:rtl/>
        </w:rPr>
      </w:pPr>
      <w:r>
        <w:rPr>
          <w:rFonts w:ascii="Arial" w:eastAsia="Times New Roman" w:hAnsi="Arial" w:cs="Arial" w:hint="cs"/>
          <w:b/>
          <w:bCs/>
          <w:color w:val="333333"/>
          <w:sz w:val="28"/>
          <w:szCs w:val="28"/>
          <w:rtl/>
        </w:rPr>
        <w:t xml:space="preserve">       </w:t>
      </w:r>
      <w:r>
        <w:rPr>
          <w:rFonts w:ascii="Arial" w:eastAsia="Times New Roman" w:hAnsi="Arial" w:cs="Arial" w:hint="cs"/>
          <w:color w:val="333333"/>
          <w:sz w:val="28"/>
          <w:szCs w:val="28"/>
          <w:rtl/>
        </w:rPr>
        <w:t>ي</w:t>
      </w:r>
      <w:r w:rsidR="00D024E4">
        <w:rPr>
          <w:rFonts w:ascii="Arial" w:eastAsia="Times New Roman" w:hAnsi="Arial" w:cs="Arial" w:hint="cs"/>
          <w:color w:val="333333"/>
          <w:sz w:val="28"/>
          <w:szCs w:val="28"/>
          <w:rtl/>
        </w:rPr>
        <w:t>ختلف محصول الطماط</w:t>
      </w:r>
      <w:r w:rsidR="003A3E1D">
        <w:rPr>
          <w:rFonts w:ascii="Arial" w:eastAsia="Times New Roman" w:hAnsi="Arial" w:cs="Arial" w:hint="cs"/>
          <w:color w:val="333333"/>
          <w:sz w:val="28"/>
          <w:szCs w:val="28"/>
          <w:rtl/>
        </w:rPr>
        <w:t>م</w:t>
      </w:r>
      <w:r w:rsidRPr="00B650FD">
        <w:rPr>
          <w:rFonts w:ascii="Arial" w:eastAsia="Times New Roman" w:hAnsi="Arial" w:cs="Arial" w:hint="cs"/>
          <w:color w:val="333333"/>
          <w:sz w:val="28"/>
          <w:szCs w:val="28"/>
          <w:rtl/>
        </w:rPr>
        <w:t xml:space="preserve"> عن غيره من المحاصيل</w:t>
      </w:r>
      <w:r w:rsidR="00D024E4">
        <w:rPr>
          <w:rFonts w:ascii="Arial" w:eastAsia="Times New Roman" w:hAnsi="Arial" w:cs="Arial" w:hint="cs"/>
          <w:color w:val="333333"/>
          <w:sz w:val="28"/>
          <w:szCs w:val="28"/>
          <w:rtl/>
        </w:rPr>
        <w:t xml:space="preserve"> الزراعية من حيث الط</w:t>
      </w:r>
      <w:r>
        <w:rPr>
          <w:rFonts w:ascii="Arial" w:eastAsia="Times New Roman" w:hAnsi="Arial" w:cs="Arial" w:hint="cs"/>
          <w:color w:val="333333"/>
          <w:sz w:val="28"/>
          <w:szCs w:val="28"/>
          <w:rtl/>
        </w:rPr>
        <w:t>لب وذلك بسبب الاستهلاك اليومي وكثرة المنتجات التي تعتمد المحصول كأحد المواد الاولية</w:t>
      </w:r>
      <w:r w:rsidR="00D024E4">
        <w:rPr>
          <w:rFonts w:ascii="Arial" w:eastAsia="Times New Roman" w:hAnsi="Arial" w:cs="Arial" w:hint="cs"/>
          <w:color w:val="333333"/>
          <w:sz w:val="28"/>
          <w:szCs w:val="28"/>
          <w:rtl/>
        </w:rPr>
        <w:t xml:space="preserve"> الرئيسة في الانتاج , الا ان الطلب يتباين حسب عدد من المعط</w:t>
      </w:r>
      <w:r>
        <w:rPr>
          <w:rFonts w:ascii="Arial" w:eastAsia="Times New Roman" w:hAnsi="Arial" w:cs="Arial" w:hint="cs"/>
          <w:color w:val="333333"/>
          <w:sz w:val="28"/>
          <w:szCs w:val="28"/>
          <w:rtl/>
        </w:rPr>
        <w:t xml:space="preserve">يات اهمها : </w:t>
      </w:r>
    </w:p>
    <w:p w:rsidR="00B650FD" w:rsidRDefault="00B650FD" w:rsidP="00FF4E46">
      <w:pPr>
        <w:pStyle w:val="ListParagraph"/>
        <w:numPr>
          <w:ilvl w:val="0"/>
          <w:numId w:val="4"/>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 xml:space="preserve">حجم السوق الاستهلاكية </w:t>
      </w:r>
    </w:p>
    <w:p w:rsidR="00B650FD" w:rsidRDefault="00B650FD" w:rsidP="00FF4E46">
      <w:pPr>
        <w:pStyle w:val="ListParagraph"/>
        <w:numPr>
          <w:ilvl w:val="0"/>
          <w:numId w:val="4"/>
        </w:numPr>
        <w:shd w:val="clear" w:color="auto" w:fill="FEFDFA"/>
        <w:spacing w:after="0"/>
        <w:ind w:left="368" w:hanging="141"/>
        <w:jc w:val="both"/>
        <w:rPr>
          <w:rFonts w:ascii="Arial" w:eastAsia="Times New Roman" w:hAnsi="Arial" w:cs="Arial"/>
          <w:color w:val="333333"/>
          <w:sz w:val="28"/>
          <w:szCs w:val="28"/>
        </w:rPr>
      </w:pPr>
      <w:r>
        <w:rPr>
          <w:rFonts w:ascii="Arial" w:eastAsia="Times New Roman" w:hAnsi="Arial" w:cs="Arial" w:hint="cs"/>
          <w:color w:val="333333"/>
          <w:sz w:val="28"/>
          <w:szCs w:val="28"/>
          <w:rtl/>
        </w:rPr>
        <w:t>السعر</w:t>
      </w:r>
    </w:p>
    <w:p w:rsidR="00B650FD" w:rsidRDefault="00B650FD" w:rsidP="00FF4E46">
      <w:pPr>
        <w:pStyle w:val="ListParagraph"/>
        <w:numPr>
          <w:ilvl w:val="0"/>
          <w:numId w:val="4"/>
        </w:numPr>
        <w:shd w:val="clear" w:color="auto" w:fill="FEFDFA"/>
        <w:spacing w:after="0"/>
        <w:ind w:left="368" w:hanging="141"/>
        <w:jc w:val="both"/>
        <w:rPr>
          <w:rFonts w:ascii="Arial" w:eastAsia="Times New Roman" w:hAnsi="Arial" w:cs="Arial"/>
          <w:color w:val="333333"/>
          <w:sz w:val="28"/>
          <w:szCs w:val="28"/>
        </w:rPr>
      </w:pPr>
      <w:r>
        <w:rPr>
          <w:rFonts w:ascii="Arial" w:eastAsia="Times New Roman" w:hAnsi="Arial" w:cs="Arial" w:hint="cs"/>
          <w:color w:val="333333"/>
          <w:sz w:val="28"/>
          <w:szCs w:val="28"/>
          <w:rtl/>
        </w:rPr>
        <w:t>نوعية المنتج (الجودة)</w:t>
      </w:r>
    </w:p>
    <w:p w:rsidR="00FF4E46" w:rsidRDefault="00D024E4" w:rsidP="00FF4E46">
      <w:pPr>
        <w:shd w:val="clear" w:color="auto" w:fill="FEFDFA"/>
        <w:spacing w:after="0"/>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يتباين حجم السوق الاستهلاكية ط</w:t>
      </w:r>
      <w:r w:rsidR="00EC6121">
        <w:rPr>
          <w:rFonts w:ascii="Arial" w:eastAsia="Times New Roman" w:hAnsi="Arial" w:cs="Arial" w:hint="cs"/>
          <w:color w:val="333333"/>
          <w:sz w:val="28"/>
          <w:szCs w:val="28"/>
          <w:rtl/>
        </w:rPr>
        <w:t>ردياً مع عدد السكان</w:t>
      </w:r>
      <w:r w:rsidR="00D34680">
        <w:rPr>
          <w:rFonts w:ascii="Arial" w:eastAsia="Times New Roman" w:hAnsi="Arial" w:cs="Arial" w:hint="cs"/>
          <w:color w:val="333333"/>
          <w:sz w:val="28"/>
          <w:szCs w:val="28"/>
          <w:vertAlign w:val="superscript"/>
          <w:rtl/>
        </w:rPr>
        <w:t>(9)</w:t>
      </w:r>
      <w:r w:rsidR="00EC6121">
        <w:rPr>
          <w:rFonts w:ascii="Arial" w:eastAsia="Times New Roman" w:hAnsi="Arial" w:cs="Arial" w:hint="cs"/>
          <w:color w:val="333333"/>
          <w:sz w:val="28"/>
          <w:szCs w:val="28"/>
          <w:rtl/>
        </w:rPr>
        <w:t xml:space="preserve"> , مما يعكس اهمية الزيادة المتوالية </w:t>
      </w:r>
      <w:r w:rsidR="00E76CCE">
        <w:rPr>
          <w:rFonts w:ascii="Arial" w:eastAsia="Times New Roman" w:hAnsi="Arial" w:cs="Arial" w:hint="cs"/>
          <w:color w:val="333333"/>
          <w:sz w:val="28"/>
          <w:szCs w:val="28"/>
          <w:rtl/>
        </w:rPr>
        <w:t>للإنتاج</w:t>
      </w:r>
      <w:r w:rsidR="00EC6121">
        <w:rPr>
          <w:rFonts w:ascii="Arial" w:eastAsia="Times New Roman" w:hAnsi="Arial" w:cs="Arial" w:hint="cs"/>
          <w:color w:val="333333"/>
          <w:sz w:val="28"/>
          <w:szCs w:val="28"/>
          <w:rtl/>
        </w:rPr>
        <w:t xml:space="preserve"> بما يتناسب والزيادة العددية , من الجدول (</w:t>
      </w:r>
      <w:r w:rsidR="00274535">
        <w:rPr>
          <w:rFonts w:ascii="Arial" w:eastAsia="Times New Roman" w:hAnsi="Arial" w:cs="Arial" w:hint="cs"/>
          <w:color w:val="333333"/>
          <w:sz w:val="28"/>
          <w:szCs w:val="28"/>
          <w:rtl/>
        </w:rPr>
        <w:t>3</w:t>
      </w:r>
      <w:r w:rsidR="00EC6121">
        <w:rPr>
          <w:rFonts w:ascii="Arial" w:eastAsia="Times New Roman" w:hAnsi="Arial" w:cs="Arial" w:hint="cs"/>
          <w:color w:val="333333"/>
          <w:sz w:val="28"/>
          <w:szCs w:val="28"/>
          <w:rtl/>
        </w:rPr>
        <w:t>) نلاحظ وجود زيادة عددية كبيرة في  محافظة البصرة خلال المدة  (1997-201</w:t>
      </w:r>
      <w:r w:rsidR="003D2019">
        <w:rPr>
          <w:rFonts w:ascii="Arial" w:eastAsia="Times New Roman" w:hAnsi="Arial" w:cs="Arial" w:hint="cs"/>
          <w:color w:val="333333"/>
          <w:sz w:val="28"/>
          <w:szCs w:val="28"/>
          <w:rtl/>
        </w:rPr>
        <w:t>4</w:t>
      </w:r>
      <w:r w:rsidR="00EC6121">
        <w:rPr>
          <w:rFonts w:ascii="Arial" w:eastAsia="Times New Roman" w:hAnsi="Arial" w:cs="Arial" w:hint="cs"/>
          <w:color w:val="333333"/>
          <w:sz w:val="28"/>
          <w:szCs w:val="28"/>
          <w:rtl/>
        </w:rPr>
        <w:t>) اذ بلغ (</w:t>
      </w:r>
      <w:r w:rsidR="00E76CCE">
        <w:rPr>
          <w:rFonts w:ascii="Arial" w:eastAsia="Times New Roman" w:hAnsi="Arial" w:cs="Arial" w:hint="cs"/>
          <w:color w:val="333333"/>
          <w:sz w:val="28"/>
          <w:szCs w:val="28"/>
          <w:rtl/>
          <w:lang w:bidi="ar-IQ"/>
        </w:rPr>
        <w:t>1039286</w:t>
      </w:r>
      <w:r w:rsidR="00EC6121">
        <w:rPr>
          <w:rFonts w:ascii="Arial" w:eastAsia="Times New Roman" w:hAnsi="Arial" w:cs="Arial" w:hint="cs"/>
          <w:color w:val="333333"/>
          <w:sz w:val="28"/>
          <w:szCs w:val="28"/>
          <w:rtl/>
        </w:rPr>
        <w:t>) نسمة خلال تعداد (1997) بما يعادل (</w:t>
      </w:r>
      <w:r w:rsidR="00E76CCE">
        <w:rPr>
          <w:rFonts w:ascii="Arial" w:eastAsia="Times New Roman" w:hAnsi="Arial" w:cs="Arial" w:hint="cs"/>
          <w:color w:val="333333"/>
          <w:sz w:val="28"/>
          <w:szCs w:val="28"/>
          <w:rtl/>
        </w:rPr>
        <w:t>4,71</w:t>
      </w:r>
      <w:r w:rsidR="00EC6121">
        <w:rPr>
          <w:rFonts w:ascii="Arial" w:eastAsia="Times New Roman" w:hAnsi="Arial" w:cs="Arial" w:hint="cs"/>
          <w:color w:val="333333"/>
          <w:sz w:val="28"/>
          <w:szCs w:val="28"/>
          <w:rtl/>
        </w:rPr>
        <w:t xml:space="preserve"> %) من مجموع سكان العراق البالغ(</w:t>
      </w:r>
      <w:r w:rsidR="00FF023F">
        <w:rPr>
          <w:rFonts w:ascii="Arial" w:eastAsia="Times New Roman" w:hAnsi="Arial" w:cs="Arial" w:hint="cs"/>
          <w:color w:val="333333"/>
          <w:sz w:val="28"/>
          <w:szCs w:val="28"/>
          <w:rtl/>
        </w:rPr>
        <w:t xml:space="preserve">22046244 </w:t>
      </w:r>
      <w:r w:rsidR="00EC6121">
        <w:rPr>
          <w:rFonts w:ascii="Arial" w:eastAsia="Times New Roman" w:hAnsi="Arial" w:cs="Arial" w:hint="cs"/>
          <w:color w:val="333333"/>
          <w:sz w:val="28"/>
          <w:szCs w:val="28"/>
          <w:rtl/>
        </w:rPr>
        <w:t xml:space="preserve">) نسمة , بينما ازداد العدد خلال تقديرات (2007) ليصل </w:t>
      </w:r>
      <w:r w:rsidR="004C7093">
        <w:rPr>
          <w:rFonts w:ascii="Arial" w:eastAsia="Times New Roman" w:hAnsi="Arial" w:cs="Arial" w:hint="cs"/>
          <w:color w:val="333333"/>
          <w:sz w:val="28"/>
          <w:szCs w:val="28"/>
          <w:rtl/>
        </w:rPr>
        <w:t>(</w:t>
      </w:r>
      <w:r w:rsidR="00E76CCE">
        <w:rPr>
          <w:rFonts w:ascii="Arial" w:eastAsia="Times New Roman" w:hAnsi="Arial" w:cs="Arial" w:hint="cs"/>
          <w:color w:val="333333"/>
          <w:sz w:val="28"/>
          <w:szCs w:val="28"/>
          <w:rtl/>
          <w:lang w:bidi="ar-IQ"/>
        </w:rPr>
        <w:t>2654876</w:t>
      </w:r>
      <w:r w:rsidR="004C7093">
        <w:rPr>
          <w:rFonts w:ascii="Arial" w:eastAsia="Times New Roman" w:hAnsi="Arial" w:cs="Arial" w:hint="cs"/>
          <w:color w:val="333333"/>
          <w:sz w:val="28"/>
          <w:szCs w:val="28"/>
          <w:rtl/>
        </w:rPr>
        <w:t>) نسمة , بما يعادل (</w:t>
      </w:r>
      <w:r w:rsidR="00E76CCE">
        <w:rPr>
          <w:rFonts w:ascii="Arial" w:eastAsia="Times New Roman" w:hAnsi="Arial" w:cs="Arial" w:hint="cs"/>
          <w:color w:val="333333"/>
          <w:sz w:val="28"/>
          <w:szCs w:val="28"/>
          <w:rtl/>
        </w:rPr>
        <w:t>8,95</w:t>
      </w:r>
      <w:r w:rsidR="004C7093">
        <w:rPr>
          <w:rFonts w:ascii="Arial" w:eastAsia="Times New Roman" w:hAnsi="Arial" w:cs="Arial" w:hint="cs"/>
          <w:color w:val="333333"/>
          <w:sz w:val="28"/>
          <w:szCs w:val="28"/>
          <w:rtl/>
        </w:rPr>
        <w:t xml:space="preserve"> %) من مجموع سكان العراق البالغ (</w:t>
      </w:r>
      <w:r w:rsidR="00FF023F">
        <w:rPr>
          <w:rFonts w:ascii="Arial" w:eastAsia="Times New Roman" w:hAnsi="Arial" w:cs="Arial" w:hint="cs"/>
          <w:color w:val="333333"/>
          <w:sz w:val="28"/>
          <w:szCs w:val="28"/>
          <w:rtl/>
        </w:rPr>
        <w:t>29682081</w:t>
      </w:r>
      <w:r w:rsidR="004C7093">
        <w:rPr>
          <w:rFonts w:ascii="Arial" w:eastAsia="Times New Roman" w:hAnsi="Arial" w:cs="Arial" w:hint="cs"/>
          <w:color w:val="333333"/>
          <w:sz w:val="28"/>
          <w:szCs w:val="28"/>
          <w:rtl/>
        </w:rPr>
        <w:t xml:space="preserve"> ) نسمة ,بلغ معدل الزي</w:t>
      </w:r>
      <w:r>
        <w:rPr>
          <w:rFonts w:ascii="Arial" w:eastAsia="Times New Roman" w:hAnsi="Arial" w:cs="Arial" w:hint="cs"/>
          <w:color w:val="333333"/>
          <w:sz w:val="28"/>
          <w:szCs w:val="28"/>
          <w:rtl/>
        </w:rPr>
        <w:t>ادة ( %),</w:t>
      </w:r>
      <w:r w:rsidR="003A3E1D">
        <w:rPr>
          <w:rFonts w:ascii="Arial" w:eastAsia="Times New Roman" w:hAnsi="Arial" w:cs="Arial" w:hint="cs"/>
          <w:color w:val="333333"/>
          <w:sz w:val="28"/>
          <w:szCs w:val="28"/>
          <w:rtl/>
        </w:rPr>
        <w:t xml:space="preserve"> كما استمرت الزيادة الطبيعية وغيرال</w:t>
      </w:r>
      <w:r>
        <w:rPr>
          <w:rFonts w:ascii="Arial" w:eastAsia="Times New Roman" w:hAnsi="Arial" w:cs="Arial" w:hint="cs"/>
          <w:color w:val="333333"/>
          <w:sz w:val="28"/>
          <w:szCs w:val="28"/>
          <w:rtl/>
        </w:rPr>
        <w:t>ط</w:t>
      </w:r>
      <w:r w:rsidR="004C7093">
        <w:rPr>
          <w:rFonts w:ascii="Arial" w:eastAsia="Times New Roman" w:hAnsi="Arial" w:cs="Arial" w:hint="cs"/>
          <w:color w:val="333333"/>
          <w:sz w:val="28"/>
          <w:szCs w:val="28"/>
          <w:rtl/>
        </w:rPr>
        <w:t>بيعية ليصل عدد السكان في محافظة البصرة (</w:t>
      </w:r>
      <w:r w:rsidR="00E76CCE">
        <w:rPr>
          <w:rFonts w:ascii="Arial" w:eastAsia="Times New Roman" w:hAnsi="Arial" w:cs="Arial" w:hint="cs"/>
          <w:color w:val="333333"/>
          <w:sz w:val="28"/>
          <w:szCs w:val="28"/>
          <w:rtl/>
        </w:rPr>
        <w:t>3065037</w:t>
      </w:r>
      <w:r w:rsidR="004C7093">
        <w:rPr>
          <w:rFonts w:ascii="Arial" w:eastAsia="Times New Roman" w:hAnsi="Arial" w:cs="Arial" w:hint="cs"/>
          <w:color w:val="333333"/>
          <w:sz w:val="28"/>
          <w:szCs w:val="28"/>
          <w:rtl/>
        </w:rPr>
        <w:t xml:space="preserve"> </w:t>
      </w:r>
      <w:r w:rsidR="0081207C">
        <w:rPr>
          <w:rFonts w:ascii="Arial" w:eastAsia="Times New Roman" w:hAnsi="Arial" w:cs="Arial" w:hint="cs"/>
          <w:color w:val="333333"/>
          <w:sz w:val="28"/>
          <w:szCs w:val="28"/>
          <w:rtl/>
        </w:rPr>
        <w:t xml:space="preserve"> ) نسمة بما يعادل (8,41</w:t>
      </w:r>
      <w:r w:rsidR="004C7093">
        <w:rPr>
          <w:rFonts w:ascii="Arial" w:eastAsia="Times New Roman" w:hAnsi="Arial" w:cs="Arial" w:hint="cs"/>
          <w:color w:val="333333"/>
          <w:sz w:val="28"/>
          <w:szCs w:val="28"/>
          <w:rtl/>
        </w:rPr>
        <w:t>%) من مجموع سكان العراق البالغ (36,420,0</w:t>
      </w:r>
      <w:r w:rsidR="0081207C">
        <w:rPr>
          <w:rFonts w:ascii="Arial" w:eastAsia="Times New Roman" w:hAnsi="Arial" w:cs="Arial" w:hint="cs"/>
          <w:color w:val="333333"/>
          <w:sz w:val="28"/>
          <w:szCs w:val="28"/>
          <w:rtl/>
        </w:rPr>
        <w:t xml:space="preserve">00 ) نسمة , </w:t>
      </w:r>
      <w:r w:rsidR="004C7093">
        <w:rPr>
          <w:rFonts w:ascii="Arial" w:eastAsia="Times New Roman" w:hAnsi="Arial" w:cs="Arial" w:hint="cs"/>
          <w:color w:val="333333"/>
          <w:sz w:val="28"/>
          <w:szCs w:val="28"/>
          <w:rtl/>
        </w:rPr>
        <w:t xml:space="preserve"> مما يعني زيا</w:t>
      </w:r>
      <w:r w:rsidR="009E4A24">
        <w:rPr>
          <w:rFonts w:ascii="Arial" w:eastAsia="Times New Roman" w:hAnsi="Arial" w:cs="Arial" w:hint="cs"/>
          <w:color w:val="333333"/>
          <w:sz w:val="28"/>
          <w:szCs w:val="28"/>
          <w:rtl/>
        </w:rPr>
        <w:t>دة ا</w:t>
      </w:r>
      <w:r w:rsidR="003A3E1D">
        <w:rPr>
          <w:rFonts w:ascii="Arial" w:eastAsia="Times New Roman" w:hAnsi="Arial" w:cs="Arial" w:hint="cs"/>
          <w:color w:val="333333"/>
          <w:sz w:val="28"/>
          <w:szCs w:val="28"/>
          <w:rtl/>
        </w:rPr>
        <w:t>لحاجة الاستهلاكية لمحصول الطماطم</w:t>
      </w:r>
      <w:r w:rsidR="009E4A24">
        <w:rPr>
          <w:rFonts w:ascii="Arial" w:eastAsia="Times New Roman" w:hAnsi="Arial" w:cs="Arial" w:hint="cs"/>
          <w:color w:val="333333"/>
          <w:sz w:val="28"/>
          <w:szCs w:val="28"/>
          <w:rtl/>
        </w:rPr>
        <w:t xml:space="preserve"> وزيادة حجم الط</w:t>
      </w:r>
      <w:r w:rsidR="004C7093">
        <w:rPr>
          <w:rFonts w:ascii="Arial" w:eastAsia="Times New Roman" w:hAnsi="Arial" w:cs="Arial" w:hint="cs"/>
          <w:color w:val="333333"/>
          <w:sz w:val="28"/>
          <w:szCs w:val="28"/>
          <w:rtl/>
        </w:rPr>
        <w:t>لب بشكل كبير .</w:t>
      </w:r>
    </w:p>
    <w:p w:rsidR="004C7093" w:rsidRDefault="004C7093" w:rsidP="00FF4E46">
      <w:pPr>
        <w:shd w:val="clear" w:color="auto" w:fill="FEFDFA"/>
        <w:spacing w:after="0" w:line="360" w:lineRule="auto"/>
        <w:jc w:val="both"/>
        <w:rPr>
          <w:rFonts w:ascii="Arial" w:eastAsia="Times New Roman" w:hAnsi="Arial" w:cs="Arial"/>
          <w:color w:val="333333"/>
          <w:sz w:val="28"/>
          <w:szCs w:val="28"/>
          <w:rtl/>
        </w:rPr>
      </w:pPr>
    </w:p>
    <w:p w:rsidR="003D2019" w:rsidRPr="00274535" w:rsidRDefault="003D2019" w:rsidP="00EA6957">
      <w:pPr>
        <w:rPr>
          <w:sz w:val="28"/>
          <w:szCs w:val="28"/>
          <w:rtl/>
        </w:rPr>
      </w:pPr>
      <w:r w:rsidRPr="00274535">
        <w:rPr>
          <w:rFonts w:hint="cs"/>
          <w:sz w:val="28"/>
          <w:szCs w:val="28"/>
          <w:rtl/>
        </w:rPr>
        <w:t>جدول (</w:t>
      </w:r>
      <w:r w:rsidR="00274535" w:rsidRPr="00274535">
        <w:rPr>
          <w:rFonts w:hint="cs"/>
          <w:sz w:val="28"/>
          <w:szCs w:val="28"/>
          <w:rtl/>
        </w:rPr>
        <w:t>3</w:t>
      </w:r>
      <w:r w:rsidRPr="00274535">
        <w:rPr>
          <w:rFonts w:hint="cs"/>
          <w:sz w:val="28"/>
          <w:szCs w:val="28"/>
          <w:rtl/>
        </w:rPr>
        <w:t>) تطور اعداد سكان العراق ومحافظة البصرة للمدة (199</w:t>
      </w:r>
      <w:r w:rsidR="00EA6957">
        <w:rPr>
          <w:rFonts w:hint="cs"/>
          <w:sz w:val="28"/>
          <w:szCs w:val="28"/>
          <w:rtl/>
        </w:rPr>
        <w:t>7</w:t>
      </w:r>
      <w:r w:rsidRPr="00274535">
        <w:rPr>
          <w:rFonts w:hint="cs"/>
          <w:sz w:val="28"/>
          <w:szCs w:val="28"/>
          <w:rtl/>
        </w:rPr>
        <w:t xml:space="preserve"> </w:t>
      </w:r>
      <w:r w:rsidRPr="00274535">
        <w:rPr>
          <w:sz w:val="28"/>
          <w:szCs w:val="28"/>
          <w:rtl/>
        </w:rPr>
        <w:t>–</w:t>
      </w:r>
      <w:r w:rsidRPr="00274535">
        <w:rPr>
          <w:rFonts w:hint="cs"/>
          <w:sz w:val="28"/>
          <w:szCs w:val="28"/>
          <w:rtl/>
        </w:rPr>
        <w:t xml:space="preserve"> 2014)</w:t>
      </w:r>
    </w:p>
    <w:tbl>
      <w:tblPr>
        <w:tblStyle w:val="TableGrid"/>
        <w:bidiVisual/>
        <w:tblW w:w="0" w:type="auto"/>
        <w:tblInd w:w="227" w:type="dxa"/>
        <w:tblLook w:val="04A0" w:firstRow="1" w:lastRow="0" w:firstColumn="1" w:lastColumn="0" w:noHBand="0" w:noVBand="1"/>
      </w:tblPr>
      <w:tblGrid>
        <w:gridCol w:w="1241"/>
        <w:gridCol w:w="3544"/>
        <w:gridCol w:w="3510"/>
      </w:tblGrid>
      <w:tr w:rsidR="00861D41" w:rsidTr="00861D41">
        <w:trPr>
          <w:trHeight w:val="195"/>
        </w:trPr>
        <w:tc>
          <w:tcPr>
            <w:tcW w:w="1241" w:type="dxa"/>
            <w:vMerge w:val="restart"/>
            <w:shd w:val="clear" w:color="auto" w:fill="D9D9D9" w:themeFill="background1" w:themeFillShade="D9"/>
          </w:tcPr>
          <w:p w:rsidR="00861D41" w:rsidRDefault="00861D41" w:rsidP="00274535">
            <w:pPr>
              <w:spacing w:line="360" w:lineRule="auto"/>
              <w:jc w:val="center"/>
              <w:rPr>
                <w:rFonts w:ascii="Arial" w:eastAsia="Times New Roman" w:hAnsi="Arial" w:cs="Arial"/>
                <w:color w:val="333333"/>
                <w:sz w:val="28"/>
                <w:szCs w:val="28"/>
                <w:rtl/>
                <w:lang w:bidi="ar-IQ"/>
              </w:rPr>
            </w:pPr>
            <w:r>
              <w:rPr>
                <w:rFonts w:ascii="Arial" w:eastAsia="Times New Roman" w:hAnsi="Arial" w:cs="Arial" w:hint="cs"/>
                <w:color w:val="333333"/>
                <w:sz w:val="28"/>
                <w:szCs w:val="28"/>
                <w:rtl/>
              </w:rPr>
              <w:t>السنة</w:t>
            </w:r>
          </w:p>
        </w:tc>
        <w:tc>
          <w:tcPr>
            <w:tcW w:w="3544" w:type="dxa"/>
            <w:shd w:val="clear" w:color="auto" w:fill="D9D9D9" w:themeFill="background1" w:themeFillShade="D9"/>
          </w:tcPr>
          <w:p w:rsidR="00861D41" w:rsidRDefault="00861D41" w:rsidP="00861D41">
            <w:pPr>
              <w:spacing w:line="360" w:lineRule="auto"/>
              <w:jc w:val="center"/>
              <w:rPr>
                <w:rFonts w:ascii="Arial" w:eastAsia="Times New Roman" w:hAnsi="Arial" w:cs="Arial"/>
                <w:color w:val="333333"/>
                <w:sz w:val="28"/>
                <w:szCs w:val="28"/>
                <w:rtl/>
                <w:lang w:bidi="ar-IQ"/>
              </w:rPr>
            </w:pPr>
            <w:r>
              <w:rPr>
                <w:rFonts w:ascii="Arial" w:eastAsia="Times New Roman" w:hAnsi="Arial" w:cs="Arial" w:hint="cs"/>
                <w:color w:val="333333"/>
                <w:sz w:val="28"/>
                <w:szCs w:val="28"/>
                <w:rtl/>
                <w:lang w:bidi="ar-IQ"/>
              </w:rPr>
              <w:t>العراق</w:t>
            </w:r>
          </w:p>
        </w:tc>
        <w:tc>
          <w:tcPr>
            <w:tcW w:w="3510" w:type="dxa"/>
            <w:shd w:val="clear" w:color="auto" w:fill="D9D9D9" w:themeFill="background1" w:themeFillShade="D9"/>
          </w:tcPr>
          <w:p w:rsidR="00861D41" w:rsidRDefault="00861D41"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محافظة البصرة</w:t>
            </w:r>
          </w:p>
        </w:tc>
      </w:tr>
      <w:tr w:rsidR="00861D41" w:rsidTr="00861D41">
        <w:trPr>
          <w:trHeight w:val="285"/>
        </w:trPr>
        <w:tc>
          <w:tcPr>
            <w:tcW w:w="1241" w:type="dxa"/>
            <w:vMerge/>
            <w:shd w:val="clear" w:color="auto" w:fill="D9D9D9" w:themeFill="background1" w:themeFillShade="D9"/>
          </w:tcPr>
          <w:p w:rsidR="00861D41" w:rsidRDefault="00861D41" w:rsidP="00274535">
            <w:pPr>
              <w:spacing w:line="360" w:lineRule="auto"/>
              <w:jc w:val="center"/>
              <w:rPr>
                <w:rFonts w:ascii="Arial" w:eastAsia="Times New Roman" w:hAnsi="Arial" w:cs="Arial"/>
                <w:color w:val="333333"/>
                <w:sz w:val="28"/>
                <w:szCs w:val="28"/>
                <w:rtl/>
              </w:rPr>
            </w:pPr>
          </w:p>
        </w:tc>
        <w:tc>
          <w:tcPr>
            <w:tcW w:w="3544" w:type="dxa"/>
            <w:shd w:val="clear" w:color="auto" w:fill="D9D9D9" w:themeFill="background1" w:themeFillShade="D9"/>
          </w:tcPr>
          <w:p w:rsidR="00861D41" w:rsidRDefault="00861D41"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عدد السكان (نسمة)</w:t>
            </w:r>
          </w:p>
        </w:tc>
        <w:tc>
          <w:tcPr>
            <w:tcW w:w="3510" w:type="dxa"/>
            <w:shd w:val="clear" w:color="auto" w:fill="D9D9D9" w:themeFill="background1" w:themeFillShade="D9"/>
          </w:tcPr>
          <w:p w:rsidR="00861D41" w:rsidRDefault="00861D41"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عدد السكان (نسمة)</w:t>
            </w:r>
          </w:p>
        </w:tc>
      </w:tr>
      <w:tr w:rsidR="00274535" w:rsidTr="00861D41">
        <w:tc>
          <w:tcPr>
            <w:tcW w:w="1241"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1997</w:t>
            </w:r>
          </w:p>
        </w:tc>
        <w:tc>
          <w:tcPr>
            <w:tcW w:w="3544"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22046244</w:t>
            </w:r>
          </w:p>
        </w:tc>
        <w:tc>
          <w:tcPr>
            <w:tcW w:w="3510" w:type="dxa"/>
          </w:tcPr>
          <w:p w:rsidR="00274535" w:rsidRPr="00E76CCE" w:rsidRDefault="00274535" w:rsidP="00274535">
            <w:pPr>
              <w:spacing w:line="360" w:lineRule="auto"/>
              <w:jc w:val="center"/>
              <w:rPr>
                <w:rFonts w:ascii="Arial" w:eastAsia="Times New Roman" w:hAnsi="Arial" w:cs="Arial"/>
                <w:b/>
                <w:bCs/>
                <w:color w:val="333333"/>
                <w:sz w:val="28"/>
                <w:szCs w:val="28"/>
                <w:rtl/>
              </w:rPr>
            </w:pPr>
            <w:r>
              <w:rPr>
                <w:rFonts w:ascii="Arial" w:eastAsia="Times New Roman" w:hAnsi="Arial" w:cs="Arial" w:hint="cs"/>
                <w:color w:val="333333"/>
                <w:sz w:val="28"/>
                <w:szCs w:val="28"/>
                <w:rtl/>
                <w:lang w:bidi="ar-IQ"/>
              </w:rPr>
              <w:t>1039286</w:t>
            </w:r>
          </w:p>
        </w:tc>
      </w:tr>
      <w:tr w:rsidR="00274535" w:rsidTr="00861D41">
        <w:tc>
          <w:tcPr>
            <w:tcW w:w="1241"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2007</w:t>
            </w:r>
          </w:p>
        </w:tc>
        <w:tc>
          <w:tcPr>
            <w:tcW w:w="3544"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29682081</w:t>
            </w:r>
          </w:p>
        </w:tc>
        <w:tc>
          <w:tcPr>
            <w:tcW w:w="3510" w:type="dxa"/>
          </w:tcPr>
          <w:p w:rsidR="00274535" w:rsidRDefault="00274535" w:rsidP="00274535">
            <w:pPr>
              <w:spacing w:line="360" w:lineRule="auto"/>
              <w:jc w:val="center"/>
              <w:rPr>
                <w:rFonts w:ascii="Arial" w:eastAsia="Times New Roman" w:hAnsi="Arial" w:cs="Arial"/>
                <w:color w:val="333333"/>
                <w:sz w:val="28"/>
                <w:szCs w:val="28"/>
                <w:rtl/>
                <w:lang w:bidi="ar-IQ"/>
              </w:rPr>
            </w:pPr>
            <w:r>
              <w:rPr>
                <w:rFonts w:ascii="Arial" w:eastAsia="Times New Roman" w:hAnsi="Arial" w:cs="Arial" w:hint="cs"/>
                <w:color w:val="333333"/>
                <w:sz w:val="28"/>
                <w:szCs w:val="28"/>
                <w:rtl/>
                <w:lang w:bidi="ar-IQ"/>
              </w:rPr>
              <w:t>2654876</w:t>
            </w:r>
          </w:p>
        </w:tc>
      </w:tr>
      <w:tr w:rsidR="00274535" w:rsidTr="00861D41">
        <w:tc>
          <w:tcPr>
            <w:tcW w:w="1241"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2014</w:t>
            </w:r>
          </w:p>
        </w:tc>
        <w:tc>
          <w:tcPr>
            <w:tcW w:w="3544"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36420000</w:t>
            </w:r>
          </w:p>
        </w:tc>
        <w:tc>
          <w:tcPr>
            <w:tcW w:w="3510" w:type="dxa"/>
          </w:tcPr>
          <w:p w:rsidR="00274535" w:rsidRDefault="00274535" w:rsidP="00274535">
            <w:pPr>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3065037</w:t>
            </w:r>
          </w:p>
        </w:tc>
      </w:tr>
    </w:tbl>
    <w:p w:rsidR="003D2019" w:rsidRPr="00D34680" w:rsidRDefault="002A6FF9" w:rsidP="004C7093">
      <w:pPr>
        <w:shd w:val="clear" w:color="auto" w:fill="FEFDFA"/>
        <w:spacing w:after="0" w:line="360" w:lineRule="auto"/>
        <w:ind w:left="227"/>
        <w:jc w:val="both"/>
        <w:rPr>
          <w:rFonts w:ascii="Arial" w:eastAsia="Times New Roman" w:hAnsi="Arial" w:cs="Arial"/>
          <w:b/>
          <w:bCs/>
          <w:color w:val="333333"/>
          <w:sz w:val="24"/>
          <w:szCs w:val="24"/>
          <w:rtl/>
        </w:rPr>
      </w:pPr>
      <w:r w:rsidRPr="00D34680">
        <w:rPr>
          <w:rFonts w:ascii="Arial" w:eastAsia="Times New Roman" w:hAnsi="Arial" w:cs="Arial" w:hint="cs"/>
          <w:b/>
          <w:bCs/>
          <w:color w:val="333333"/>
          <w:sz w:val="24"/>
          <w:szCs w:val="24"/>
          <w:rtl/>
        </w:rPr>
        <w:t xml:space="preserve">المصدر : وزارة التخطيط والتعاون الانمائي, الجهاز المركزي </w:t>
      </w:r>
      <w:r w:rsidR="00DC31F5" w:rsidRPr="00D34680">
        <w:rPr>
          <w:rFonts w:ascii="Arial" w:eastAsia="Times New Roman" w:hAnsi="Arial" w:cs="Arial" w:hint="cs"/>
          <w:b/>
          <w:bCs/>
          <w:color w:val="333333"/>
          <w:sz w:val="24"/>
          <w:szCs w:val="24"/>
          <w:rtl/>
        </w:rPr>
        <w:t>للإحصاء</w:t>
      </w:r>
      <w:r w:rsidRPr="00D34680">
        <w:rPr>
          <w:rFonts w:ascii="Arial" w:eastAsia="Times New Roman" w:hAnsi="Arial" w:cs="Arial" w:hint="cs"/>
          <w:b/>
          <w:bCs/>
          <w:color w:val="333333"/>
          <w:sz w:val="24"/>
          <w:szCs w:val="24"/>
          <w:rtl/>
        </w:rPr>
        <w:t xml:space="preserve"> وتكنلوجيا المعلومات المجموعات الاحصائية السنوية (1997-2007-تقديرات 2014).</w:t>
      </w:r>
    </w:p>
    <w:p w:rsidR="00EC6121" w:rsidRDefault="004C7093" w:rsidP="00B95581">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 xml:space="preserve">        اما السعر فهو يمثل متغير زماني </w:t>
      </w:r>
      <w:r w:rsidR="00B95581">
        <w:rPr>
          <w:rFonts w:ascii="Arial" w:eastAsia="Times New Roman" w:hAnsi="Arial" w:cs="Arial" w:hint="cs"/>
          <w:color w:val="333333"/>
          <w:sz w:val="28"/>
          <w:szCs w:val="28"/>
          <w:rtl/>
        </w:rPr>
        <w:t>يجمع</w:t>
      </w:r>
      <w:r>
        <w:rPr>
          <w:rFonts w:ascii="Arial" w:eastAsia="Times New Roman" w:hAnsi="Arial" w:cs="Arial" w:hint="cs"/>
          <w:color w:val="333333"/>
          <w:sz w:val="28"/>
          <w:szCs w:val="28"/>
          <w:rtl/>
        </w:rPr>
        <w:t xml:space="preserve"> </w:t>
      </w:r>
      <w:r w:rsidR="009E4A24">
        <w:rPr>
          <w:rFonts w:ascii="Arial" w:eastAsia="Times New Roman" w:hAnsi="Arial" w:cs="Arial" w:hint="cs"/>
          <w:color w:val="333333"/>
          <w:sz w:val="28"/>
          <w:szCs w:val="28"/>
          <w:rtl/>
        </w:rPr>
        <w:t>حجم الط</w:t>
      </w:r>
      <w:r w:rsidR="00B95581">
        <w:rPr>
          <w:rFonts w:ascii="Arial" w:eastAsia="Times New Roman" w:hAnsi="Arial" w:cs="Arial" w:hint="cs"/>
          <w:color w:val="333333"/>
          <w:sz w:val="28"/>
          <w:szCs w:val="28"/>
          <w:rtl/>
        </w:rPr>
        <w:t xml:space="preserve">لب </w:t>
      </w:r>
      <w:r>
        <w:rPr>
          <w:rFonts w:ascii="Arial" w:eastAsia="Times New Roman" w:hAnsi="Arial" w:cs="Arial" w:hint="cs"/>
          <w:color w:val="333333"/>
          <w:sz w:val="28"/>
          <w:szCs w:val="28"/>
          <w:rtl/>
        </w:rPr>
        <w:t xml:space="preserve">مع كمية المعروض اذ يعتمد  </w:t>
      </w:r>
      <w:r w:rsidR="00B95581">
        <w:rPr>
          <w:rFonts w:ascii="Arial" w:eastAsia="Times New Roman" w:hAnsi="Arial" w:cs="Arial" w:hint="cs"/>
          <w:color w:val="333333"/>
          <w:sz w:val="28"/>
          <w:szCs w:val="28"/>
          <w:rtl/>
        </w:rPr>
        <w:t xml:space="preserve">الاخير على موعد النضج وكمية المتوفر (الساعة المعروضة فعلا ) في الاسواق . </w:t>
      </w:r>
    </w:p>
    <w:p w:rsidR="00B95581" w:rsidRDefault="00B95581" w:rsidP="00BA6071">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ان التغير في السعر يظهر خلال ذروة الانتاج للمو</w:t>
      </w:r>
      <w:r w:rsidR="009E4A24">
        <w:rPr>
          <w:rFonts w:ascii="Arial" w:eastAsia="Times New Roman" w:hAnsi="Arial" w:cs="Arial" w:hint="cs"/>
          <w:color w:val="333333"/>
          <w:sz w:val="28"/>
          <w:szCs w:val="28"/>
          <w:rtl/>
        </w:rPr>
        <w:t>سم الشتوي المحصورة بين شهري شباط</w:t>
      </w:r>
      <w:r>
        <w:rPr>
          <w:rFonts w:ascii="Arial" w:eastAsia="Times New Roman" w:hAnsi="Arial" w:cs="Arial" w:hint="cs"/>
          <w:color w:val="333333"/>
          <w:sz w:val="28"/>
          <w:szCs w:val="28"/>
          <w:rtl/>
        </w:rPr>
        <w:t xml:space="preserve"> واذار ينخفض خلالها سعر المحصول الى ادنى مستوياته , اذ يصل سعر المعروض في اسواق الجملة (150,000) </w:t>
      </w:r>
      <w:r w:rsidR="009E4A24">
        <w:rPr>
          <w:rFonts w:ascii="Arial" w:eastAsia="Times New Roman" w:hAnsi="Arial" w:cs="Arial" w:hint="cs"/>
          <w:color w:val="333333"/>
          <w:sz w:val="28"/>
          <w:szCs w:val="28"/>
          <w:rtl/>
        </w:rPr>
        <w:t>دينار للط</w:t>
      </w:r>
      <w:r>
        <w:rPr>
          <w:rFonts w:ascii="Arial" w:eastAsia="Times New Roman" w:hAnsi="Arial" w:cs="Arial" w:hint="cs"/>
          <w:color w:val="333333"/>
          <w:sz w:val="28"/>
          <w:szCs w:val="28"/>
          <w:rtl/>
        </w:rPr>
        <w:t>ن الواحد ويعرض في اسواق المفرد بسعر يتراوح بين(250-500) دينار للكيلو غرام الواحد حسب الجودة .</w:t>
      </w:r>
      <w:r w:rsidR="00BA6071">
        <w:rPr>
          <w:rFonts w:ascii="Arial" w:eastAsia="Times New Roman" w:hAnsi="Arial" w:cs="Arial" w:hint="cs"/>
          <w:color w:val="333333"/>
          <w:sz w:val="28"/>
          <w:szCs w:val="28"/>
          <w:rtl/>
        </w:rPr>
        <w:t xml:space="preserve"> كما تظهر قمة انتاجية اخرى نهاية ايار وبداية حزيران . سرعان ما تبدأ الاسع</w:t>
      </w:r>
      <w:r w:rsidR="009E4A24">
        <w:rPr>
          <w:rFonts w:ascii="Arial" w:eastAsia="Times New Roman" w:hAnsi="Arial" w:cs="Arial" w:hint="cs"/>
          <w:color w:val="333333"/>
          <w:sz w:val="28"/>
          <w:szCs w:val="28"/>
          <w:rtl/>
        </w:rPr>
        <w:t>ار بالارتفاع مع نهاية كل موسم ليصل سعر الط</w:t>
      </w:r>
      <w:r w:rsidR="00BA6071">
        <w:rPr>
          <w:rFonts w:ascii="Arial" w:eastAsia="Times New Roman" w:hAnsi="Arial" w:cs="Arial" w:hint="cs"/>
          <w:color w:val="333333"/>
          <w:sz w:val="28"/>
          <w:szCs w:val="28"/>
          <w:rtl/>
        </w:rPr>
        <w:t xml:space="preserve">ن الواحد في اسواق الجملة (750,000-850,000) دينار بينما يتجاوز السعر في اسواق المفرد (1000) دينار للكيلو غرام الواحد </w:t>
      </w:r>
      <w:r w:rsidR="00D34680" w:rsidRPr="00D34680">
        <w:rPr>
          <w:rFonts w:ascii="Arial" w:eastAsia="Times New Roman" w:hAnsi="Arial" w:cs="Arial" w:hint="cs"/>
          <w:color w:val="333333"/>
          <w:sz w:val="28"/>
          <w:szCs w:val="28"/>
          <w:vertAlign w:val="superscript"/>
          <w:rtl/>
        </w:rPr>
        <w:t>(10)</w:t>
      </w:r>
      <w:r w:rsidR="00BA6071">
        <w:rPr>
          <w:rFonts w:ascii="Arial" w:eastAsia="Times New Roman" w:hAnsi="Arial" w:cs="Arial" w:hint="cs"/>
          <w:color w:val="333333"/>
          <w:sz w:val="28"/>
          <w:szCs w:val="28"/>
          <w:rtl/>
        </w:rPr>
        <w:t xml:space="preserve">. </w:t>
      </w:r>
    </w:p>
    <w:p w:rsidR="00BA6071" w:rsidRDefault="00BA6071" w:rsidP="00BA6071">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اما النوعية فقد تتراوح بين الجيدة والرديئة وبكميات متباينة حسب ظروف الانتاج مما ينعكس على امكانية فرض الاسعار المميزة للمحصول الجيد </w:t>
      </w:r>
      <w:r w:rsidR="00480D63">
        <w:rPr>
          <w:rFonts w:ascii="Arial" w:eastAsia="Times New Roman" w:hAnsi="Arial" w:cs="Arial" w:hint="cs"/>
          <w:color w:val="333333"/>
          <w:sz w:val="28"/>
          <w:szCs w:val="28"/>
          <w:rtl/>
        </w:rPr>
        <w:t>والذي يحمل مواصفات الجودة (كبر حجم الحبة الواحدة , اللون الاحمر المتجانس , درجة النضج , خلو المحصول من الاصابة بالامراض ) اذ يحقق المحصول ذات المواصفات العالية الجودة منافسة في البيع والسعر كما انه يجد رواجاً في اسواق الجملة والمفرد مما يحقق  للمزارع الربح الجيد والسمعة التي يستفاد منها خلال المواسم القادمة .</w:t>
      </w:r>
    </w:p>
    <w:p w:rsidR="00480D63" w:rsidRDefault="00D34680" w:rsidP="00BA6071">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ك</w:t>
      </w:r>
      <w:r w:rsidR="00480D63">
        <w:rPr>
          <w:rFonts w:ascii="Arial" w:eastAsia="Times New Roman" w:hAnsi="Arial" w:cs="Arial" w:hint="cs"/>
          <w:color w:val="333333"/>
          <w:sz w:val="28"/>
          <w:szCs w:val="28"/>
          <w:rtl/>
        </w:rPr>
        <w:t xml:space="preserve">ما </w:t>
      </w:r>
      <w:r>
        <w:rPr>
          <w:rFonts w:ascii="Arial" w:eastAsia="Times New Roman" w:hAnsi="Arial" w:cs="Arial" w:hint="cs"/>
          <w:color w:val="333333"/>
          <w:sz w:val="28"/>
          <w:szCs w:val="28"/>
          <w:rtl/>
        </w:rPr>
        <w:t xml:space="preserve">ان المحصول ردئ النوعية </w:t>
      </w:r>
      <w:r w:rsidR="00480D63">
        <w:rPr>
          <w:rFonts w:ascii="Arial" w:eastAsia="Times New Roman" w:hAnsi="Arial" w:cs="Arial" w:hint="cs"/>
          <w:color w:val="333333"/>
          <w:sz w:val="28"/>
          <w:szCs w:val="28"/>
          <w:rtl/>
        </w:rPr>
        <w:t xml:space="preserve">يشكل عبأً على المزارع خصوصا في موسم الذروة وتوفر كميات كبيرة من المحصول المعروض مما يقلل فرص المنافسة السعرية وبالتالي نقص ربحية المزارع . مما يحتم على القائمين على السياسة التسويقية حماية المنتج من خلال تحديد الاسعار لكل درجة من الجودة فضلا عن </w:t>
      </w:r>
      <w:r w:rsidR="004627D7">
        <w:rPr>
          <w:rFonts w:ascii="Arial" w:eastAsia="Times New Roman" w:hAnsi="Arial" w:cs="Arial" w:hint="cs"/>
          <w:color w:val="333333"/>
          <w:sz w:val="28"/>
          <w:szCs w:val="28"/>
          <w:rtl/>
        </w:rPr>
        <w:t>توفير منافذ صناعية يمكنها الاستفادة من جميع اشكال المحصول بغض النظر عن جودته , واعادة النظر في التوزيع ا</w:t>
      </w:r>
      <w:r w:rsidR="009E4A24">
        <w:rPr>
          <w:rFonts w:ascii="Arial" w:eastAsia="Times New Roman" w:hAnsi="Arial" w:cs="Arial" w:hint="cs"/>
          <w:color w:val="333333"/>
          <w:sz w:val="28"/>
          <w:szCs w:val="28"/>
          <w:rtl/>
        </w:rPr>
        <w:t>لجغرافي للص</w:t>
      </w:r>
      <w:r w:rsidR="009A55C1">
        <w:rPr>
          <w:rFonts w:ascii="Arial" w:eastAsia="Times New Roman" w:hAnsi="Arial" w:cs="Arial" w:hint="cs"/>
          <w:color w:val="333333"/>
          <w:sz w:val="28"/>
          <w:szCs w:val="28"/>
          <w:rtl/>
        </w:rPr>
        <w:t>ناعات</w:t>
      </w:r>
      <w:r w:rsidR="009E4A24">
        <w:rPr>
          <w:rFonts w:ascii="Arial" w:eastAsia="Times New Roman" w:hAnsi="Arial" w:cs="Arial" w:hint="cs"/>
          <w:color w:val="333333"/>
          <w:sz w:val="28"/>
          <w:szCs w:val="28"/>
          <w:rtl/>
        </w:rPr>
        <w:t xml:space="preserve"> الغذائية مما يعط</w:t>
      </w:r>
      <w:r w:rsidR="004627D7">
        <w:rPr>
          <w:rFonts w:ascii="Arial" w:eastAsia="Times New Roman" w:hAnsi="Arial" w:cs="Arial" w:hint="cs"/>
          <w:color w:val="333333"/>
          <w:sz w:val="28"/>
          <w:szCs w:val="28"/>
          <w:rtl/>
        </w:rPr>
        <w:t>ي المزارع دافعا للمضي قدماً في العملية الانتاجية .</w:t>
      </w:r>
    </w:p>
    <w:p w:rsidR="00644722" w:rsidRDefault="009E4A24" w:rsidP="00644722">
      <w:pPr>
        <w:pStyle w:val="ListParagraph"/>
        <w:shd w:val="clear" w:color="auto" w:fill="FEFDFA"/>
        <w:spacing w:after="0" w:line="360" w:lineRule="auto"/>
        <w:ind w:left="587"/>
        <w:jc w:val="both"/>
        <w:rPr>
          <w:rFonts w:ascii="Arial" w:eastAsia="Times New Roman" w:hAnsi="Arial" w:cs="Arial"/>
          <w:b/>
          <w:bCs/>
          <w:color w:val="333333"/>
          <w:sz w:val="28"/>
          <w:szCs w:val="28"/>
          <w:u w:val="single"/>
          <w:rtl/>
        </w:rPr>
      </w:pPr>
      <w:r>
        <w:rPr>
          <w:rFonts w:ascii="Arial" w:eastAsia="Times New Roman" w:hAnsi="Arial" w:cs="Arial" w:hint="cs"/>
          <w:b/>
          <w:bCs/>
          <w:color w:val="333333"/>
          <w:sz w:val="28"/>
          <w:szCs w:val="28"/>
          <w:u w:val="single"/>
          <w:rtl/>
        </w:rPr>
        <w:t>الكميات المنتجة من محصول الطماط</w:t>
      </w:r>
      <w:r w:rsidR="00CC2B00">
        <w:rPr>
          <w:rFonts w:ascii="Arial" w:eastAsia="Times New Roman" w:hAnsi="Arial" w:cs="Arial" w:hint="cs"/>
          <w:b/>
          <w:bCs/>
          <w:color w:val="333333"/>
          <w:sz w:val="28"/>
          <w:szCs w:val="28"/>
          <w:u w:val="single"/>
          <w:rtl/>
        </w:rPr>
        <w:t>م</w:t>
      </w:r>
      <w:r w:rsidR="00644722" w:rsidRPr="00630B29">
        <w:rPr>
          <w:rFonts w:ascii="Arial" w:eastAsia="Times New Roman" w:hAnsi="Arial" w:cs="Arial" w:hint="cs"/>
          <w:b/>
          <w:bCs/>
          <w:color w:val="333333"/>
          <w:sz w:val="28"/>
          <w:szCs w:val="28"/>
          <w:u w:val="single"/>
          <w:rtl/>
        </w:rPr>
        <w:t xml:space="preserve"> في محافظة البصرة </w:t>
      </w:r>
    </w:p>
    <w:p w:rsidR="00644722" w:rsidRDefault="00644722" w:rsidP="00644722">
      <w:pPr>
        <w:pStyle w:val="ListParagraph"/>
        <w:shd w:val="clear" w:color="auto" w:fill="FEFDFA"/>
        <w:spacing w:after="0" w:line="360" w:lineRule="auto"/>
        <w:ind w:left="587"/>
        <w:jc w:val="both"/>
        <w:rPr>
          <w:rFonts w:ascii="Arial" w:eastAsia="Times New Roman" w:hAnsi="Arial" w:cs="Arial"/>
          <w:color w:val="333333"/>
          <w:sz w:val="28"/>
          <w:szCs w:val="28"/>
          <w:rtl/>
        </w:rPr>
      </w:pPr>
      <w:r>
        <w:rPr>
          <w:rFonts w:ascii="Arial" w:eastAsia="Times New Roman" w:hAnsi="Arial" w:cs="Arial" w:hint="cs"/>
          <w:color w:val="333333"/>
          <w:sz w:val="28"/>
          <w:szCs w:val="28"/>
          <w:rtl/>
        </w:rPr>
        <w:t>تتب</w:t>
      </w:r>
      <w:r w:rsidR="009E4A24">
        <w:rPr>
          <w:rFonts w:ascii="Arial" w:eastAsia="Times New Roman" w:hAnsi="Arial" w:cs="Arial" w:hint="cs"/>
          <w:color w:val="333333"/>
          <w:sz w:val="28"/>
          <w:szCs w:val="28"/>
          <w:rtl/>
        </w:rPr>
        <w:t>اين الكميات المنتجة من 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بين عام واخر وبين موسم واخر خلال العام الواحد وذلك تبع</w:t>
      </w:r>
      <w:r w:rsidR="009E4A24">
        <w:rPr>
          <w:rFonts w:ascii="Arial" w:eastAsia="Times New Roman" w:hAnsi="Arial" w:cs="Arial" w:hint="cs"/>
          <w:color w:val="333333"/>
          <w:sz w:val="28"/>
          <w:szCs w:val="28"/>
          <w:rtl/>
        </w:rPr>
        <w:t xml:space="preserve">اً للعوامل المتعلقة </w:t>
      </w:r>
      <w:r w:rsidR="008F6915">
        <w:rPr>
          <w:rFonts w:ascii="Arial" w:eastAsia="Times New Roman" w:hAnsi="Arial" w:cs="Arial" w:hint="cs"/>
          <w:color w:val="333333"/>
          <w:sz w:val="28"/>
          <w:szCs w:val="28"/>
          <w:rtl/>
        </w:rPr>
        <w:t>بالإنتاج</w:t>
      </w:r>
      <w:r w:rsidR="009E4A24">
        <w:rPr>
          <w:rFonts w:ascii="Arial" w:eastAsia="Times New Roman" w:hAnsi="Arial" w:cs="Arial" w:hint="cs"/>
          <w:color w:val="333333"/>
          <w:sz w:val="28"/>
          <w:szCs w:val="28"/>
          <w:rtl/>
        </w:rPr>
        <w:t xml:space="preserve"> الط</w:t>
      </w:r>
      <w:r>
        <w:rPr>
          <w:rFonts w:ascii="Arial" w:eastAsia="Times New Roman" w:hAnsi="Arial" w:cs="Arial" w:hint="cs"/>
          <w:color w:val="333333"/>
          <w:sz w:val="28"/>
          <w:szCs w:val="28"/>
          <w:rtl/>
        </w:rPr>
        <w:t>بيعية منها والبشرية .</w:t>
      </w:r>
    </w:p>
    <w:p w:rsidR="00644722" w:rsidRDefault="00644722" w:rsidP="00861D41">
      <w:pPr>
        <w:pStyle w:val="ListParagraph"/>
        <w:shd w:val="clear" w:color="auto" w:fill="FEFDFA"/>
        <w:spacing w:after="0" w:line="360" w:lineRule="auto"/>
        <w:ind w:left="587"/>
        <w:jc w:val="both"/>
        <w:rPr>
          <w:rFonts w:ascii="Arial" w:eastAsia="Times New Roman" w:hAnsi="Arial" w:cs="Arial"/>
          <w:color w:val="333333"/>
          <w:sz w:val="28"/>
          <w:szCs w:val="28"/>
          <w:rtl/>
        </w:rPr>
      </w:pPr>
      <w:r>
        <w:rPr>
          <w:rFonts w:ascii="Arial" w:eastAsia="Times New Roman" w:hAnsi="Arial" w:cs="Arial" w:hint="cs"/>
          <w:color w:val="333333"/>
          <w:sz w:val="28"/>
          <w:szCs w:val="28"/>
          <w:rtl/>
        </w:rPr>
        <w:t>من الجدول (</w:t>
      </w:r>
      <w:r w:rsidR="00861D41">
        <w:rPr>
          <w:rFonts w:ascii="Arial" w:eastAsia="Times New Roman" w:hAnsi="Arial" w:cs="Arial" w:hint="cs"/>
          <w:color w:val="333333"/>
          <w:sz w:val="28"/>
          <w:szCs w:val="28"/>
          <w:rtl/>
        </w:rPr>
        <w:t>4</w:t>
      </w:r>
      <w:r>
        <w:rPr>
          <w:rFonts w:ascii="Arial" w:eastAsia="Times New Roman" w:hAnsi="Arial" w:cs="Arial" w:hint="cs"/>
          <w:color w:val="333333"/>
          <w:sz w:val="28"/>
          <w:szCs w:val="28"/>
          <w:rtl/>
        </w:rPr>
        <w:t>) نجد تباينا واضحا في الكميات المنتجة , اذ بلغ اعلى م</w:t>
      </w:r>
      <w:r w:rsidR="009E4A24">
        <w:rPr>
          <w:rFonts w:ascii="Arial" w:eastAsia="Times New Roman" w:hAnsi="Arial" w:cs="Arial" w:hint="cs"/>
          <w:color w:val="333333"/>
          <w:sz w:val="28"/>
          <w:szCs w:val="28"/>
          <w:rtl/>
        </w:rPr>
        <w:t>ستوى في عام 2002 بواقع (460744)ط</w:t>
      </w:r>
      <w:r w:rsidR="00EF69A2">
        <w:rPr>
          <w:rFonts w:ascii="Arial" w:eastAsia="Times New Roman" w:hAnsi="Arial" w:cs="Arial" w:hint="cs"/>
          <w:color w:val="333333"/>
          <w:sz w:val="28"/>
          <w:szCs w:val="28"/>
          <w:rtl/>
        </w:rPr>
        <w:t>ن مشكلاً ما نسبته (</w:t>
      </w:r>
      <w:r w:rsidR="008F6915">
        <w:rPr>
          <w:rFonts w:ascii="Arial" w:eastAsia="Times New Roman" w:hAnsi="Arial" w:cs="Arial" w:hint="cs"/>
          <w:color w:val="333333"/>
          <w:sz w:val="28"/>
          <w:szCs w:val="28"/>
          <w:rtl/>
        </w:rPr>
        <w:t>32,9</w:t>
      </w:r>
      <w:r w:rsidR="00EF69A2">
        <w:rPr>
          <w:rFonts w:ascii="Arial" w:eastAsia="Times New Roman" w:hAnsi="Arial" w:cs="Arial" w:hint="cs"/>
          <w:color w:val="333333"/>
          <w:sz w:val="28"/>
          <w:szCs w:val="28"/>
          <w:rtl/>
        </w:rPr>
        <w:t>)% من مج</w:t>
      </w:r>
      <w:r>
        <w:rPr>
          <w:rFonts w:ascii="Arial" w:eastAsia="Times New Roman" w:hAnsi="Arial" w:cs="Arial" w:hint="cs"/>
          <w:color w:val="333333"/>
          <w:sz w:val="28"/>
          <w:szCs w:val="28"/>
          <w:rtl/>
        </w:rPr>
        <w:t xml:space="preserve">موع انتاج العراق البالغ </w:t>
      </w:r>
      <w:r w:rsidR="009E4A24">
        <w:rPr>
          <w:rFonts w:ascii="Arial" w:eastAsia="Times New Roman" w:hAnsi="Arial" w:cs="Arial" w:hint="cs"/>
          <w:color w:val="333333"/>
          <w:sz w:val="28"/>
          <w:szCs w:val="28"/>
          <w:rtl/>
        </w:rPr>
        <w:t>(1400328) ط</w:t>
      </w:r>
      <w:r>
        <w:rPr>
          <w:rFonts w:ascii="Arial" w:eastAsia="Times New Roman" w:hAnsi="Arial" w:cs="Arial" w:hint="cs"/>
          <w:color w:val="333333"/>
          <w:sz w:val="28"/>
          <w:szCs w:val="28"/>
          <w:rtl/>
        </w:rPr>
        <w:t xml:space="preserve">ن , فيما بدأ التراجع منذ عام 2003 اذ تناقصت تلك </w:t>
      </w:r>
      <w:r w:rsidR="009E4A24">
        <w:rPr>
          <w:rFonts w:ascii="Arial" w:eastAsia="Times New Roman" w:hAnsi="Arial" w:cs="Arial" w:hint="cs"/>
          <w:color w:val="333333"/>
          <w:sz w:val="28"/>
          <w:szCs w:val="28"/>
          <w:rtl/>
        </w:rPr>
        <w:t>الكميات بشكل كبير لتصل (180851)ط</w:t>
      </w:r>
      <w:r>
        <w:rPr>
          <w:rFonts w:ascii="Arial" w:eastAsia="Times New Roman" w:hAnsi="Arial" w:cs="Arial" w:hint="cs"/>
          <w:color w:val="333333"/>
          <w:sz w:val="28"/>
          <w:szCs w:val="28"/>
          <w:rtl/>
        </w:rPr>
        <w:t>ن بما يعادل (</w:t>
      </w:r>
      <w:r w:rsidR="008F6915">
        <w:rPr>
          <w:rFonts w:ascii="Arial" w:eastAsia="Times New Roman" w:hAnsi="Arial" w:cs="Arial" w:hint="cs"/>
          <w:color w:val="333333"/>
          <w:sz w:val="28"/>
          <w:szCs w:val="28"/>
          <w:rtl/>
        </w:rPr>
        <w:t>23,2</w:t>
      </w:r>
      <w:r>
        <w:rPr>
          <w:rFonts w:ascii="Arial" w:eastAsia="Times New Roman" w:hAnsi="Arial" w:cs="Arial" w:hint="cs"/>
          <w:color w:val="333333"/>
          <w:sz w:val="28"/>
          <w:szCs w:val="28"/>
          <w:rtl/>
        </w:rPr>
        <w:t xml:space="preserve">)% </w:t>
      </w:r>
      <w:r w:rsidR="009E4A24">
        <w:rPr>
          <w:rFonts w:ascii="Arial" w:eastAsia="Times New Roman" w:hAnsi="Arial" w:cs="Arial" w:hint="cs"/>
          <w:color w:val="333333"/>
          <w:sz w:val="28"/>
          <w:szCs w:val="28"/>
          <w:rtl/>
        </w:rPr>
        <w:t>من انتاج العراق البالغ (779001)ط</w:t>
      </w:r>
      <w:r>
        <w:rPr>
          <w:rFonts w:ascii="Arial" w:eastAsia="Times New Roman" w:hAnsi="Arial" w:cs="Arial" w:hint="cs"/>
          <w:color w:val="333333"/>
          <w:sz w:val="28"/>
          <w:szCs w:val="28"/>
          <w:rtl/>
        </w:rPr>
        <w:t>ن .</w:t>
      </w:r>
    </w:p>
    <w:p w:rsidR="002631CB" w:rsidRPr="00320B5B" w:rsidRDefault="00644722" w:rsidP="00320B5B">
      <w:pPr>
        <w:pStyle w:val="ListParagraph"/>
        <w:shd w:val="clear" w:color="auto" w:fill="FEFDFA"/>
        <w:spacing w:after="0" w:line="360" w:lineRule="auto"/>
        <w:ind w:left="587"/>
        <w:jc w:val="both"/>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يرجع سبب الزيادة خلال المدة الاولى الى استمرار دعم الدولة للمنتوج المحلي خلال مدة الحصار الاقتصادي الذي فرض على العراق ما بعدها لغاية نهاية عام 2002 لسد حاجة</w:t>
      </w:r>
    </w:p>
    <w:p w:rsidR="0081207C" w:rsidRDefault="0081207C" w:rsidP="00E5367A">
      <w:pPr>
        <w:pStyle w:val="ListParagraph"/>
        <w:shd w:val="clear" w:color="auto" w:fill="FEFDFA"/>
        <w:spacing w:after="0" w:line="360" w:lineRule="auto"/>
        <w:ind w:left="587"/>
        <w:rPr>
          <w:rFonts w:ascii="Arial" w:eastAsia="Times New Roman" w:hAnsi="Arial" w:cs="Arial"/>
          <w:color w:val="333333"/>
          <w:sz w:val="28"/>
          <w:szCs w:val="28"/>
          <w:rtl/>
        </w:rPr>
      </w:pPr>
      <w:r>
        <w:rPr>
          <w:rFonts w:ascii="Arial" w:eastAsia="Times New Roman" w:hAnsi="Arial" w:cs="Arial" w:hint="cs"/>
          <w:color w:val="333333"/>
          <w:sz w:val="28"/>
          <w:szCs w:val="28"/>
          <w:rtl/>
        </w:rPr>
        <w:t>جدول (</w:t>
      </w:r>
      <w:r w:rsidR="00861D41">
        <w:rPr>
          <w:rFonts w:ascii="Arial" w:eastAsia="Times New Roman" w:hAnsi="Arial" w:cs="Arial" w:hint="cs"/>
          <w:color w:val="333333"/>
          <w:sz w:val="28"/>
          <w:szCs w:val="28"/>
          <w:rtl/>
        </w:rPr>
        <w:t>4</w:t>
      </w:r>
      <w:r>
        <w:rPr>
          <w:rFonts w:ascii="Arial" w:eastAsia="Times New Roman" w:hAnsi="Arial" w:cs="Arial" w:hint="cs"/>
          <w:color w:val="333333"/>
          <w:sz w:val="28"/>
          <w:szCs w:val="28"/>
          <w:rtl/>
        </w:rPr>
        <w:t xml:space="preserve">) </w:t>
      </w:r>
      <w:r w:rsidR="00CC2B00">
        <w:rPr>
          <w:rFonts w:ascii="Arial" w:eastAsia="Times New Roman" w:hAnsi="Arial" w:cs="Arial" w:hint="cs"/>
          <w:color w:val="333333"/>
          <w:sz w:val="28"/>
          <w:szCs w:val="28"/>
          <w:rtl/>
        </w:rPr>
        <w:t>الكميات المنتجة من محصول الطماطم</w:t>
      </w:r>
      <w:r>
        <w:rPr>
          <w:rFonts w:ascii="Arial" w:eastAsia="Times New Roman" w:hAnsi="Arial" w:cs="Arial" w:hint="cs"/>
          <w:color w:val="333333"/>
          <w:sz w:val="28"/>
          <w:szCs w:val="28"/>
          <w:rtl/>
        </w:rPr>
        <w:t xml:space="preserve"> للمدة 1995-2014</w:t>
      </w:r>
    </w:p>
    <w:tbl>
      <w:tblPr>
        <w:tblStyle w:val="TableGrid"/>
        <w:bidiVisual/>
        <w:tblW w:w="0" w:type="auto"/>
        <w:jc w:val="center"/>
        <w:tblInd w:w="192" w:type="dxa"/>
        <w:tblLook w:val="04A0" w:firstRow="1" w:lastRow="0" w:firstColumn="1" w:lastColumn="0" w:noHBand="0" w:noVBand="1"/>
      </w:tblPr>
      <w:tblGrid>
        <w:gridCol w:w="1559"/>
        <w:gridCol w:w="1985"/>
        <w:gridCol w:w="2126"/>
        <w:gridCol w:w="1701"/>
      </w:tblGrid>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السنة</w:t>
            </w:r>
          </w:p>
        </w:tc>
        <w:tc>
          <w:tcPr>
            <w:tcW w:w="1985" w:type="dxa"/>
            <w:shd w:val="clear" w:color="auto" w:fill="D9D9D9" w:themeFill="background1" w:themeFillShade="D9"/>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انتاج العراق</w:t>
            </w:r>
          </w:p>
        </w:tc>
        <w:tc>
          <w:tcPr>
            <w:tcW w:w="2126" w:type="dxa"/>
            <w:shd w:val="clear" w:color="auto" w:fill="D9D9D9" w:themeFill="background1" w:themeFillShade="D9"/>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انتاج البصرة</w:t>
            </w:r>
          </w:p>
        </w:tc>
        <w:tc>
          <w:tcPr>
            <w:tcW w:w="1701" w:type="dxa"/>
            <w:shd w:val="clear" w:color="auto" w:fill="D9D9D9" w:themeFill="background1" w:themeFillShade="D9"/>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 من الانتاج</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1995</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893450</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387699</w:t>
            </w:r>
          </w:p>
        </w:tc>
        <w:tc>
          <w:tcPr>
            <w:tcW w:w="1701" w:type="dxa"/>
          </w:tcPr>
          <w:p w:rsidR="0081207C" w:rsidRDefault="009A55C1" w:rsidP="00E5367A">
            <w:pPr>
              <w:pStyle w:val="ListParagraph"/>
              <w:spacing w:line="360" w:lineRule="auto"/>
              <w:ind w:left="0"/>
              <w:jc w:val="center"/>
              <w:rPr>
                <w:rFonts w:ascii="Arial" w:eastAsia="Times New Roman" w:hAnsi="Arial" w:cs="Arial"/>
                <w:color w:val="333333"/>
                <w:sz w:val="28"/>
                <w:szCs w:val="28"/>
                <w:rtl/>
                <w:lang w:bidi="ar-IQ"/>
              </w:rPr>
            </w:pPr>
            <w:r>
              <w:rPr>
                <w:rFonts w:ascii="Arial" w:eastAsia="Times New Roman" w:hAnsi="Arial" w:cs="Arial" w:hint="cs"/>
                <w:color w:val="333333"/>
                <w:sz w:val="28"/>
                <w:szCs w:val="28"/>
                <w:rtl/>
                <w:lang w:bidi="ar-IQ"/>
              </w:rPr>
              <w:t>43,39</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1996</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882960</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382133</w:t>
            </w:r>
          </w:p>
        </w:tc>
        <w:tc>
          <w:tcPr>
            <w:tcW w:w="1701" w:type="dxa"/>
          </w:tcPr>
          <w:p w:rsidR="0081207C" w:rsidRDefault="009A55C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43,27</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1997</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990023</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394277</w:t>
            </w:r>
          </w:p>
        </w:tc>
        <w:tc>
          <w:tcPr>
            <w:tcW w:w="1701" w:type="dxa"/>
          </w:tcPr>
          <w:p w:rsidR="0081207C" w:rsidRDefault="009A55C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39,82</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1998</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903656</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387639</w:t>
            </w:r>
          </w:p>
        </w:tc>
        <w:tc>
          <w:tcPr>
            <w:tcW w:w="1701" w:type="dxa"/>
          </w:tcPr>
          <w:p w:rsidR="0081207C" w:rsidRDefault="00F8779D"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42,89</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1999</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899376</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365482</w:t>
            </w:r>
          </w:p>
        </w:tc>
        <w:tc>
          <w:tcPr>
            <w:tcW w:w="1701" w:type="dxa"/>
          </w:tcPr>
          <w:p w:rsidR="0081207C" w:rsidRDefault="00F8779D"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40,63</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2000</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1100333</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387654</w:t>
            </w:r>
          </w:p>
        </w:tc>
        <w:tc>
          <w:tcPr>
            <w:tcW w:w="1701" w:type="dxa"/>
          </w:tcPr>
          <w:p w:rsidR="0081207C" w:rsidRDefault="00F8779D"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35,23</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2001</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1109854</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376598</w:t>
            </w:r>
          </w:p>
        </w:tc>
        <w:tc>
          <w:tcPr>
            <w:tcW w:w="1701" w:type="dxa"/>
          </w:tcPr>
          <w:p w:rsidR="0081207C" w:rsidRDefault="00F8779D"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33,93</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2002</w:t>
            </w:r>
          </w:p>
        </w:tc>
        <w:tc>
          <w:tcPr>
            <w:tcW w:w="1985"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1400328</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460744</w:t>
            </w:r>
          </w:p>
        </w:tc>
        <w:tc>
          <w:tcPr>
            <w:tcW w:w="1701" w:type="dxa"/>
          </w:tcPr>
          <w:p w:rsidR="0081207C" w:rsidRDefault="00F8779D"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32,90</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2003</w:t>
            </w:r>
          </w:p>
        </w:tc>
        <w:tc>
          <w:tcPr>
            <w:tcW w:w="1985"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779001</w:t>
            </w:r>
          </w:p>
        </w:tc>
        <w:tc>
          <w:tcPr>
            <w:tcW w:w="2126" w:type="dxa"/>
          </w:tcPr>
          <w:p w:rsidR="0081207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180851</w:t>
            </w:r>
          </w:p>
        </w:tc>
        <w:tc>
          <w:tcPr>
            <w:tcW w:w="1701" w:type="dxa"/>
          </w:tcPr>
          <w:p w:rsidR="0081207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23,21</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2005</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802765</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298754</w:t>
            </w:r>
          </w:p>
        </w:tc>
        <w:tc>
          <w:tcPr>
            <w:tcW w:w="1701" w:type="dxa"/>
          </w:tcPr>
          <w:p w:rsidR="0081207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37,21</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2006</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882654</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267532</w:t>
            </w:r>
          </w:p>
        </w:tc>
        <w:tc>
          <w:tcPr>
            <w:tcW w:w="1701" w:type="dxa"/>
          </w:tcPr>
          <w:p w:rsidR="0081207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30,30</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2007</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902376</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288659</w:t>
            </w:r>
          </w:p>
        </w:tc>
        <w:tc>
          <w:tcPr>
            <w:tcW w:w="1701" w:type="dxa"/>
          </w:tcPr>
          <w:p w:rsidR="0081207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31,98</w:t>
            </w:r>
          </w:p>
        </w:tc>
      </w:tr>
      <w:tr w:rsidR="0081207C" w:rsidTr="00E047D5">
        <w:trPr>
          <w:jc w:val="center"/>
        </w:trPr>
        <w:tc>
          <w:tcPr>
            <w:tcW w:w="1559" w:type="dxa"/>
            <w:shd w:val="clear" w:color="auto" w:fill="F2F2F2" w:themeFill="background1" w:themeFillShade="F2"/>
          </w:tcPr>
          <w:p w:rsidR="0081207C" w:rsidRDefault="0081207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2008</w:t>
            </w:r>
          </w:p>
        </w:tc>
        <w:tc>
          <w:tcPr>
            <w:tcW w:w="1985"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899763</w:t>
            </w:r>
          </w:p>
        </w:tc>
        <w:tc>
          <w:tcPr>
            <w:tcW w:w="2126" w:type="dxa"/>
          </w:tcPr>
          <w:p w:rsidR="0081207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287639</w:t>
            </w:r>
          </w:p>
        </w:tc>
        <w:tc>
          <w:tcPr>
            <w:tcW w:w="1701" w:type="dxa"/>
          </w:tcPr>
          <w:p w:rsidR="0081207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31,96</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2009</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803387</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258743</w:t>
            </w:r>
          </w:p>
        </w:tc>
        <w:tc>
          <w:tcPr>
            <w:tcW w:w="1701" w:type="dxa"/>
          </w:tcPr>
          <w:p w:rsidR="004A07A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32,20</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2010</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1198549</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365498</w:t>
            </w:r>
          </w:p>
        </w:tc>
        <w:tc>
          <w:tcPr>
            <w:tcW w:w="1701" w:type="dxa"/>
          </w:tcPr>
          <w:p w:rsidR="004A07AC" w:rsidRDefault="00E5367A"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30,49</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2011</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1053876</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300235</w:t>
            </w:r>
          </w:p>
        </w:tc>
        <w:tc>
          <w:tcPr>
            <w:tcW w:w="1701" w:type="dxa"/>
          </w:tcPr>
          <w:p w:rsidR="004A07A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28,48</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2012</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1374987</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318765</w:t>
            </w:r>
          </w:p>
        </w:tc>
        <w:tc>
          <w:tcPr>
            <w:tcW w:w="1701" w:type="dxa"/>
          </w:tcPr>
          <w:p w:rsidR="004A07A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23,18</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2013</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1003765</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285437</w:t>
            </w:r>
          </w:p>
        </w:tc>
        <w:tc>
          <w:tcPr>
            <w:tcW w:w="1701" w:type="dxa"/>
          </w:tcPr>
          <w:p w:rsidR="004A07A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28,43</w:t>
            </w:r>
          </w:p>
        </w:tc>
      </w:tr>
      <w:tr w:rsidR="004A07AC" w:rsidTr="00E047D5">
        <w:trPr>
          <w:jc w:val="center"/>
        </w:trPr>
        <w:tc>
          <w:tcPr>
            <w:tcW w:w="1559" w:type="dxa"/>
            <w:shd w:val="clear" w:color="auto" w:fill="F2F2F2" w:themeFill="background1" w:themeFillShade="F2"/>
          </w:tcPr>
          <w:p w:rsidR="004A07AC" w:rsidRDefault="004A07AC"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2014</w:t>
            </w:r>
          </w:p>
        </w:tc>
        <w:tc>
          <w:tcPr>
            <w:tcW w:w="1985"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1154389</w:t>
            </w:r>
          </w:p>
        </w:tc>
        <w:tc>
          <w:tcPr>
            <w:tcW w:w="2126" w:type="dxa"/>
          </w:tcPr>
          <w:p w:rsidR="004A07AC" w:rsidRDefault="00C0379F"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275439</w:t>
            </w:r>
          </w:p>
        </w:tc>
        <w:tc>
          <w:tcPr>
            <w:tcW w:w="1701" w:type="dxa"/>
          </w:tcPr>
          <w:p w:rsidR="004A07AC" w:rsidRDefault="005E3EB1" w:rsidP="00E5367A">
            <w:pPr>
              <w:pStyle w:val="ListParagraph"/>
              <w:spacing w:line="360" w:lineRule="auto"/>
              <w:ind w:left="0"/>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23,86</w:t>
            </w:r>
          </w:p>
        </w:tc>
      </w:tr>
    </w:tbl>
    <w:p w:rsidR="0081207C" w:rsidRDefault="0081207C" w:rsidP="00644722">
      <w:pPr>
        <w:pStyle w:val="ListParagraph"/>
        <w:shd w:val="clear" w:color="auto" w:fill="FEFDFA"/>
        <w:spacing w:after="0" w:line="360" w:lineRule="auto"/>
        <w:ind w:left="587"/>
        <w:jc w:val="both"/>
        <w:rPr>
          <w:rFonts w:ascii="Arial" w:eastAsia="Times New Roman" w:hAnsi="Arial" w:cs="Arial"/>
          <w:color w:val="333333"/>
          <w:sz w:val="28"/>
          <w:szCs w:val="28"/>
          <w:rtl/>
        </w:rPr>
      </w:pPr>
      <w:r w:rsidRPr="00662E3E">
        <w:rPr>
          <w:rFonts w:ascii="Arial" w:eastAsia="Times New Roman" w:hAnsi="Arial" w:cs="Arial" w:hint="cs"/>
          <w:b/>
          <w:bCs/>
          <w:color w:val="333333"/>
          <w:sz w:val="24"/>
          <w:szCs w:val="24"/>
          <w:rtl/>
        </w:rPr>
        <w:t>المصدر : وزارة الزراعة ,قسم الانتاج النباتي , بيانات غير منشورة</w:t>
      </w:r>
      <w:r>
        <w:rPr>
          <w:rFonts w:ascii="Arial" w:eastAsia="Times New Roman" w:hAnsi="Arial" w:cs="Arial" w:hint="cs"/>
          <w:color w:val="333333"/>
          <w:sz w:val="28"/>
          <w:szCs w:val="28"/>
          <w:rtl/>
        </w:rPr>
        <w:t xml:space="preserve"> </w:t>
      </w:r>
      <w:r w:rsidRPr="00662E3E">
        <w:rPr>
          <w:rFonts w:ascii="Arial" w:eastAsia="Times New Roman" w:hAnsi="Arial" w:cs="Arial" w:hint="cs"/>
          <w:b/>
          <w:bCs/>
          <w:color w:val="333333"/>
          <w:sz w:val="24"/>
          <w:szCs w:val="24"/>
          <w:rtl/>
        </w:rPr>
        <w:t>2015</w:t>
      </w:r>
    </w:p>
    <w:p w:rsidR="008F6915" w:rsidRPr="00380E4C" w:rsidRDefault="00644722" w:rsidP="00380E4C">
      <w:pPr>
        <w:pStyle w:val="ListParagraph"/>
        <w:shd w:val="clear" w:color="auto" w:fill="FEFDFA"/>
        <w:spacing w:after="0" w:line="360" w:lineRule="auto"/>
        <w:ind w:left="58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المستهلك العراقي من الانتاج المحلي حصرا اذ كان الدعم يشمل تجهيز المزارعين بمستلزمات الانتاج وشراء جميع ال</w:t>
      </w:r>
      <w:r w:rsidR="009E4A24">
        <w:rPr>
          <w:rFonts w:ascii="Arial" w:eastAsia="Times New Roman" w:hAnsi="Arial" w:cs="Arial" w:hint="cs"/>
          <w:color w:val="333333"/>
          <w:sz w:val="28"/>
          <w:szCs w:val="28"/>
          <w:rtl/>
        </w:rPr>
        <w:t>م</w:t>
      </w:r>
      <w:r>
        <w:rPr>
          <w:rFonts w:ascii="Arial" w:eastAsia="Times New Roman" w:hAnsi="Arial" w:cs="Arial" w:hint="cs"/>
          <w:color w:val="333333"/>
          <w:sz w:val="28"/>
          <w:szCs w:val="28"/>
          <w:rtl/>
        </w:rPr>
        <w:t>حاص</w:t>
      </w:r>
      <w:r w:rsidR="009E4A24">
        <w:rPr>
          <w:rFonts w:ascii="Arial" w:eastAsia="Times New Roman" w:hAnsi="Arial" w:cs="Arial" w:hint="cs"/>
          <w:color w:val="333333"/>
          <w:sz w:val="28"/>
          <w:szCs w:val="28"/>
          <w:rtl/>
        </w:rPr>
        <w:t>ي</w:t>
      </w:r>
      <w:r>
        <w:rPr>
          <w:rFonts w:ascii="Arial" w:eastAsia="Times New Roman" w:hAnsi="Arial" w:cs="Arial" w:hint="cs"/>
          <w:color w:val="333333"/>
          <w:sz w:val="28"/>
          <w:szCs w:val="28"/>
          <w:rtl/>
        </w:rPr>
        <w:t>ل بسعر مدعوم من قبل الدولة فضلا عن توزيع اراضي زراعية على الراغبين بممارسة النشا</w:t>
      </w:r>
      <w:r w:rsidR="00CC2B00">
        <w:rPr>
          <w:rFonts w:ascii="Arial" w:eastAsia="Times New Roman" w:hAnsi="Arial" w:cs="Arial" w:hint="cs"/>
          <w:color w:val="333333"/>
          <w:sz w:val="28"/>
          <w:szCs w:val="28"/>
          <w:rtl/>
        </w:rPr>
        <w:t>ط</w:t>
      </w:r>
      <w:r>
        <w:rPr>
          <w:rFonts w:ascii="Arial" w:eastAsia="Times New Roman" w:hAnsi="Arial" w:cs="Arial" w:hint="cs"/>
          <w:color w:val="333333"/>
          <w:sz w:val="28"/>
          <w:szCs w:val="28"/>
          <w:rtl/>
        </w:rPr>
        <w:t xml:space="preserve"> الزراعي من خريجي كليات الزراعة والمزارعين الم</w:t>
      </w:r>
      <w:r w:rsidR="009E4A24">
        <w:rPr>
          <w:rFonts w:ascii="Arial" w:eastAsia="Times New Roman" w:hAnsi="Arial" w:cs="Arial" w:hint="cs"/>
          <w:color w:val="333333"/>
          <w:sz w:val="28"/>
          <w:szCs w:val="28"/>
          <w:rtl/>
        </w:rPr>
        <w:t>سجلين في الجمعيات الفلاحية مشروط</w:t>
      </w:r>
      <w:r>
        <w:rPr>
          <w:rFonts w:ascii="Arial" w:eastAsia="Times New Roman" w:hAnsi="Arial" w:cs="Arial" w:hint="cs"/>
          <w:color w:val="333333"/>
          <w:sz w:val="28"/>
          <w:szCs w:val="28"/>
          <w:rtl/>
        </w:rPr>
        <w:t xml:space="preserve">ة بخدمة الارض </w:t>
      </w:r>
      <w:r>
        <w:rPr>
          <w:rFonts w:ascii="Arial" w:eastAsia="Times New Roman" w:hAnsi="Arial" w:cs="Arial" w:hint="cs"/>
          <w:color w:val="333333"/>
          <w:sz w:val="28"/>
          <w:szCs w:val="28"/>
          <w:rtl/>
        </w:rPr>
        <w:lastRenderedPageBreak/>
        <w:t>وزراعتها بشكل دوري دون اهمال . بينما تضاءل الانتاج خ</w:t>
      </w:r>
      <w:r w:rsidR="00294488">
        <w:rPr>
          <w:rFonts w:ascii="Arial" w:eastAsia="Times New Roman" w:hAnsi="Arial" w:cs="Arial" w:hint="cs"/>
          <w:color w:val="333333"/>
          <w:sz w:val="28"/>
          <w:szCs w:val="28"/>
          <w:rtl/>
        </w:rPr>
        <w:t>لال المدة الثانية بعد زوال التخطيط</w:t>
      </w:r>
      <w:r>
        <w:rPr>
          <w:rFonts w:ascii="Arial" w:eastAsia="Times New Roman" w:hAnsi="Arial" w:cs="Arial" w:hint="cs"/>
          <w:color w:val="333333"/>
          <w:sz w:val="28"/>
          <w:szCs w:val="28"/>
          <w:rtl/>
        </w:rPr>
        <w:t xml:space="preserve"> و</w:t>
      </w:r>
      <w:r w:rsidR="00294488">
        <w:rPr>
          <w:rFonts w:ascii="Arial" w:eastAsia="Times New Roman" w:hAnsi="Arial" w:cs="Arial" w:hint="cs"/>
          <w:color w:val="333333"/>
          <w:sz w:val="28"/>
          <w:szCs w:val="28"/>
          <w:rtl/>
        </w:rPr>
        <w:t>رفع الدولة يدها عن دعم 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تدريجياً مما اثر سلبا على كمية الانتاج لعدم قدرة المزارعين على المنافسة في السوق والمضاربة السعرية مع ا</w:t>
      </w:r>
      <w:r w:rsidR="005552F5">
        <w:rPr>
          <w:rFonts w:ascii="Arial" w:eastAsia="Times New Roman" w:hAnsi="Arial" w:cs="Arial" w:hint="cs"/>
          <w:color w:val="333333"/>
          <w:sz w:val="28"/>
          <w:szCs w:val="28"/>
          <w:rtl/>
        </w:rPr>
        <w:t>لسلعة المستوردة , كما يمكن ملاحظة تباين نسب مساهمة انتاج محافظة البصرة مع الانتاج الكلي للعراق فنجد ان الافضلية كانت خلال عام 1995 اذ حقق انتاج المحافظة (43,39)% من</w:t>
      </w:r>
      <w:r w:rsidR="00274535">
        <w:rPr>
          <w:rFonts w:ascii="Arial" w:eastAsia="Times New Roman" w:hAnsi="Arial" w:cs="Arial" w:hint="cs"/>
          <w:color w:val="333333"/>
          <w:sz w:val="28"/>
          <w:szCs w:val="28"/>
          <w:rtl/>
        </w:rPr>
        <w:t xml:space="preserve"> مجموع الانتاج , مما يدل على الت</w:t>
      </w:r>
      <w:r w:rsidR="005552F5">
        <w:rPr>
          <w:rFonts w:ascii="Arial" w:eastAsia="Times New Roman" w:hAnsi="Arial" w:cs="Arial" w:hint="cs"/>
          <w:color w:val="333333"/>
          <w:sz w:val="28"/>
          <w:szCs w:val="28"/>
          <w:rtl/>
        </w:rPr>
        <w:t xml:space="preserve">ركيز على زراعة المحصول في تلك المدة , كما انخفضت تلك النسبة لتصل ادناها خلال الاعوام </w:t>
      </w:r>
      <w:r w:rsidR="00274535">
        <w:rPr>
          <w:rFonts w:ascii="Arial" w:eastAsia="Times New Roman" w:hAnsi="Arial" w:cs="Arial" w:hint="cs"/>
          <w:color w:val="333333"/>
          <w:sz w:val="28"/>
          <w:szCs w:val="28"/>
          <w:rtl/>
        </w:rPr>
        <w:t>(2003 و 2013) وذلك ل</w:t>
      </w:r>
      <w:r w:rsidR="00CC2B00">
        <w:rPr>
          <w:rFonts w:ascii="Arial" w:eastAsia="Times New Roman" w:hAnsi="Arial" w:cs="Arial" w:hint="cs"/>
          <w:color w:val="333333"/>
          <w:sz w:val="28"/>
          <w:szCs w:val="28"/>
          <w:rtl/>
        </w:rPr>
        <w:t>سببين رئيسين تمثلا بدخول الطماطم</w:t>
      </w:r>
      <w:r w:rsidR="00274535">
        <w:rPr>
          <w:rFonts w:ascii="Arial" w:eastAsia="Times New Roman" w:hAnsi="Arial" w:cs="Arial" w:hint="cs"/>
          <w:color w:val="333333"/>
          <w:sz w:val="28"/>
          <w:szCs w:val="28"/>
          <w:rtl/>
        </w:rPr>
        <w:t xml:space="preserve"> المستوردة اولاً وظهور تطور في نسب الكميات المنتجة في محافظات اخرى اهمها محافظة النجف الاشرف .</w:t>
      </w:r>
    </w:p>
    <w:p w:rsidR="004627D7" w:rsidRDefault="004627D7" w:rsidP="008F6915">
      <w:pPr>
        <w:shd w:val="clear" w:color="auto" w:fill="FEFDFA"/>
        <w:spacing w:after="0" w:line="360" w:lineRule="auto"/>
        <w:ind w:left="227"/>
        <w:jc w:val="both"/>
        <w:rPr>
          <w:rFonts w:ascii="Arial" w:eastAsia="Times New Roman" w:hAnsi="Arial" w:cs="Arial"/>
          <w:b/>
          <w:bCs/>
          <w:color w:val="333333"/>
          <w:sz w:val="28"/>
          <w:szCs w:val="28"/>
          <w:rtl/>
        </w:rPr>
      </w:pPr>
      <w:r w:rsidRPr="004627D7">
        <w:rPr>
          <w:rFonts w:ascii="Arial" w:eastAsia="Times New Roman" w:hAnsi="Arial" w:cs="Arial" w:hint="cs"/>
          <w:b/>
          <w:bCs/>
          <w:color w:val="333333"/>
          <w:sz w:val="28"/>
          <w:szCs w:val="28"/>
          <w:rtl/>
        </w:rPr>
        <w:t>الي</w:t>
      </w:r>
      <w:r>
        <w:rPr>
          <w:rFonts w:ascii="Arial" w:eastAsia="Times New Roman" w:hAnsi="Arial" w:cs="Arial" w:hint="cs"/>
          <w:b/>
          <w:bCs/>
          <w:color w:val="333333"/>
          <w:sz w:val="28"/>
          <w:szCs w:val="28"/>
          <w:rtl/>
        </w:rPr>
        <w:t>ــــ</w:t>
      </w:r>
      <w:r w:rsidRPr="004627D7">
        <w:rPr>
          <w:rFonts w:ascii="Arial" w:eastAsia="Times New Roman" w:hAnsi="Arial" w:cs="Arial" w:hint="cs"/>
          <w:b/>
          <w:bCs/>
          <w:color w:val="333333"/>
          <w:sz w:val="28"/>
          <w:szCs w:val="28"/>
          <w:rtl/>
        </w:rPr>
        <w:t>ة التس</w:t>
      </w:r>
      <w:r>
        <w:rPr>
          <w:rFonts w:ascii="Arial" w:eastAsia="Times New Roman" w:hAnsi="Arial" w:cs="Arial" w:hint="cs"/>
          <w:b/>
          <w:bCs/>
          <w:color w:val="333333"/>
          <w:sz w:val="28"/>
          <w:szCs w:val="28"/>
          <w:rtl/>
        </w:rPr>
        <w:t>ـــــــ</w:t>
      </w:r>
      <w:r w:rsidRPr="004627D7">
        <w:rPr>
          <w:rFonts w:ascii="Arial" w:eastAsia="Times New Roman" w:hAnsi="Arial" w:cs="Arial" w:hint="cs"/>
          <w:b/>
          <w:bCs/>
          <w:color w:val="333333"/>
          <w:sz w:val="28"/>
          <w:szCs w:val="28"/>
          <w:rtl/>
        </w:rPr>
        <w:t>ويق</w:t>
      </w:r>
      <w:r>
        <w:rPr>
          <w:rFonts w:ascii="Arial" w:eastAsia="Times New Roman" w:hAnsi="Arial" w:cs="Arial" w:hint="cs"/>
          <w:b/>
          <w:bCs/>
          <w:color w:val="333333"/>
          <w:sz w:val="28"/>
          <w:szCs w:val="28"/>
          <w:rtl/>
        </w:rPr>
        <w:t xml:space="preserve"> </w:t>
      </w:r>
    </w:p>
    <w:p w:rsidR="00BE1A87" w:rsidRDefault="00BE1A87" w:rsidP="008F6915">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b/>
          <w:bCs/>
          <w:color w:val="333333"/>
          <w:sz w:val="28"/>
          <w:szCs w:val="28"/>
          <w:rtl/>
        </w:rPr>
        <w:t xml:space="preserve">   </w:t>
      </w:r>
      <w:r w:rsidRPr="00BE1A87">
        <w:rPr>
          <w:rFonts w:ascii="Arial" w:eastAsia="Times New Roman" w:hAnsi="Arial" w:cs="Arial" w:hint="cs"/>
          <w:color w:val="333333"/>
          <w:sz w:val="28"/>
          <w:szCs w:val="28"/>
          <w:rtl/>
        </w:rPr>
        <w:t>تعرف الية التسويق بأنها الكيفية التي</w:t>
      </w:r>
      <w:r w:rsidR="00294488">
        <w:rPr>
          <w:rFonts w:ascii="Arial" w:eastAsia="Times New Roman" w:hAnsi="Arial" w:cs="Arial" w:hint="cs"/>
          <w:color w:val="333333"/>
          <w:sz w:val="28"/>
          <w:szCs w:val="28"/>
          <w:rtl/>
        </w:rPr>
        <w:t xml:space="preserve"> يتم خلالها تصريف المنتج من مناط</w:t>
      </w:r>
      <w:r w:rsidRPr="00BE1A87">
        <w:rPr>
          <w:rFonts w:ascii="Arial" w:eastAsia="Times New Roman" w:hAnsi="Arial" w:cs="Arial" w:hint="cs"/>
          <w:color w:val="333333"/>
          <w:sz w:val="28"/>
          <w:szCs w:val="28"/>
          <w:rtl/>
        </w:rPr>
        <w:t>ق الانتاج وصولاً الى المستهلك النهائي , وتخت</w:t>
      </w:r>
      <w:r w:rsidR="00294488">
        <w:rPr>
          <w:rFonts w:ascii="Arial" w:eastAsia="Times New Roman" w:hAnsi="Arial" w:cs="Arial" w:hint="cs"/>
          <w:color w:val="333333"/>
          <w:sz w:val="28"/>
          <w:szCs w:val="28"/>
          <w:rtl/>
        </w:rPr>
        <w:t>لف حسب نوع المحصول كميه وحجم الط</w:t>
      </w:r>
      <w:r w:rsidRPr="00BE1A87">
        <w:rPr>
          <w:rFonts w:ascii="Arial" w:eastAsia="Times New Roman" w:hAnsi="Arial" w:cs="Arial" w:hint="cs"/>
          <w:color w:val="333333"/>
          <w:sz w:val="28"/>
          <w:szCs w:val="28"/>
          <w:rtl/>
        </w:rPr>
        <w:t xml:space="preserve">لب في الاسواق </w:t>
      </w:r>
      <w:r w:rsidR="008E50B5">
        <w:rPr>
          <w:rFonts w:ascii="Arial" w:eastAsia="Times New Roman" w:hAnsi="Arial" w:cs="Arial" w:hint="cs"/>
          <w:color w:val="333333"/>
          <w:sz w:val="28"/>
          <w:szCs w:val="28"/>
          <w:vertAlign w:val="superscript"/>
          <w:rtl/>
        </w:rPr>
        <w:t>(11)</w:t>
      </w:r>
      <w:r w:rsidRPr="00BE1A87">
        <w:rPr>
          <w:rFonts w:ascii="Arial" w:eastAsia="Times New Roman" w:hAnsi="Arial" w:cs="Arial" w:hint="cs"/>
          <w:color w:val="333333"/>
          <w:sz w:val="28"/>
          <w:szCs w:val="28"/>
          <w:rtl/>
        </w:rPr>
        <w:t xml:space="preserve">. </w:t>
      </w:r>
    </w:p>
    <w:p w:rsidR="00E87649" w:rsidRDefault="00BE1A87" w:rsidP="008F6915">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w:t>
      </w:r>
      <w:r w:rsidR="00294488">
        <w:rPr>
          <w:rFonts w:ascii="Arial" w:eastAsia="Times New Roman" w:hAnsi="Arial" w:cs="Arial" w:hint="cs"/>
          <w:color w:val="333333"/>
          <w:sz w:val="28"/>
          <w:szCs w:val="28"/>
          <w:rtl/>
        </w:rPr>
        <w:t xml:space="preserve">      تتبلور</w:t>
      </w:r>
      <w:r w:rsidR="008F6915">
        <w:rPr>
          <w:rFonts w:ascii="Arial" w:eastAsia="Times New Roman" w:hAnsi="Arial" w:cs="Arial" w:hint="cs"/>
          <w:color w:val="333333"/>
          <w:sz w:val="28"/>
          <w:szCs w:val="28"/>
          <w:rtl/>
        </w:rPr>
        <w:t xml:space="preserve"> </w:t>
      </w:r>
      <w:r w:rsidR="00CC2B00">
        <w:rPr>
          <w:rFonts w:ascii="Arial" w:eastAsia="Times New Roman" w:hAnsi="Arial" w:cs="Arial" w:hint="cs"/>
          <w:color w:val="333333"/>
          <w:sz w:val="28"/>
          <w:szCs w:val="28"/>
          <w:rtl/>
        </w:rPr>
        <w:t>الية تسويق محصول الطماطم</w:t>
      </w:r>
      <w:r w:rsidR="00294488">
        <w:rPr>
          <w:rFonts w:ascii="Arial" w:eastAsia="Times New Roman" w:hAnsi="Arial" w:cs="Arial" w:hint="cs"/>
          <w:color w:val="333333"/>
          <w:sz w:val="28"/>
          <w:szCs w:val="28"/>
          <w:rtl/>
        </w:rPr>
        <w:t xml:space="preserve"> ضمن اط</w:t>
      </w:r>
      <w:r>
        <w:rPr>
          <w:rFonts w:ascii="Arial" w:eastAsia="Times New Roman" w:hAnsi="Arial" w:cs="Arial" w:hint="cs"/>
          <w:color w:val="333333"/>
          <w:sz w:val="28"/>
          <w:szCs w:val="28"/>
          <w:rtl/>
        </w:rPr>
        <w:t>ر عملية تتعلق بموسم وكمية</w:t>
      </w:r>
      <w:r w:rsidRPr="00BE1A87">
        <w:rPr>
          <w:rFonts w:ascii="Arial" w:eastAsia="Times New Roman" w:hAnsi="Arial" w:cs="Arial" w:hint="cs"/>
          <w:color w:val="333333"/>
          <w:sz w:val="28"/>
          <w:szCs w:val="28"/>
          <w:rtl/>
        </w:rPr>
        <w:t xml:space="preserve"> </w:t>
      </w:r>
      <w:r w:rsidR="00294488">
        <w:rPr>
          <w:rFonts w:ascii="Arial" w:eastAsia="Times New Roman" w:hAnsi="Arial" w:cs="Arial" w:hint="cs"/>
          <w:color w:val="333333"/>
          <w:sz w:val="28"/>
          <w:szCs w:val="28"/>
          <w:rtl/>
        </w:rPr>
        <w:t>الانتاج ومدى الط</w:t>
      </w:r>
      <w:r>
        <w:rPr>
          <w:rFonts w:ascii="Arial" w:eastAsia="Times New Roman" w:hAnsi="Arial" w:cs="Arial" w:hint="cs"/>
          <w:color w:val="333333"/>
          <w:sz w:val="28"/>
          <w:szCs w:val="28"/>
          <w:rtl/>
        </w:rPr>
        <w:t xml:space="preserve">لب المتوفر مقارنة بوفرة المعروض في الاسواق , فمن الناحية العملية </w:t>
      </w:r>
      <w:r w:rsidR="00DA638C">
        <w:rPr>
          <w:rFonts w:ascii="Arial" w:eastAsia="Times New Roman" w:hAnsi="Arial" w:cs="Arial" w:hint="cs"/>
          <w:color w:val="333333"/>
          <w:sz w:val="28"/>
          <w:szCs w:val="28"/>
          <w:rtl/>
        </w:rPr>
        <w:t xml:space="preserve">يمكن تقسيم الية وصول </w:t>
      </w:r>
      <w:r w:rsidR="00294488">
        <w:rPr>
          <w:rFonts w:ascii="Arial" w:eastAsia="Times New Roman" w:hAnsi="Arial" w:cs="Arial" w:hint="cs"/>
          <w:color w:val="333333"/>
          <w:sz w:val="28"/>
          <w:szCs w:val="28"/>
          <w:rtl/>
        </w:rPr>
        <w:t>المحصول الى المستهلك بعدد من الط</w:t>
      </w:r>
      <w:r w:rsidR="00DA638C">
        <w:rPr>
          <w:rFonts w:ascii="Arial" w:eastAsia="Times New Roman" w:hAnsi="Arial" w:cs="Arial" w:hint="cs"/>
          <w:color w:val="333333"/>
          <w:sz w:val="28"/>
          <w:szCs w:val="28"/>
          <w:rtl/>
        </w:rPr>
        <w:t xml:space="preserve">رائق وكما يأتي : </w:t>
      </w:r>
    </w:p>
    <w:p w:rsidR="00DA638C" w:rsidRDefault="003D6CAA" w:rsidP="00BE1A87">
      <w:pPr>
        <w:shd w:val="clear" w:color="auto" w:fill="FEFDFA"/>
        <w:spacing w:after="0" w:line="360" w:lineRule="auto"/>
        <w:ind w:left="227"/>
        <w:jc w:val="both"/>
        <w:rPr>
          <w:rFonts w:ascii="Arial" w:eastAsia="Times New Roman" w:hAnsi="Arial" w:cs="Arial"/>
          <w:b/>
          <w:bCs/>
          <w:color w:val="333333"/>
          <w:sz w:val="28"/>
          <w:szCs w:val="28"/>
          <w:rtl/>
        </w:rPr>
      </w:pPr>
      <w:r>
        <w:rPr>
          <w:rFonts w:ascii="Arial" w:eastAsia="Times New Roman" w:hAnsi="Arial" w:cs="Arial" w:hint="cs"/>
          <w:b/>
          <w:bCs/>
          <w:color w:val="333333"/>
          <w:sz w:val="28"/>
          <w:szCs w:val="28"/>
          <w:rtl/>
        </w:rPr>
        <w:t xml:space="preserve">اولاً / </w:t>
      </w:r>
      <w:r w:rsidR="00294488">
        <w:rPr>
          <w:rFonts w:ascii="Arial" w:eastAsia="Times New Roman" w:hAnsi="Arial" w:cs="Arial" w:hint="cs"/>
          <w:b/>
          <w:bCs/>
          <w:color w:val="333333"/>
          <w:sz w:val="28"/>
          <w:szCs w:val="28"/>
          <w:rtl/>
        </w:rPr>
        <w:t>الط</w:t>
      </w:r>
      <w:r w:rsidR="00DA638C" w:rsidRPr="00DA638C">
        <w:rPr>
          <w:rFonts w:ascii="Arial" w:eastAsia="Times New Roman" w:hAnsi="Arial" w:cs="Arial" w:hint="cs"/>
          <w:b/>
          <w:bCs/>
          <w:color w:val="333333"/>
          <w:sz w:val="28"/>
          <w:szCs w:val="28"/>
          <w:rtl/>
        </w:rPr>
        <w:t>ريقة الاولى</w:t>
      </w:r>
      <w:r w:rsidR="00DA638C">
        <w:rPr>
          <w:rFonts w:ascii="Arial" w:eastAsia="Times New Roman" w:hAnsi="Arial" w:cs="Arial" w:hint="cs"/>
          <w:b/>
          <w:bCs/>
          <w:color w:val="333333"/>
          <w:sz w:val="28"/>
          <w:szCs w:val="28"/>
          <w:rtl/>
        </w:rPr>
        <w:t xml:space="preserve"> (البيع دا</w:t>
      </w:r>
      <w:r w:rsidR="004B051B">
        <w:rPr>
          <w:rFonts w:ascii="Arial" w:eastAsia="Times New Roman" w:hAnsi="Arial" w:cs="Arial" w:hint="cs"/>
          <w:b/>
          <w:bCs/>
          <w:color w:val="333333"/>
          <w:sz w:val="28"/>
          <w:szCs w:val="28"/>
          <w:rtl/>
        </w:rPr>
        <w:t>خ</w:t>
      </w:r>
      <w:r w:rsidR="00DA638C">
        <w:rPr>
          <w:rFonts w:ascii="Arial" w:eastAsia="Times New Roman" w:hAnsi="Arial" w:cs="Arial" w:hint="cs"/>
          <w:b/>
          <w:bCs/>
          <w:color w:val="333333"/>
          <w:sz w:val="28"/>
          <w:szCs w:val="28"/>
          <w:rtl/>
        </w:rPr>
        <w:t xml:space="preserve">ل حدود محافظة البصرة) وتنقسم بدورها الى </w:t>
      </w:r>
    </w:p>
    <w:p w:rsidR="00434D3D" w:rsidRDefault="00DA638C" w:rsidP="00434D3D">
      <w:pPr>
        <w:pStyle w:val="ListParagraph"/>
        <w:numPr>
          <w:ilvl w:val="0"/>
          <w:numId w:val="6"/>
        </w:numPr>
        <w:shd w:val="clear" w:color="auto" w:fill="FEFDFA"/>
        <w:spacing w:after="0" w:line="360" w:lineRule="auto"/>
        <w:jc w:val="both"/>
        <w:rPr>
          <w:rFonts w:ascii="Arial" w:eastAsia="Times New Roman" w:hAnsi="Arial" w:cs="Arial"/>
          <w:color w:val="333333"/>
          <w:sz w:val="28"/>
          <w:szCs w:val="28"/>
        </w:rPr>
      </w:pPr>
      <w:r w:rsidRPr="00434D3D">
        <w:rPr>
          <w:rFonts w:ascii="Arial" w:eastAsia="Times New Roman" w:hAnsi="Arial" w:cs="Arial" w:hint="cs"/>
          <w:b/>
          <w:bCs/>
          <w:color w:val="333333"/>
          <w:sz w:val="28"/>
          <w:szCs w:val="28"/>
          <w:rtl/>
        </w:rPr>
        <w:t xml:space="preserve">البيع المباشر </w:t>
      </w:r>
      <w:r w:rsidR="00147034">
        <w:rPr>
          <w:rFonts w:ascii="Arial" w:eastAsia="Times New Roman" w:hAnsi="Arial" w:cs="Arial" w:hint="cs"/>
          <w:b/>
          <w:bCs/>
          <w:color w:val="333333"/>
          <w:sz w:val="28"/>
          <w:szCs w:val="28"/>
          <w:rtl/>
        </w:rPr>
        <w:t>(منتج --- مستهلك )</w:t>
      </w:r>
      <w:r w:rsidRPr="00434D3D">
        <w:rPr>
          <w:rFonts w:ascii="Arial" w:eastAsia="Times New Roman" w:hAnsi="Arial" w:cs="Arial" w:hint="cs"/>
          <w:color w:val="333333"/>
          <w:sz w:val="28"/>
          <w:szCs w:val="28"/>
          <w:rtl/>
        </w:rPr>
        <w:t xml:space="preserve"> وهي العملية التي يتم خلال</w:t>
      </w:r>
      <w:r w:rsidR="00294488">
        <w:rPr>
          <w:rFonts w:ascii="Arial" w:eastAsia="Times New Roman" w:hAnsi="Arial" w:cs="Arial" w:hint="cs"/>
          <w:color w:val="333333"/>
          <w:sz w:val="28"/>
          <w:szCs w:val="28"/>
          <w:rtl/>
        </w:rPr>
        <w:t>ها تصريف المحصول مباشرةً من مناط</w:t>
      </w:r>
      <w:r w:rsidRPr="00434D3D">
        <w:rPr>
          <w:rFonts w:ascii="Arial" w:eastAsia="Times New Roman" w:hAnsi="Arial" w:cs="Arial" w:hint="cs"/>
          <w:color w:val="333333"/>
          <w:sz w:val="28"/>
          <w:szCs w:val="28"/>
          <w:rtl/>
        </w:rPr>
        <w:t>ق الانتاج بأتجاه المستهلك ال</w:t>
      </w:r>
      <w:r w:rsidR="00294488">
        <w:rPr>
          <w:rFonts w:ascii="Arial" w:eastAsia="Times New Roman" w:hAnsi="Arial" w:cs="Arial" w:hint="cs"/>
          <w:color w:val="333333"/>
          <w:sz w:val="28"/>
          <w:szCs w:val="28"/>
          <w:rtl/>
        </w:rPr>
        <w:t>نهائي اذ يتم عرض المحصول على الط</w:t>
      </w:r>
      <w:r w:rsidRPr="00434D3D">
        <w:rPr>
          <w:rFonts w:ascii="Arial" w:eastAsia="Times New Roman" w:hAnsi="Arial" w:cs="Arial" w:hint="cs"/>
          <w:color w:val="333333"/>
          <w:sz w:val="28"/>
          <w:szCs w:val="28"/>
          <w:rtl/>
        </w:rPr>
        <w:t>رق المجاورة للمزارع على شكل عبوات مختلفة الوزن تتراوح بين (15-30)كغم وتباع بصيغة الجملة</w:t>
      </w:r>
      <w:r w:rsidRPr="00434D3D">
        <w:rPr>
          <w:rFonts w:ascii="Arial" w:eastAsia="Times New Roman" w:hAnsi="Arial" w:cs="Arial" w:hint="cs"/>
          <w:b/>
          <w:bCs/>
          <w:color w:val="333333"/>
          <w:sz w:val="28"/>
          <w:szCs w:val="28"/>
          <w:rtl/>
        </w:rPr>
        <w:t xml:space="preserve"> </w:t>
      </w:r>
      <w:r w:rsidRPr="00434D3D">
        <w:rPr>
          <w:rFonts w:ascii="Arial" w:eastAsia="Times New Roman" w:hAnsi="Arial" w:cs="Arial" w:hint="cs"/>
          <w:color w:val="333333"/>
          <w:sz w:val="28"/>
          <w:szCs w:val="28"/>
          <w:rtl/>
        </w:rPr>
        <w:t>وبدون وزن</w:t>
      </w:r>
      <w:r w:rsidRPr="00434D3D">
        <w:rPr>
          <w:rFonts w:ascii="Arial" w:eastAsia="Times New Roman" w:hAnsi="Arial" w:cs="Arial" w:hint="cs"/>
          <w:b/>
          <w:bCs/>
          <w:color w:val="333333"/>
          <w:sz w:val="28"/>
          <w:szCs w:val="28"/>
          <w:rtl/>
        </w:rPr>
        <w:t xml:space="preserve"> </w:t>
      </w:r>
      <w:r w:rsidRPr="00434D3D">
        <w:rPr>
          <w:rFonts w:ascii="Arial" w:eastAsia="Times New Roman" w:hAnsi="Arial" w:cs="Arial" w:hint="cs"/>
          <w:color w:val="333333"/>
          <w:sz w:val="28"/>
          <w:szCs w:val="28"/>
          <w:rtl/>
        </w:rPr>
        <w:t>(صورة 1)</w:t>
      </w:r>
      <w:r w:rsidRPr="00434D3D">
        <w:rPr>
          <w:rFonts w:ascii="Arial" w:eastAsia="Times New Roman" w:hAnsi="Arial" w:cs="Arial" w:hint="cs"/>
          <w:b/>
          <w:bCs/>
          <w:color w:val="333333"/>
          <w:sz w:val="28"/>
          <w:szCs w:val="28"/>
          <w:rtl/>
        </w:rPr>
        <w:t xml:space="preserve"> </w:t>
      </w:r>
      <w:r w:rsidRPr="00434D3D">
        <w:rPr>
          <w:rFonts w:ascii="Arial" w:eastAsia="Times New Roman" w:hAnsi="Arial" w:cs="Arial" w:hint="cs"/>
          <w:color w:val="333333"/>
          <w:sz w:val="28"/>
          <w:szCs w:val="28"/>
          <w:rtl/>
        </w:rPr>
        <w:t>او يقوم صاحب الزرعة او ذويه ب</w:t>
      </w:r>
      <w:r w:rsidR="00294488">
        <w:rPr>
          <w:rFonts w:ascii="Arial" w:eastAsia="Times New Roman" w:hAnsi="Arial" w:cs="Arial" w:hint="cs"/>
          <w:color w:val="333333"/>
          <w:sz w:val="28"/>
          <w:szCs w:val="28"/>
          <w:rtl/>
        </w:rPr>
        <w:t>نقل المنتج الى المناط</w:t>
      </w:r>
      <w:r w:rsidRPr="00434D3D">
        <w:rPr>
          <w:rFonts w:ascii="Arial" w:eastAsia="Times New Roman" w:hAnsi="Arial" w:cs="Arial" w:hint="cs"/>
          <w:color w:val="333333"/>
          <w:sz w:val="28"/>
          <w:szCs w:val="28"/>
          <w:rtl/>
        </w:rPr>
        <w:t xml:space="preserve">ق السكنية يكون على تماس مباشر بالمستهلك الا ان صيغة البيع يكون مزدوجة (جملة </w:t>
      </w:r>
      <w:r w:rsidRPr="00434D3D">
        <w:rPr>
          <w:rFonts w:ascii="Arial" w:eastAsia="Times New Roman" w:hAnsi="Arial" w:cs="Arial"/>
          <w:color w:val="333333"/>
          <w:sz w:val="28"/>
          <w:szCs w:val="28"/>
          <w:rtl/>
        </w:rPr>
        <w:t>–</w:t>
      </w:r>
      <w:r w:rsidRPr="00434D3D">
        <w:rPr>
          <w:rFonts w:ascii="Arial" w:eastAsia="Times New Roman" w:hAnsi="Arial" w:cs="Arial" w:hint="cs"/>
          <w:color w:val="333333"/>
          <w:sz w:val="28"/>
          <w:szCs w:val="28"/>
          <w:rtl/>
        </w:rPr>
        <w:t xml:space="preserve"> مفرد ) وحسب الوزن مع اضافة </w:t>
      </w:r>
      <w:r w:rsidR="00434D3D" w:rsidRPr="00434D3D">
        <w:rPr>
          <w:rFonts w:ascii="Arial" w:eastAsia="Times New Roman" w:hAnsi="Arial" w:cs="Arial" w:hint="cs"/>
          <w:color w:val="333333"/>
          <w:sz w:val="28"/>
          <w:szCs w:val="28"/>
          <w:rtl/>
        </w:rPr>
        <w:t>مبلغ على سعر السلعة يتناسب وكلفة النقل (</w:t>
      </w:r>
      <w:r w:rsidR="00434D3D" w:rsidRPr="00434D3D">
        <w:rPr>
          <w:rFonts w:ascii="Arial" w:eastAsia="Times New Roman" w:hAnsi="Arial" w:cs="Arial" w:hint="cs"/>
          <w:b/>
          <w:bCs/>
          <w:color w:val="333333"/>
          <w:sz w:val="28"/>
          <w:szCs w:val="28"/>
          <w:rtl/>
        </w:rPr>
        <w:t xml:space="preserve">صورة2). </w:t>
      </w:r>
      <w:r w:rsidR="00434D3D" w:rsidRPr="00434D3D">
        <w:rPr>
          <w:rFonts w:ascii="Arial" w:eastAsia="Times New Roman" w:hAnsi="Arial" w:cs="Arial" w:hint="cs"/>
          <w:color w:val="333333"/>
          <w:sz w:val="28"/>
          <w:szCs w:val="28"/>
          <w:rtl/>
        </w:rPr>
        <w:t>تظهر هذه الية بشكل و</w:t>
      </w:r>
      <w:r w:rsidR="00434D3D">
        <w:rPr>
          <w:rFonts w:ascii="Arial" w:eastAsia="Times New Roman" w:hAnsi="Arial" w:cs="Arial" w:hint="cs"/>
          <w:color w:val="333333"/>
          <w:sz w:val="28"/>
          <w:szCs w:val="28"/>
          <w:rtl/>
        </w:rPr>
        <w:t xml:space="preserve">اضح </w:t>
      </w:r>
      <w:r w:rsidR="00294488">
        <w:rPr>
          <w:rFonts w:ascii="Arial" w:eastAsia="Times New Roman" w:hAnsi="Arial" w:cs="Arial" w:hint="cs"/>
          <w:color w:val="333333"/>
          <w:sz w:val="28"/>
          <w:szCs w:val="28"/>
          <w:rtl/>
        </w:rPr>
        <w:t>في الطريق الذي يربط</w:t>
      </w:r>
      <w:r w:rsidR="00C11120">
        <w:rPr>
          <w:rFonts w:ascii="Arial" w:eastAsia="Times New Roman" w:hAnsi="Arial" w:cs="Arial" w:hint="cs"/>
          <w:color w:val="333333"/>
          <w:sz w:val="28"/>
          <w:szCs w:val="28"/>
          <w:rtl/>
        </w:rPr>
        <w:t xml:space="preserve"> محافظة البصرة مع محافظة ذي قاراذ تنتشر</w:t>
      </w:r>
      <w:r w:rsidR="00294488">
        <w:rPr>
          <w:rFonts w:ascii="Arial" w:eastAsia="Times New Roman" w:hAnsi="Arial" w:cs="Arial" w:hint="cs"/>
          <w:color w:val="333333"/>
          <w:sz w:val="28"/>
          <w:szCs w:val="28"/>
          <w:rtl/>
        </w:rPr>
        <w:t xml:space="preserve"> العديد من مزارع الطماط</w:t>
      </w:r>
      <w:r w:rsidR="00CC2B00">
        <w:rPr>
          <w:rFonts w:ascii="Arial" w:eastAsia="Times New Roman" w:hAnsi="Arial" w:cs="Arial" w:hint="cs"/>
          <w:color w:val="333333"/>
          <w:sz w:val="28"/>
          <w:szCs w:val="28"/>
          <w:rtl/>
        </w:rPr>
        <w:t>م</w:t>
      </w:r>
      <w:r w:rsidR="00C11120">
        <w:rPr>
          <w:rFonts w:ascii="Arial" w:eastAsia="Times New Roman" w:hAnsi="Arial" w:cs="Arial" w:hint="cs"/>
          <w:color w:val="333333"/>
          <w:sz w:val="28"/>
          <w:szCs w:val="28"/>
          <w:rtl/>
        </w:rPr>
        <w:t xml:space="preserve"> هناك بالقرب من الشارع الرئيس </w:t>
      </w:r>
      <w:r w:rsidR="00294488">
        <w:rPr>
          <w:rFonts w:ascii="Arial" w:eastAsia="Times New Roman" w:hAnsi="Arial" w:cs="Arial" w:hint="cs"/>
          <w:color w:val="333333"/>
          <w:sz w:val="28"/>
          <w:szCs w:val="28"/>
          <w:rtl/>
        </w:rPr>
        <w:t>, كما تنتشر في منط</w:t>
      </w:r>
      <w:r w:rsidR="00844737">
        <w:rPr>
          <w:rFonts w:ascii="Arial" w:eastAsia="Times New Roman" w:hAnsi="Arial" w:cs="Arial" w:hint="cs"/>
          <w:color w:val="333333"/>
          <w:sz w:val="28"/>
          <w:szCs w:val="28"/>
          <w:rtl/>
        </w:rPr>
        <w:t xml:space="preserve">قة صفوان وقضاء المدينة </w:t>
      </w:r>
      <w:r w:rsidR="00C11120">
        <w:rPr>
          <w:rFonts w:ascii="Arial" w:eastAsia="Times New Roman" w:hAnsi="Arial" w:cs="Arial" w:hint="cs"/>
          <w:color w:val="333333"/>
          <w:sz w:val="28"/>
          <w:szCs w:val="28"/>
          <w:rtl/>
        </w:rPr>
        <w:t>.</w:t>
      </w:r>
    </w:p>
    <w:p w:rsidR="00861D41" w:rsidRDefault="00861D41" w:rsidP="00861D41">
      <w:pPr>
        <w:shd w:val="clear" w:color="auto" w:fill="FEFDFA"/>
        <w:spacing w:after="0" w:line="360" w:lineRule="auto"/>
        <w:jc w:val="both"/>
        <w:rPr>
          <w:rFonts w:ascii="Arial" w:eastAsia="Times New Roman" w:hAnsi="Arial" w:cs="Arial"/>
          <w:color w:val="333333"/>
          <w:sz w:val="28"/>
          <w:szCs w:val="28"/>
          <w:rtl/>
          <w:lang w:bidi="ar-IQ"/>
        </w:rPr>
      </w:pPr>
    </w:p>
    <w:p w:rsidR="00861D41" w:rsidRDefault="00861D41" w:rsidP="00861D41">
      <w:pPr>
        <w:shd w:val="clear" w:color="auto" w:fill="FEFDFA"/>
        <w:spacing w:after="0" w:line="360" w:lineRule="auto"/>
        <w:jc w:val="both"/>
        <w:rPr>
          <w:rFonts w:ascii="Arial" w:eastAsia="Times New Roman" w:hAnsi="Arial" w:cs="Arial"/>
          <w:color w:val="333333"/>
          <w:sz w:val="28"/>
          <w:szCs w:val="28"/>
          <w:rtl/>
          <w:lang w:bidi="ar-IQ"/>
        </w:rPr>
      </w:pPr>
    </w:p>
    <w:p w:rsidR="00380E4C" w:rsidRDefault="00380E4C" w:rsidP="00084C17">
      <w:pPr>
        <w:shd w:val="clear" w:color="auto" w:fill="FEFDFA"/>
        <w:spacing w:after="0" w:line="360" w:lineRule="auto"/>
        <w:jc w:val="center"/>
        <w:rPr>
          <w:rFonts w:ascii="Arial" w:eastAsia="Times New Roman" w:hAnsi="Arial" w:cs="Arial" w:hint="cs"/>
          <w:color w:val="333333"/>
          <w:sz w:val="28"/>
          <w:szCs w:val="28"/>
          <w:rtl/>
          <w:lang w:bidi="ar-IQ"/>
        </w:rPr>
      </w:pPr>
    </w:p>
    <w:p w:rsidR="00380E4C" w:rsidRDefault="00380E4C" w:rsidP="00084C17">
      <w:pPr>
        <w:shd w:val="clear" w:color="auto" w:fill="FEFDFA"/>
        <w:spacing w:after="0" w:line="360" w:lineRule="auto"/>
        <w:jc w:val="center"/>
        <w:rPr>
          <w:rFonts w:ascii="Arial" w:eastAsia="Times New Roman" w:hAnsi="Arial" w:cs="Arial" w:hint="cs"/>
          <w:color w:val="333333"/>
          <w:sz w:val="28"/>
          <w:szCs w:val="28"/>
          <w:rtl/>
          <w:lang w:bidi="ar-IQ"/>
        </w:rPr>
      </w:pPr>
    </w:p>
    <w:p w:rsidR="00861D41" w:rsidRDefault="00084C17" w:rsidP="00084C17">
      <w:pPr>
        <w:shd w:val="clear" w:color="auto" w:fill="FEFDFA"/>
        <w:spacing w:after="0" w:line="360" w:lineRule="auto"/>
        <w:jc w:val="center"/>
        <w:rPr>
          <w:rFonts w:ascii="Arial" w:eastAsia="Times New Roman" w:hAnsi="Arial" w:cs="Arial"/>
          <w:color w:val="333333"/>
          <w:sz w:val="28"/>
          <w:szCs w:val="28"/>
          <w:rtl/>
          <w:lang w:bidi="ar-IQ"/>
        </w:rPr>
      </w:pPr>
      <w:r>
        <w:rPr>
          <w:rFonts w:ascii="Arial" w:eastAsia="Times New Roman" w:hAnsi="Arial" w:cs="Arial" w:hint="cs"/>
          <w:color w:val="333333"/>
          <w:sz w:val="28"/>
          <w:szCs w:val="28"/>
          <w:rtl/>
          <w:lang w:bidi="ar-IQ"/>
        </w:rPr>
        <w:lastRenderedPageBreak/>
        <w:t>صورة (1) البيع المباشر على الطرقات</w:t>
      </w:r>
    </w:p>
    <w:p w:rsidR="00861D41" w:rsidRDefault="009E4BEB" w:rsidP="00861D41">
      <w:pPr>
        <w:shd w:val="clear" w:color="auto" w:fill="FEFDFA"/>
        <w:spacing w:after="0" w:line="360" w:lineRule="auto"/>
        <w:jc w:val="both"/>
        <w:rPr>
          <w:rFonts w:ascii="Arial" w:eastAsia="Times New Roman" w:hAnsi="Arial" w:cs="Arial"/>
          <w:color w:val="333333"/>
          <w:sz w:val="28"/>
          <w:szCs w:val="28"/>
          <w:rtl/>
          <w:lang w:bidi="ar-IQ"/>
        </w:rPr>
      </w:pPr>
      <w:r>
        <w:rPr>
          <w:rFonts w:ascii="Arial" w:eastAsia="Times New Roman" w:hAnsi="Arial" w:cs="Arial"/>
          <w:noProof/>
          <w:color w:val="333333"/>
          <w:sz w:val="28"/>
          <w:szCs w:val="28"/>
          <w:rtl/>
        </w:rPr>
        <w:drawing>
          <wp:inline distT="0" distB="0" distL="0" distR="0">
            <wp:extent cx="2571750" cy="2210619"/>
            <wp:effectExtent l="0" t="0" r="0" b="0"/>
            <wp:docPr id="8" name="صورة 8" descr="C:\Users\dell\Desktop\ميثم نقال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ميثم نقال 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4561" cy="2213036"/>
                    </a:xfrm>
                    <a:prstGeom prst="rect">
                      <a:avLst/>
                    </a:prstGeom>
                    <a:noFill/>
                    <a:ln>
                      <a:noFill/>
                    </a:ln>
                  </pic:spPr>
                </pic:pic>
              </a:graphicData>
            </a:graphic>
          </wp:inline>
        </w:drawing>
      </w:r>
      <w:r>
        <w:rPr>
          <w:rFonts w:ascii="Arial" w:eastAsia="Times New Roman" w:hAnsi="Arial" w:cs="Arial"/>
          <w:noProof/>
          <w:color w:val="333333"/>
          <w:sz w:val="28"/>
          <w:szCs w:val="28"/>
          <w:rtl/>
        </w:rPr>
        <w:drawing>
          <wp:inline distT="0" distB="0" distL="0" distR="0">
            <wp:extent cx="2571750" cy="2210308"/>
            <wp:effectExtent l="0" t="0" r="0" b="0"/>
            <wp:docPr id="7" name="صورة 7" descr="C:\Users\dell\Desktop\ميثم نقال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ميثم نقال 1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9399" cy="2216882"/>
                    </a:xfrm>
                    <a:prstGeom prst="rect">
                      <a:avLst/>
                    </a:prstGeom>
                    <a:noFill/>
                    <a:ln>
                      <a:noFill/>
                    </a:ln>
                  </pic:spPr>
                </pic:pic>
              </a:graphicData>
            </a:graphic>
          </wp:inline>
        </w:drawing>
      </w:r>
      <w:r>
        <w:rPr>
          <w:rFonts w:ascii="Arial" w:eastAsia="Times New Roman" w:hAnsi="Arial" w:cs="Arial"/>
          <w:noProof/>
          <w:color w:val="333333"/>
          <w:sz w:val="28"/>
          <w:szCs w:val="28"/>
          <w:rtl/>
        </w:rPr>
        <w:drawing>
          <wp:inline distT="0" distB="0" distL="0" distR="0">
            <wp:extent cx="2571319" cy="1994031"/>
            <wp:effectExtent l="0" t="0" r="635" b="6350"/>
            <wp:docPr id="6" name="صورة 6" descr="C:\Users\dell\Desktop\ميثم نقال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ميثم نقال 0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694" cy="1995873"/>
                    </a:xfrm>
                    <a:prstGeom prst="rect">
                      <a:avLst/>
                    </a:prstGeom>
                    <a:noFill/>
                    <a:ln>
                      <a:noFill/>
                    </a:ln>
                  </pic:spPr>
                </pic:pic>
              </a:graphicData>
            </a:graphic>
          </wp:inline>
        </w:drawing>
      </w:r>
      <w:r>
        <w:rPr>
          <w:rFonts w:ascii="Arial" w:eastAsia="Times New Roman" w:hAnsi="Arial" w:cs="Arial"/>
          <w:noProof/>
          <w:color w:val="333333"/>
          <w:sz w:val="28"/>
          <w:szCs w:val="28"/>
          <w:rtl/>
        </w:rPr>
        <w:drawing>
          <wp:inline distT="0" distB="0" distL="0" distR="0">
            <wp:extent cx="2565399" cy="2000250"/>
            <wp:effectExtent l="0" t="0" r="6985" b="0"/>
            <wp:docPr id="5" name="صورة 5" descr="C:\Users\dell\Desktop\ميثم نقال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ميثم نقال 0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4890" cy="2007650"/>
                    </a:xfrm>
                    <a:prstGeom prst="rect">
                      <a:avLst/>
                    </a:prstGeom>
                    <a:noFill/>
                    <a:ln>
                      <a:noFill/>
                    </a:ln>
                  </pic:spPr>
                </pic:pic>
              </a:graphicData>
            </a:graphic>
          </wp:inline>
        </w:drawing>
      </w:r>
    </w:p>
    <w:p w:rsidR="00861D41" w:rsidRPr="00662E3E" w:rsidRDefault="009E4BEB" w:rsidP="00084C17">
      <w:pPr>
        <w:shd w:val="clear" w:color="auto" w:fill="FEFDFA"/>
        <w:spacing w:after="0" w:line="360" w:lineRule="auto"/>
        <w:jc w:val="both"/>
        <w:rPr>
          <w:rFonts w:ascii="Arial" w:eastAsia="Times New Roman" w:hAnsi="Arial" w:cs="Arial"/>
          <w:b/>
          <w:bCs/>
          <w:color w:val="333333"/>
          <w:sz w:val="24"/>
          <w:szCs w:val="24"/>
          <w:rtl/>
          <w:lang w:bidi="ar-IQ"/>
        </w:rPr>
      </w:pPr>
      <w:r w:rsidRPr="00662E3E">
        <w:rPr>
          <w:rFonts w:ascii="Arial" w:eastAsia="Times New Roman" w:hAnsi="Arial" w:cs="Arial" w:hint="cs"/>
          <w:b/>
          <w:bCs/>
          <w:color w:val="333333"/>
          <w:sz w:val="24"/>
          <w:szCs w:val="24"/>
          <w:rtl/>
          <w:lang w:bidi="ar-IQ"/>
        </w:rPr>
        <w:t xml:space="preserve">التقطت الصورة في طريق (بصرة </w:t>
      </w:r>
      <w:r w:rsidRPr="00662E3E">
        <w:rPr>
          <w:rFonts w:ascii="Arial" w:eastAsia="Times New Roman" w:hAnsi="Arial" w:cs="Arial"/>
          <w:b/>
          <w:bCs/>
          <w:color w:val="333333"/>
          <w:sz w:val="24"/>
          <w:szCs w:val="24"/>
          <w:rtl/>
          <w:lang w:bidi="ar-IQ"/>
        </w:rPr>
        <w:t>–</w:t>
      </w:r>
      <w:r w:rsidRPr="00662E3E">
        <w:rPr>
          <w:rFonts w:ascii="Arial" w:eastAsia="Times New Roman" w:hAnsi="Arial" w:cs="Arial" w:hint="cs"/>
          <w:b/>
          <w:bCs/>
          <w:color w:val="333333"/>
          <w:sz w:val="24"/>
          <w:szCs w:val="24"/>
          <w:rtl/>
          <w:lang w:bidi="ar-IQ"/>
        </w:rPr>
        <w:t xml:space="preserve"> ذي قار) ومزارع سفوان بتاريخ </w:t>
      </w:r>
      <w:r w:rsidR="00084C17" w:rsidRPr="00662E3E">
        <w:rPr>
          <w:rFonts w:ascii="Arial" w:eastAsia="Times New Roman" w:hAnsi="Arial" w:cs="Arial" w:hint="cs"/>
          <w:b/>
          <w:bCs/>
          <w:color w:val="333333"/>
          <w:sz w:val="24"/>
          <w:szCs w:val="24"/>
          <w:rtl/>
          <w:lang w:bidi="ar-IQ"/>
        </w:rPr>
        <w:t>7/5 و13/2/2014</w:t>
      </w:r>
    </w:p>
    <w:p w:rsidR="00C11120" w:rsidRPr="00434D3D" w:rsidRDefault="00C11120" w:rsidP="00DC31F5">
      <w:pPr>
        <w:pStyle w:val="ListParagraph"/>
        <w:shd w:val="clear" w:color="auto" w:fill="FEFDFA"/>
        <w:spacing w:after="0" w:line="360" w:lineRule="auto"/>
        <w:ind w:left="587"/>
        <w:jc w:val="center"/>
        <w:rPr>
          <w:rFonts w:ascii="Arial" w:eastAsia="Times New Roman" w:hAnsi="Arial" w:cs="Arial"/>
          <w:color w:val="333333"/>
          <w:sz w:val="28"/>
          <w:szCs w:val="28"/>
        </w:rPr>
      </w:pPr>
      <w:r>
        <w:rPr>
          <w:rFonts w:ascii="Arial" w:eastAsia="Times New Roman" w:hAnsi="Arial" w:cs="Arial" w:hint="cs"/>
          <w:b/>
          <w:bCs/>
          <w:color w:val="333333"/>
          <w:sz w:val="28"/>
          <w:szCs w:val="28"/>
          <w:rtl/>
        </w:rPr>
        <w:t>صورة(</w:t>
      </w:r>
      <w:r w:rsidR="00DC31F5">
        <w:rPr>
          <w:rFonts w:ascii="Arial" w:eastAsia="Times New Roman" w:hAnsi="Arial" w:cs="Arial" w:hint="cs"/>
          <w:b/>
          <w:bCs/>
          <w:color w:val="333333"/>
          <w:sz w:val="28"/>
          <w:szCs w:val="28"/>
          <w:rtl/>
        </w:rPr>
        <w:t>2</w:t>
      </w:r>
      <w:r>
        <w:rPr>
          <w:rFonts w:ascii="Arial" w:eastAsia="Times New Roman" w:hAnsi="Arial" w:cs="Arial" w:hint="cs"/>
          <w:b/>
          <w:bCs/>
          <w:color w:val="333333"/>
          <w:sz w:val="28"/>
          <w:szCs w:val="28"/>
          <w:rtl/>
        </w:rPr>
        <w:t>)</w:t>
      </w:r>
      <w:r w:rsidR="00294488">
        <w:rPr>
          <w:rFonts w:ascii="Arial" w:eastAsia="Times New Roman" w:hAnsi="Arial" w:cs="Arial" w:hint="cs"/>
          <w:b/>
          <w:bCs/>
          <w:color w:val="333333"/>
          <w:sz w:val="28"/>
          <w:szCs w:val="28"/>
          <w:rtl/>
        </w:rPr>
        <w:t xml:space="preserve"> البيع المباشر في الاحياء السكني</w:t>
      </w:r>
      <w:r>
        <w:rPr>
          <w:rFonts w:ascii="Arial" w:eastAsia="Times New Roman" w:hAnsi="Arial" w:cs="Arial" w:hint="cs"/>
          <w:b/>
          <w:bCs/>
          <w:color w:val="333333"/>
          <w:sz w:val="28"/>
          <w:szCs w:val="28"/>
          <w:rtl/>
        </w:rPr>
        <w:t>ة</w:t>
      </w:r>
    </w:p>
    <w:p w:rsidR="00DA638C" w:rsidRPr="00434D3D" w:rsidRDefault="00434D3D" w:rsidP="008F6915">
      <w:pPr>
        <w:shd w:val="clear" w:color="auto" w:fill="FEFDFA"/>
        <w:spacing w:after="0" w:line="360" w:lineRule="auto"/>
        <w:ind w:left="227"/>
        <w:jc w:val="center"/>
        <w:rPr>
          <w:rFonts w:ascii="Arial" w:eastAsia="Times New Roman" w:hAnsi="Arial" w:cs="Arial"/>
          <w:b/>
          <w:bCs/>
          <w:color w:val="333333"/>
          <w:sz w:val="28"/>
          <w:szCs w:val="28"/>
        </w:rPr>
      </w:pPr>
      <w:r>
        <w:rPr>
          <w:rFonts w:ascii="Arial" w:eastAsia="Times New Roman" w:hAnsi="Arial" w:cs="Arial"/>
          <w:b/>
          <w:bCs/>
          <w:noProof/>
          <w:color w:val="333333"/>
          <w:sz w:val="28"/>
          <w:szCs w:val="28"/>
          <w:rtl/>
        </w:rPr>
        <w:drawing>
          <wp:inline distT="0" distB="0" distL="0" distR="0">
            <wp:extent cx="3205351" cy="3021380"/>
            <wp:effectExtent l="133350" t="114300" r="147955" b="160020"/>
            <wp:docPr id="1" name="Picture 1" descr="C:\Users\مكتب وندوز\Desktop\20160512_1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كتب وندوز\Desktop\20160512_1102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812" cy="3036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1120" w:rsidRPr="00CC2B00" w:rsidRDefault="00294488" w:rsidP="00CC2B00">
      <w:pPr>
        <w:pStyle w:val="ListParagraph"/>
        <w:shd w:val="clear" w:color="auto" w:fill="FEFDFA"/>
        <w:spacing w:after="0" w:line="360" w:lineRule="auto"/>
        <w:ind w:left="587"/>
        <w:jc w:val="both"/>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التقط</w:t>
      </w:r>
      <w:r w:rsidR="00C11120" w:rsidRPr="00C11120">
        <w:rPr>
          <w:rFonts w:ascii="Arial" w:eastAsia="Times New Roman" w:hAnsi="Arial" w:cs="Arial" w:hint="cs"/>
          <w:b/>
          <w:bCs/>
          <w:color w:val="333333"/>
          <w:sz w:val="24"/>
          <w:szCs w:val="24"/>
          <w:rtl/>
        </w:rPr>
        <w:t>ت الصورة في مركز مدينة البصرة بتاريخ 19/5/201</w:t>
      </w:r>
      <w:r w:rsidR="00861D41">
        <w:rPr>
          <w:rFonts w:ascii="Arial" w:eastAsia="Times New Roman" w:hAnsi="Arial" w:cs="Arial" w:hint="cs"/>
          <w:b/>
          <w:bCs/>
          <w:color w:val="333333"/>
          <w:sz w:val="24"/>
          <w:szCs w:val="24"/>
          <w:rtl/>
        </w:rPr>
        <w:t>4</w:t>
      </w:r>
    </w:p>
    <w:p w:rsidR="00434D3D" w:rsidRDefault="00C11120" w:rsidP="00434D3D">
      <w:pPr>
        <w:pStyle w:val="ListParagraph"/>
        <w:shd w:val="clear" w:color="auto" w:fill="FEFDFA"/>
        <w:spacing w:after="0" w:line="360" w:lineRule="auto"/>
        <w:ind w:left="587"/>
        <w:jc w:val="both"/>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بلغت ن</w:t>
      </w:r>
      <w:r w:rsidR="00434D3D" w:rsidRPr="00434D3D">
        <w:rPr>
          <w:rFonts w:ascii="Arial" w:eastAsia="Times New Roman" w:hAnsi="Arial" w:cs="Arial" w:hint="cs"/>
          <w:color w:val="333333"/>
          <w:sz w:val="28"/>
          <w:szCs w:val="28"/>
          <w:rtl/>
        </w:rPr>
        <w:t>سبة ال</w:t>
      </w:r>
      <w:r>
        <w:rPr>
          <w:rFonts w:ascii="Arial" w:eastAsia="Times New Roman" w:hAnsi="Arial" w:cs="Arial" w:hint="cs"/>
          <w:color w:val="333333"/>
          <w:sz w:val="28"/>
          <w:szCs w:val="28"/>
          <w:rtl/>
        </w:rPr>
        <w:t>م</w:t>
      </w:r>
      <w:r w:rsidR="00294488">
        <w:rPr>
          <w:rFonts w:ascii="Arial" w:eastAsia="Times New Roman" w:hAnsi="Arial" w:cs="Arial" w:hint="cs"/>
          <w:color w:val="333333"/>
          <w:sz w:val="28"/>
          <w:szCs w:val="28"/>
          <w:rtl/>
        </w:rPr>
        <w:t>حصول المسوق بهذه الط</w:t>
      </w:r>
      <w:r w:rsidR="00434D3D" w:rsidRPr="00434D3D">
        <w:rPr>
          <w:rFonts w:ascii="Arial" w:eastAsia="Times New Roman" w:hAnsi="Arial" w:cs="Arial" w:hint="cs"/>
          <w:color w:val="333333"/>
          <w:sz w:val="28"/>
          <w:szCs w:val="28"/>
          <w:rtl/>
        </w:rPr>
        <w:t>ريقة (2%) من مجموع انتاج المزرعة .</w:t>
      </w:r>
    </w:p>
    <w:p w:rsidR="00DA638C" w:rsidRDefault="00294488" w:rsidP="00147034">
      <w:pPr>
        <w:pStyle w:val="ListParagraph"/>
        <w:numPr>
          <w:ilvl w:val="0"/>
          <w:numId w:val="6"/>
        </w:numPr>
        <w:shd w:val="clear" w:color="auto" w:fill="FEFDFA"/>
        <w:spacing w:after="0" w:line="360" w:lineRule="auto"/>
        <w:jc w:val="both"/>
        <w:rPr>
          <w:rFonts w:ascii="Arial" w:eastAsia="Times New Roman" w:hAnsi="Arial" w:cs="Arial"/>
          <w:b/>
          <w:bCs/>
          <w:color w:val="333333"/>
          <w:sz w:val="28"/>
          <w:szCs w:val="28"/>
          <w:rtl/>
        </w:rPr>
      </w:pPr>
      <w:r>
        <w:rPr>
          <w:rFonts w:ascii="Arial" w:eastAsia="Times New Roman" w:hAnsi="Arial" w:cs="Arial" w:hint="cs"/>
          <w:b/>
          <w:bCs/>
          <w:color w:val="333333"/>
          <w:sz w:val="28"/>
          <w:szCs w:val="28"/>
          <w:rtl/>
        </w:rPr>
        <w:t>البيع بالواسط</w:t>
      </w:r>
      <w:r w:rsidR="00844737">
        <w:rPr>
          <w:rFonts w:ascii="Arial" w:eastAsia="Times New Roman" w:hAnsi="Arial" w:cs="Arial" w:hint="cs"/>
          <w:b/>
          <w:bCs/>
          <w:color w:val="333333"/>
          <w:sz w:val="28"/>
          <w:szCs w:val="28"/>
          <w:rtl/>
        </w:rPr>
        <w:t>ة</w:t>
      </w:r>
      <w:r w:rsidR="00D03BBD">
        <w:rPr>
          <w:rFonts w:ascii="Arial" w:eastAsia="Times New Roman" w:hAnsi="Arial" w:cs="Arial" w:hint="cs"/>
          <w:b/>
          <w:bCs/>
          <w:color w:val="333333"/>
          <w:sz w:val="28"/>
          <w:szCs w:val="28"/>
          <w:rtl/>
        </w:rPr>
        <w:t xml:space="preserve">  </w:t>
      </w:r>
      <w:r>
        <w:rPr>
          <w:rFonts w:ascii="Arial" w:eastAsia="Times New Roman" w:hAnsi="Arial" w:cs="Arial" w:hint="cs"/>
          <w:b/>
          <w:bCs/>
          <w:color w:val="333333"/>
          <w:sz w:val="28"/>
          <w:szCs w:val="28"/>
          <w:rtl/>
        </w:rPr>
        <w:t xml:space="preserve"> (منتج  ---  وسيط</w:t>
      </w:r>
      <w:r w:rsidR="00844737">
        <w:rPr>
          <w:rFonts w:ascii="Arial" w:eastAsia="Times New Roman" w:hAnsi="Arial" w:cs="Arial" w:hint="cs"/>
          <w:b/>
          <w:bCs/>
          <w:color w:val="333333"/>
          <w:sz w:val="28"/>
          <w:szCs w:val="28"/>
          <w:rtl/>
        </w:rPr>
        <w:t xml:space="preserve"> --- مستهلك )</w:t>
      </w:r>
    </w:p>
    <w:p w:rsidR="000C43F5" w:rsidRDefault="008333B0" w:rsidP="00B0447C">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b/>
          <w:bCs/>
          <w:color w:val="333333"/>
          <w:sz w:val="28"/>
          <w:szCs w:val="28"/>
          <w:rtl/>
        </w:rPr>
        <w:t xml:space="preserve">     </w:t>
      </w:r>
      <w:r w:rsidR="00D03BBD">
        <w:rPr>
          <w:rFonts w:ascii="Arial" w:eastAsia="Times New Roman" w:hAnsi="Arial" w:cs="Arial" w:hint="cs"/>
          <w:b/>
          <w:bCs/>
          <w:color w:val="333333"/>
          <w:sz w:val="28"/>
          <w:szCs w:val="28"/>
          <w:rtl/>
        </w:rPr>
        <w:t xml:space="preserve">  </w:t>
      </w:r>
      <w:r>
        <w:rPr>
          <w:rFonts w:ascii="Arial" w:eastAsia="Times New Roman" w:hAnsi="Arial" w:cs="Arial" w:hint="cs"/>
          <w:b/>
          <w:bCs/>
          <w:color w:val="333333"/>
          <w:sz w:val="28"/>
          <w:szCs w:val="28"/>
          <w:rtl/>
        </w:rPr>
        <w:t xml:space="preserve"> </w:t>
      </w:r>
      <w:r>
        <w:rPr>
          <w:rFonts w:ascii="Arial" w:eastAsia="Times New Roman" w:hAnsi="Arial" w:cs="Arial" w:hint="cs"/>
          <w:color w:val="333333"/>
          <w:sz w:val="28"/>
          <w:szCs w:val="28"/>
          <w:rtl/>
        </w:rPr>
        <w:t xml:space="preserve">تتلخص الية العمل من خلال دخول شخص او اكثر </w:t>
      </w:r>
      <w:r w:rsidR="000C43F5">
        <w:rPr>
          <w:rFonts w:ascii="Arial" w:eastAsia="Times New Roman" w:hAnsi="Arial" w:cs="Arial" w:hint="cs"/>
          <w:color w:val="333333"/>
          <w:sz w:val="28"/>
          <w:szCs w:val="28"/>
          <w:rtl/>
        </w:rPr>
        <w:t>في العملية التسويقية بين والمنتج والمستهلك ,  يعمل المنتج على ن</w:t>
      </w:r>
      <w:r w:rsidR="00294488">
        <w:rPr>
          <w:rFonts w:ascii="Arial" w:eastAsia="Times New Roman" w:hAnsi="Arial" w:cs="Arial" w:hint="cs"/>
          <w:color w:val="333333"/>
          <w:sz w:val="28"/>
          <w:szCs w:val="28"/>
          <w:rtl/>
        </w:rPr>
        <w:t>قل السلعة من المزرعة بأتجاه مناط</w:t>
      </w:r>
      <w:r w:rsidR="000C43F5">
        <w:rPr>
          <w:rFonts w:ascii="Arial" w:eastAsia="Times New Roman" w:hAnsi="Arial" w:cs="Arial" w:hint="cs"/>
          <w:color w:val="333333"/>
          <w:sz w:val="28"/>
          <w:szCs w:val="28"/>
          <w:rtl/>
        </w:rPr>
        <w:t>ق التجمي</w:t>
      </w:r>
      <w:r w:rsidR="00294488">
        <w:rPr>
          <w:rFonts w:ascii="Arial" w:eastAsia="Times New Roman" w:hAnsi="Arial" w:cs="Arial" w:hint="cs"/>
          <w:color w:val="333333"/>
          <w:sz w:val="28"/>
          <w:szCs w:val="28"/>
          <w:rtl/>
        </w:rPr>
        <w:t>ع (ا</w:t>
      </w:r>
      <w:r w:rsidR="00CC2B00">
        <w:rPr>
          <w:rFonts w:ascii="Arial" w:eastAsia="Times New Roman" w:hAnsi="Arial" w:cs="Arial" w:hint="cs"/>
          <w:color w:val="333333"/>
          <w:sz w:val="28"/>
          <w:szCs w:val="28"/>
          <w:rtl/>
        </w:rPr>
        <w:t>لعلوة) , اذ يتم بيع جميع الطماطم</w:t>
      </w:r>
      <w:r w:rsidR="00294488">
        <w:rPr>
          <w:rFonts w:ascii="Arial" w:eastAsia="Times New Roman" w:hAnsi="Arial" w:cs="Arial" w:hint="cs"/>
          <w:color w:val="333333"/>
          <w:sz w:val="28"/>
          <w:szCs w:val="28"/>
          <w:rtl/>
        </w:rPr>
        <w:t xml:space="preserve"> بط</w:t>
      </w:r>
      <w:r w:rsidR="000C43F5">
        <w:rPr>
          <w:rFonts w:ascii="Arial" w:eastAsia="Times New Roman" w:hAnsi="Arial" w:cs="Arial" w:hint="cs"/>
          <w:color w:val="333333"/>
          <w:sz w:val="28"/>
          <w:szCs w:val="28"/>
          <w:rtl/>
        </w:rPr>
        <w:t xml:space="preserve">ريقة المزاد العلني </w:t>
      </w:r>
      <w:r w:rsidR="00A110C7">
        <w:rPr>
          <w:rFonts w:ascii="Arial" w:eastAsia="Times New Roman" w:hAnsi="Arial" w:cs="Arial" w:hint="cs"/>
          <w:color w:val="333333"/>
          <w:sz w:val="28"/>
          <w:szCs w:val="28"/>
          <w:rtl/>
        </w:rPr>
        <w:t xml:space="preserve">مما يوفر للمنتج تصريف اكبر كمية من السلعة المنتجة </w:t>
      </w:r>
      <w:r w:rsidR="00B0447C">
        <w:rPr>
          <w:rFonts w:ascii="Arial" w:eastAsia="Times New Roman" w:hAnsi="Arial" w:cs="Arial" w:hint="cs"/>
          <w:color w:val="333333"/>
          <w:sz w:val="28"/>
          <w:szCs w:val="28"/>
          <w:rtl/>
        </w:rPr>
        <w:t xml:space="preserve">, </w:t>
      </w:r>
      <w:r w:rsidR="00A110C7">
        <w:rPr>
          <w:rFonts w:ascii="Arial" w:eastAsia="Times New Roman" w:hAnsi="Arial" w:cs="Arial" w:hint="cs"/>
          <w:color w:val="333333"/>
          <w:sz w:val="28"/>
          <w:szCs w:val="28"/>
          <w:rtl/>
        </w:rPr>
        <w:t xml:space="preserve">كما قد يدخل السمسار </w:t>
      </w:r>
      <w:r w:rsidR="00DC31F5">
        <w:rPr>
          <w:rFonts w:ascii="Arial" w:eastAsia="Times New Roman" w:hAnsi="Arial" w:cs="Arial" w:hint="cs"/>
          <w:color w:val="333333"/>
          <w:sz w:val="28"/>
          <w:szCs w:val="28"/>
          <w:rtl/>
        </w:rPr>
        <w:t>كط</w:t>
      </w:r>
      <w:r w:rsidR="00B0447C">
        <w:rPr>
          <w:rFonts w:ascii="Arial" w:eastAsia="Times New Roman" w:hAnsi="Arial" w:cs="Arial" w:hint="cs"/>
          <w:color w:val="333333"/>
          <w:sz w:val="28"/>
          <w:szCs w:val="28"/>
          <w:rtl/>
        </w:rPr>
        <w:t>رف مساعد لوصول السلعة الى الحلقة الثانية في العملية التسويقية  المتمثلة بتاجر الجملة او تاجر المفرد .</w:t>
      </w:r>
    </w:p>
    <w:p w:rsidR="00D03BBD" w:rsidRDefault="00B0447C" w:rsidP="00D03BBD">
      <w:pPr>
        <w:shd w:val="clear" w:color="auto" w:fill="FEFDFA"/>
        <w:spacing w:after="0" w:line="360" w:lineRule="auto"/>
        <w:ind w:left="227"/>
        <w:jc w:val="both"/>
        <w:rPr>
          <w:rFonts w:ascii="Arial" w:eastAsia="Times New Roman" w:hAnsi="Arial" w:cs="Arial"/>
          <w:b/>
          <w:bCs/>
          <w:color w:val="333333"/>
          <w:sz w:val="28"/>
          <w:szCs w:val="28"/>
          <w:rtl/>
        </w:rPr>
      </w:pPr>
      <w:r>
        <w:rPr>
          <w:rFonts w:ascii="Arial" w:eastAsia="Times New Roman" w:hAnsi="Arial" w:cs="Arial" w:hint="cs"/>
          <w:color w:val="333333"/>
          <w:sz w:val="28"/>
          <w:szCs w:val="28"/>
          <w:rtl/>
        </w:rPr>
        <w:t xml:space="preserve">  </w:t>
      </w:r>
      <w:r w:rsidR="00BB4A75">
        <w:rPr>
          <w:rFonts w:ascii="Arial" w:eastAsia="Times New Roman" w:hAnsi="Arial" w:cs="Arial" w:hint="cs"/>
          <w:color w:val="333333"/>
          <w:sz w:val="28"/>
          <w:szCs w:val="28"/>
          <w:rtl/>
        </w:rPr>
        <w:t xml:space="preserve">     يظهر دور </w:t>
      </w:r>
      <w:r w:rsidR="00DC31F5">
        <w:rPr>
          <w:rFonts w:ascii="Arial" w:eastAsia="Times New Roman" w:hAnsi="Arial" w:cs="Arial" w:hint="cs"/>
          <w:color w:val="333333"/>
          <w:sz w:val="28"/>
          <w:szCs w:val="28"/>
          <w:rtl/>
        </w:rPr>
        <w:t>الط</w:t>
      </w:r>
      <w:r>
        <w:rPr>
          <w:rFonts w:ascii="Arial" w:eastAsia="Times New Roman" w:hAnsi="Arial" w:cs="Arial" w:hint="cs"/>
          <w:color w:val="333333"/>
          <w:sz w:val="28"/>
          <w:szCs w:val="28"/>
          <w:rtl/>
        </w:rPr>
        <w:t>رف الثالث (الحلقة الثانية ) في هذه العم</w:t>
      </w:r>
      <w:r w:rsidR="00294488">
        <w:rPr>
          <w:rFonts w:ascii="Arial" w:eastAsia="Times New Roman" w:hAnsi="Arial" w:cs="Arial" w:hint="cs"/>
          <w:color w:val="333333"/>
          <w:sz w:val="28"/>
          <w:szCs w:val="28"/>
          <w:rtl/>
        </w:rPr>
        <w:t>لية يتمثل بتاجر الجملة الذي يستط</w:t>
      </w:r>
      <w:r>
        <w:rPr>
          <w:rFonts w:ascii="Arial" w:eastAsia="Times New Roman" w:hAnsi="Arial" w:cs="Arial" w:hint="cs"/>
          <w:color w:val="333333"/>
          <w:sz w:val="28"/>
          <w:szCs w:val="28"/>
          <w:rtl/>
        </w:rPr>
        <w:t>يع استقبال وشراء كميات كبيرة بشكل مباشر من المنتج دون المرور بمرحلة المزاد العلني ليسوقها بالاتجاه الذي يرغب به</w:t>
      </w:r>
      <w:r w:rsidR="00BB4A75">
        <w:rPr>
          <w:rFonts w:ascii="Arial" w:eastAsia="Times New Roman" w:hAnsi="Arial" w:cs="Arial" w:hint="cs"/>
          <w:color w:val="333333"/>
          <w:sz w:val="28"/>
          <w:szCs w:val="28"/>
          <w:rtl/>
        </w:rPr>
        <w:t xml:space="preserve"> داخل او خرج حدود المحافظة </w:t>
      </w:r>
      <w:r>
        <w:rPr>
          <w:rFonts w:ascii="Arial" w:eastAsia="Times New Roman" w:hAnsi="Arial" w:cs="Arial" w:hint="cs"/>
          <w:color w:val="333333"/>
          <w:sz w:val="28"/>
          <w:szCs w:val="28"/>
          <w:rtl/>
        </w:rPr>
        <w:t xml:space="preserve"> ,</w:t>
      </w:r>
      <w:r w:rsidR="00BB4A75">
        <w:rPr>
          <w:rFonts w:ascii="Arial" w:eastAsia="Times New Roman" w:hAnsi="Arial" w:cs="Arial" w:hint="cs"/>
          <w:color w:val="333333"/>
          <w:sz w:val="28"/>
          <w:szCs w:val="28"/>
          <w:rtl/>
        </w:rPr>
        <w:t xml:space="preserve"> كما قد تتعدى ال</w:t>
      </w:r>
      <w:r w:rsidR="00294488">
        <w:rPr>
          <w:rFonts w:ascii="Arial" w:eastAsia="Times New Roman" w:hAnsi="Arial" w:cs="Arial" w:hint="cs"/>
          <w:color w:val="333333"/>
          <w:sz w:val="28"/>
          <w:szCs w:val="28"/>
          <w:rtl/>
        </w:rPr>
        <w:t>عملية التسويقية الى اكثر من وسيط</w:t>
      </w:r>
      <w:r w:rsidR="00BB4A75">
        <w:rPr>
          <w:rFonts w:ascii="Arial" w:eastAsia="Times New Roman" w:hAnsi="Arial" w:cs="Arial" w:hint="cs"/>
          <w:color w:val="333333"/>
          <w:sz w:val="28"/>
          <w:szCs w:val="28"/>
          <w:rtl/>
        </w:rPr>
        <w:t xml:space="preserve"> وذلك لدخول تاجر الم</w:t>
      </w:r>
      <w:r w:rsidR="00DC31F5">
        <w:rPr>
          <w:rFonts w:ascii="Arial" w:eastAsia="Times New Roman" w:hAnsi="Arial" w:cs="Arial" w:hint="cs"/>
          <w:color w:val="333333"/>
          <w:sz w:val="28"/>
          <w:szCs w:val="28"/>
          <w:rtl/>
        </w:rPr>
        <w:t>فرد كط</w:t>
      </w:r>
      <w:r w:rsidR="00BB4A75">
        <w:rPr>
          <w:rFonts w:ascii="Arial" w:eastAsia="Times New Roman" w:hAnsi="Arial" w:cs="Arial" w:hint="cs"/>
          <w:color w:val="333333"/>
          <w:sz w:val="28"/>
          <w:szCs w:val="28"/>
          <w:rtl/>
        </w:rPr>
        <w:t>رف بين تاجر الجملة والمستهلك النهائي</w:t>
      </w:r>
      <w:r w:rsidR="00294488">
        <w:rPr>
          <w:rFonts w:ascii="Arial" w:eastAsia="Times New Roman" w:hAnsi="Arial" w:cs="Arial" w:hint="cs"/>
          <w:color w:val="333333"/>
          <w:sz w:val="28"/>
          <w:szCs w:val="28"/>
          <w:rtl/>
        </w:rPr>
        <w:t xml:space="preserve"> حينها تكون اط</w:t>
      </w:r>
      <w:r w:rsidR="00D03BBD">
        <w:rPr>
          <w:rFonts w:ascii="Arial" w:eastAsia="Times New Roman" w:hAnsi="Arial" w:cs="Arial" w:hint="cs"/>
          <w:color w:val="333333"/>
          <w:sz w:val="28"/>
          <w:szCs w:val="28"/>
          <w:rtl/>
        </w:rPr>
        <w:t xml:space="preserve">راف العملية التسويقية مكونة من </w:t>
      </w:r>
      <w:r w:rsidR="00BB4A75">
        <w:rPr>
          <w:rFonts w:ascii="Arial" w:eastAsia="Times New Roman" w:hAnsi="Arial" w:cs="Arial" w:hint="cs"/>
          <w:color w:val="333333"/>
          <w:sz w:val="28"/>
          <w:szCs w:val="28"/>
          <w:rtl/>
        </w:rPr>
        <w:t xml:space="preserve"> </w:t>
      </w:r>
      <w:r w:rsidR="00F40512">
        <w:rPr>
          <w:rFonts w:ascii="Arial" w:eastAsia="Times New Roman" w:hAnsi="Arial" w:cs="Arial" w:hint="cs"/>
          <w:b/>
          <w:bCs/>
          <w:color w:val="333333"/>
          <w:sz w:val="28"/>
          <w:szCs w:val="28"/>
          <w:rtl/>
        </w:rPr>
        <w:t>(منتج  ---  وسيط اول --- وسيط</w:t>
      </w:r>
      <w:r w:rsidR="00D03BBD">
        <w:rPr>
          <w:rFonts w:ascii="Arial" w:eastAsia="Times New Roman" w:hAnsi="Arial" w:cs="Arial" w:hint="cs"/>
          <w:b/>
          <w:bCs/>
          <w:color w:val="333333"/>
          <w:sz w:val="28"/>
          <w:szCs w:val="28"/>
          <w:rtl/>
        </w:rPr>
        <w:t xml:space="preserve"> ثان ---  مستهلك ) , </w:t>
      </w:r>
      <w:r w:rsidR="00F40512">
        <w:rPr>
          <w:rFonts w:ascii="Arial" w:eastAsia="Times New Roman" w:hAnsi="Arial" w:cs="Arial" w:hint="cs"/>
          <w:color w:val="333333"/>
          <w:sz w:val="28"/>
          <w:szCs w:val="28"/>
          <w:rtl/>
        </w:rPr>
        <w:t>من اهم الملاحظات التي ترتبط بط</w:t>
      </w:r>
      <w:r w:rsidR="00D03BBD" w:rsidRPr="00D03BBD">
        <w:rPr>
          <w:rFonts w:ascii="Arial" w:eastAsia="Times New Roman" w:hAnsi="Arial" w:cs="Arial" w:hint="cs"/>
          <w:color w:val="333333"/>
          <w:sz w:val="28"/>
          <w:szCs w:val="28"/>
          <w:rtl/>
        </w:rPr>
        <w:t xml:space="preserve">ول مسار العملية التسويقية </w:t>
      </w:r>
      <w:r w:rsidR="00F40512">
        <w:rPr>
          <w:rFonts w:ascii="Arial" w:eastAsia="Times New Roman" w:hAnsi="Arial" w:cs="Arial" w:hint="cs"/>
          <w:color w:val="333333"/>
          <w:sz w:val="28"/>
          <w:szCs w:val="28"/>
          <w:rtl/>
        </w:rPr>
        <w:t>هي زيادة اسعار السلعة مع زيادة ط</w:t>
      </w:r>
      <w:r w:rsidR="00D03BBD" w:rsidRPr="00D03BBD">
        <w:rPr>
          <w:rFonts w:ascii="Arial" w:eastAsia="Times New Roman" w:hAnsi="Arial" w:cs="Arial" w:hint="cs"/>
          <w:color w:val="333333"/>
          <w:sz w:val="28"/>
          <w:szCs w:val="28"/>
          <w:rtl/>
        </w:rPr>
        <w:t>ول المسار مما يشكل عبأً على المستهلك النهائي عند عدم وجود سقف سعري محدد للسلعة , بينما يكون هنالك بخس بحق المنتج عند ت</w:t>
      </w:r>
      <w:r w:rsidR="00F40512">
        <w:rPr>
          <w:rFonts w:ascii="Arial" w:eastAsia="Times New Roman" w:hAnsi="Arial" w:cs="Arial" w:hint="cs"/>
          <w:color w:val="333333"/>
          <w:sz w:val="28"/>
          <w:szCs w:val="28"/>
          <w:rtl/>
        </w:rPr>
        <w:t>حديد سقف لسعر البيع النهائي مع ط</w:t>
      </w:r>
      <w:r w:rsidR="00D03BBD" w:rsidRPr="00D03BBD">
        <w:rPr>
          <w:rFonts w:ascii="Arial" w:eastAsia="Times New Roman" w:hAnsi="Arial" w:cs="Arial" w:hint="cs"/>
          <w:color w:val="333333"/>
          <w:sz w:val="28"/>
          <w:szCs w:val="28"/>
          <w:rtl/>
        </w:rPr>
        <w:t>ول للسلسلة التسويقية .</w:t>
      </w:r>
    </w:p>
    <w:p w:rsidR="00147034" w:rsidRDefault="00147034" w:rsidP="00D03BBD">
      <w:pPr>
        <w:shd w:val="clear" w:color="auto" w:fill="FEFDFA"/>
        <w:spacing w:after="0" w:line="360" w:lineRule="auto"/>
        <w:ind w:left="227"/>
        <w:jc w:val="both"/>
        <w:rPr>
          <w:rFonts w:ascii="Arial" w:eastAsia="Times New Roman" w:hAnsi="Arial" w:cs="Arial"/>
          <w:color w:val="333333"/>
          <w:sz w:val="28"/>
          <w:szCs w:val="28"/>
          <w:rtl/>
        </w:rPr>
      </w:pPr>
      <w:r w:rsidRPr="00147034">
        <w:rPr>
          <w:rFonts w:ascii="Arial" w:eastAsia="Times New Roman" w:hAnsi="Arial" w:cs="Arial" w:hint="cs"/>
          <w:color w:val="333333"/>
          <w:sz w:val="28"/>
          <w:szCs w:val="28"/>
          <w:rtl/>
        </w:rPr>
        <w:t xml:space="preserve">    تتوزع </w:t>
      </w:r>
      <w:r w:rsidR="00F40512">
        <w:rPr>
          <w:rFonts w:ascii="Arial" w:eastAsia="Times New Roman" w:hAnsi="Arial" w:cs="Arial" w:hint="cs"/>
          <w:color w:val="333333"/>
          <w:sz w:val="28"/>
          <w:szCs w:val="28"/>
          <w:rtl/>
        </w:rPr>
        <w:t>اماكن التجميع الرئيسة لمحصول الطماط</w:t>
      </w:r>
      <w:r w:rsidR="00CC2B00">
        <w:rPr>
          <w:rFonts w:ascii="Arial" w:eastAsia="Times New Roman" w:hAnsi="Arial" w:cs="Arial" w:hint="cs"/>
          <w:color w:val="333333"/>
          <w:sz w:val="28"/>
          <w:szCs w:val="28"/>
          <w:rtl/>
        </w:rPr>
        <w:t>م</w:t>
      </w:r>
      <w:r w:rsidRPr="00147034">
        <w:rPr>
          <w:rFonts w:ascii="Arial" w:eastAsia="Times New Roman" w:hAnsi="Arial" w:cs="Arial" w:hint="cs"/>
          <w:color w:val="333333"/>
          <w:sz w:val="28"/>
          <w:szCs w:val="28"/>
          <w:rtl/>
        </w:rPr>
        <w:t xml:space="preserve"> في محافظة البصرة في كل من مركز قضائي الزبير والمدينة و</w:t>
      </w:r>
      <w:r w:rsidR="00F40512">
        <w:rPr>
          <w:rFonts w:ascii="Arial" w:eastAsia="Times New Roman" w:hAnsi="Arial" w:cs="Arial" w:hint="cs"/>
          <w:color w:val="333333"/>
          <w:sz w:val="28"/>
          <w:szCs w:val="28"/>
          <w:rtl/>
        </w:rPr>
        <w:t>ناحية سفوان , بينما تتمثل المناط</w:t>
      </w:r>
      <w:r w:rsidRPr="00147034">
        <w:rPr>
          <w:rFonts w:ascii="Arial" w:eastAsia="Times New Roman" w:hAnsi="Arial" w:cs="Arial" w:hint="cs"/>
          <w:color w:val="333333"/>
          <w:sz w:val="28"/>
          <w:szCs w:val="28"/>
          <w:rtl/>
        </w:rPr>
        <w:t>ق الثانوية في مراكز تجميع الخضروات (علوة الفواكه والخضر) في البصرة ف</w:t>
      </w:r>
      <w:r w:rsidR="00F40512">
        <w:rPr>
          <w:rFonts w:ascii="Arial" w:eastAsia="Times New Roman" w:hAnsi="Arial" w:cs="Arial" w:hint="cs"/>
          <w:color w:val="333333"/>
          <w:sz w:val="28"/>
          <w:szCs w:val="28"/>
          <w:rtl/>
        </w:rPr>
        <w:t>ي منطقة القبلة . بلغ مجموع الطماط</w:t>
      </w:r>
      <w:r w:rsidR="00CC2B00">
        <w:rPr>
          <w:rFonts w:ascii="Arial" w:eastAsia="Times New Roman" w:hAnsi="Arial" w:cs="Arial" w:hint="cs"/>
          <w:color w:val="333333"/>
          <w:sz w:val="28"/>
          <w:szCs w:val="28"/>
          <w:rtl/>
        </w:rPr>
        <w:t>م</w:t>
      </w:r>
      <w:r w:rsidR="008F6915">
        <w:rPr>
          <w:rFonts w:ascii="Arial" w:eastAsia="Times New Roman" w:hAnsi="Arial" w:cs="Arial" w:hint="cs"/>
          <w:color w:val="333333"/>
          <w:sz w:val="28"/>
          <w:szCs w:val="28"/>
          <w:rtl/>
        </w:rPr>
        <w:t xml:space="preserve"> المسوقة بهذه الط</w:t>
      </w:r>
      <w:r w:rsidRPr="00147034">
        <w:rPr>
          <w:rFonts w:ascii="Arial" w:eastAsia="Times New Roman" w:hAnsi="Arial" w:cs="Arial" w:hint="cs"/>
          <w:color w:val="333333"/>
          <w:sz w:val="28"/>
          <w:szCs w:val="28"/>
          <w:rtl/>
        </w:rPr>
        <w:t xml:space="preserve">ريقة (82)% من مجموع المحصول ذاته المسوق في المحافظة . </w:t>
      </w:r>
    </w:p>
    <w:p w:rsidR="003D6CAA" w:rsidRDefault="00147034" w:rsidP="003D6CAA">
      <w:pPr>
        <w:shd w:val="clear" w:color="auto" w:fill="FEFDFA"/>
        <w:spacing w:after="0" w:line="360" w:lineRule="auto"/>
        <w:ind w:left="227"/>
        <w:jc w:val="both"/>
        <w:rPr>
          <w:rFonts w:ascii="Arial" w:eastAsia="Times New Roman" w:hAnsi="Arial" w:cs="Arial"/>
          <w:color w:val="333333"/>
          <w:sz w:val="28"/>
          <w:szCs w:val="28"/>
          <w:rtl/>
        </w:rPr>
      </w:pPr>
      <w:r w:rsidRPr="003D6CAA">
        <w:rPr>
          <w:rFonts w:ascii="Arial" w:eastAsia="Times New Roman" w:hAnsi="Arial" w:cs="Arial" w:hint="cs"/>
          <w:b/>
          <w:bCs/>
          <w:color w:val="333333"/>
          <w:sz w:val="28"/>
          <w:szCs w:val="28"/>
          <w:rtl/>
        </w:rPr>
        <w:t xml:space="preserve"> </w:t>
      </w:r>
      <w:r w:rsidR="003D6CAA" w:rsidRPr="003D6CAA">
        <w:rPr>
          <w:rFonts w:ascii="Arial" w:eastAsia="Times New Roman" w:hAnsi="Arial" w:cs="Arial" w:hint="cs"/>
          <w:b/>
          <w:bCs/>
          <w:color w:val="333333"/>
          <w:sz w:val="28"/>
          <w:szCs w:val="28"/>
          <w:rtl/>
        </w:rPr>
        <w:t>ثانياً</w:t>
      </w:r>
      <w:r>
        <w:rPr>
          <w:rFonts w:ascii="Arial" w:eastAsia="Times New Roman" w:hAnsi="Arial" w:cs="Arial" w:hint="cs"/>
          <w:color w:val="333333"/>
          <w:sz w:val="28"/>
          <w:szCs w:val="28"/>
          <w:rtl/>
        </w:rPr>
        <w:t xml:space="preserve"> </w:t>
      </w:r>
      <w:r w:rsidR="003D6CAA">
        <w:rPr>
          <w:rFonts w:ascii="Arial" w:eastAsia="Times New Roman" w:hAnsi="Arial" w:cs="Arial" w:hint="cs"/>
          <w:b/>
          <w:bCs/>
          <w:color w:val="333333"/>
          <w:sz w:val="28"/>
          <w:szCs w:val="28"/>
          <w:rtl/>
        </w:rPr>
        <w:t xml:space="preserve">/ </w:t>
      </w:r>
      <w:r w:rsidR="00F40512">
        <w:rPr>
          <w:rFonts w:ascii="Arial" w:eastAsia="Times New Roman" w:hAnsi="Arial" w:cs="Arial" w:hint="cs"/>
          <w:b/>
          <w:bCs/>
          <w:color w:val="333333"/>
          <w:sz w:val="28"/>
          <w:szCs w:val="28"/>
          <w:rtl/>
        </w:rPr>
        <w:t>الط</w:t>
      </w:r>
      <w:r w:rsidR="003D6CAA" w:rsidRPr="00DA638C">
        <w:rPr>
          <w:rFonts w:ascii="Arial" w:eastAsia="Times New Roman" w:hAnsi="Arial" w:cs="Arial" w:hint="cs"/>
          <w:b/>
          <w:bCs/>
          <w:color w:val="333333"/>
          <w:sz w:val="28"/>
          <w:szCs w:val="28"/>
          <w:rtl/>
        </w:rPr>
        <w:t>ريقة ا</w:t>
      </w:r>
      <w:r w:rsidR="003D6CAA">
        <w:rPr>
          <w:rFonts w:ascii="Arial" w:eastAsia="Times New Roman" w:hAnsi="Arial" w:cs="Arial" w:hint="cs"/>
          <w:b/>
          <w:bCs/>
          <w:color w:val="333333"/>
          <w:sz w:val="28"/>
          <w:szCs w:val="28"/>
          <w:rtl/>
        </w:rPr>
        <w:t>لثانية (البيع خارج حدود محافظة البصرة)</w:t>
      </w:r>
      <w:r>
        <w:rPr>
          <w:rFonts w:ascii="Arial" w:eastAsia="Times New Roman" w:hAnsi="Arial" w:cs="Arial" w:hint="cs"/>
          <w:color w:val="333333"/>
          <w:sz w:val="28"/>
          <w:szCs w:val="28"/>
          <w:rtl/>
        </w:rPr>
        <w:t xml:space="preserve">   </w:t>
      </w:r>
    </w:p>
    <w:p w:rsidR="000A1258" w:rsidRDefault="003D6CAA" w:rsidP="003D6CAA">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w:t>
      </w:r>
      <w:r w:rsidR="00F40512">
        <w:rPr>
          <w:rFonts w:ascii="Arial" w:eastAsia="Times New Roman" w:hAnsi="Arial" w:cs="Arial" w:hint="cs"/>
          <w:color w:val="333333"/>
          <w:sz w:val="28"/>
          <w:szCs w:val="28"/>
          <w:rtl/>
        </w:rPr>
        <w:t>تتلخص هذه العملية بنقل 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المنتج </w:t>
      </w:r>
      <w:r w:rsidR="00147034">
        <w:rPr>
          <w:rFonts w:ascii="Arial" w:eastAsia="Times New Roman" w:hAnsi="Arial" w:cs="Arial" w:hint="cs"/>
          <w:color w:val="333333"/>
          <w:sz w:val="28"/>
          <w:szCs w:val="28"/>
          <w:rtl/>
        </w:rPr>
        <w:t xml:space="preserve"> </w:t>
      </w:r>
      <w:r>
        <w:rPr>
          <w:rFonts w:ascii="Arial" w:eastAsia="Times New Roman" w:hAnsi="Arial" w:cs="Arial" w:hint="cs"/>
          <w:color w:val="333333"/>
          <w:sz w:val="28"/>
          <w:szCs w:val="28"/>
          <w:rtl/>
        </w:rPr>
        <w:t>في محافظة البصرة الى معظم المحافظات العراقية المختلفة اذ تك</w:t>
      </w:r>
      <w:r w:rsidR="00F40512">
        <w:rPr>
          <w:rFonts w:ascii="Arial" w:eastAsia="Times New Roman" w:hAnsi="Arial" w:cs="Arial" w:hint="cs"/>
          <w:color w:val="333333"/>
          <w:sz w:val="28"/>
          <w:szCs w:val="28"/>
          <w:rtl/>
        </w:rPr>
        <w:t>ون الكميات المسوقة حسب مستوى الط</w:t>
      </w:r>
      <w:r>
        <w:rPr>
          <w:rFonts w:ascii="Arial" w:eastAsia="Times New Roman" w:hAnsi="Arial" w:cs="Arial" w:hint="cs"/>
          <w:color w:val="333333"/>
          <w:sz w:val="28"/>
          <w:szCs w:val="28"/>
          <w:rtl/>
        </w:rPr>
        <w:t xml:space="preserve">لب في تلك المحافظات . </w:t>
      </w:r>
      <w:r w:rsidR="00147034">
        <w:rPr>
          <w:rFonts w:ascii="Arial" w:eastAsia="Times New Roman" w:hAnsi="Arial" w:cs="Arial" w:hint="cs"/>
          <w:color w:val="333333"/>
          <w:sz w:val="28"/>
          <w:szCs w:val="28"/>
          <w:rtl/>
        </w:rPr>
        <w:t xml:space="preserve">   </w:t>
      </w:r>
    </w:p>
    <w:p w:rsidR="00817163" w:rsidRDefault="000A1258" w:rsidP="006A6686">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تتجمع السيارات ذات سعات الحمل المختلفة بشكل واضح </w:t>
      </w:r>
      <w:r w:rsidR="00147034">
        <w:rPr>
          <w:rFonts w:ascii="Arial" w:eastAsia="Times New Roman" w:hAnsi="Arial" w:cs="Arial" w:hint="cs"/>
          <w:color w:val="333333"/>
          <w:sz w:val="28"/>
          <w:szCs w:val="28"/>
          <w:rtl/>
        </w:rPr>
        <w:t xml:space="preserve"> </w:t>
      </w:r>
      <w:r w:rsidR="00F40512">
        <w:rPr>
          <w:rFonts w:ascii="Arial" w:eastAsia="Times New Roman" w:hAnsi="Arial" w:cs="Arial" w:hint="cs"/>
          <w:color w:val="333333"/>
          <w:sz w:val="28"/>
          <w:szCs w:val="28"/>
          <w:rtl/>
        </w:rPr>
        <w:t>اثناء موسم تسويق 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في مراكز تجميع المحصول خصوصاً في قضاء الزبير ليشارك </w:t>
      </w:r>
      <w:r w:rsidR="00F40512">
        <w:rPr>
          <w:rFonts w:ascii="Arial" w:eastAsia="Times New Roman" w:hAnsi="Arial" w:cs="Arial" w:hint="cs"/>
          <w:color w:val="333333"/>
          <w:sz w:val="28"/>
          <w:szCs w:val="28"/>
          <w:rtl/>
        </w:rPr>
        <w:t>التجار الذين اصط</w:t>
      </w:r>
      <w:r>
        <w:rPr>
          <w:rFonts w:ascii="Arial" w:eastAsia="Times New Roman" w:hAnsi="Arial" w:cs="Arial" w:hint="cs"/>
          <w:color w:val="333333"/>
          <w:sz w:val="28"/>
          <w:szCs w:val="28"/>
          <w:rtl/>
        </w:rPr>
        <w:t>حبوا تلك السيارات بالمزاد العلني</w:t>
      </w:r>
      <w:r w:rsidR="00147034">
        <w:rPr>
          <w:rFonts w:ascii="Arial" w:eastAsia="Times New Roman" w:hAnsi="Arial" w:cs="Arial" w:hint="cs"/>
          <w:color w:val="333333"/>
          <w:sz w:val="28"/>
          <w:szCs w:val="28"/>
          <w:rtl/>
        </w:rPr>
        <w:t xml:space="preserve"> </w:t>
      </w:r>
      <w:r>
        <w:rPr>
          <w:rFonts w:ascii="Arial" w:eastAsia="Times New Roman" w:hAnsi="Arial" w:cs="Arial" w:hint="cs"/>
          <w:color w:val="333333"/>
          <w:sz w:val="28"/>
          <w:szCs w:val="28"/>
          <w:rtl/>
        </w:rPr>
        <w:t>وش</w:t>
      </w:r>
      <w:r w:rsidR="00F40512">
        <w:rPr>
          <w:rFonts w:ascii="Arial" w:eastAsia="Times New Roman" w:hAnsi="Arial" w:cs="Arial" w:hint="cs"/>
          <w:color w:val="333333"/>
          <w:sz w:val="28"/>
          <w:szCs w:val="28"/>
          <w:rtl/>
        </w:rPr>
        <w:t>راء كميات مختلفة من الطماط</w:t>
      </w:r>
      <w:r>
        <w:rPr>
          <w:rFonts w:ascii="Arial" w:eastAsia="Times New Roman" w:hAnsi="Arial" w:cs="Arial" w:hint="cs"/>
          <w:color w:val="333333"/>
          <w:sz w:val="28"/>
          <w:szCs w:val="28"/>
          <w:rtl/>
        </w:rPr>
        <w:t xml:space="preserve">ة حسب حاجة اسواقهم في المحافظات </w:t>
      </w:r>
      <w:r w:rsidR="00F40512">
        <w:rPr>
          <w:rFonts w:ascii="Arial" w:eastAsia="Times New Roman" w:hAnsi="Arial" w:cs="Arial" w:hint="cs"/>
          <w:color w:val="333333"/>
          <w:sz w:val="28"/>
          <w:szCs w:val="28"/>
          <w:rtl/>
        </w:rPr>
        <w:t>التي</w:t>
      </w:r>
      <w:r w:rsidR="00CC2B00">
        <w:rPr>
          <w:rFonts w:ascii="Arial" w:eastAsia="Times New Roman" w:hAnsi="Arial" w:cs="Arial" w:hint="cs"/>
          <w:color w:val="333333"/>
          <w:sz w:val="28"/>
          <w:szCs w:val="28"/>
          <w:rtl/>
        </w:rPr>
        <w:t xml:space="preserve"> قدموا منها (الغير منتجة للطماطم</w:t>
      </w:r>
      <w:r w:rsidR="00F40512">
        <w:rPr>
          <w:rFonts w:ascii="Arial" w:eastAsia="Times New Roman" w:hAnsi="Arial" w:cs="Arial" w:hint="cs"/>
          <w:color w:val="333333"/>
          <w:sz w:val="28"/>
          <w:szCs w:val="28"/>
          <w:rtl/>
        </w:rPr>
        <w:t xml:space="preserve"> او التي لا</w:t>
      </w:r>
      <w:r w:rsidR="00861D41">
        <w:rPr>
          <w:rFonts w:ascii="Arial" w:eastAsia="Times New Roman" w:hAnsi="Arial" w:cs="Arial" w:hint="cs"/>
          <w:color w:val="333333"/>
          <w:sz w:val="28"/>
          <w:szCs w:val="28"/>
          <w:rtl/>
        </w:rPr>
        <w:t xml:space="preserve"> </w:t>
      </w:r>
      <w:r w:rsidR="00F40512">
        <w:rPr>
          <w:rFonts w:ascii="Arial" w:eastAsia="Times New Roman" w:hAnsi="Arial" w:cs="Arial" w:hint="cs"/>
          <w:color w:val="333333"/>
          <w:sz w:val="28"/>
          <w:szCs w:val="28"/>
          <w:rtl/>
        </w:rPr>
        <w:t xml:space="preserve">يغطي المحصول </w:t>
      </w:r>
      <w:r w:rsidR="00F40512">
        <w:rPr>
          <w:rFonts w:ascii="Arial" w:eastAsia="Times New Roman" w:hAnsi="Arial" w:cs="Arial" w:hint="cs"/>
          <w:color w:val="333333"/>
          <w:sz w:val="28"/>
          <w:szCs w:val="28"/>
          <w:rtl/>
        </w:rPr>
        <w:lastRenderedPageBreak/>
        <w:t>حجم الط</w:t>
      </w:r>
      <w:r>
        <w:rPr>
          <w:rFonts w:ascii="Arial" w:eastAsia="Times New Roman" w:hAnsi="Arial" w:cs="Arial" w:hint="cs"/>
          <w:color w:val="333333"/>
          <w:sz w:val="28"/>
          <w:szCs w:val="28"/>
          <w:rtl/>
        </w:rPr>
        <w:t>لب فيها ) . تنقل تلك الكميات بسيار</w:t>
      </w:r>
      <w:r w:rsidR="008E50B5">
        <w:rPr>
          <w:rFonts w:ascii="Arial" w:eastAsia="Times New Roman" w:hAnsi="Arial" w:cs="Arial" w:hint="cs"/>
          <w:color w:val="333333"/>
          <w:sz w:val="28"/>
          <w:szCs w:val="28"/>
          <w:rtl/>
        </w:rPr>
        <w:t>ات ذات حمولة تتراوح بين(5- 15) ط</w:t>
      </w:r>
      <w:r>
        <w:rPr>
          <w:rFonts w:ascii="Arial" w:eastAsia="Times New Roman" w:hAnsi="Arial" w:cs="Arial" w:hint="cs"/>
          <w:color w:val="333333"/>
          <w:sz w:val="28"/>
          <w:szCs w:val="28"/>
          <w:rtl/>
        </w:rPr>
        <w:t xml:space="preserve">ن </w:t>
      </w:r>
      <w:r w:rsidR="00817163">
        <w:rPr>
          <w:rFonts w:ascii="Arial" w:eastAsia="Times New Roman" w:hAnsi="Arial" w:cs="Arial" w:hint="cs"/>
          <w:color w:val="333333"/>
          <w:sz w:val="28"/>
          <w:szCs w:val="28"/>
          <w:rtl/>
        </w:rPr>
        <w:t>اذا لايحبذ زي</w:t>
      </w:r>
      <w:r w:rsidR="00F40512">
        <w:rPr>
          <w:rFonts w:ascii="Arial" w:eastAsia="Times New Roman" w:hAnsi="Arial" w:cs="Arial" w:hint="cs"/>
          <w:color w:val="333333"/>
          <w:sz w:val="28"/>
          <w:szCs w:val="28"/>
          <w:rtl/>
        </w:rPr>
        <w:t>ادة تلك الاوزان بسبب ط</w:t>
      </w:r>
      <w:r w:rsidR="00817163">
        <w:rPr>
          <w:rFonts w:ascii="Arial" w:eastAsia="Times New Roman" w:hAnsi="Arial" w:cs="Arial" w:hint="cs"/>
          <w:color w:val="333333"/>
          <w:sz w:val="28"/>
          <w:szCs w:val="28"/>
          <w:rtl/>
        </w:rPr>
        <w:t>بيعة المحصول الفيزيائية وامكانية تعرضه للتلف .</w:t>
      </w:r>
    </w:p>
    <w:p w:rsidR="00147034" w:rsidRDefault="008E50B5" w:rsidP="000A1258">
      <w:pPr>
        <w:shd w:val="clear" w:color="auto" w:fill="FEFDFA"/>
        <w:spacing w:after="0" w:line="360" w:lineRule="auto"/>
        <w:ind w:left="227"/>
        <w:jc w:val="both"/>
        <w:rPr>
          <w:rFonts w:ascii="Arial" w:eastAsia="Times New Roman" w:hAnsi="Arial" w:cs="Arial"/>
          <w:b/>
          <w:bCs/>
          <w:color w:val="333333"/>
          <w:sz w:val="28"/>
          <w:szCs w:val="28"/>
          <w:u w:val="single"/>
          <w:rtl/>
        </w:rPr>
      </w:pPr>
      <w:r>
        <w:rPr>
          <w:rFonts w:ascii="Arial" w:eastAsia="Times New Roman" w:hAnsi="Arial" w:cs="Arial" w:hint="cs"/>
          <w:b/>
          <w:bCs/>
          <w:color w:val="333333"/>
          <w:sz w:val="28"/>
          <w:szCs w:val="28"/>
          <w:u w:val="single"/>
          <w:rtl/>
        </w:rPr>
        <w:t xml:space="preserve">تغير </w:t>
      </w:r>
      <w:r w:rsidR="00817163" w:rsidRPr="00817163">
        <w:rPr>
          <w:rFonts w:ascii="Arial" w:eastAsia="Times New Roman" w:hAnsi="Arial" w:cs="Arial" w:hint="cs"/>
          <w:b/>
          <w:bCs/>
          <w:color w:val="333333"/>
          <w:sz w:val="28"/>
          <w:szCs w:val="28"/>
          <w:u w:val="single"/>
          <w:rtl/>
        </w:rPr>
        <w:t>اقاليم الانتاج</w:t>
      </w:r>
      <w:r w:rsidR="000A1258" w:rsidRPr="00817163">
        <w:rPr>
          <w:rFonts w:ascii="Arial" w:eastAsia="Times New Roman" w:hAnsi="Arial" w:cs="Arial" w:hint="cs"/>
          <w:b/>
          <w:bCs/>
          <w:color w:val="333333"/>
          <w:sz w:val="28"/>
          <w:szCs w:val="28"/>
          <w:u w:val="single"/>
          <w:rtl/>
        </w:rPr>
        <w:t xml:space="preserve"> </w:t>
      </w:r>
      <w:r w:rsidR="00147034" w:rsidRPr="00817163">
        <w:rPr>
          <w:rFonts w:ascii="Arial" w:eastAsia="Times New Roman" w:hAnsi="Arial" w:cs="Arial" w:hint="cs"/>
          <w:b/>
          <w:bCs/>
          <w:color w:val="333333"/>
          <w:sz w:val="28"/>
          <w:szCs w:val="28"/>
          <w:u w:val="single"/>
          <w:rtl/>
        </w:rPr>
        <w:t xml:space="preserve"> </w:t>
      </w:r>
    </w:p>
    <w:p w:rsidR="003C5A14" w:rsidRDefault="00F40512" w:rsidP="000A1258">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تظافرت الظروف الط</w:t>
      </w:r>
      <w:r w:rsidR="003C5A14">
        <w:rPr>
          <w:rFonts w:ascii="Arial" w:eastAsia="Times New Roman" w:hAnsi="Arial" w:cs="Arial" w:hint="cs"/>
          <w:color w:val="333333"/>
          <w:sz w:val="28"/>
          <w:szCs w:val="28"/>
          <w:rtl/>
        </w:rPr>
        <w:t xml:space="preserve">بيعية والبشرية في محافظة البصرة لتسهم في تغيير اقاليم </w:t>
      </w:r>
      <w:r>
        <w:rPr>
          <w:rFonts w:ascii="Arial" w:eastAsia="Times New Roman" w:hAnsi="Arial" w:cs="Arial" w:hint="cs"/>
          <w:color w:val="333333"/>
          <w:sz w:val="28"/>
          <w:szCs w:val="28"/>
          <w:rtl/>
        </w:rPr>
        <w:t>انتاج محصول الطماط</w:t>
      </w:r>
      <w:r w:rsidR="00CC2B00">
        <w:rPr>
          <w:rFonts w:ascii="Arial" w:eastAsia="Times New Roman" w:hAnsi="Arial" w:cs="Arial" w:hint="cs"/>
          <w:color w:val="333333"/>
          <w:sz w:val="28"/>
          <w:szCs w:val="28"/>
          <w:rtl/>
        </w:rPr>
        <w:t>م</w:t>
      </w:r>
      <w:r w:rsidR="006A6686">
        <w:rPr>
          <w:rFonts w:ascii="Arial" w:eastAsia="Times New Roman" w:hAnsi="Arial" w:cs="Arial" w:hint="cs"/>
          <w:color w:val="333333"/>
          <w:sz w:val="28"/>
          <w:szCs w:val="28"/>
          <w:rtl/>
        </w:rPr>
        <w:t xml:space="preserve"> وذلك تبعاً </w:t>
      </w:r>
      <w:r>
        <w:rPr>
          <w:rFonts w:ascii="Arial" w:eastAsia="Times New Roman" w:hAnsi="Arial" w:cs="Arial" w:hint="cs"/>
          <w:color w:val="333333"/>
          <w:sz w:val="28"/>
          <w:szCs w:val="28"/>
          <w:rtl/>
        </w:rPr>
        <w:t>لحجم الامكانات الانتاجية في مناط</w:t>
      </w:r>
      <w:r w:rsidR="006A6686">
        <w:rPr>
          <w:rFonts w:ascii="Arial" w:eastAsia="Times New Roman" w:hAnsi="Arial" w:cs="Arial" w:hint="cs"/>
          <w:color w:val="333333"/>
          <w:sz w:val="28"/>
          <w:szCs w:val="28"/>
          <w:rtl/>
        </w:rPr>
        <w:t>قها المختلفة .</w:t>
      </w:r>
    </w:p>
    <w:p w:rsidR="006A6686" w:rsidRDefault="006A6686" w:rsidP="002631CB">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خلال المدة بين (1983-1985) ظهرت ثلاثة اقاليم تر</w:t>
      </w:r>
      <w:r w:rsidR="00F40512">
        <w:rPr>
          <w:rFonts w:ascii="Arial" w:eastAsia="Times New Roman" w:hAnsi="Arial" w:cs="Arial" w:hint="cs"/>
          <w:color w:val="333333"/>
          <w:sz w:val="28"/>
          <w:szCs w:val="28"/>
          <w:rtl/>
        </w:rPr>
        <w:t>كزت فيها مساحات تخصصت بزراعة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 </w:t>
      </w:r>
      <w:r w:rsidR="00F40512">
        <w:rPr>
          <w:rFonts w:ascii="Arial" w:eastAsia="Times New Roman" w:hAnsi="Arial" w:cs="Arial" w:hint="cs"/>
          <w:color w:val="333333"/>
          <w:sz w:val="28"/>
          <w:szCs w:val="28"/>
          <w:rtl/>
        </w:rPr>
        <w:t>ي</w:t>
      </w:r>
      <w:r>
        <w:rPr>
          <w:rFonts w:ascii="Arial" w:eastAsia="Times New Roman" w:hAnsi="Arial" w:cs="Arial" w:hint="cs"/>
          <w:color w:val="333333"/>
          <w:sz w:val="28"/>
          <w:szCs w:val="28"/>
          <w:rtl/>
        </w:rPr>
        <w:t xml:space="preserve">ضم الاقليم الاول ناحية سفوان ومركز قضاء الزبير بنسب (49,5 , </w:t>
      </w:r>
      <w:r w:rsidR="00600DFF">
        <w:rPr>
          <w:rFonts w:ascii="Arial" w:eastAsia="Times New Roman" w:hAnsi="Arial" w:cs="Arial" w:hint="cs"/>
          <w:color w:val="333333"/>
          <w:sz w:val="28"/>
          <w:szCs w:val="28"/>
          <w:rtl/>
        </w:rPr>
        <w:t>25,7 )%</w:t>
      </w:r>
      <w:r w:rsidR="00D92C23">
        <w:rPr>
          <w:rFonts w:ascii="Arial" w:eastAsia="Times New Roman" w:hAnsi="Arial" w:cs="Arial" w:hint="cs"/>
          <w:color w:val="333333"/>
          <w:sz w:val="28"/>
          <w:szCs w:val="28"/>
          <w:rtl/>
        </w:rPr>
        <w:t xml:space="preserve">على التوالي , بينما تمثل </w:t>
      </w:r>
      <w:r>
        <w:rPr>
          <w:rFonts w:ascii="Arial" w:eastAsia="Times New Roman" w:hAnsi="Arial" w:cs="Arial" w:hint="cs"/>
          <w:color w:val="333333"/>
          <w:sz w:val="28"/>
          <w:szCs w:val="28"/>
          <w:rtl/>
        </w:rPr>
        <w:t xml:space="preserve">الاقليم الثاني </w:t>
      </w:r>
      <w:r w:rsidR="00F40512">
        <w:rPr>
          <w:rFonts w:ascii="Arial" w:eastAsia="Times New Roman" w:hAnsi="Arial" w:cs="Arial" w:hint="cs"/>
          <w:color w:val="333333"/>
          <w:sz w:val="28"/>
          <w:szCs w:val="28"/>
          <w:rtl/>
        </w:rPr>
        <w:t>بناحية ط</w:t>
      </w:r>
      <w:r w:rsidR="00D92C23">
        <w:rPr>
          <w:rFonts w:ascii="Arial" w:eastAsia="Times New Roman" w:hAnsi="Arial" w:cs="Arial" w:hint="cs"/>
          <w:color w:val="333333"/>
          <w:sz w:val="28"/>
          <w:szCs w:val="28"/>
          <w:rtl/>
        </w:rPr>
        <w:t>لحة والهوير ومركز قضاء المدينة بنسب (8,1 , 7,2 , 5,1 )</w:t>
      </w:r>
      <w:r w:rsidR="00600DFF">
        <w:rPr>
          <w:rFonts w:ascii="Arial" w:eastAsia="Times New Roman" w:hAnsi="Arial" w:cs="Arial" w:hint="cs"/>
          <w:color w:val="333333"/>
          <w:sz w:val="28"/>
          <w:szCs w:val="28"/>
          <w:rtl/>
        </w:rPr>
        <w:t>%</w:t>
      </w:r>
      <w:r w:rsidR="00D92C23">
        <w:rPr>
          <w:rFonts w:ascii="Arial" w:eastAsia="Times New Roman" w:hAnsi="Arial" w:cs="Arial" w:hint="cs"/>
          <w:color w:val="333333"/>
          <w:sz w:val="28"/>
          <w:szCs w:val="28"/>
          <w:rtl/>
        </w:rPr>
        <w:t xml:space="preserve"> على التوالي , كما ضم الاقليم الثالث </w:t>
      </w:r>
      <w:r w:rsidR="00600DFF">
        <w:rPr>
          <w:rFonts w:ascii="Arial" w:eastAsia="Times New Roman" w:hAnsi="Arial" w:cs="Arial" w:hint="cs"/>
          <w:color w:val="333333"/>
          <w:sz w:val="28"/>
          <w:szCs w:val="28"/>
          <w:rtl/>
        </w:rPr>
        <w:t>ك</w:t>
      </w:r>
      <w:r w:rsidR="00F40512">
        <w:rPr>
          <w:rFonts w:ascii="Arial" w:eastAsia="Times New Roman" w:hAnsi="Arial" w:cs="Arial" w:hint="cs"/>
          <w:color w:val="333333"/>
          <w:sz w:val="28"/>
          <w:szCs w:val="28"/>
          <w:rtl/>
        </w:rPr>
        <w:t>ل من ناحية الهارثة ومركز قضاء شط</w:t>
      </w:r>
      <w:r w:rsidR="00600DFF">
        <w:rPr>
          <w:rFonts w:ascii="Arial" w:eastAsia="Times New Roman" w:hAnsi="Arial" w:cs="Arial" w:hint="cs"/>
          <w:color w:val="333333"/>
          <w:sz w:val="28"/>
          <w:szCs w:val="28"/>
          <w:rtl/>
        </w:rPr>
        <w:t xml:space="preserve"> العرب ومركز قضاء ابي الخصيب وناحيتي الدير والنشوة بنسب ( 1,5 , 1,4 , 0,9 , 0,2 , 0,2 , 0,2 )% على التوالي</w:t>
      </w:r>
      <w:r w:rsidR="008E50B5">
        <w:rPr>
          <w:rFonts w:ascii="Arial" w:eastAsia="Times New Roman" w:hAnsi="Arial" w:cs="Arial" w:hint="cs"/>
          <w:color w:val="333333"/>
          <w:sz w:val="28"/>
          <w:szCs w:val="28"/>
          <w:vertAlign w:val="superscript"/>
          <w:rtl/>
        </w:rPr>
        <w:t>(12)</w:t>
      </w:r>
      <w:r w:rsidR="00600DFF">
        <w:rPr>
          <w:rFonts w:ascii="Arial" w:eastAsia="Times New Roman" w:hAnsi="Arial" w:cs="Arial" w:hint="cs"/>
          <w:color w:val="333333"/>
          <w:sz w:val="28"/>
          <w:szCs w:val="28"/>
          <w:rtl/>
        </w:rPr>
        <w:t xml:space="preserve"> .</w:t>
      </w:r>
      <w:r w:rsidR="00E20A8E">
        <w:rPr>
          <w:rFonts w:ascii="Arial" w:eastAsia="Times New Roman" w:hAnsi="Arial" w:cs="Arial" w:hint="cs"/>
          <w:color w:val="333333"/>
          <w:sz w:val="28"/>
          <w:szCs w:val="28"/>
          <w:rtl/>
        </w:rPr>
        <w:t xml:space="preserve"> </w:t>
      </w:r>
    </w:p>
    <w:p w:rsidR="00953B06" w:rsidRDefault="00953B06" w:rsidP="0049739E">
      <w:pPr>
        <w:shd w:val="clear" w:color="auto" w:fill="FEFDFA"/>
        <w:spacing w:after="0" w:line="48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تغيرت صورة التوزيع لتلك الاقاليم خلال المدة بين (1995-201</w:t>
      </w:r>
      <w:r w:rsidR="00522BE0">
        <w:rPr>
          <w:rFonts w:ascii="Arial" w:eastAsia="Times New Roman" w:hAnsi="Arial" w:cs="Arial" w:hint="cs"/>
          <w:color w:val="333333"/>
          <w:sz w:val="28"/>
          <w:szCs w:val="28"/>
          <w:rtl/>
        </w:rPr>
        <w:t>4</w:t>
      </w:r>
      <w:r>
        <w:rPr>
          <w:rFonts w:ascii="Arial" w:eastAsia="Times New Roman" w:hAnsi="Arial" w:cs="Arial" w:hint="cs"/>
          <w:color w:val="333333"/>
          <w:sz w:val="28"/>
          <w:szCs w:val="28"/>
          <w:rtl/>
        </w:rPr>
        <w:t>) اذ شهدت المن</w:t>
      </w:r>
      <w:r w:rsidR="00F40512">
        <w:rPr>
          <w:rFonts w:ascii="Arial" w:eastAsia="Times New Roman" w:hAnsi="Arial" w:cs="Arial" w:hint="cs"/>
          <w:color w:val="333333"/>
          <w:sz w:val="28"/>
          <w:szCs w:val="28"/>
          <w:rtl/>
        </w:rPr>
        <w:t>اطق الزراعية تغيرات استيط</w:t>
      </w:r>
      <w:r>
        <w:rPr>
          <w:rFonts w:ascii="Arial" w:eastAsia="Times New Roman" w:hAnsi="Arial" w:cs="Arial" w:hint="cs"/>
          <w:color w:val="333333"/>
          <w:sz w:val="28"/>
          <w:szCs w:val="28"/>
          <w:rtl/>
        </w:rPr>
        <w:t>انية وحرفية ادت الى تغير استعمالات الارض الزراعية كما دمرت اراضي زراعية دون ان تعوض بأخرى مما ساهم في ت</w:t>
      </w:r>
      <w:r w:rsidR="00D96882">
        <w:rPr>
          <w:rFonts w:ascii="Arial" w:eastAsia="Times New Roman" w:hAnsi="Arial" w:cs="Arial" w:hint="cs"/>
          <w:color w:val="333333"/>
          <w:sz w:val="28"/>
          <w:szCs w:val="28"/>
          <w:rtl/>
        </w:rPr>
        <w:t>قلص المساحات المزروعة بمحصول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في محافظة البصرة مما اثر سلبا على حجم الكميات المنتجة ,</w:t>
      </w:r>
      <w:r w:rsidR="00D96882">
        <w:rPr>
          <w:rFonts w:ascii="Arial" w:eastAsia="Times New Roman" w:hAnsi="Arial" w:cs="Arial" w:hint="cs"/>
          <w:color w:val="333333"/>
          <w:sz w:val="28"/>
          <w:szCs w:val="28"/>
          <w:rtl/>
        </w:rPr>
        <w:t xml:space="preserve"> اذ خرجت مناطق شط</w:t>
      </w:r>
      <w:r w:rsidR="00A46FCD">
        <w:rPr>
          <w:rFonts w:ascii="Arial" w:eastAsia="Times New Roman" w:hAnsi="Arial" w:cs="Arial" w:hint="cs"/>
          <w:color w:val="333333"/>
          <w:sz w:val="28"/>
          <w:szCs w:val="28"/>
          <w:rtl/>
        </w:rPr>
        <w:t xml:space="preserve"> العرب والهارثة ومركز قضاء المدينة من قائمة ا</w:t>
      </w:r>
      <w:r w:rsidR="00D96882">
        <w:rPr>
          <w:rFonts w:ascii="Arial" w:eastAsia="Times New Roman" w:hAnsi="Arial" w:cs="Arial" w:hint="cs"/>
          <w:color w:val="333333"/>
          <w:sz w:val="28"/>
          <w:szCs w:val="28"/>
          <w:rtl/>
        </w:rPr>
        <w:t>لاراضي المنتجة</w:t>
      </w:r>
      <w:r w:rsidR="00DC31F5">
        <w:rPr>
          <w:rFonts w:ascii="Arial" w:eastAsia="Times New Roman" w:hAnsi="Arial" w:cs="Arial" w:hint="cs"/>
          <w:color w:val="333333"/>
          <w:sz w:val="28"/>
          <w:szCs w:val="28"/>
          <w:rtl/>
        </w:rPr>
        <w:t xml:space="preserve"> لأغراض التسويق الى خارج المحافظة</w:t>
      </w:r>
      <w:r w:rsidR="00D96882">
        <w:rPr>
          <w:rFonts w:ascii="Arial" w:eastAsia="Times New Roman" w:hAnsi="Arial" w:cs="Arial" w:hint="cs"/>
          <w:color w:val="333333"/>
          <w:sz w:val="28"/>
          <w:szCs w:val="28"/>
          <w:rtl/>
        </w:rPr>
        <w:t xml:space="preserve"> للمحصول , بينما ظ</w:t>
      </w:r>
      <w:r w:rsidR="00A46FCD">
        <w:rPr>
          <w:rFonts w:ascii="Arial" w:eastAsia="Times New Roman" w:hAnsi="Arial" w:cs="Arial" w:hint="cs"/>
          <w:color w:val="333333"/>
          <w:sz w:val="28"/>
          <w:szCs w:val="28"/>
          <w:rtl/>
        </w:rPr>
        <w:t xml:space="preserve">لت صفت التخصص قائمة في كل من مركز قضاء الزبير وناحية سفوان وام قصر </w:t>
      </w:r>
      <w:r>
        <w:rPr>
          <w:rFonts w:ascii="Arial" w:eastAsia="Times New Roman" w:hAnsi="Arial" w:cs="Arial" w:hint="cs"/>
          <w:color w:val="333333"/>
          <w:sz w:val="28"/>
          <w:szCs w:val="28"/>
          <w:rtl/>
        </w:rPr>
        <w:t xml:space="preserve"> </w:t>
      </w:r>
      <w:r w:rsidR="00A46FCD">
        <w:rPr>
          <w:rFonts w:ascii="Arial" w:eastAsia="Times New Roman" w:hAnsi="Arial" w:cs="Arial" w:hint="cs"/>
          <w:color w:val="333333"/>
          <w:sz w:val="28"/>
          <w:szCs w:val="28"/>
          <w:rtl/>
        </w:rPr>
        <w:t xml:space="preserve">خصوصا خلال المدة (1994-2003) .  </w:t>
      </w:r>
    </w:p>
    <w:p w:rsidR="00A9537D" w:rsidRDefault="00A46FCD" w:rsidP="008E50B5">
      <w:pPr>
        <w:shd w:val="clear" w:color="auto" w:fill="FEFDFA"/>
        <w:spacing w:after="0" w:line="48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من الجدول (</w:t>
      </w:r>
      <w:r w:rsidR="00861D41">
        <w:rPr>
          <w:rFonts w:ascii="Arial" w:eastAsia="Times New Roman" w:hAnsi="Arial" w:cs="Arial" w:hint="cs"/>
          <w:color w:val="333333"/>
          <w:sz w:val="28"/>
          <w:szCs w:val="28"/>
          <w:rtl/>
        </w:rPr>
        <w:t>5</w:t>
      </w:r>
      <w:r w:rsidR="003F770D">
        <w:rPr>
          <w:rFonts w:ascii="Arial" w:eastAsia="Times New Roman" w:hAnsi="Arial" w:cs="Arial" w:hint="cs"/>
          <w:color w:val="333333"/>
          <w:sz w:val="28"/>
          <w:szCs w:val="28"/>
          <w:rtl/>
        </w:rPr>
        <w:t>) ت</w:t>
      </w:r>
      <w:r w:rsidR="00D96882">
        <w:rPr>
          <w:rFonts w:ascii="Arial" w:eastAsia="Times New Roman" w:hAnsi="Arial" w:cs="Arial" w:hint="cs"/>
          <w:color w:val="333333"/>
          <w:sz w:val="28"/>
          <w:szCs w:val="28"/>
          <w:rtl/>
        </w:rPr>
        <w:t>ظهر المساحات المزروعة بمحصول 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الصيفية والشتوية والذي غير مسار تركز الانتاج نحو قضاء الزبير وسفوان بالدرجة الاولى بينما تلاشى دور الاقليم الثاني والثالث </w:t>
      </w:r>
      <w:r w:rsidR="00D96882">
        <w:rPr>
          <w:rFonts w:ascii="Arial" w:eastAsia="Times New Roman" w:hAnsi="Arial" w:cs="Arial" w:hint="cs"/>
          <w:color w:val="333333"/>
          <w:sz w:val="28"/>
          <w:szCs w:val="28"/>
          <w:rtl/>
        </w:rPr>
        <w:t>واقتصر على تلبية متط</w:t>
      </w:r>
      <w:r w:rsidR="00414440">
        <w:rPr>
          <w:rFonts w:ascii="Arial" w:eastAsia="Times New Roman" w:hAnsi="Arial" w:cs="Arial" w:hint="cs"/>
          <w:color w:val="333333"/>
          <w:sz w:val="28"/>
          <w:szCs w:val="28"/>
          <w:rtl/>
        </w:rPr>
        <w:t>لب</w:t>
      </w:r>
      <w:r w:rsidR="00D96882">
        <w:rPr>
          <w:rFonts w:ascii="Arial" w:eastAsia="Times New Roman" w:hAnsi="Arial" w:cs="Arial" w:hint="cs"/>
          <w:color w:val="333333"/>
          <w:sz w:val="28"/>
          <w:szCs w:val="28"/>
          <w:rtl/>
        </w:rPr>
        <w:t>ات السوق المحلية القريبة من مناط</w:t>
      </w:r>
      <w:r w:rsidR="00414440">
        <w:rPr>
          <w:rFonts w:ascii="Arial" w:eastAsia="Times New Roman" w:hAnsi="Arial" w:cs="Arial" w:hint="cs"/>
          <w:color w:val="333333"/>
          <w:sz w:val="28"/>
          <w:szCs w:val="28"/>
          <w:rtl/>
        </w:rPr>
        <w:t>ق الانتاج .</w:t>
      </w:r>
    </w:p>
    <w:p w:rsidR="00A9537D" w:rsidRDefault="00A9537D" w:rsidP="008E50B5">
      <w:pPr>
        <w:shd w:val="clear" w:color="auto" w:fill="FEFDFA"/>
        <w:spacing w:after="0" w:line="480" w:lineRule="auto"/>
        <w:ind w:left="227"/>
        <w:jc w:val="both"/>
        <w:rPr>
          <w:rFonts w:ascii="Arial" w:eastAsia="Times New Roman" w:hAnsi="Arial" w:cs="Arial"/>
          <w:color w:val="333333"/>
          <w:sz w:val="28"/>
          <w:szCs w:val="28"/>
          <w:rtl/>
        </w:rPr>
      </w:pPr>
    </w:p>
    <w:p w:rsidR="008E50B5" w:rsidRDefault="00414440" w:rsidP="008E50B5">
      <w:pPr>
        <w:shd w:val="clear" w:color="auto" w:fill="FEFDFA"/>
        <w:spacing w:after="0" w:line="48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w:t>
      </w:r>
    </w:p>
    <w:p w:rsidR="002631CB" w:rsidRDefault="002631CB" w:rsidP="00380E4C">
      <w:pPr>
        <w:shd w:val="clear" w:color="auto" w:fill="FEFDFA"/>
        <w:spacing w:after="0" w:line="480" w:lineRule="auto"/>
        <w:jc w:val="both"/>
        <w:rPr>
          <w:rFonts w:ascii="Arial" w:eastAsia="Times New Roman" w:hAnsi="Arial" w:cs="Arial"/>
          <w:color w:val="333333"/>
          <w:sz w:val="28"/>
          <w:szCs w:val="28"/>
          <w:rtl/>
        </w:rPr>
      </w:pPr>
    </w:p>
    <w:p w:rsidR="0059735A" w:rsidRPr="002E53A6" w:rsidRDefault="0059735A" w:rsidP="008E50B5">
      <w:pPr>
        <w:shd w:val="clear" w:color="auto" w:fill="FEFDFA"/>
        <w:spacing w:after="0"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lastRenderedPageBreak/>
        <w:t>جدول (</w:t>
      </w:r>
      <w:r w:rsidR="00861D41" w:rsidRPr="002E53A6">
        <w:rPr>
          <w:rFonts w:ascii="Arial" w:eastAsia="Times New Roman" w:hAnsi="Arial" w:cs="Arial" w:hint="cs"/>
          <w:b/>
          <w:bCs/>
          <w:color w:val="333333"/>
          <w:sz w:val="24"/>
          <w:szCs w:val="24"/>
          <w:rtl/>
        </w:rPr>
        <w:t>5</w:t>
      </w:r>
      <w:r w:rsidRPr="002E53A6">
        <w:rPr>
          <w:rFonts w:ascii="Arial" w:eastAsia="Times New Roman" w:hAnsi="Arial" w:cs="Arial" w:hint="cs"/>
          <w:b/>
          <w:bCs/>
          <w:color w:val="333333"/>
          <w:sz w:val="24"/>
          <w:szCs w:val="24"/>
          <w:rtl/>
        </w:rPr>
        <w:t xml:space="preserve">) </w:t>
      </w:r>
      <w:r w:rsidR="00522BE0" w:rsidRPr="002E53A6">
        <w:rPr>
          <w:rFonts w:ascii="Arial" w:eastAsia="Times New Roman" w:hAnsi="Arial" w:cs="Arial" w:hint="cs"/>
          <w:b/>
          <w:bCs/>
          <w:color w:val="333333"/>
          <w:sz w:val="24"/>
          <w:szCs w:val="24"/>
          <w:rtl/>
        </w:rPr>
        <w:t xml:space="preserve">النسبة المئوية لمعدل </w:t>
      </w:r>
      <w:r w:rsidR="00CC2B00">
        <w:rPr>
          <w:rFonts w:ascii="Arial" w:eastAsia="Times New Roman" w:hAnsi="Arial" w:cs="Arial" w:hint="cs"/>
          <w:b/>
          <w:bCs/>
          <w:color w:val="333333"/>
          <w:sz w:val="24"/>
          <w:szCs w:val="24"/>
          <w:rtl/>
        </w:rPr>
        <w:t>المساحات المزروعة بمحصول الطماطم</w:t>
      </w:r>
      <w:r w:rsidRPr="002E53A6">
        <w:rPr>
          <w:rFonts w:ascii="Arial" w:eastAsia="Times New Roman" w:hAnsi="Arial" w:cs="Arial" w:hint="cs"/>
          <w:b/>
          <w:bCs/>
          <w:color w:val="333333"/>
          <w:sz w:val="24"/>
          <w:szCs w:val="24"/>
          <w:rtl/>
        </w:rPr>
        <w:t xml:space="preserve"> للمدة (19</w:t>
      </w:r>
      <w:r w:rsidR="00522BE0" w:rsidRPr="002E53A6">
        <w:rPr>
          <w:rFonts w:ascii="Arial" w:eastAsia="Times New Roman" w:hAnsi="Arial" w:cs="Arial" w:hint="cs"/>
          <w:b/>
          <w:bCs/>
          <w:color w:val="333333"/>
          <w:sz w:val="24"/>
          <w:szCs w:val="24"/>
          <w:rtl/>
        </w:rPr>
        <w:t>8</w:t>
      </w:r>
      <w:r w:rsidR="003F770D">
        <w:rPr>
          <w:rFonts w:ascii="Arial" w:eastAsia="Times New Roman" w:hAnsi="Arial" w:cs="Arial" w:hint="cs"/>
          <w:b/>
          <w:bCs/>
          <w:color w:val="333333"/>
          <w:sz w:val="24"/>
          <w:szCs w:val="24"/>
          <w:rtl/>
        </w:rPr>
        <w:t>3</w:t>
      </w:r>
      <w:r w:rsidRPr="002E53A6">
        <w:rPr>
          <w:rFonts w:ascii="Arial" w:eastAsia="Times New Roman" w:hAnsi="Arial" w:cs="Arial" w:hint="cs"/>
          <w:b/>
          <w:bCs/>
          <w:color w:val="333333"/>
          <w:sz w:val="24"/>
          <w:szCs w:val="24"/>
          <w:rtl/>
        </w:rPr>
        <w:t>-2014)</w:t>
      </w:r>
    </w:p>
    <w:tbl>
      <w:tblPr>
        <w:tblStyle w:val="TableGrid"/>
        <w:bidiVisual/>
        <w:tblW w:w="0" w:type="auto"/>
        <w:jc w:val="center"/>
        <w:tblInd w:w="227" w:type="dxa"/>
        <w:tblLook w:val="04A0" w:firstRow="1" w:lastRow="0" w:firstColumn="1" w:lastColumn="0" w:noHBand="0" w:noVBand="1"/>
      </w:tblPr>
      <w:tblGrid>
        <w:gridCol w:w="2091"/>
        <w:gridCol w:w="2694"/>
        <w:gridCol w:w="2976"/>
      </w:tblGrid>
      <w:tr w:rsidR="00987A53" w:rsidTr="008E50B5">
        <w:trPr>
          <w:trHeight w:val="965"/>
          <w:jc w:val="center"/>
        </w:trPr>
        <w:tc>
          <w:tcPr>
            <w:tcW w:w="2091" w:type="dxa"/>
            <w:vMerge w:val="restart"/>
            <w:shd w:val="clear" w:color="auto" w:fill="D9D9D9" w:themeFill="background1" w:themeFillShade="D9"/>
          </w:tcPr>
          <w:p w:rsidR="00987A53" w:rsidRPr="00861D41" w:rsidRDefault="00987A53" w:rsidP="00600DFF">
            <w:pPr>
              <w:spacing w:line="360" w:lineRule="auto"/>
              <w:jc w:val="both"/>
              <w:rPr>
                <w:rFonts w:ascii="Arial" w:eastAsia="Times New Roman" w:hAnsi="Arial" w:cs="Arial"/>
                <w:b/>
                <w:bCs/>
                <w:color w:val="333333"/>
                <w:sz w:val="24"/>
                <w:szCs w:val="24"/>
                <w:rtl/>
              </w:rPr>
            </w:pPr>
            <w:r w:rsidRPr="00861D41">
              <w:rPr>
                <w:rFonts w:ascii="Arial" w:eastAsia="Times New Roman" w:hAnsi="Arial" w:cs="Arial" w:hint="cs"/>
                <w:b/>
                <w:bCs/>
                <w:color w:val="333333"/>
                <w:sz w:val="24"/>
                <w:szCs w:val="24"/>
                <w:rtl/>
              </w:rPr>
              <w:t>الوحدة الادارية</w:t>
            </w:r>
          </w:p>
        </w:tc>
        <w:tc>
          <w:tcPr>
            <w:tcW w:w="2694" w:type="dxa"/>
            <w:shd w:val="clear" w:color="auto" w:fill="D9D9D9" w:themeFill="background1" w:themeFillShade="D9"/>
          </w:tcPr>
          <w:p w:rsidR="00987A53" w:rsidRPr="00861D41" w:rsidRDefault="00987A53" w:rsidP="0059735A">
            <w:pPr>
              <w:spacing w:line="360" w:lineRule="auto"/>
              <w:jc w:val="both"/>
              <w:rPr>
                <w:rFonts w:ascii="Arial" w:eastAsia="Times New Roman" w:hAnsi="Arial" w:cs="Arial"/>
                <w:b/>
                <w:bCs/>
                <w:color w:val="333333"/>
                <w:sz w:val="24"/>
                <w:szCs w:val="24"/>
                <w:rtl/>
              </w:rPr>
            </w:pPr>
            <w:r w:rsidRPr="00861D41">
              <w:rPr>
                <w:rFonts w:ascii="Arial" w:eastAsia="Times New Roman" w:hAnsi="Arial" w:cs="Arial" w:hint="cs"/>
                <w:b/>
                <w:bCs/>
                <w:color w:val="333333"/>
                <w:sz w:val="24"/>
                <w:szCs w:val="24"/>
                <w:rtl/>
              </w:rPr>
              <w:t xml:space="preserve">معدل </w:t>
            </w:r>
            <w:r w:rsidR="00CC2B00">
              <w:rPr>
                <w:rFonts w:ascii="Arial" w:eastAsia="Times New Roman" w:hAnsi="Arial" w:cs="Arial" w:hint="cs"/>
                <w:b/>
                <w:bCs/>
                <w:color w:val="333333"/>
                <w:sz w:val="24"/>
                <w:szCs w:val="24"/>
                <w:rtl/>
              </w:rPr>
              <w:t>المساحات المزروعة بمحصول الطماطم</w:t>
            </w:r>
            <w:r w:rsidRPr="00861D41">
              <w:rPr>
                <w:rFonts w:ascii="Arial" w:eastAsia="Times New Roman" w:hAnsi="Arial" w:cs="Arial" w:hint="cs"/>
                <w:b/>
                <w:bCs/>
                <w:color w:val="333333"/>
                <w:sz w:val="24"/>
                <w:szCs w:val="24"/>
                <w:rtl/>
              </w:rPr>
              <w:t xml:space="preserve"> (طن)</w:t>
            </w:r>
          </w:p>
        </w:tc>
        <w:tc>
          <w:tcPr>
            <w:tcW w:w="2976" w:type="dxa"/>
            <w:shd w:val="clear" w:color="auto" w:fill="D9D9D9" w:themeFill="background1" w:themeFillShade="D9"/>
          </w:tcPr>
          <w:p w:rsidR="00987A53" w:rsidRPr="00861D41" w:rsidRDefault="00987A53" w:rsidP="00600DFF">
            <w:pPr>
              <w:spacing w:line="360" w:lineRule="auto"/>
              <w:jc w:val="both"/>
              <w:rPr>
                <w:rFonts w:ascii="Arial" w:eastAsia="Times New Roman" w:hAnsi="Arial" w:cs="Arial"/>
                <w:b/>
                <w:bCs/>
                <w:color w:val="333333"/>
                <w:sz w:val="24"/>
                <w:szCs w:val="24"/>
                <w:rtl/>
              </w:rPr>
            </w:pPr>
            <w:r w:rsidRPr="00861D41">
              <w:rPr>
                <w:rFonts w:ascii="Arial" w:eastAsia="Times New Roman" w:hAnsi="Arial" w:cs="Arial" w:hint="cs"/>
                <w:b/>
                <w:bCs/>
                <w:color w:val="333333"/>
                <w:sz w:val="24"/>
                <w:szCs w:val="24"/>
                <w:rtl/>
              </w:rPr>
              <w:t>معدل</w:t>
            </w:r>
            <w:r w:rsidR="00CC2B00">
              <w:rPr>
                <w:rFonts w:ascii="Arial" w:eastAsia="Times New Roman" w:hAnsi="Arial" w:cs="Arial" w:hint="cs"/>
                <w:b/>
                <w:bCs/>
                <w:color w:val="333333"/>
                <w:sz w:val="24"/>
                <w:szCs w:val="24"/>
                <w:rtl/>
              </w:rPr>
              <w:t xml:space="preserve"> المساحة المزروعة بمحصول الطماطم</w:t>
            </w:r>
            <w:r w:rsidRPr="00861D41">
              <w:rPr>
                <w:rFonts w:ascii="Arial" w:eastAsia="Times New Roman" w:hAnsi="Arial" w:cs="Arial" w:hint="cs"/>
                <w:b/>
                <w:bCs/>
                <w:color w:val="333333"/>
                <w:sz w:val="24"/>
                <w:szCs w:val="24"/>
                <w:rtl/>
              </w:rPr>
              <w:t xml:space="preserve"> (طن)</w:t>
            </w:r>
          </w:p>
        </w:tc>
      </w:tr>
      <w:tr w:rsidR="00987A53" w:rsidTr="008E50B5">
        <w:trPr>
          <w:trHeight w:val="240"/>
          <w:jc w:val="center"/>
        </w:trPr>
        <w:tc>
          <w:tcPr>
            <w:tcW w:w="2091" w:type="dxa"/>
            <w:vMerge/>
            <w:shd w:val="clear" w:color="auto" w:fill="D9D9D9" w:themeFill="background1" w:themeFillShade="D9"/>
          </w:tcPr>
          <w:p w:rsidR="00987A53" w:rsidRDefault="00987A53" w:rsidP="00600DFF">
            <w:pPr>
              <w:spacing w:line="360" w:lineRule="auto"/>
              <w:jc w:val="both"/>
              <w:rPr>
                <w:rFonts w:ascii="Arial" w:eastAsia="Times New Roman" w:hAnsi="Arial" w:cs="Arial"/>
                <w:color w:val="333333"/>
                <w:sz w:val="28"/>
                <w:szCs w:val="28"/>
                <w:rtl/>
              </w:rPr>
            </w:pPr>
          </w:p>
        </w:tc>
        <w:tc>
          <w:tcPr>
            <w:tcW w:w="2694" w:type="dxa"/>
            <w:shd w:val="clear" w:color="auto" w:fill="D9D9D9" w:themeFill="background1" w:themeFillShade="D9"/>
          </w:tcPr>
          <w:p w:rsidR="00987A53" w:rsidRPr="002E53A6" w:rsidRDefault="00987A53" w:rsidP="003F770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(198</w:t>
            </w:r>
            <w:r w:rsidR="003F770D">
              <w:rPr>
                <w:rFonts w:ascii="Arial" w:eastAsia="Times New Roman" w:hAnsi="Arial" w:cs="Arial" w:hint="cs"/>
                <w:b/>
                <w:bCs/>
                <w:color w:val="333333"/>
                <w:sz w:val="24"/>
                <w:szCs w:val="24"/>
                <w:rtl/>
              </w:rPr>
              <w:t>3</w:t>
            </w:r>
            <w:r w:rsidRPr="002E53A6">
              <w:rPr>
                <w:rFonts w:ascii="Arial" w:eastAsia="Times New Roman" w:hAnsi="Arial" w:cs="Arial" w:hint="cs"/>
                <w:b/>
                <w:bCs/>
                <w:color w:val="333333"/>
                <w:sz w:val="24"/>
                <w:szCs w:val="24"/>
                <w:rtl/>
              </w:rPr>
              <w:t>-1985)</w:t>
            </w:r>
          </w:p>
        </w:tc>
        <w:tc>
          <w:tcPr>
            <w:tcW w:w="2976" w:type="dxa"/>
            <w:shd w:val="clear" w:color="auto" w:fill="D9D9D9" w:themeFill="background1" w:themeFillShade="D9"/>
          </w:tcPr>
          <w:p w:rsidR="00987A53" w:rsidRPr="002E53A6" w:rsidRDefault="00987A53" w:rsidP="00522BE0">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(1995-2014)</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مركز قضاء الزبير</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14571</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11187</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ناحية سفوان</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29585</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22976</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ناحية الهارثة</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5636</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2347</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الهوير</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7292</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4325</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مركز قضاء المدينة</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4573</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2476</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مركز قضاء شط العرب</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4175</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615</w:t>
            </w:r>
          </w:p>
        </w:tc>
      </w:tr>
      <w:tr w:rsidR="00987A53" w:rsidTr="008E50B5">
        <w:trPr>
          <w:jc w:val="center"/>
        </w:trPr>
        <w:tc>
          <w:tcPr>
            <w:tcW w:w="2091" w:type="dxa"/>
          </w:tcPr>
          <w:p w:rsidR="00987A53" w:rsidRPr="002E53A6" w:rsidRDefault="00987A53" w:rsidP="0019022D">
            <w:pPr>
              <w:spacing w:line="360" w:lineRule="auto"/>
              <w:jc w:val="center"/>
              <w:rPr>
                <w:rFonts w:ascii="Arial" w:eastAsia="Times New Roman" w:hAnsi="Arial" w:cs="Arial"/>
                <w:b/>
                <w:bCs/>
                <w:color w:val="333333"/>
                <w:sz w:val="24"/>
                <w:szCs w:val="24"/>
                <w:rtl/>
              </w:rPr>
            </w:pPr>
            <w:r w:rsidRPr="002E53A6">
              <w:rPr>
                <w:rFonts w:ascii="Arial" w:eastAsia="Times New Roman" w:hAnsi="Arial" w:cs="Arial" w:hint="cs"/>
                <w:b/>
                <w:bCs/>
                <w:color w:val="333333"/>
                <w:sz w:val="24"/>
                <w:szCs w:val="24"/>
                <w:rtl/>
              </w:rPr>
              <w:t>طلحة</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3907</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436</w:t>
            </w:r>
          </w:p>
        </w:tc>
      </w:tr>
      <w:tr w:rsidR="00987A53" w:rsidTr="008E50B5">
        <w:trPr>
          <w:jc w:val="center"/>
        </w:trPr>
        <w:tc>
          <w:tcPr>
            <w:tcW w:w="2091"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قضاء ابي الخصيب</w:t>
            </w:r>
          </w:p>
        </w:tc>
        <w:tc>
          <w:tcPr>
            <w:tcW w:w="2694"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3703</w:t>
            </w:r>
          </w:p>
        </w:tc>
        <w:tc>
          <w:tcPr>
            <w:tcW w:w="2976" w:type="dxa"/>
          </w:tcPr>
          <w:p w:rsidR="00987A53"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1876</w:t>
            </w:r>
          </w:p>
        </w:tc>
      </w:tr>
      <w:tr w:rsidR="003F770D" w:rsidTr="008E50B5">
        <w:trPr>
          <w:jc w:val="center"/>
        </w:trPr>
        <w:tc>
          <w:tcPr>
            <w:tcW w:w="2091" w:type="dxa"/>
          </w:tcPr>
          <w:p w:rsidR="003F770D"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الدير</w:t>
            </w:r>
          </w:p>
        </w:tc>
        <w:tc>
          <w:tcPr>
            <w:tcW w:w="2694" w:type="dxa"/>
          </w:tcPr>
          <w:p w:rsidR="003F770D"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454</w:t>
            </w:r>
          </w:p>
        </w:tc>
        <w:tc>
          <w:tcPr>
            <w:tcW w:w="2976" w:type="dxa"/>
          </w:tcPr>
          <w:p w:rsidR="003F770D"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392</w:t>
            </w:r>
          </w:p>
        </w:tc>
      </w:tr>
      <w:tr w:rsidR="003F770D" w:rsidTr="008E50B5">
        <w:trPr>
          <w:jc w:val="center"/>
        </w:trPr>
        <w:tc>
          <w:tcPr>
            <w:tcW w:w="2091" w:type="dxa"/>
          </w:tcPr>
          <w:p w:rsidR="003F770D"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النشوة</w:t>
            </w:r>
          </w:p>
        </w:tc>
        <w:tc>
          <w:tcPr>
            <w:tcW w:w="2694" w:type="dxa"/>
          </w:tcPr>
          <w:p w:rsidR="003F770D"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3443</w:t>
            </w:r>
          </w:p>
        </w:tc>
        <w:tc>
          <w:tcPr>
            <w:tcW w:w="2976" w:type="dxa"/>
          </w:tcPr>
          <w:p w:rsidR="003F770D" w:rsidRPr="002E53A6" w:rsidRDefault="003F770D" w:rsidP="0019022D">
            <w:pPr>
              <w:spacing w:line="360" w:lineRule="auto"/>
              <w:jc w:val="center"/>
              <w:rPr>
                <w:rFonts w:ascii="Arial" w:eastAsia="Times New Roman" w:hAnsi="Arial" w:cs="Arial"/>
                <w:b/>
                <w:bCs/>
                <w:color w:val="333333"/>
                <w:sz w:val="24"/>
                <w:szCs w:val="24"/>
                <w:rtl/>
              </w:rPr>
            </w:pPr>
            <w:r>
              <w:rPr>
                <w:rFonts w:ascii="Arial" w:eastAsia="Times New Roman" w:hAnsi="Arial" w:cs="Arial" w:hint="cs"/>
                <w:b/>
                <w:bCs/>
                <w:color w:val="333333"/>
                <w:sz w:val="24"/>
                <w:szCs w:val="24"/>
                <w:rtl/>
              </w:rPr>
              <w:t>2356</w:t>
            </w:r>
          </w:p>
        </w:tc>
      </w:tr>
    </w:tbl>
    <w:p w:rsidR="00414440" w:rsidRPr="002E53A6" w:rsidRDefault="002E53A6" w:rsidP="00600DFF">
      <w:pPr>
        <w:shd w:val="clear" w:color="auto" w:fill="FEFDFA"/>
        <w:spacing w:after="0" w:line="360" w:lineRule="auto"/>
        <w:ind w:left="227"/>
        <w:jc w:val="both"/>
        <w:rPr>
          <w:rFonts w:ascii="Arial" w:eastAsia="Times New Roman" w:hAnsi="Arial" w:cs="Arial"/>
          <w:b/>
          <w:bCs/>
          <w:color w:val="333333"/>
          <w:sz w:val="24"/>
          <w:szCs w:val="24"/>
          <w:rtl/>
          <w:lang w:bidi="ar-IQ"/>
        </w:rPr>
      </w:pPr>
      <w:r w:rsidRPr="002E53A6">
        <w:rPr>
          <w:rFonts w:ascii="Arial" w:eastAsia="Times New Roman" w:hAnsi="Arial" w:cs="Arial" w:hint="cs"/>
          <w:b/>
          <w:bCs/>
          <w:color w:val="333333"/>
          <w:sz w:val="24"/>
          <w:szCs w:val="24"/>
          <w:rtl/>
        </w:rPr>
        <w:t>المصدر : مديرية زراعة محافظة البصرة , قسم الانتاج النباتي , بيانات غير منشورة 2015.</w:t>
      </w:r>
    </w:p>
    <w:p w:rsidR="00CB33B4" w:rsidRDefault="00CB33B4" w:rsidP="00600DFF">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بعد عام 2013 لم تتغير صورة الاقاليم الانتاجية الجديدة الا ان حجم الانتاج بدأ بالتر</w:t>
      </w:r>
      <w:r w:rsidR="0019022D">
        <w:rPr>
          <w:rFonts w:ascii="Arial" w:eastAsia="Times New Roman" w:hAnsi="Arial" w:cs="Arial" w:hint="cs"/>
          <w:color w:val="333333"/>
          <w:sz w:val="28"/>
          <w:szCs w:val="28"/>
          <w:rtl/>
        </w:rPr>
        <w:t>ا</w:t>
      </w:r>
      <w:r>
        <w:rPr>
          <w:rFonts w:ascii="Arial" w:eastAsia="Times New Roman" w:hAnsi="Arial" w:cs="Arial" w:hint="cs"/>
          <w:color w:val="333333"/>
          <w:sz w:val="28"/>
          <w:szCs w:val="28"/>
          <w:rtl/>
        </w:rPr>
        <w:t xml:space="preserve">جع ويعزى ذلك للاسباب التالية : </w:t>
      </w:r>
    </w:p>
    <w:p w:rsidR="00CB33B4" w:rsidRDefault="00CB33B4" w:rsidP="00E25800">
      <w:pPr>
        <w:pStyle w:val="ListParagraph"/>
        <w:numPr>
          <w:ilvl w:val="0"/>
          <w:numId w:val="7"/>
        </w:numPr>
        <w:shd w:val="clear" w:color="auto" w:fill="FEFDFA"/>
        <w:spacing w:after="0" w:line="360" w:lineRule="auto"/>
        <w:jc w:val="both"/>
        <w:rPr>
          <w:rFonts w:ascii="Arial" w:eastAsia="Times New Roman" w:hAnsi="Arial" w:cs="Arial"/>
          <w:color w:val="333333"/>
          <w:sz w:val="28"/>
          <w:szCs w:val="28"/>
        </w:rPr>
      </w:pPr>
      <w:r>
        <w:rPr>
          <w:rFonts w:ascii="Arial" w:eastAsia="Times New Roman" w:hAnsi="Arial" w:cs="Arial" w:hint="cs"/>
          <w:color w:val="333333"/>
          <w:sz w:val="28"/>
          <w:szCs w:val="28"/>
          <w:rtl/>
        </w:rPr>
        <w:t>غياب الدعم الحكومي المتمثل بتزويد ال</w:t>
      </w:r>
      <w:r w:rsidR="00262CDF">
        <w:rPr>
          <w:rFonts w:ascii="Arial" w:eastAsia="Times New Roman" w:hAnsi="Arial" w:cs="Arial" w:hint="cs"/>
          <w:color w:val="333333"/>
          <w:sz w:val="28"/>
          <w:szCs w:val="28"/>
          <w:rtl/>
        </w:rPr>
        <w:t>مزارعين</w:t>
      </w:r>
      <w:r w:rsidR="00E25800">
        <w:rPr>
          <w:rFonts w:ascii="Arial" w:eastAsia="Times New Roman" w:hAnsi="Arial" w:cs="Arial" w:hint="cs"/>
          <w:color w:val="333333"/>
          <w:sz w:val="28"/>
          <w:szCs w:val="28"/>
          <w:rtl/>
        </w:rPr>
        <w:t xml:space="preserve"> </w:t>
      </w:r>
      <w:r w:rsidR="0059735A">
        <w:rPr>
          <w:rFonts w:ascii="Arial" w:eastAsia="Times New Roman" w:hAnsi="Arial" w:cs="Arial" w:hint="cs"/>
          <w:color w:val="333333"/>
          <w:sz w:val="28"/>
          <w:szCs w:val="28"/>
          <w:rtl/>
        </w:rPr>
        <w:t>بالأغطية</w:t>
      </w:r>
      <w:r w:rsidR="00262CDF">
        <w:rPr>
          <w:rFonts w:ascii="Arial" w:eastAsia="Times New Roman" w:hAnsi="Arial" w:cs="Arial" w:hint="cs"/>
          <w:color w:val="333333"/>
          <w:sz w:val="28"/>
          <w:szCs w:val="28"/>
          <w:rtl/>
        </w:rPr>
        <w:t xml:space="preserve"> </w:t>
      </w:r>
      <w:r w:rsidR="0059735A">
        <w:rPr>
          <w:rFonts w:ascii="Arial" w:eastAsia="Times New Roman" w:hAnsi="Arial" w:cs="Arial" w:hint="cs"/>
          <w:color w:val="333333"/>
          <w:sz w:val="28"/>
          <w:szCs w:val="28"/>
          <w:rtl/>
        </w:rPr>
        <w:t>البلاستيكي</w:t>
      </w:r>
      <w:r w:rsidR="0059735A">
        <w:rPr>
          <w:rFonts w:ascii="Arial" w:eastAsia="Times New Roman" w:hAnsi="Arial" w:cs="Arial" w:hint="eastAsia"/>
          <w:color w:val="333333"/>
          <w:sz w:val="28"/>
          <w:szCs w:val="28"/>
          <w:rtl/>
        </w:rPr>
        <w:t>ة</w:t>
      </w:r>
      <w:r w:rsidR="00262CDF">
        <w:rPr>
          <w:rFonts w:ascii="Arial" w:eastAsia="Times New Roman" w:hAnsi="Arial" w:cs="Arial" w:hint="cs"/>
          <w:color w:val="333333"/>
          <w:sz w:val="28"/>
          <w:szCs w:val="28"/>
          <w:rtl/>
        </w:rPr>
        <w:t xml:space="preserve"> والاسمدة ا</w:t>
      </w:r>
      <w:r w:rsidR="00E25800">
        <w:rPr>
          <w:rFonts w:ascii="Arial" w:eastAsia="Times New Roman" w:hAnsi="Arial" w:cs="Arial" w:hint="cs"/>
          <w:color w:val="333333"/>
          <w:sz w:val="28"/>
          <w:szCs w:val="28"/>
          <w:rtl/>
        </w:rPr>
        <w:t xml:space="preserve">لكيميائية والبذور المحسنة في كميات الانتاج </w:t>
      </w:r>
      <w:r w:rsidR="00262CDF">
        <w:rPr>
          <w:rFonts w:ascii="Arial" w:eastAsia="Times New Roman" w:hAnsi="Arial" w:cs="Arial" w:hint="cs"/>
          <w:color w:val="333333"/>
          <w:sz w:val="28"/>
          <w:szCs w:val="28"/>
          <w:rtl/>
        </w:rPr>
        <w:t>.</w:t>
      </w:r>
    </w:p>
    <w:p w:rsidR="00262CDF" w:rsidRDefault="00262CDF" w:rsidP="00CB33B4">
      <w:pPr>
        <w:pStyle w:val="ListParagraph"/>
        <w:numPr>
          <w:ilvl w:val="0"/>
          <w:numId w:val="7"/>
        </w:numPr>
        <w:shd w:val="clear" w:color="auto" w:fill="FEFDFA"/>
        <w:spacing w:after="0" w:line="360" w:lineRule="auto"/>
        <w:jc w:val="both"/>
        <w:rPr>
          <w:rFonts w:ascii="Arial" w:eastAsia="Times New Roman" w:hAnsi="Arial" w:cs="Arial"/>
          <w:color w:val="333333"/>
          <w:sz w:val="28"/>
          <w:szCs w:val="28"/>
        </w:rPr>
      </w:pPr>
      <w:r>
        <w:rPr>
          <w:rFonts w:ascii="Arial" w:eastAsia="Times New Roman" w:hAnsi="Arial" w:cs="Arial" w:hint="cs"/>
          <w:color w:val="333333"/>
          <w:sz w:val="28"/>
          <w:szCs w:val="28"/>
          <w:rtl/>
        </w:rPr>
        <w:t>تغير اسلوب التسويق وابتعاد الجمعيات الفلاحية عن استلام المحصول بغض النظر عن عنصر الجودة .</w:t>
      </w:r>
    </w:p>
    <w:p w:rsidR="00262CDF" w:rsidRDefault="00262CDF" w:rsidP="00CB33B4">
      <w:pPr>
        <w:pStyle w:val="ListParagraph"/>
        <w:numPr>
          <w:ilvl w:val="0"/>
          <w:numId w:val="7"/>
        </w:numPr>
        <w:shd w:val="clear" w:color="auto" w:fill="FEFDFA"/>
        <w:spacing w:after="0" w:line="360" w:lineRule="auto"/>
        <w:jc w:val="both"/>
        <w:rPr>
          <w:rFonts w:ascii="Arial" w:eastAsia="Times New Roman" w:hAnsi="Arial" w:cs="Arial"/>
          <w:color w:val="333333"/>
          <w:sz w:val="28"/>
          <w:szCs w:val="28"/>
        </w:rPr>
      </w:pPr>
      <w:r>
        <w:rPr>
          <w:rFonts w:ascii="Arial" w:eastAsia="Times New Roman" w:hAnsi="Arial" w:cs="Arial" w:hint="cs"/>
          <w:color w:val="333333"/>
          <w:sz w:val="28"/>
          <w:szCs w:val="28"/>
          <w:rtl/>
        </w:rPr>
        <w:t>تباين اسعار البيع في اسواق الجملة ومراك</w:t>
      </w:r>
      <w:r w:rsidR="00D96882">
        <w:rPr>
          <w:rFonts w:ascii="Arial" w:eastAsia="Times New Roman" w:hAnsi="Arial" w:cs="Arial" w:hint="cs"/>
          <w:color w:val="333333"/>
          <w:sz w:val="28"/>
          <w:szCs w:val="28"/>
          <w:rtl/>
        </w:rPr>
        <w:t>ز التجميع حسب مستويات العرض والط</w:t>
      </w:r>
      <w:r>
        <w:rPr>
          <w:rFonts w:ascii="Arial" w:eastAsia="Times New Roman" w:hAnsi="Arial" w:cs="Arial" w:hint="cs"/>
          <w:color w:val="333333"/>
          <w:sz w:val="28"/>
          <w:szCs w:val="28"/>
          <w:rtl/>
        </w:rPr>
        <w:t xml:space="preserve">لب وجعله غير خاضع لقوانين حماية المنتج والمستهلك . </w:t>
      </w:r>
    </w:p>
    <w:p w:rsidR="002E53A6" w:rsidRPr="008E50B5" w:rsidRDefault="00262CDF" w:rsidP="008E50B5">
      <w:pPr>
        <w:pStyle w:val="ListParagraph"/>
        <w:numPr>
          <w:ilvl w:val="0"/>
          <w:numId w:val="7"/>
        </w:numPr>
        <w:shd w:val="clear" w:color="auto" w:fill="FEFDFA"/>
        <w:spacing w:after="0" w:line="360" w:lineRule="auto"/>
        <w:jc w:val="both"/>
        <w:rPr>
          <w:rFonts w:ascii="Arial" w:eastAsia="Times New Roman" w:hAnsi="Arial" w:cs="Arial"/>
          <w:color w:val="333333"/>
          <w:sz w:val="28"/>
          <w:szCs w:val="28"/>
        </w:rPr>
      </w:pPr>
      <w:r>
        <w:rPr>
          <w:rFonts w:ascii="Arial" w:eastAsia="Times New Roman" w:hAnsi="Arial" w:cs="Arial" w:hint="cs"/>
          <w:color w:val="333333"/>
          <w:sz w:val="28"/>
          <w:szCs w:val="28"/>
          <w:rtl/>
        </w:rPr>
        <w:t xml:space="preserve">دخول كميات كبيرة </w:t>
      </w:r>
      <w:r w:rsidR="00D96882">
        <w:rPr>
          <w:rFonts w:ascii="Arial" w:eastAsia="Times New Roman" w:hAnsi="Arial" w:cs="Arial" w:hint="cs"/>
          <w:color w:val="333333"/>
          <w:sz w:val="28"/>
          <w:szCs w:val="28"/>
          <w:rtl/>
        </w:rPr>
        <w:t>من الطماط</w:t>
      </w:r>
      <w:r w:rsidR="00CC2B00">
        <w:rPr>
          <w:rFonts w:ascii="Arial" w:eastAsia="Times New Roman" w:hAnsi="Arial" w:cs="Arial" w:hint="cs"/>
          <w:color w:val="333333"/>
          <w:sz w:val="28"/>
          <w:szCs w:val="28"/>
          <w:rtl/>
        </w:rPr>
        <w:t>م</w:t>
      </w:r>
      <w:r w:rsidR="00630B29">
        <w:rPr>
          <w:rFonts w:ascii="Arial" w:eastAsia="Times New Roman" w:hAnsi="Arial" w:cs="Arial" w:hint="cs"/>
          <w:color w:val="333333"/>
          <w:sz w:val="28"/>
          <w:szCs w:val="28"/>
          <w:rtl/>
        </w:rPr>
        <w:t xml:space="preserve"> المستوردة من دول الجوار على مدار السنة</w:t>
      </w:r>
      <w:r w:rsidR="00DE2500">
        <w:rPr>
          <w:rFonts w:ascii="Arial" w:eastAsia="Times New Roman" w:hAnsi="Arial" w:cs="Arial" w:hint="cs"/>
          <w:color w:val="333333"/>
          <w:sz w:val="28"/>
          <w:szCs w:val="28"/>
          <w:rtl/>
        </w:rPr>
        <w:t xml:space="preserve"> </w:t>
      </w:r>
      <w:r w:rsidR="00630B29">
        <w:rPr>
          <w:rFonts w:ascii="Arial" w:eastAsia="Times New Roman" w:hAnsi="Arial" w:cs="Arial" w:hint="cs"/>
          <w:color w:val="333333"/>
          <w:sz w:val="28"/>
          <w:szCs w:val="28"/>
          <w:rtl/>
        </w:rPr>
        <w:t xml:space="preserve">بأسعار تنافسية مع المنتوج المحلي مما </w:t>
      </w:r>
      <w:r w:rsidR="00DE2500">
        <w:rPr>
          <w:rFonts w:ascii="Arial" w:eastAsia="Times New Roman" w:hAnsi="Arial" w:cs="Arial" w:hint="cs"/>
          <w:color w:val="333333"/>
          <w:sz w:val="28"/>
          <w:szCs w:val="28"/>
          <w:rtl/>
        </w:rPr>
        <w:t>يؤدي الى كساد في عملية تداول الط</w:t>
      </w:r>
      <w:r w:rsidR="00630B29">
        <w:rPr>
          <w:rFonts w:ascii="Arial" w:eastAsia="Times New Roman" w:hAnsi="Arial" w:cs="Arial" w:hint="cs"/>
          <w:color w:val="333333"/>
          <w:sz w:val="28"/>
          <w:szCs w:val="28"/>
          <w:rtl/>
        </w:rPr>
        <w:t>ما</w:t>
      </w:r>
      <w:r w:rsidR="00CC2B00">
        <w:rPr>
          <w:rFonts w:ascii="Arial" w:eastAsia="Times New Roman" w:hAnsi="Arial" w:cs="Arial" w:hint="cs"/>
          <w:color w:val="333333"/>
          <w:sz w:val="28"/>
          <w:szCs w:val="28"/>
          <w:rtl/>
        </w:rPr>
        <w:t>طم</w:t>
      </w:r>
      <w:r w:rsidR="00DE2500">
        <w:rPr>
          <w:rFonts w:ascii="Arial" w:eastAsia="Times New Roman" w:hAnsi="Arial" w:cs="Arial" w:hint="cs"/>
          <w:color w:val="333333"/>
          <w:sz w:val="28"/>
          <w:szCs w:val="28"/>
          <w:rtl/>
        </w:rPr>
        <w:t xml:space="preserve"> المحلية او بيعها بأسعار لا تتن</w:t>
      </w:r>
      <w:r w:rsidR="00630B29">
        <w:rPr>
          <w:rFonts w:ascii="Arial" w:eastAsia="Times New Roman" w:hAnsi="Arial" w:cs="Arial" w:hint="cs"/>
          <w:color w:val="333333"/>
          <w:sz w:val="28"/>
          <w:szCs w:val="28"/>
          <w:rtl/>
        </w:rPr>
        <w:t>اسب وكلفة الانتاج .</w:t>
      </w:r>
    </w:p>
    <w:p w:rsidR="00147034" w:rsidRDefault="00DE2500" w:rsidP="00630B29">
      <w:pPr>
        <w:shd w:val="clear" w:color="auto" w:fill="FEFDFA"/>
        <w:tabs>
          <w:tab w:val="left" w:pos="3566"/>
        </w:tabs>
        <w:spacing w:after="0" w:line="360" w:lineRule="auto"/>
        <w:ind w:left="227"/>
        <w:jc w:val="both"/>
        <w:rPr>
          <w:rFonts w:ascii="Arial" w:eastAsia="Times New Roman" w:hAnsi="Arial" w:cs="Arial"/>
          <w:b/>
          <w:bCs/>
          <w:color w:val="333333"/>
          <w:sz w:val="28"/>
          <w:szCs w:val="28"/>
          <w:u w:val="single"/>
          <w:rtl/>
        </w:rPr>
      </w:pPr>
      <w:r>
        <w:rPr>
          <w:rFonts w:ascii="Arial" w:eastAsia="Times New Roman" w:hAnsi="Arial" w:cs="Arial" w:hint="cs"/>
          <w:b/>
          <w:bCs/>
          <w:color w:val="333333"/>
          <w:sz w:val="28"/>
          <w:szCs w:val="28"/>
          <w:u w:val="single"/>
          <w:rtl/>
        </w:rPr>
        <w:t>المسالك التسويقية لمحصول الطماط</w:t>
      </w:r>
      <w:r w:rsidR="00CC2B00">
        <w:rPr>
          <w:rFonts w:ascii="Arial" w:eastAsia="Times New Roman" w:hAnsi="Arial" w:cs="Arial" w:hint="cs"/>
          <w:b/>
          <w:bCs/>
          <w:color w:val="333333"/>
          <w:sz w:val="28"/>
          <w:szCs w:val="28"/>
          <w:u w:val="single"/>
          <w:rtl/>
        </w:rPr>
        <w:t>م</w:t>
      </w:r>
      <w:r w:rsidR="00644722" w:rsidRPr="00644722">
        <w:rPr>
          <w:rFonts w:ascii="Arial" w:eastAsia="Times New Roman" w:hAnsi="Arial" w:cs="Arial" w:hint="cs"/>
          <w:b/>
          <w:bCs/>
          <w:color w:val="333333"/>
          <w:sz w:val="28"/>
          <w:szCs w:val="28"/>
          <w:u w:val="single"/>
          <w:rtl/>
        </w:rPr>
        <w:t xml:space="preserve"> </w:t>
      </w:r>
    </w:p>
    <w:p w:rsidR="00644722" w:rsidRDefault="00644722" w:rsidP="00630B29">
      <w:pPr>
        <w:shd w:val="clear" w:color="auto" w:fill="FEFDFA"/>
        <w:tabs>
          <w:tab w:val="left" w:pos="3566"/>
        </w:tabs>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غالبا ما يؤدي تغير الكميات المنتجة تغيراً في اتجاهاتها التسويقية وذلك بسبب ترجع القدرة على تلبية حاجة السوق المحلية القريبة ضمن اقليم الانتاج وا</w:t>
      </w:r>
      <w:r w:rsidR="00DE2500">
        <w:rPr>
          <w:rFonts w:ascii="Arial" w:eastAsia="Times New Roman" w:hAnsi="Arial" w:cs="Arial" w:hint="cs"/>
          <w:color w:val="333333"/>
          <w:sz w:val="28"/>
          <w:szCs w:val="28"/>
          <w:rtl/>
        </w:rPr>
        <w:t xml:space="preserve">لتسويق , اذ امتد اقليم تسويق </w:t>
      </w:r>
      <w:r w:rsidR="00DE2500">
        <w:rPr>
          <w:rFonts w:ascii="Arial" w:eastAsia="Times New Roman" w:hAnsi="Arial" w:cs="Arial" w:hint="cs"/>
          <w:color w:val="333333"/>
          <w:sz w:val="28"/>
          <w:szCs w:val="28"/>
          <w:rtl/>
        </w:rPr>
        <w:lastRenderedPageBreak/>
        <w:t>الطماط</w:t>
      </w:r>
      <w:r w:rsidR="00CC2B00">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المنتجة في محافظة البصرة </w:t>
      </w:r>
      <w:r w:rsidR="00563A16">
        <w:rPr>
          <w:rFonts w:ascii="Arial" w:eastAsia="Times New Roman" w:hAnsi="Arial" w:cs="Arial" w:hint="cs"/>
          <w:color w:val="333333"/>
          <w:sz w:val="28"/>
          <w:szCs w:val="28"/>
          <w:rtl/>
        </w:rPr>
        <w:t>خلال عقد الثمانينات من القرن العشرين الى اقصى شمال ال</w:t>
      </w:r>
      <w:r w:rsidR="00DE2500">
        <w:rPr>
          <w:rFonts w:ascii="Arial" w:eastAsia="Times New Roman" w:hAnsi="Arial" w:cs="Arial" w:hint="cs"/>
          <w:color w:val="333333"/>
          <w:sz w:val="28"/>
          <w:szCs w:val="28"/>
          <w:rtl/>
        </w:rPr>
        <w:t>عراق وبنسب مختلفة و جدول (</w:t>
      </w:r>
      <w:r w:rsidR="002E53A6">
        <w:rPr>
          <w:rFonts w:ascii="Arial" w:eastAsia="Times New Roman" w:hAnsi="Arial" w:cs="Arial" w:hint="cs"/>
          <w:color w:val="333333"/>
          <w:sz w:val="28"/>
          <w:szCs w:val="28"/>
          <w:rtl/>
        </w:rPr>
        <w:t>6</w:t>
      </w:r>
      <w:r w:rsidR="00DE2500">
        <w:rPr>
          <w:rFonts w:ascii="Arial" w:eastAsia="Times New Roman" w:hAnsi="Arial" w:cs="Arial" w:hint="cs"/>
          <w:color w:val="333333"/>
          <w:sz w:val="28"/>
          <w:szCs w:val="28"/>
          <w:rtl/>
        </w:rPr>
        <w:t>) خريط</w:t>
      </w:r>
      <w:r w:rsidR="00563A16">
        <w:rPr>
          <w:rFonts w:ascii="Arial" w:eastAsia="Times New Roman" w:hAnsi="Arial" w:cs="Arial" w:hint="cs"/>
          <w:color w:val="333333"/>
          <w:sz w:val="28"/>
          <w:szCs w:val="28"/>
          <w:rtl/>
        </w:rPr>
        <w:t>ة(</w:t>
      </w:r>
      <w:r w:rsidR="002E53A6">
        <w:rPr>
          <w:rFonts w:ascii="Arial" w:eastAsia="Times New Roman" w:hAnsi="Arial" w:cs="Arial" w:hint="cs"/>
          <w:color w:val="333333"/>
          <w:sz w:val="28"/>
          <w:szCs w:val="28"/>
          <w:rtl/>
        </w:rPr>
        <w:t>3</w:t>
      </w:r>
      <w:r w:rsidR="00563A16">
        <w:rPr>
          <w:rFonts w:ascii="Arial" w:eastAsia="Times New Roman" w:hAnsi="Arial" w:cs="Arial" w:hint="cs"/>
          <w:color w:val="333333"/>
          <w:sz w:val="28"/>
          <w:szCs w:val="28"/>
          <w:rtl/>
        </w:rPr>
        <w:t xml:space="preserve">) . </w:t>
      </w:r>
    </w:p>
    <w:p w:rsidR="00563A16" w:rsidRDefault="00563A16" w:rsidP="00E047D5">
      <w:pPr>
        <w:shd w:val="clear" w:color="auto" w:fill="FEFDFA"/>
        <w:tabs>
          <w:tab w:val="left" w:pos="3566"/>
        </w:tabs>
        <w:spacing w:after="0" w:line="360" w:lineRule="auto"/>
        <w:ind w:left="227"/>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بلغ </w:t>
      </w:r>
      <w:r w:rsidR="00100656">
        <w:rPr>
          <w:rFonts w:ascii="Arial" w:eastAsia="Times New Roman" w:hAnsi="Arial" w:cs="Arial" w:hint="cs"/>
          <w:color w:val="333333"/>
          <w:sz w:val="28"/>
          <w:szCs w:val="28"/>
          <w:rtl/>
        </w:rPr>
        <w:t>معدل</w:t>
      </w:r>
      <w:r>
        <w:rPr>
          <w:rFonts w:ascii="Arial" w:eastAsia="Times New Roman" w:hAnsi="Arial" w:cs="Arial" w:hint="cs"/>
          <w:color w:val="333333"/>
          <w:sz w:val="28"/>
          <w:szCs w:val="28"/>
          <w:rtl/>
        </w:rPr>
        <w:t xml:space="preserve"> الانتاج المسوق </w:t>
      </w:r>
      <w:r w:rsidR="00100656">
        <w:rPr>
          <w:rFonts w:ascii="Arial" w:eastAsia="Times New Roman" w:hAnsi="Arial" w:cs="Arial" w:hint="cs"/>
          <w:color w:val="333333"/>
          <w:sz w:val="28"/>
          <w:szCs w:val="28"/>
          <w:rtl/>
        </w:rPr>
        <w:t>خلال المدة (1983-2003)</w:t>
      </w:r>
      <w:r w:rsidR="00DE2500">
        <w:rPr>
          <w:rFonts w:ascii="Arial" w:eastAsia="Times New Roman" w:hAnsi="Arial" w:cs="Arial" w:hint="cs"/>
          <w:color w:val="333333"/>
          <w:sz w:val="28"/>
          <w:szCs w:val="28"/>
          <w:rtl/>
        </w:rPr>
        <w:t>الى اسواق محافظة البصرة (</w:t>
      </w:r>
      <w:r w:rsidR="00AB7CE9">
        <w:rPr>
          <w:rFonts w:ascii="Arial" w:eastAsia="Times New Roman" w:hAnsi="Arial" w:cs="Arial" w:hint="cs"/>
          <w:color w:val="333333"/>
          <w:sz w:val="28"/>
          <w:szCs w:val="28"/>
          <w:rtl/>
        </w:rPr>
        <w:t>39908,6</w:t>
      </w:r>
      <w:r w:rsidR="00DE2500">
        <w:rPr>
          <w:rFonts w:ascii="Arial" w:eastAsia="Times New Roman" w:hAnsi="Arial" w:cs="Arial" w:hint="cs"/>
          <w:color w:val="333333"/>
          <w:sz w:val="28"/>
          <w:szCs w:val="28"/>
          <w:rtl/>
        </w:rPr>
        <w:t>)ط</w:t>
      </w:r>
      <w:r>
        <w:rPr>
          <w:rFonts w:ascii="Arial" w:eastAsia="Times New Roman" w:hAnsi="Arial" w:cs="Arial" w:hint="cs"/>
          <w:color w:val="333333"/>
          <w:sz w:val="28"/>
          <w:szCs w:val="28"/>
          <w:rtl/>
        </w:rPr>
        <w:t>ن مما يعادل 20% من مجموع الان</w:t>
      </w:r>
      <w:r w:rsidR="00DE2500">
        <w:rPr>
          <w:rFonts w:ascii="Arial" w:eastAsia="Times New Roman" w:hAnsi="Arial" w:cs="Arial" w:hint="cs"/>
          <w:color w:val="333333"/>
          <w:sz w:val="28"/>
          <w:szCs w:val="28"/>
          <w:rtl/>
        </w:rPr>
        <w:t>تاج المحلي , بينما سوق (</w:t>
      </w:r>
      <w:r w:rsidR="00AB7CE9">
        <w:rPr>
          <w:rFonts w:ascii="Arial" w:eastAsia="Times New Roman" w:hAnsi="Arial" w:cs="Arial" w:hint="cs"/>
          <w:color w:val="333333"/>
          <w:sz w:val="28"/>
          <w:szCs w:val="28"/>
          <w:rtl/>
        </w:rPr>
        <w:t>19954,30</w:t>
      </w:r>
      <w:r w:rsidR="00DE2500">
        <w:rPr>
          <w:rFonts w:ascii="Arial" w:eastAsia="Times New Roman" w:hAnsi="Arial" w:cs="Arial" w:hint="cs"/>
          <w:color w:val="333333"/>
          <w:sz w:val="28"/>
          <w:szCs w:val="28"/>
          <w:rtl/>
        </w:rPr>
        <w:t>) ط</w:t>
      </w:r>
      <w:r>
        <w:rPr>
          <w:rFonts w:ascii="Arial" w:eastAsia="Times New Roman" w:hAnsi="Arial" w:cs="Arial" w:hint="cs"/>
          <w:color w:val="333333"/>
          <w:sz w:val="28"/>
          <w:szCs w:val="28"/>
          <w:rtl/>
        </w:rPr>
        <w:t>ن الى كل من محافظة ميسان وذي قار والمثنى بما يعادل 10% من مجموع الانتاج ذاته , بينما تصدرت المحا</w:t>
      </w:r>
      <w:r w:rsidR="00DE2500">
        <w:rPr>
          <w:rFonts w:ascii="Arial" w:eastAsia="Times New Roman" w:hAnsi="Arial" w:cs="Arial" w:hint="cs"/>
          <w:color w:val="333333"/>
          <w:sz w:val="28"/>
          <w:szCs w:val="28"/>
          <w:rtl/>
        </w:rPr>
        <w:t>فظات الوسط</w:t>
      </w:r>
      <w:r>
        <w:rPr>
          <w:rFonts w:ascii="Arial" w:eastAsia="Times New Roman" w:hAnsi="Arial" w:cs="Arial" w:hint="cs"/>
          <w:color w:val="333333"/>
          <w:sz w:val="28"/>
          <w:szCs w:val="28"/>
          <w:rtl/>
        </w:rPr>
        <w:t xml:space="preserve">ى كمية المحصول المسوق </w:t>
      </w:r>
      <w:r w:rsidR="00CC2B00">
        <w:rPr>
          <w:rFonts w:ascii="Arial" w:eastAsia="Times New Roman" w:hAnsi="Arial" w:cs="Arial" w:hint="cs"/>
          <w:color w:val="333333"/>
          <w:sz w:val="28"/>
          <w:szCs w:val="28"/>
          <w:rtl/>
        </w:rPr>
        <w:t>اذ بلغ مجموع الطماطم</w:t>
      </w:r>
      <w:r w:rsidR="00DE2500">
        <w:rPr>
          <w:rFonts w:ascii="Arial" w:eastAsia="Times New Roman" w:hAnsi="Arial" w:cs="Arial" w:hint="cs"/>
          <w:color w:val="333333"/>
          <w:sz w:val="28"/>
          <w:szCs w:val="28"/>
          <w:rtl/>
        </w:rPr>
        <w:t xml:space="preserve"> المسوقة لها (</w:t>
      </w:r>
      <w:r w:rsidR="00AB7CE9">
        <w:rPr>
          <w:rFonts w:ascii="Arial" w:eastAsia="Times New Roman" w:hAnsi="Arial" w:cs="Arial" w:hint="cs"/>
          <w:color w:val="333333"/>
          <w:sz w:val="28"/>
          <w:szCs w:val="28"/>
          <w:rtl/>
        </w:rPr>
        <w:t>109748,65</w:t>
      </w:r>
      <w:r w:rsidR="00DE2500">
        <w:rPr>
          <w:rFonts w:ascii="Arial" w:eastAsia="Times New Roman" w:hAnsi="Arial" w:cs="Arial" w:hint="cs"/>
          <w:color w:val="333333"/>
          <w:sz w:val="28"/>
          <w:szCs w:val="28"/>
          <w:rtl/>
        </w:rPr>
        <w:t>)ط</w:t>
      </w:r>
      <w:r w:rsidR="006D7701">
        <w:rPr>
          <w:rFonts w:ascii="Arial" w:eastAsia="Times New Roman" w:hAnsi="Arial" w:cs="Arial" w:hint="cs"/>
          <w:color w:val="333333"/>
          <w:sz w:val="28"/>
          <w:szCs w:val="28"/>
          <w:rtl/>
        </w:rPr>
        <w:t>ن بما يعادل (55)% من مجموع الانتاج , اما ا</w:t>
      </w:r>
      <w:r w:rsidR="00DE2500">
        <w:rPr>
          <w:rFonts w:ascii="Arial" w:eastAsia="Times New Roman" w:hAnsi="Arial" w:cs="Arial" w:hint="cs"/>
          <w:color w:val="333333"/>
          <w:sz w:val="28"/>
          <w:szCs w:val="28"/>
          <w:rtl/>
        </w:rPr>
        <w:t>لمحا</w:t>
      </w:r>
      <w:r w:rsidR="00CC2B00">
        <w:rPr>
          <w:rFonts w:ascii="Arial" w:eastAsia="Times New Roman" w:hAnsi="Arial" w:cs="Arial" w:hint="cs"/>
          <w:color w:val="333333"/>
          <w:sz w:val="28"/>
          <w:szCs w:val="28"/>
          <w:rtl/>
        </w:rPr>
        <w:t>فظات الشمالية فبلغت كمية الطماطم</w:t>
      </w:r>
      <w:r w:rsidR="00DE2500">
        <w:rPr>
          <w:rFonts w:ascii="Arial" w:eastAsia="Times New Roman" w:hAnsi="Arial" w:cs="Arial" w:hint="cs"/>
          <w:color w:val="333333"/>
          <w:sz w:val="28"/>
          <w:szCs w:val="28"/>
          <w:rtl/>
        </w:rPr>
        <w:t xml:space="preserve"> المسوقة لها (</w:t>
      </w:r>
      <w:r w:rsidR="00AB7CE9">
        <w:rPr>
          <w:rFonts w:ascii="Arial" w:eastAsia="Times New Roman" w:hAnsi="Arial" w:cs="Arial" w:hint="cs"/>
          <w:color w:val="333333"/>
          <w:sz w:val="28"/>
          <w:szCs w:val="28"/>
          <w:rtl/>
        </w:rPr>
        <w:t>29931,45</w:t>
      </w:r>
      <w:r w:rsidR="00DE2500">
        <w:rPr>
          <w:rFonts w:ascii="Arial" w:eastAsia="Times New Roman" w:hAnsi="Arial" w:cs="Arial" w:hint="cs"/>
          <w:color w:val="333333"/>
          <w:sz w:val="28"/>
          <w:szCs w:val="28"/>
          <w:rtl/>
        </w:rPr>
        <w:t>) ط</w:t>
      </w:r>
      <w:r w:rsidR="006D7701">
        <w:rPr>
          <w:rFonts w:ascii="Arial" w:eastAsia="Times New Roman" w:hAnsi="Arial" w:cs="Arial" w:hint="cs"/>
          <w:color w:val="333333"/>
          <w:sz w:val="28"/>
          <w:szCs w:val="28"/>
          <w:rtl/>
        </w:rPr>
        <w:t>ن بما يعا</w:t>
      </w:r>
      <w:r w:rsidR="008E50B5">
        <w:rPr>
          <w:rFonts w:ascii="Arial" w:eastAsia="Times New Roman" w:hAnsi="Arial" w:cs="Arial" w:hint="cs"/>
          <w:color w:val="333333"/>
          <w:sz w:val="28"/>
          <w:szCs w:val="28"/>
          <w:rtl/>
        </w:rPr>
        <w:t xml:space="preserve">دل (15) % من مجموع الانتاج </w:t>
      </w:r>
      <w:r w:rsidR="00E047D5">
        <w:rPr>
          <w:rFonts w:ascii="Arial" w:eastAsia="Times New Roman" w:hAnsi="Arial" w:cs="Arial" w:hint="cs"/>
          <w:color w:val="333333"/>
          <w:sz w:val="28"/>
          <w:szCs w:val="28"/>
          <w:rtl/>
        </w:rPr>
        <w:t>خريطة (3) جدول (6).</w:t>
      </w:r>
    </w:p>
    <w:p w:rsidR="006D7701" w:rsidRPr="00CC2B00" w:rsidRDefault="006D7701" w:rsidP="008E50B5">
      <w:pPr>
        <w:shd w:val="clear" w:color="auto" w:fill="FEFDFA"/>
        <w:tabs>
          <w:tab w:val="left" w:pos="3566"/>
        </w:tabs>
        <w:spacing w:after="0" w:line="360" w:lineRule="auto"/>
        <w:ind w:left="227"/>
        <w:jc w:val="center"/>
        <w:rPr>
          <w:rFonts w:ascii="Arial" w:eastAsia="Times New Roman" w:hAnsi="Arial" w:cs="Arial"/>
          <w:b/>
          <w:bCs/>
          <w:color w:val="333333"/>
          <w:sz w:val="24"/>
          <w:szCs w:val="24"/>
          <w:rtl/>
        </w:rPr>
      </w:pPr>
      <w:r w:rsidRPr="00CC2B00">
        <w:rPr>
          <w:rFonts w:ascii="Arial" w:eastAsia="Times New Roman" w:hAnsi="Arial" w:cs="Arial" w:hint="cs"/>
          <w:b/>
          <w:bCs/>
          <w:color w:val="333333"/>
          <w:sz w:val="24"/>
          <w:szCs w:val="24"/>
          <w:rtl/>
        </w:rPr>
        <w:t xml:space="preserve">جدول </w:t>
      </w:r>
      <w:r w:rsidR="00D71D69" w:rsidRPr="00CC2B00">
        <w:rPr>
          <w:rFonts w:ascii="Arial" w:eastAsia="Times New Roman" w:hAnsi="Arial" w:cs="Arial" w:hint="cs"/>
          <w:b/>
          <w:bCs/>
          <w:color w:val="333333"/>
          <w:sz w:val="24"/>
          <w:szCs w:val="24"/>
          <w:rtl/>
        </w:rPr>
        <w:t>(6)</w:t>
      </w:r>
      <w:r w:rsidRPr="00CC2B00">
        <w:rPr>
          <w:rFonts w:ascii="Arial" w:eastAsia="Times New Roman" w:hAnsi="Arial" w:cs="Arial" w:hint="cs"/>
          <w:b/>
          <w:bCs/>
          <w:color w:val="333333"/>
          <w:sz w:val="24"/>
          <w:szCs w:val="24"/>
          <w:rtl/>
        </w:rPr>
        <w:t>الكميات المسوقة</w:t>
      </w:r>
      <w:r w:rsidR="00CC2B00" w:rsidRPr="00CC2B00">
        <w:rPr>
          <w:rFonts w:ascii="Arial" w:eastAsia="Times New Roman" w:hAnsi="Arial" w:cs="Arial" w:hint="cs"/>
          <w:b/>
          <w:bCs/>
          <w:color w:val="333333"/>
          <w:sz w:val="24"/>
          <w:szCs w:val="24"/>
          <w:rtl/>
        </w:rPr>
        <w:t xml:space="preserve"> من محصول الطماطم المنتجة في محافظة البصرة الى ال</w:t>
      </w:r>
      <w:r w:rsidRPr="00CC2B00">
        <w:rPr>
          <w:rFonts w:ascii="Arial" w:eastAsia="Times New Roman" w:hAnsi="Arial" w:cs="Arial" w:hint="cs"/>
          <w:b/>
          <w:bCs/>
          <w:color w:val="333333"/>
          <w:sz w:val="24"/>
          <w:szCs w:val="24"/>
          <w:rtl/>
        </w:rPr>
        <w:t xml:space="preserve">محافظات للمدة </w:t>
      </w:r>
      <w:r w:rsidR="00CC2B00">
        <w:rPr>
          <w:rFonts w:ascii="Arial" w:eastAsia="Times New Roman" w:hAnsi="Arial" w:cs="Arial" w:hint="cs"/>
          <w:b/>
          <w:bCs/>
          <w:color w:val="333333"/>
          <w:sz w:val="24"/>
          <w:szCs w:val="24"/>
          <w:rtl/>
        </w:rPr>
        <w:t xml:space="preserve">       </w:t>
      </w:r>
      <w:r w:rsidRPr="00CC2B00">
        <w:rPr>
          <w:rFonts w:ascii="Arial" w:eastAsia="Times New Roman" w:hAnsi="Arial" w:cs="Arial" w:hint="cs"/>
          <w:b/>
          <w:bCs/>
          <w:color w:val="333333"/>
          <w:sz w:val="24"/>
          <w:szCs w:val="24"/>
          <w:rtl/>
        </w:rPr>
        <w:t>( 198</w:t>
      </w:r>
      <w:r w:rsidR="003F770D" w:rsidRPr="00CC2B00">
        <w:rPr>
          <w:rFonts w:ascii="Arial" w:eastAsia="Times New Roman" w:hAnsi="Arial" w:cs="Arial" w:hint="cs"/>
          <w:b/>
          <w:bCs/>
          <w:color w:val="333333"/>
          <w:sz w:val="24"/>
          <w:szCs w:val="24"/>
          <w:rtl/>
        </w:rPr>
        <w:t>3</w:t>
      </w:r>
      <w:r w:rsidRPr="00CC2B00">
        <w:rPr>
          <w:rFonts w:ascii="Arial" w:eastAsia="Times New Roman" w:hAnsi="Arial" w:cs="Arial" w:hint="cs"/>
          <w:b/>
          <w:bCs/>
          <w:color w:val="333333"/>
          <w:sz w:val="24"/>
          <w:szCs w:val="24"/>
          <w:rtl/>
        </w:rPr>
        <w:t>-201</w:t>
      </w:r>
      <w:r w:rsidR="00100656" w:rsidRPr="00CC2B00">
        <w:rPr>
          <w:rFonts w:ascii="Arial" w:eastAsia="Times New Roman" w:hAnsi="Arial" w:cs="Arial" w:hint="cs"/>
          <w:b/>
          <w:bCs/>
          <w:color w:val="333333"/>
          <w:sz w:val="24"/>
          <w:szCs w:val="24"/>
          <w:rtl/>
        </w:rPr>
        <w:t>4</w:t>
      </w:r>
      <w:r w:rsidRPr="00CC2B00">
        <w:rPr>
          <w:rFonts w:ascii="Arial" w:eastAsia="Times New Roman" w:hAnsi="Arial" w:cs="Arial" w:hint="cs"/>
          <w:b/>
          <w:bCs/>
          <w:color w:val="333333"/>
          <w:sz w:val="24"/>
          <w:szCs w:val="24"/>
          <w:rtl/>
        </w:rPr>
        <w:t xml:space="preserve"> )</w:t>
      </w:r>
    </w:p>
    <w:tbl>
      <w:tblPr>
        <w:tblStyle w:val="TableGrid"/>
        <w:bidiVisual/>
        <w:tblW w:w="0" w:type="auto"/>
        <w:jc w:val="center"/>
        <w:tblInd w:w="227" w:type="dxa"/>
        <w:tblLook w:val="04A0" w:firstRow="1" w:lastRow="0" w:firstColumn="1" w:lastColumn="0" w:noHBand="0" w:noVBand="1"/>
      </w:tblPr>
      <w:tblGrid>
        <w:gridCol w:w="2260"/>
        <w:gridCol w:w="2050"/>
        <w:gridCol w:w="2171"/>
        <w:gridCol w:w="907"/>
        <w:gridCol w:w="907"/>
      </w:tblGrid>
      <w:tr w:rsidR="00720363" w:rsidTr="008E50B5">
        <w:trPr>
          <w:trHeight w:val="1219"/>
          <w:jc w:val="center"/>
        </w:trPr>
        <w:tc>
          <w:tcPr>
            <w:tcW w:w="2260" w:type="dxa"/>
            <w:vMerge w:val="restart"/>
            <w:shd w:val="clear" w:color="auto" w:fill="D9D9D9" w:themeFill="background1" w:themeFillShade="D9"/>
          </w:tcPr>
          <w:p w:rsidR="00720363" w:rsidRDefault="00720363" w:rsidP="00720363">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اتجاه التسويق</w:t>
            </w:r>
          </w:p>
        </w:tc>
        <w:tc>
          <w:tcPr>
            <w:tcW w:w="4221" w:type="dxa"/>
            <w:gridSpan w:val="2"/>
            <w:shd w:val="clear" w:color="auto" w:fill="D9D9D9" w:themeFill="background1" w:themeFillShade="D9"/>
          </w:tcPr>
          <w:p w:rsidR="00720363" w:rsidRDefault="00720363" w:rsidP="00720363">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معدل الكمية المسوقة (طن)</w:t>
            </w:r>
          </w:p>
        </w:tc>
        <w:tc>
          <w:tcPr>
            <w:tcW w:w="1814" w:type="dxa"/>
            <w:gridSpan w:val="2"/>
            <w:shd w:val="clear" w:color="auto" w:fill="D9D9D9" w:themeFill="background1" w:themeFillShade="D9"/>
          </w:tcPr>
          <w:p w:rsidR="00720363" w:rsidRDefault="00720363" w:rsidP="00720363">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النسبة المئوية من مجموع التسويق</w:t>
            </w:r>
            <w:r w:rsidR="00100656">
              <w:rPr>
                <w:rFonts w:ascii="Arial" w:eastAsia="Times New Roman" w:hAnsi="Arial" w:cs="Arial" w:hint="cs"/>
                <w:color w:val="333333"/>
                <w:sz w:val="28"/>
                <w:szCs w:val="28"/>
                <w:rtl/>
              </w:rPr>
              <w:t xml:space="preserve"> %</w:t>
            </w:r>
          </w:p>
        </w:tc>
      </w:tr>
      <w:tr w:rsidR="00100656" w:rsidTr="00E73FFA">
        <w:trPr>
          <w:jc w:val="center"/>
        </w:trPr>
        <w:tc>
          <w:tcPr>
            <w:tcW w:w="2260" w:type="dxa"/>
            <w:vMerge/>
            <w:shd w:val="clear" w:color="auto" w:fill="D9D9D9" w:themeFill="background1" w:themeFillShade="D9"/>
          </w:tcPr>
          <w:p w:rsidR="00720363" w:rsidRDefault="00720363" w:rsidP="00720363">
            <w:pPr>
              <w:tabs>
                <w:tab w:val="left" w:pos="3566"/>
              </w:tabs>
              <w:spacing w:line="360" w:lineRule="auto"/>
              <w:jc w:val="center"/>
              <w:rPr>
                <w:rFonts w:ascii="Arial" w:eastAsia="Times New Roman" w:hAnsi="Arial" w:cs="Arial"/>
                <w:color w:val="333333"/>
                <w:sz w:val="28"/>
                <w:szCs w:val="28"/>
                <w:rtl/>
              </w:rPr>
            </w:pPr>
          </w:p>
        </w:tc>
        <w:tc>
          <w:tcPr>
            <w:tcW w:w="2050" w:type="dxa"/>
            <w:shd w:val="clear" w:color="auto" w:fill="D9D9D9" w:themeFill="background1" w:themeFillShade="D9"/>
          </w:tcPr>
          <w:p w:rsidR="00720363" w:rsidRDefault="00720363" w:rsidP="003F770D">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(198</w:t>
            </w:r>
            <w:r w:rsidR="003F770D">
              <w:rPr>
                <w:rFonts w:ascii="Arial" w:eastAsia="Times New Roman" w:hAnsi="Arial" w:cs="Arial" w:hint="cs"/>
                <w:color w:val="333333"/>
                <w:sz w:val="28"/>
                <w:szCs w:val="28"/>
                <w:rtl/>
              </w:rPr>
              <w:t>3</w:t>
            </w:r>
            <w:r>
              <w:rPr>
                <w:rFonts w:ascii="Arial" w:eastAsia="Times New Roman" w:hAnsi="Arial" w:cs="Arial" w:hint="cs"/>
                <w:color w:val="333333"/>
                <w:sz w:val="28"/>
                <w:szCs w:val="28"/>
                <w:rtl/>
              </w:rPr>
              <w:t>-</w:t>
            </w:r>
            <w:r w:rsidR="00100656">
              <w:rPr>
                <w:rFonts w:ascii="Arial" w:eastAsia="Times New Roman" w:hAnsi="Arial" w:cs="Arial" w:hint="cs"/>
                <w:color w:val="333333"/>
                <w:sz w:val="28"/>
                <w:szCs w:val="28"/>
                <w:rtl/>
              </w:rPr>
              <w:t>2003</w:t>
            </w:r>
            <w:r>
              <w:rPr>
                <w:rFonts w:ascii="Arial" w:eastAsia="Times New Roman" w:hAnsi="Arial" w:cs="Arial" w:hint="cs"/>
                <w:color w:val="333333"/>
                <w:sz w:val="28"/>
                <w:szCs w:val="28"/>
                <w:rtl/>
              </w:rPr>
              <w:t>)(1)</w:t>
            </w:r>
          </w:p>
        </w:tc>
        <w:tc>
          <w:tcPr>
            <w:tcW w:w="2171" w:type="dxa"/>
            <w:shd w:val="clear" w:color="auto" w:fill="D9D9D9" w:themeFill="background1" w:themeFillShade="D9"/>
          </w:tcPr>
          <w:p w:rsidR="00720363" w:rsidRDefault="00720363" w:rsidP="00100656">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w:t>
            </w:r>
            <w:r w:rsidR="00100656">
              <w:rPr>
                <w:rFonts w:ascii="Arial" w:eastAsia="Times New Roman" w:hAnsi="Arial" w:cs="Arial" w:hint="cs"/>
                <w:color w:val="333333"/>
                <w:sz w:val="28"/>
                <w:szCs w:val="28"/>
                <w:rtl/>
              </w:rPr>
              <w:t>2004</w:t>
            </w:r>
            <w:r>
              <w:rPr>
                <w:rFonts w:ascii="Arial" w:eastAsia="Times New Roman" w:hAnsi="Arial" w:cs="Arial" w:hint="cs"/>
                <w:color w:val="333333"/>
                <w:sz w:val="28"/>
                <w:szCs w:val="28"/>
                <w:rtl/>
              </w:rPr>
              <w:t>-2014)(2)</w:t>
            </w:r>
          </w:p>
        </w:tc>
        <w:tc>
          <w:tcPr>
            <w:tcW w:w="907" w:type="dxa"/>
            <w:shd w:val="clear" w:color="auto" w:fill="D9D9D9" w:themeFill="background1" w:themeFillShade="D9"/>
          </w:tcPr>
          <w:p w:rsidR="00720363" w:rsidRDefault="00720363" w:rsidP="00720363">
            <w:pPr>
              <w:tabs>
                <w:tab w:val="left" w:pos="3566"/>
              </w:tabs>
              <w:spacing w:line="360" w:lineRule="auto"/>
              <w:jc w:val="center"/>
              <w:rPr>
                <w:rFonts w:ascii="Arial" w:eastAsia="Times New Roman" w:hAnsi="Arial" w:cs="Arial"/>
                <w:color w:val="333333"/>
                <w:sz w:val="28"/>
                <w:szCs w:val="28"/>
                <w:rtl/>
              </w:rPr>
            </w:pPr>
            <w:r>
              <w:rPr>
                <w:rFonts w:ascii="Arial" w:eastAsia="Times New Roman" w:hAnsi="Arial" w:cs="Arial" w:hint="cs"/>
                <w:color w:val="333333"/>
                <w:sz w:val="28"/>
                <w:szCs w:val="28"/>
                <w:rtl/>
              </w:rPr>
              <w:t>(1)</w:t>
            </w:r>
          </w:p>
        </w:tc>
        <w:tc>
          <w:tcPr>
            <w:tcW w:w="907" w:type="dxa"/>
            <w:shd w:val="clear" w:color="auto" w:fill="D9D9D9" w:themeFill="background1" w:themeFillShade="D9"/>
          </w:tcPr>
          <w:p w:rsidR="00720363" w:rsidRDefault="00720363"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(2)</w:t>
            </w:r>
          </w:p>
        </w:tc>
      </w:tr>
      <w:tr w:rsidR="00720363" w:rsidTr="00E73FFA">
        <w:trPr>
          <w:jc w:val="center"/>
        </w:trPr>
        <w:tc>
          <w:tcPr>
            <w:tcW w:w="2260" w:type="dxa"/>
            <w:shd w:val="clear" w:color="auto" w:fill="D9D9D9" w:themeFill="background1" w:themeFillShade="D9"/>
          </w:tcPr>
          <w:p w:rsidR="00720363" w:rsidRDefault="00720363"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المحافظات الشمالية</w:t>
            </w:r>
          </w:p>
        </w:tc>
        <w:tc>
          <w:tcPr>
            <w:tcW w:w="2050" w:type="dxa"/>
          </w:tcPr>
          <w:p w:rsidR="00720363" w:rsidRDefault="00112ACE"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29931,45</w:t>
            </w:r>
          </w:p>
        </w:tc>
        <w:tc>
          <w:tcPr>
            <w:tcW w:w="2171" w:type="dxa"/>
          </w:tcPr>
          <w:p w:rsidR="00720363" w:rsidRDefault="006942D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0</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15</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0</w:t>
            </w:r>
          </w:p>
        </w:tc>
      </w:tr>
      <w:tr w:rsidR="00720363" w:rsidTr="00E73FFA">
        <w:trPr>
          <w:jc w:val="center"/>
        </w:trPr>
        <w:tc>
          <w:tcPr>
            <w:tcW w:w="2260" w:type="dxa"/>
            <w:shd w:val="clear" w:color="auto" w:fill="D9D9D9" w:themeFill="background1" w:themeFillShade="D9"/>
          </w:tcPr>
          <w:p w:rsidR="00720363" w:rsidRDefault="00720363"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المحافظات الوسطى</w:t>
            </w:r>
          </w:p>
        </w:tc>
        <w:tc>
          <w:tcPr>
            <w:tcW w:w="2050" w:type="dxa"/>
          </w:tcPr>
          <w:p w:rsidR="00720363" w:rsidRDefault="00112ACE"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109748,65</w:t>
            </w:r>
          </w:p>
        </w:tc>
        <w:tc>
          <w:tcPr>
            <w:tcW w:w="2171" w:type="dxa"/>
          </w:tcPr>
          <w:p w:rsidR="00720363" w:rsidRDefault="006942D6" w:rsidP="006942D6">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69363,84</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55</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48</w:t>
            </w:r>
          </w:p>
        </w:tc>
      </w:tr>
      <w:tr w:rsidR="00720363" w:rsidTr="00E73FFA">
        <w:trPr>
          <w:jc w:val="center"/>
        </w:trPr>
        <w:tc>
          <w:tcPr>
            <w:tcW w:w="2260" w:type="dxa"/>
            <w:shd w:val="clear" w:color="auto" w:fill="D9D9D9" w:themeFill="background1" w:themeFillShade="D9"/>
          </w:tcPr>
          <w:p w:rsidR="00720363" w:rsidRPr="00720363" w:rsidRDefault="00720363" w:rsidP="002E53A6">
            <w:pPr>
              <w:pStyle w:val="NoSpacing"/>
              <w:rPr>
                <w:rtl/>
              </w:rPr>
            </w:pPr>
            <w:r>
              <w:rPr>
                <w:rFonts w:hint="cs"/>
                <w:sz w:val="28"/>
                <w:szCs w:val="28"/>
                <w:rtl/>
              </w:rPr>
              <w:t>المحافظات الجنوبية</w:t>
            </w:r>
          </w:p>
        </w:tc>
        <w:tc>
          <w:tcPr>
            <w:tcW w:w="2050" w:type="dxa"/>
          </w:tcPr>
          <w:p w:rsidR="00720363" w:rsidRDefault="00112ACE" w:rsidP="00112ACE">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19954,30</w:t>
            </w:r>
          </w:p>
        </w:tc>
        <w:tc>
          <w:tcPr>
            <w:tcW w:w="2171" w:type="dxa"/>
          </w:tcPr>
          <w:p w:rsidR="00720363" w:rsidRDefault="006942D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43352,40</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10</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30</w:t>
            </w:r>
          </w:p>
        </w:tc>
      </w:tr>
      <w:tr w:rsidR="00720363" w:rsidTr="00E73FFA">
        <w:trPr>
          <w:jc w:val="center"/>
        </w:trPr>
        <w:tc>
          <w:tcPr>
            <w:tcW w:w="2260" w:type="dxa"/>
            <w:shd w:val="clear" w:color="auto" w:fill="D9D9D9" w:themeFill="background1" w:themeFillShade="D9"/>
          </w:tcPr>
          <w:p w:rsidR="00720363" w:rsidRDefault="00720363" w:rsidP="002E53A6">
            <w:pPr>
              <w:pStyle w:val="NoSpacing"/>
              <w:rPr>
                <w:sz w:val="28"/>
                <w:szCs w:val="28"/>
                <w:rtl/>
              </w:rPr>
            </w:pPr>
            <w:r>
              <w:rPr>
                <w:rFonts w:hint="cs"/>
                <w:sz w:val="28"/>
                <w:szCs w:val="28"/>
                <w:rtl/>
              </w:rPr>
              <w:t>اسواق محافظة البصرة</w:t>
            </w:r>
          </w:p>
        </w:tc>
        <w:tc>
          <w:tcPr>
            <w:tcW w:w="2050" w:type="dxa"/>
          </w:tcPr>
          <w:p w:rsidR="00720363" w:rsidRDefault="00112ACE"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39908,6</w:t>
            </w:r>
          </w:p>
        </w:tc>
        <w:tc>
          <w:tcPr>
            <w:tcW w:w="2171" w:type="dxa"/>
          </w:tcPr>
          <w:p w:rsidR="00720363" w:rsidRDefault="006942D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31791,76</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20</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22</w:t>
            </w:r>
          </w:p>
        </w:tc>
      </w:tr>
      <w:tr w:rsidR="00720363" w:rsidTr="00E73FFA">
        <w:trPr>
          <w:jc w:val="center"/>
        </w:trPr>
        <w:tc>
          <w:tcPr>
            <w:tcW w:w="2260" w:type="dxa"/>
            <w:shd w:val="clear" w:color="auto" w:fill="D9D9D9" w:themeFill="background1" w:themeFillShade="D9"/>
          </w:tcPr>
          <w:p w:rsidR="00720363" w:rsidRDefault="00720363" w:rsidP="002E53A6">
            <w:pPr>
              <w:pStyle w:val="NoSpacing"/>
              <w:rPr>
                <w:sz w:val="28"/>
                <w:szCs w:val="28"/>
                <w:rtl/>
              </w:rPr>
            </w:pPr>
            <w:r>
              <w:rPr>
                <w:rFonts w:hint="cs"/>
                <w:sz w:val="28"/>
                <w:szCs w:val="28"/>
                <w:rtl/>
              </w:rPr>
              <w:t>المجموع</w:t>
            </w:r>
          </w:p>
        </w:tc>
        <w:tc>
          <w:tcPr>
            <w:tcW w:w="2050" w:type="dxa"/>
          </w:tcPr>
          <w:p w:rsidR="00720363" w:rsidRDefault="00140297"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199543</w:t>
            </w:r>
          </w:p>
        </w:tc>
        <w:tc>
          <w:tcPr>
            <w:tcW w:w="2171" w:type="dxa"/>
          </w:tcPr>
          <w:p w:rsidR="00720363" w:rsidRDefault="00140297"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144508</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100%</w:t>
            </w:r>
          </w:p>
        </w:tc>
        <w:tc>
          <w:tcPr>
            <w:tcW w:w="907" w:type="dxa"/>
          </w:tcPr>
          <w:p w:rsidR="00720363" w:rsidRDefault="00100656" w:rsidP="006D7701">
            <w:pPr>
              <w:tabs>
                <w:tab w:val="left" w:pos="3566"/>
              </w:tabs>
              <w:spacing w:line="360" w:lineRule="auto"/>
              <w:jc w:val="both"/>
              <w:rPr>
                <w:rFonts w:ascii="Arial" w:eastAsia="Times New Roman" w:hAnsi="Arial" w:cs="Arial"/>
                <w:color w:val="333333"/>
                <w:sz w:val="28"/>
                <w:szCs w:val="28"/>
                <w:rtl/>
              </w:rPr>
            </w:pPr>
            <w:r>
              <w:rPr>
                <w:rFonts w:ascii="Arial" w:eastAsia="Times New Roman" w:hAnsi="Arial" w:cs="Arial" w:hint="cs"/>
                <w:color w:val="333333"/>
                <w:sz w:val="28"/>
                <w:szCs w:val="28"/>
                <w:rtl/>
              </w:rPr>
              <w:t>100%</w:t>
            </w:r>
          </w:p>
        </w:tc>
      </w:tr>
    </w:tbl>
    <w:p w:rsidR="00D71D69" w:rsidRPr="00CC2B00" w:rsidRDefault="00100656" w:rsidP="006D7701">
      <w:pPr>
        <w:shd w:val="clear" w:color="auto" w:fill="FEFDFA"/>
        <w:tabs>
          <w:tab w:val="left" w:pos="3566"/>
        </w:tabs>
        <w:spacing w:after="0" w:line="360" w:lineRule="auto"/>
        <w:ind w:left="227"/>
        <w:jc w:val="both"/>
        <w:rPr>
          <w:rFonts w:ascii="Arial" w:eastAsia="Times New Roman" w:hAnsi="Arial" w:cs="Arial"/>
          <w:b/>
          <w:bCs/>
          <w:color w:val="333333"/>
          <w:sz w:val="24"/>
          <w:szCs w:val="24"/>
          <w:rtl/>
        </w:rPr>
      </w:pPr>
      <w:r w:rsidRPr="00CC2B00">
        <w:rPr>
          <w:rFonts w:ascii="Arial" w:eastAsia="Times New Roman" w:hAnsi="Arial" w:cs="Arial" w:hint="cs"/>
          <w:b/>
          <w:bCs/>
          <w:color w:val="333333"/>
          <w:sz w:val="24"/>
          <w:szCs w:val="24"/>
          <w:rtl/>
        </w:rPr>
        <w:t>المصدر: من عمل الباحث بالاعتماد على</w:t>
      </w:r>
    </w:p>
    <w:p w:rsidR="006D7701" w:rsidRPr="00CC2B00" w:rsidRDefault="00100656" w:rsidP="006D7701">
      <w:pPr>
        <w:shd w:val="clear" w:color="auto" w:fill="FEFDFA"/>
        <w:tabs>
          <w:tab w:val="left" w:pos="3566"/>
        </w:tabs>
        <w:spacing w:after="0" w:line="360" w:lineRule="auto"/>
        <w:ind w:left="227"/>
        <w:jc w:val="both"/>
        <w:rPr>
          <w:rFonts w:ascii="Arial" w:eastAsia="Times New Roman" w:hAnsi="Arial" w:cs="Arial"/>
          <w:b/>
          <w:bCs/>
          <w:color w:val="333333"/>
          <w:sz w:val="24"/>
          <w:szCs w:val="24"/>
          <w:rtl/>
        </w:rPr>
      </w:pPr>
      <w:r w:rsidRPr="00CC2B00">
        <w:rPr>
          <w:rFonts w:ascii="Arial" w:eastAsia="Times New Roman" w:hAnsi="Arial" w:cs="Arial" w:hint="cs"/>
          <w:b/>
          <w:bCs/>
          <w:color w:val="333333"/>
          <w:sz w:val="24"/>
          <w:szCs w:val="24"/>
          <w:rtl/>
        </w:rPr>
        <w:t xml:space="preserve"> </w:t>
      </w:r>
      <w:r w:rsidR="00D71D69" w:rsidRPr="00CC2B00">
        <w:rPr>
          <w:rFonts w:ascii="Arial" w:eastAsia="Times New Roman" w:hAnsi="Arial" w:cs="Arial" w:hint="cs"/>
          <w:b/>
          <w:bCs/>
          <w:color w:val="333333"/>
          <w:sz w:val="24"/>
          <w:szCs w:val="24"/>
          <w:rtl/>
        </w:rPr>
        <w:t>(1)</w:t>
      </w:r>
      <w:r w:rsidRPr="00CC2B00">
        <w:rPr>
          <w:rFonts w:ascii="Arial" w:eastAsia="Times New Roman" w:hAnsi="Arial" w:cs="Arial" w:hint="cs"/>
          <w:b/>
          <w:bCs/>
          <w:color w:val="333333"/>
          <w:sz w:val="24"/>
          <w:szCs w:val="24"/>
          <w:rtl/>
        </w:rPr>
        <w:t xml:space="preserve">بيانات مديرية زراعة محافظة البصرة , قسم تسويق الانتاج النباتي </w:t>
      </w:r>
      <w:r w:rsidR="00D71D69" w:rsidRPr="00CC2B00">
        <w:rPr>
          <w:rFonts w:ascii="Arial" w:eastAsia="Times New Roman" w:hAnsi="Arial" w:cs="Arial" w:hint="cs"/>
          <w:b/>
          <w:bCs/>
          <w:color w:val="333333"/>
          <w:sz w:val="24"/>
          <w:szCs w:val="24"/>
          <w:rtl/>
        </w:rPr>
        <w:t xml:space="preserve">, بيانات غير منشورة 2015. </w:t>
      </w:r>
    </w:p>
    <w:p w:rsidR="00D71D69" w:rsidRPr="00CC2B00" w:rsidRDefault="00D71D69" w:rsidP="006D7701">
      <w:pPr>
        <w:shd w:val="clear" w:color="auto" w:fill="FEFDFA"/>
        <w:tabs>
          <w:tab w:val="left" w:pos="3566"/>
        </w:tabs>
        <w:spacing w:after="0" w:line="360" w:lineRule="auto"/>
        <w:ind w:left="227"/>
        <w:jc w:val="both"/>
        <w:rPr>
          <w:rFonts w:ascii="Arial" w:eastAsia="Times New Roman" w:hAnsi="Arial" w:cs="Arial"/>
          <w:b/>
          <w:bCs/>
          <w:color w:val="333333"/>
          <w:sz w:val="24"/>
          <w:szCs w:val="24"/>
          <w:rtl/>
        </w:rPr>
      </w:pPr>
      <w:r w:rsidRPr="00CC2B00">
        <w:rPr>
          <w:rFonts w:ascii="Arial" w:eastAsia="Times New Roman" w:hAnsi="Arial" w:cs="Arial" w:hint="cs"/>
          <w:b/>
          <w:bCs/>
          <w:color w:val="333333"/>
          <w:sz w:val="24"/>
          <w:szCs w:val="24"/>
          <w:rtl/>
        </w:rPr>
        <w:t>(2) سجلات حرك</w:t>
      </w:r>
      <w:r w:rsidR="00CC2B00">
        <w:rPr>
          <w:rFonts w:ascii="Arial" w:eastAsia="Times New Roman" w:hAnsi="Arial" w:cs="Arial" w:hint="cs"/>
          <w:b/>
          <w:bCs/>
          <w:color w:val="333333"/>
          <w:sz w:val="24"/>
          <w:szCs w:val="24"/>
          <w:rtl/>
        </w:rPr>
        <w:t>ة المركبات في مركز تسويق الطماطم</w:t>
      </w:r>
      <w:r w:rsidRPr="00CC2B00">
        <w:rPr>
          <w:rFonts w:ascii="Arial" w:eastAsia="Times New Roman" w:hAnsi="Arial" w:cs="Arial" w:hint="cs"/>
          <w:b/>
          <w:bCs/>
          <w:color w:val="333333"/>
          <w:sz w:val="24"/>
          <w:szCs w:val="24"/>
          <w:rtl/>
        </w:rPr>
        <w:t xml:space="preserve"> في محافظة البصرة , عدة سنوات .</w:t>
      </w:r>
    </w:p>
    <w:p w:rsidR="00B46625" w:rsidRDefault="00DD233C" w:rsidP="00DD233C">
      <w:pPr>
        <w:shd w:val="clear" w:color="auto" w:fill="FEFDFA"/>
        <w:tabs>
          <w:tab w:val="left" w:pos="3566"/>
        </w:tabs>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بعد التغير السياسي الذي شمل كافة مفاصل الدولة ومنها الانفتاح على الاسواق العربية والاقليمية والعالمية في مجال الغذاء ودخول السلع المستوردة بكميات كبيرة بسبب اعفاءها من الضرائب لذا بدأ المزارع </w:t>
      </w:r>
      <w:r w:rsidR="00C939A6">
        <w:rPr>
          <w:rFonts w:ascii="Arial" w:eastAsia="Times New Roman" w:hAnsi="Arial" w:cs="Arial" w:hint="cs"/>
          <w:color w:val="333333"/>
          <w:sz w:val="28"/>
          <w:szCs w:val="28"/>
          <w:rtl/>
        </w:rPr>
        <w:t>العراقي بالعزوف عن ممارسة النشاط</w:t>
      </w:r>
      <w:r>
        <w:rPr>
          <w:rFonts w:ascii="Arial" w:eastAsia="Times New Roman" w:hAnsi="Arial" w:cs="Arial" w:hint="cs"/>
          <w:color w:val="333333"/>
          <w:sz w:val="28"/>
          <w:szCs w:val="28"/>
          <w:rtl/>
        </w:rPr>
        <w:t xml:space="preserve"> الزراعي بشكل عام وزراعة محصول </w:t>
      </w:r>
      <w:r w:rsidR="00662E3E">
        <w:rPr>
          <w:rFonts w:ascii="Arial" w:eastAsia="Times New Roman" w:hAnsi="Arial" w:cs="Arial" w:hint="cs"/>
          <w:color w:val="333333"/>
          <w:sz w:val="28"/>
          <w:szCs w:val="28"/>
          <w:rtl/>
        </w:rPr>
        <w:t>الطماطم</w:t>
      </w:r>
      <w:r>
        <w:rPr>
          <w:rFonts w:ascii="Arial" w:eastAsia="Times New Roman" w:hAnsi="Arial" w:cs="Arial" w:hint="cs"/>
          <w:color w:val="333333"/>
          <w:sz w:val="28"/>
          <w:szCs w:val="28"/>
          <w:rtl/>
        </w:rPr>
        <w:t xml:space="preserve"> في </w:t>
      </w:r>
      <w:r w:rsidR="00DE2500">
        <w:rPr>
          <w:rFonts w:ascii="Arial" w:eastAsia="Times New Roman" w:hAnsi="Arial" w:cs="Arial" w:hint="cs"/>
          <w:color w:val="333333"/>
          <w:sz w:val="28"/>
          <w:szCs w:val="28"/>
          <w:rtl/>
        </w:rPr>
        <w:t>محافظة البصرة بشكل خاص لعدم الاط</w:t>
      </w:r>
      <w:r w:rsidR="00B46625">
        <w:rPr>
          <w:rFonts w:ascii="Arial" w:eastAsia="Times New Roman" w:hAnsi="Arial" w:cs="Arial" w:hint="cs"/>
          <w:color w:val="333333"/>
          <w:sz w:val="28"/>
          <w:szCs w:val="28"/>
          <w:rtl/>
        </w:rPr>
        <w:t xml:space="preserve">مئنان </w:t>
      </w:r>
      <w:r>
        <w:rPr>
          <w:rFonts w:ascii="Arial" w:eastAsia="Times New Roman" w:hAnsi="Arial" w:cs="Arial" w:hint="cs"/>
          <w:color w:val="333333"/>
          <w:sz w:val="28"/>
          <w:szCs w:val="28"/>
          <w:rtl/>
        </w:rPr>
        <w:t xml:space="preserve"> </w:t>
      </w:r>
      <w:r w:rsidR="00B46625">
        <w:rPr>
          <w:rFonts w:ascii="Arial" w:eastAsia="Times New Roman" w:hAnsi="Arial" w:cs="Arial" w:hint="cs"/>
          <w:color w:val="333333"/>
          <w:sz w:val="28"/>
          <w:szCs w:val="28"/>
          <w:rtl/>
        </w:rPr>
        <w:t>ل</w:t>
      </w:r>
      <w:r>
        <w:rPr>
          <w:rFonts w:ascii="Arial" w:eastAsia="Times New Roman" w:hAnsi="Arial" w:cs="Arial" w:hint="cs"/>
          <w:color w:val="333333"/>
          <w:sz w:val="28"/>
          <w:szCs w:val="28"/>
          <w:rtl/>
        </w:rPr>
        <w:t xml:space="preserve">وصول سعر البيع </w:t>
      </w:r>
      <w:r w:rsidR="00B46625">
        <w:rPr>
          <w:rFonts w:ascii="Arial" w:eastAsia="Times New Roman" w:hAnsi="Arial" w:cs="Arial" w:hint="cs"/>
          <w:color w:val="333333"/>
          <w:sz w:val="28"/>
          <w:szCs w:val="28"/>
          <w:rtl/>
        </w:rPr>
        <w:t>الى كلفة الانتاج مما يسبب خسارة للمزارعين عند تسويق المحصول .</w:t>
      </w:r>
    </w:p>
    <w:p w:rsidR="00E047D5" w:rsidRDefault="00E047D5" w:rsidP="00CA6F60">
      <w:pPr>
        <w:shd w:val="clear" w:color="auto" w:fill="FEFDFA"/>
        <w:tabs>
          <w:tab w:val="left" w:pos="3566"/>
        </w:tabs>
        <w:spacing w:after="0" w:line="360" w:lineRule="auto"/>
        <w:ind w:left="227"/>
        <w:jc w:val="both"/>
        <w:rPr>
          <w:rFonts w:ascii="Arial" w:eastAsia="Times New Roman" w:hAnsi="Arial" w:cs="Arial"/>
          <w:color w:val="333333"/>
          <w:sz w:val="28"/>
          <w:szCs w:val="28"/>
          <w:rtl/>
        </w:rPr>
      </w:pPr>
    </w:p>
    <w:p w:rsidR="00E047D5" w:rsidRDefault="00E047D5" w:rsidP="00CA6F60">
      <w:pPr>
        <w:shd w:val="clear" w:color="auto" w:fill="FEFDFA"/>
        <w:tabs>
          <w:tab w:val="left" w:pos="3566"/>
        </w:tabs>
        <w:spacing w:after="0" w:line="360" w:lineRule="auto"/>
        <w:ind w:left="227"/>
        <w:jc w:val="both"/>
        <w:rPr>
          <w:rFonts w:ascii="Arial" w:eastAsia="Times New Roman" w:hAnsi="Arial" w:cs="Arial"/>
          <w:color w:val="333333"/>
          <w:sz w:val="28"/>
          <w:szCs w:val="28"/>
          <w:rtl/>
        </w:rPr>
      </w:pPr>
      <w:r>
        <w:rPr>
          <w:rFonts w:ascii="Arial" w:eastAsia="Times New Roman" w:hAnsi="Arial" w:cs="Arial"/>
          <w:noProof/>
          <w:color w:val="333333"/>
          <w:sz w:val="28"/>
          <w:szCs w:val="28"/>
          <w:rtl/>
        </w:rPr>
        <w:lastRenderedPageBreak/>
        <w:drawing>
          <wp:inline distT="0" distB="0" distL="0" distR="0">
            <wp:extent cx="5274310" cy="6604767"/>
            <wp:effectExtent l="19050" t="0" r="2540" b="0"/>
            <wp:docPr id="9" name="صورة 1"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jpg"/>
                    <pic:cNvPicPr>
                      <a:picLocks noChangeAspect="1" noChangeArrowheads="1"/>
                    </pic:cNvPicPr>
                  </pic:nvPicPr>
                  <pic:blipFill>
                    <a:blip r:embed="rId17" cstate="print"/>
                    <a:srcRect/>
                    <a:stretch>
                      <a:fillRect/>
                    </a:stretch>
                  </pic:blipFill>
                  <pic:spPr bwMode="auto">
                    <a:xfrm>
                      <a:off x="0" y="0"/>
                      <a:ext cx="5274310" cy="6604767"/>
                    </a:xfrm>
                    <a:prstGeom prst="rect">
                      <a:avLst/>
                    </a:prstGeom>
                    <a:noFill/>
                    <a:ln w="9525">
                      <a:noFill/>
                      <a:miter lim="800000"/>
                      <a:headEnd/>
                      <a:tailEnd/>
                    </a:ln>
                  </pic:spPr>
                </pic:pic>
              </a:graphicData>
            </a:graphic>
          </wp:inline>
        </w:drawing>
      </w:r>
    </w:p>
    <w:p w:rsidR="00DD233C" w:rsidRDefault="00B46625" w:rsidP="00CA6F60">
      <w:pPr>
        <w:shd w:val="clear" w:color="auto" w:fill="FEFDFA"/>
        <w:tabs>
          <w:tab w:val="left" w:pos="3566"/>
        </w:tabs>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على الرغم من ذلك لايزال </w:t>
      </w:r>
      <w:r w:rsidR="00DE2500">
        <w:rPr>
          <w:rFonts w:ascii="Arial" w:eastAsia="Times New Roman" w:hAnsi="Arial" w:cs="Arial" w:hint="cs"/>
          <w:color w:val="333333"/>
          <w:sz w:val="28"/>
          <w:szCs w:val="28"/>
          <w:rtl/>
        </w:rPr>
        <w:t xml:space="preserve">بعض المزارعين مستمرين </w:t>
      </w:r>
      <w:r w:rsidR="00100656">
        <w:rPr>
          <w:rFonts w:ascii="Arial" w:eastAsia="Times New Roman" w:hAnsi="Arial" w:cs="Arial" w:hint="cs"/>
          <w:color w:val="333333"/>
          <w:sz w:val="28"/>
          <w:szCs w:val="28"/>
          <w:rtl/>
        </w:rPr>
        <w:t>بإنتاج</w:t>
      </w:r>
      <w:r w:rsidR="00662E3E">
        <w:rPr>
          <w:rFonts w:ascii="Arial" w:eastAsia="Times New Roman" w:hAnsi="Arial" w:cs="Arial" w:hint="cs"/>
          <w:color w:val="333333"/>
          <w:sz w:val="28"/>
          <w:szCs w:val="28"/>
          <w:rtl/>
        </w:rPr>
        <w:t xml:space="preserve"> الطماطم</w:t>
      </w:r>
      <w:r w:rsidR="00DE2500">
        <w:rPr>
          <w:rFonts w:ascii="Arial" w:eastAsia="Times New Roman" w:hAnsi="Arial" w:cs="Arial" w:hint="cs"/>
          <w:color w:val="333333"/>
          <w:sz w:val="28"/>
          <w:szCs w:val="28"/>
          <w:rtl/>
        </w:rPr>
        <w:t xml:space="preserve"> مقابل وعود الجهات بالتح</w:t>
      </w:r>
      <w:r>
        <w:rPr>
          <w:rFonts w:ascii="Arial" w:eastAsia="Times New Roman" w:hAnsi="Arial" w:cs="Arial" w:hint="cs"/>
          <w:color w:val="333333"/>
          <w:sz w:val="28"/>
          <w:szCs w:val="28"/>
          <w:rtl/>
        </w:rPr>
        <w:t xml:space="preserve">كم بالكميات الواردة من خارج البلد خلال مواسم التسويق المحلية , ففي عام 2005 </w:t>
      </w:r>
      <w:r w:rsidRPr="00C939A6">
        <w:rPr>
          <w:rFonts w:ascii="Arial" w:eastAsia="Times New Roman" w:hAnsi="Arial" w:cs="Arial" w:hint="cs"/>
          <w:color w:val="333333"/>
          <w:sz w:val="28"/>
          <w:szCs w:val="28"/>
          <w:shd w:val="clear" w:color="auto" w:fill="FFFFFF" w:themeFill="background1"/>
          <w:rtl/>
        </w:rPr>
        <w:t xml:space="preserve">بدأت الحكومة العراقية  </w:t>
      </w:r>
      <w:r w:rsidR="00CA6F60" w:rsidRPr="00C939A6">
        <w:rPr>
          <w:rFonts w:ascii="Arial" w:eastAsia="Times New Roman" w:hAnsi="Arial" w:cs="Arial" w:hint="cs"/>
          <w:color w:val="333333"/>
          <w:sz w:val="28"/>
          <w:szCs w:val="28"/>
          <w:shd w:val="clear" w:color="auto" w:fill="FFFFFF" w:themeFill="background1"/>
          <w:rtl/>
        </w:rPr>
        <w:t>تتخذ بعض السياسات التسويقية التشجيعية ومنها غلق الحدود خلال مواسم التسويق والعودة الى استيفاء مبالغ ضريبية على على المواد الغذائية الداخلة للبلد من اجل خلق عنصر المنافسة السعرية مع المنتج المحلي في الاسواق المحلية .مما يشجع العودة</w:t>
      </w:r>
      <w:r w:rsidR="00CA6F60">
        <w:rPr>
          <w:rFonts w:ascii="Arial" w:eastAsia="Times New Roman" w:hAnsi="Arial" w:cs="Arial" w:hint="cs"/>
          <w:color w:val="333333"/>
          <w:sz w:val="28"/>
          <w:szCs w:val="28"/>
          <w:rtl/>
        </w:rPr>
        <w:t xml:space="preserve"> للانتاج .</w:t>
      </w:r>
    </w:p>
    <w:p w:rsidR="00FC33C9" w:rsidRDefault="001C2E98" w:rsidP="00E047D5">
      <w:pPr>
        <w:shd w:val="clear" w:color="auto" w:fill="FEFDFA"/>
        <w:spacing w:after="0" w:line="360" w:lineRule="auto"/>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lastRenderedPageBreak/>
        <w:t>خلال المدة (200</w:t>
      </w:r>
      <w:r w:rsidR="00100656">
        <w:rPr>
          <w:rFonts w:ascii="Arial" w:eastAsia="Times New Roman" w:hAnsi="Arial" w:cs="Arial" w:hint="cs"/>
          <w:color w:val="333333"/>
          <w:sz w:val="28"/>
          <w:szCs w:val="28"/>
          <w:rtl/>
        </w:rPr>
        <w:t>4</w:t>
      </w:r>
      <w:r>
        <w:rPr>
          <w:rFonts w:ascii="Arial" w:eastAsia="Times New Roman" w:hAnsi="Arial" w:cs="Arial" w:hint="cs"/>
          <w:color w:val="333333"/>
          <w:sz w:val="28"/>
          <w:szCs w:val="28"/>
          <w:rtl/>
        </w:rPr>
        <w:t>-201</w:t>
      </w:r>
      <w:r w:rsidR="00100656">
        <w:rPr>
          <w:rFonts w:ascii="Arial" w:eastAsia="Times New Roman" w:hAnsi="Arial" w:cs="Arial" w:hint="cs"/>
          <w:color w:val="333333"/>
          <w:sz w:val="28"/>
          <w:szCs w:val="28"/>
          <w:rtl/>
        </w:rPr>
        <w:t>4</w:t>
      </w:r>
      <w:r w:rsidR="00AB7CE9">
        <w:rPr>
          <w:rFonts w:ascii="Arial" w:eastAsia="Times New Roman" w:hAnsi="Arial" w:cs="Arial" w:hint="cs"/>
          <w:color w:val="333333"/>
          <w:sz w:val="28"/>
          <w:szCs w:val="28"/>
          <w:rtl/>
        </w:rPr>
        <w:t>) بلغ</w:t>
      </w:r>
      <w:r>
        <w:rPr>
          <w:rFonts w:ascii="Arial" w:eastAsia="Times New Roman" w:hAnsi="Arial" w:cs="Arial" w:hint="cs"/>
          <w:color w:val="333333"/>
          <w:sz w:val="28"/>
          <w:szCs w:val="28"/>
          <w:rtl/>
        </w:rPr>
        <w:t xml:space="preserve">ت </w:t>
      </w:r>
      <w:r w:rsidR="00AB7CE9">
        <w:rPr>
          <w:rFonts w:ascii="Arial" w:eastAsia="Times New Roman" w:hAnsi="Arial" w:cs="Arial" w:hint="cs"/>
          <w:color w:val="333333"/>
          <w:sz w:val="28"/>
          <w:szCs w:val="28"/>
          <w:rtl/>
        </w:rPr>
        <w:t>كمية</w:t>
      </w:r>
      <w:r>
        <w:rPr>
          <w:rFonts w:ascii="Arial" w:eastAsia="Times New Roman" w:hAnsi="Arial" w:cs="Arial" w:hint="cs"/>
          <w:color w:val="333333"/>
          <w:sz w:val="28"/>
          <w:szCs w:val="28"/>
          <w:rtl/>
        </w:rPr>
        <w:t xml:space="preserve"> الانتاج ال</w:t>
      </w:r>
      <w:r w:rsidR="00100656">
        <w:rPr>
          <w:rFonts w:ascii="Arial" w:eastAsia="Times New Roman" w:hAnsi="Arial" w:cs="Arial" w:hint="cs"/>
          <w:color w:val="333333"/>
          <w:sz w:val="28"/>
          <w:szCs w:val="28"/>
          <w:rtl/>
        </w:rPr>
        <w:t>مسوق الى الاسواق المحلية داخل مح</w:t>
      </w:r>
      <w:r>
        <w:rPr>
          <w:rFonts w:ascii="Arial" w:eastAsia="Times New Roman" w:hAnsi="Arial" w:cs="Arial" w:hint="cs"/>
          <w:color w:val="333333"/>
          <w:sz w:val="28"/>
          <w:szCs w:val="28"/>
          <w:rtl/>
        </w:rPr>
        <w:t xml:space="preserve">افظة البصرة </w:t>
      </w:r>
      <w:r w:rsidR="00AB7CE9">
        <w:rPr>
          <w:rFonts w:ascii="Arial" w:eastAsia="Times New Roman" w:hAnsi="Arial" w:cs="Arial" w:hint="cs"/>
          <w:color w:val="333333"/>
          <w:sz w:val="28"/>
          <w:szCs w:val="28"/>
          <w:rtl/>
        </w:rPr>
        <w:t>(</w:t>
      </w:r>
      <w:r w:rsidR="00E73FFA">
        <w:rPr>
          <w:rFonts w:ascii="Arial" w:eastAsia="Times New Roman" w:hAnsi="Arial" w:cs="Arial" w:hint="cs"/>
          <w:color w:val="333333"/>
          <w:sz w:val="28"/>
          <w:szCs w:val="28"/>
          <w:rtl/>
        </w:rPr>
        <w:t>31791,76</w:t>
      </w:r>
      <w:r w:rsidR="00AB7CE9">
        <w:rPr>
          <w:rFonts w:ascii="Arial" w:eastAsia="Times New Roman" w:hAnsi="Arial" w:cs="Arial" w:hint="cs"/>
          <w:color w:val="333333"/>
          <w:sz w:val="28"/>
          <w:szCs w:val="28"/>
          <w:rtl/>
        </w:rPr>
        <w:t>)</w:t>
      </w:r>
      <w:r w:rsidR="00E73FFA">
        <w:rPr>
          <w:rFonts w:ascii="Arial" w:eastAsia="Times New Roman" w:hAnsi="Arial" w:cs="Arial" w:hint="cs"/>
          <w:color w:val="333333"/>
          <w:sz w:val="28"/>
          <w:szCs w:val="28"/>
          <w:rtl/>
        </w:rPr>
        <w:t>طن</w:t>
      </w:r>
      <w:r w:rsidR="00AB7CE9">
        <w:rPr>
          <w:rFonts w:ascii="Arial" w:eastAsia="Times New Roman" w:hAnsi="Arial" w:cs="Arial" w:hint="cs"/>
          <w:color w:val="333333"/>
          <w:sz w:val="28"/>
          <w:szCs w:val="28"/>
          <w:rtl/>
        </w:rPr>
        <w:t xml:space="preserve"> بما يعادل </w:t>
      </w:r>
      <w:r>
        <w:rPr>
          <w:rFonts w:ascii="Arial" w:eastAsia="Times New Roman" w:hAnsi="Arial" w:cs="Arial" w:hint="cs"/>
          <w:color w:val="333333"/>
          <w:sz w:val="28"/>
          <w:szCs w:val="28"/>
          <w:rtl/>
        </w:rPr>
        <w:t xml:space="preserve">(22)% </w:t>
      </w:r>
      <w:r w:rsidR="00AB7CE9">
        <w:rPr>
          <w:rFonts w:ascii="Arial" w:eastAsia="Times New Roman" w:hAnsi="Arial" w:cs="Arial" w:hint="cs"/>
          <w:color w:val="333333"/>
          <w:sz w:val="28"/>
          <w:szCs w:val="28"/>
          <w:rtl/>
        </w:rPr>
        <w:t>من مجموع انتاج المحصول المسوق</w:t>
      </w:r>
      <w:r>
        <w:rPr>
          <w:rFonts w:ascii="Arial" w:eastAsia="Times New Roman" w:hAnsi="Arial" w:cs="Arial" w:hint="cs"/>
          <w:color w:val="333333"/>
          <w:sz w:val="28"/>
          <w:szCs w:val="28"/>
          <w:rtl/>
        </w:rPr>
        <w:t xml:space="preserve">, بينما </w:t>
      </w:r>
      <w:r w:rsidR="00AB7CE9">
        <w:rPr>
          <w:rFonts w:ascii="Arial" w:eastAsia="Times New Roman" w:hAnsi="Arial" w:cs="Arial" w:hint="cs"/>
          <w:color w:val="333333"/>
          <w:sz w:val="28"/>
          <w:szCs w:val="28"/>
          <w:rtl/>
        </w:rPr>
        <w:t>استأثرت</w:t>
      </w:r>
      <w:r>
        <w:rPr>
          <w:rFonts w:ascii="Arial" w:eastAsia="Times New Roman" w:hAnsi="Arial" w:cs="Arial" w:hint="cs"/>
          <w:color w:val="333333"/>
          <w:sz w:val="28"/>
          <w:szCs w:val="28"/>
          <w:rtl/>
        </w:rPr>
        <w:t xml:space="preserve"> المحافظات الجنوبية (ميسان , ذي قار , المثنى ) </w:t>
      </w:r>
      <w:r w:rsidR="00AB7CE9">
        <w:rPr>
          <w:rFonts w:ascii="Arial" w:eastAsia="Times New Roman" w:hAnsi="Arial" w:cs="Arial" w:hint="cs"/>
          <w:color w:val="333333"/>
          <w:sz w:val="28"/>
          <w:szCs w:val="28"/>
          <w:rtl/>
        </w:rPr>
        <w:t>بكمية قدرها (</w:t>
      </w:r>
      <w:r w:rsidR="00E73FFA">
        <w:rPr>
          <w:rFonts w:ascii="Arial" w:eastAsia="Times New Roman" w:hAnsi="Arial" w:cs="Arial" w:hint="cs"/>
          <w:color w:val="333333"/>
          <w:sz w:val="28"/>
          <w:szCs w:val="28"/>
          <w:rtl/>
        </w:rPr>
        <w:t xml:space="preserve">43352,40) طن </w:t>
      </w:r>
      <w:r w:rsidR="00AB7CE9">
        <w:rPr>
          <w:rFonts w:ascii="Arial" w:eastAsia="Times New Roman" w:hAnsi="Arial" w:cs="Arial" w:hint="cs"/>
          <w:color w:val="333333"/>
          <w:sz w:val="28"/>
          <w:szCs w:val="28"/>
          <w:rtl/>
        </w:rPr>
        <w:t>مشكلة ما نسبته</w:t>
      </w:r>
      <w:r>
        <w:rPr>
          <w:rFonts w:ascii="Arial" w:eastAsia="Times New Roman" w:hAnsi="Arial" w:cs="Arial" w:hint="cs"/>
          <w:color w:val="333333"/>
          <w:sz w:val="28"/>
          <w:szCs w:val="28"/>
          <w:rtl/>
        </w:rPr>
        <w:t xml:space="preserve"> (30)%</w:t>
      </w:r>
      <w:r w:rsidR="00AB7CE9">
        <w:rPr>
          <w:rFonts w:ascii="Arial" w:eastAsia="Times New Roman" w:hAnsi="Arial" w:cs="Arial" w:hint="cs"/>
          <w:color w:val="333333"/>
          <w:sz w:val="28"/>
          <w:szCs w:val="28"/>
          <w:rtl/>
        </w:rPr>
        <w:t xml:space="preserve">, </w:t>
      </w:r>
      <w:r>
        <w:rPr>
          <w:rFonts w:ascii="Arial" w:eastAsia="Times New Roman" w:hAnsi="Arial" w:cs="Arial" w:hint="cs"/>
          <w:color w:val="333333"/>
          <w:sz w:val="28"/>
          <w:szCs w:val="28"/>
          <w:rtl/>
        </w:rPr>
        <w:t xml:space="preserve"> اما</w:t>
      </w:r>
      <w:r w:rsidR="00100656">
        <w:rPr>
          <w:rFonts w:ascii="Arial" w:eastAsia="Times New Roman" w:hAnsi="Arial" w:cs="Arial" w:hint="cs"/>
          <w:color w:val="333333"/>
          <w:sz w:val="28"/>
          <w:szCs w:val="28"/>
          <w:rtl/>
        </w:rPr>
        <w:t xml:space="preserve"> المحافظات الوسط</w:t>
      </w:r>
      <w:r w:rsidR="00AB7CE9">
        <w:rPr>
          <w:rFonts w:ascii="Arial" w:eastAsia="Times New Roman" w:hAnsi="Arial" w:cs="Arial" w:hint="cs"/>
          <w:color w:val="333333"/>
          <w:sz w:val="28"/>
          <w:szCs w:val="28"/>
          <w:rtl/>
        </w:rPr>
        <w:t>ى فتصدرت قائمة الط</w:t>
      </w:r>
      <w:r>
        <w:rPr>
          <w:rFonts w:ascii="Arial" w:eastAsia="Times New Roman" w:hAnsi="Arial" w:cs="Arial" w:hint="cs"/>
          <w:color w:val="333333"/>
          <w:sz w:val="28"/>
          <w:szCs w:val="28"/>
          <w:rtl/>
        </w:rPr>
        <w:t xml:space="preserve">لب </w:t>
      </w:r>
      <w:r w:rsidR="00FC33C9">
        <w:rPr>
          <w:rFonts w:ascii="Arial" w:eastAsia="Times New Roman" w:hAnsi="Arial" w:cs="Arial" w:hint="cs"/>
          <w:color w:val="333333"/>
          <w:sz w:val="28"/>
          <w:szCs w:val="28"/>
          <w:rtl/>
        </w:rPr>
        <w:t xml:space="preserve">الاستهلاكي </w:t>
      </w:r>
      <w:r w:rsidR="00AB7CE9">
        <w:rPr>
          <w:rFonts w:ascii="Arial" w:eastAsia="Times New Roman" w:hAnsi="Arial" w:cs="Arial" w:hint="cs"/>
          <w:color w:val="333333"/>
          <w:sz w:val="28"/>
          <w:szCs w:val="28"/>
          <w:rtl/>
        </w:rPr>
        <w:t>بوقع (69363,84) طن و</w:t>
      </w:r>
      <w:r w:rsidR="00FC33C9">
        <w:rPr>
          <w:rFonts w:ascii="Arial" w:eastAsia="Times New Roman" w:hAnsi="Arial" w:cs="Arial" w:hint="cs"/>
          <w:color w:val="333333"/>
          <w:sz w:val="28"/>
          <w:szCs w:val="28"/>
          <w:rtl/>
        </w:rPr>
        <w:t xml:space="preserve">بنسبة </w:t>
      </w:r>
      <w:r w:rsidR="00AB7CE9">
        <w:rPr>
          <w:rFonts w:ascii="Arial" w:eastAsia="Times New Roman" w:hAnsi="Arial" w:cs="Arial" w:hint="cs"/>
          <w:color w:val="333333"/>
          <w:sz w:val="28"/>
          <w:szCs w:val="28"/>
          <w:rtl/>
        </w:rPr>
        <w:t xml:space="preserve">بلغت </w:t>
      </w:r>
      <w:r w:rsidR="00FC33C9">
        <w:rPr>
          <w:rFonts w:ascii="Arial" w:eastAsia="Times New Roman" w:hAnsi="Arial" w:cs="Arial" w:hint="cs"/>
          <w:color w:val="333333"/>
          <w:sz w:val="28"/>
          <w:szCs w:val="28"/>
          <w:rtl/>
        </w:rPr>
        <w:t>(</w:t>
      </w:r>
      <w:r w:rsidR="00100656">
        <w:rPr>
          <w:rFonts w:ascii="Arial" w:eastAsia="Times New Roman" w:hAnsi="Arial" w:cs="Arial" w:hint="cs"/>
          <w:color w:val="333333"/>
          <w:sz w:val="28"/>
          <w:szCs w:val="28"/>
          <w:rtl/>
        </w:rPr>
        <w:t>48)% من مجموع انتاج محصول الطماط</w:t>
      </w:r>
      <w:r w:rsidR="00662E3E">
        <w:rPr>
          <w:rFonts w:ascii="Arial" w:eastAsia="Times New Roman" w:hAnsi="Arial" w:cs="Arial" w:hint="cs"/>
          <w:color w:val="333333"/>
          <w:sz w:val="28"/>
          <w:szCs w:val="28"/>
          <w:rtl/>
        </w:rPr>
        <w:t>م</w:t>
      </w:r>
      <w:r w:rsidR="00D71D69">
        <w:rPr>
          <w:rFonts w:ascii="Arial" w:eastAsia="Times New Roman" w:hAnsi="Arial" w:cs="Arial" w:hint="cs"/>
          <w:color w:val="333333"/>
          <w:sz w:val="28"/>
          <w:szCs w:val="28"/>
          <w:rtl/>
        </w:rPr>
        <w:t xml:space="preserve"> المنتج في محافظة البصرة .خريط</w:t>
      </w:r>
      <w:r w:rsidR="00FC33C9">
        <w:rPr>
          <w:rFonts w:ascii="Arial" w:eastAsia="Times New Roman" w:hAnsi="Arial" w:cs="Arial" w:hint="cs"/>
          <w:color w:val="333333"/>
          <w:sz w:val="28"/>
          <w:szCs w:val="28"/>
          <w:rtl/>
        </w:rPr>
        <w:t>ة (</w:t>
      </w:r>
      <w:r w:rsidR="00E047D5">
        <w:rPr>
          <w:rFonts w:ascii="Arial" w:eastAsia="Times New Roman" w:hAnsi="Arial" w:cs="Arial" w:hint="cs"/>
          <w:color w:val="333333"/>
          <w:sz w:val="28"/>
          <w:szCs w:val="28"/>
          <w:rtl/>
        </w:rPr>
        <w:t>4</w:t>
      </w:r>
      <w:r w:rsidR="00FC33C9">
        <w:rPr>
          <w:rFonts w:ascii="Arial" w:eastAsia="Times New Roman" w:hAnsi="Arial" w:cs="Arial" w:hint="cs"/>
          <w:color w:val="333333"/>
          <w:sz w:val="28"/>
          <w:szCs w:val="28"/>
          <w:rtl/>
        </w:rPr>
        <w:t>) جدول (</w:t>
      </w:r>
      <w:r w:rsidR="00D71D69">
        <w:rPr>
          <w:rFonts w:ascii="Arial" w:eastAsia="Times New Roman" w:hAnsi="Arial" w:cs="Arial" w:hint="cs"/>
          <w:color w:val="333333"/>
          <w:sz w:val="28"/>
          <w:szCs w:val="28"/>
          <w:rtl/>
        </w:rPr>
        <w:t>6</w:t>
      </w:r>
      <w:r w:rsidR="00FC33C9">
        <w:rPr>
          <w:rFonts w:ascii="Arial" w:eastAsia="Times New Roman" w:hAnsi="Arial" w:cs="Arial" w:hint="cs"/>
          <w:color w:val="333333"/>
          <w:sz w:val="28"/>
          <w:szCs w:val="28"/>
          <w:rtl/>
        </w:rPr>
        <w:t xml:space="preserve">) . </w:t>
      </w:r>
    </w:p>
    <w:p w:rsidR="00E047D5" w:rsidRDefault="00E047D5" w:rsidP="005D2964">
      <w:pPr>
        <w:shd w:val="clear" w:color="auto" w:fill="FEFDFA"/>
        <w:spacing w:after="0" w:line="360" w:lineRule="auto"/>
        <w:ind w:left="227"/>
        <w:jc w:val="center"/>
        <w:rPr>
          <w:rFonts w:ascii="Arial" w:eastAsia="Times New Roman" w:hAnsi="Arial" w:cs="Arial"/>
          <w:color w:val="333333"/>
          <w:sz w:val="28"/>
          <w:szCs w:val="28"/>
          <w:rtl/>
        </w:rPr>
      </w:pPr>
      <w:r>
        <w:rPr>
          <w:rFonts w:ascii="Arial" w:eastAsia="Times New Roman" w:hAnsi="Arial" w:cs="Arial"/>
          <w:noProof/>
          <w:color w:val="333333"/>
          <w:sz w:val="28"/>
          <w:szCs w:val="28"/>
          <w:rtl/>
        </w:rPr>
        <w:drawing>
          <wp:inline distT="0" distB="0" distL="0" distR="0">
            <wp:extent cx="5274310" cy="6604767"/>
            <wp:effectExtent l="19050" t="0" r="2540" b="0"/>
            <wp:docPr id="10" name="صورة 2"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4.jpg"/>
                    <pic:cNvPicPr>
                      <a:picLocks noChangeAspect="1" noChangeArrowheads="1"/>
                    </pic:cNvPicPr>
                  </pic:nvPicPr>
                  <pic:blipFill>
                    <a:blip r:embed="rId18" cstate="print"/>
                    <a:srcRect/>
                    <a:stretch>
                      <a:fillRect/>
                    </a:stretch>
                  </pic:blipFill>
                  <pic:spPr bwMode="auto">
                    <a:xfrm>
                      <a:off x="0" y="0"/>
                      <a:ext cx="5274310" cy="6604767"/>
                    </a:xfrm>
                    <a:prstGeom prst="rect">
                      <a:avLst/>
                    </a:prstGeom>
                    <a:noFill/>
                    <a:ln w="9525">
                      <a:noFill/>
                      <a:miter lim="800000"/>
                      <a:headEnd/>
                      <a:tailEnd/>
                    </a:ln>
                  </pic:spPr>
                </pic:pic>
              </a:graphicData>
            </a:graphic>
          </wp:inline>
        </w:drawing>
      </w:r>
    </w:p>
    <w:p w:rsidR="00E047D5" w:rsidRDefault="00E047D5" w:rsidP="00E047D5">
      <w:pPr>
        <w:shd w:val="clear" w:color="auto" w:fill="FEFDFA"/>
        <w:spacing w:after="0" w:line="360" w:lineRule="auto"/>
        <w:ind w:left="227"/>
        <w:jc w:val="both"/>
        <w:rPr>
          <w:rFonts w:ascii="Arial" w:eastAsia="Times New Roman" w:hAnsi="Arial" w:cs="Arial"/>
          <w:color w:val="333333"/>
          <w:sz w:val="28"/>
          <w:szCs w:val="28"/>
          <w:rtl/>
        </w:rPr>
      </w:pPr>
    </w:p>
    <w:p w:rsidR="001C2E98" w:rsidRDefault="00FC33C9" w:rsidP="005D2964">
      <w:pPr>
        <w:shd w:val="clear" w:color="auto" w:fill="FEFDFA"/>
        <w:spacing w:after="0"/>
        <w:ind w:left="227"/>
        <w:jc w:val="both"/>
        <w:rPr>
          <w:rFonts w:ascii="Arial" w:eastAsia="Times New Roman" w:hAnsi="Arial" w:cs="Arial"/>
          <w:color w:val="333333"/>
          <w:sz w:val="28"/>
          <w:szCs w:val="28"/>
          <w:rtl/>
        </w:rPr>
      </w:pPr>
      <w:r w:rsidRPr="00FC33C9">
        <w:rPr>
          <w:rFonts w:ascii="Arial" w:eastAsia="Times New Roman" w:hAnsi="Arial" w:cs="Arial" w:hint="cs"/>
          <w:b/>
          <w:bCs/>
          <w:color w:val="333333"/>
          <w:sz w:val="28"/>
          <w:szCs w:val="28"/>
          <w:u w:val="single"/>
          <w:rtl/>
        </w:rPr>
        <w:lastRenderedPageBreak/>
        <w:t xml:space="preserve">مشكلات حول المسالك التسويقية </w:t>
      </w:r>
      <w:r w:rsidR="001C2E98" w:rsidRPr="00FC33C9">
        <w:rPr>
          <w:rFonts w:ascii="Arial" w:eastAsia="Times New Roman" w:hAnsi="Arial" w:cs="Arial" w:hint="cs"/>
          <w:b/>
          <w:bCs/>
          <w:color w:val="333333"/>
          <w:sz w:val="28"/>
          <w:szCs w:val="28"/>
          <w:u w:val="single"/>
          <w:rtl/>
        </w:rPr>
        <w:t xml:space="preserve"> </w:t>
      </w:r>
    </w:p>
    <w:p w:rsidR="005D2964" w:rsidRDefault="005D2964" w:rsidP="005D2964">
      <w:pPr>
        <w:shd w:val="clear" w:color="auto" w:fill="FEFDFA"/>
        <w:spacing w:after="0"/>
        <w:ind w:left="227"/>
        <w:jc w:val="both"/>
        <w:rPr>
          <w:rFonts w:ascii="Arial" w:eastAsia="Times New Roman" w:hAnsi="Arial" w:cs="Arial"/>
          <w:color w:val="333333"/>
          <w:sz w:val="28"/>
          <w:szCs w:val="28"/>
          <w:rtl/>
        </w:rPr>
      </w:pPr>
    </w:p>
    <w:p w:rsidR="00FC33C9" w:rsidRDefault="00C939A6" w:rsidP="005D2964">
      <w:pPr>
        <w:shd w:val="clear" w:color="auto" w:fill="FEFDFA"/>
        <w:spacing w:after="0"/>
        <w:ind w:left="227"/>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يظهر خلال ممارسة اي نشاط</w:t>
      </w:r>
      <w:r w:rsidR="00FC33C9">
        <w:rPr>
          <w:rFonts w:ascii="Arial" w:eastAsia="Times New Roman" w:hAnsi="Arial" w:cs="Arial" w:hint="cs"/>
          <w:color w:val="333333"/>
          <w:sz w:val="28"/>
          <w:szCs w:val="28"/>
          <w:rtl/>
        </w:rPr>
        <w:t xml:space="preserve"> بعض المعوقات التي يجب وضعها ضمن قائمة ال</w:t>
      </w:r>
      <w:r w:rsidR="00BB2F13">
        <w:rPr>
          <w:rFonts w:ascii="Arial" w:eastAsia="Times New Roman" w:hAnsi="Arial" w:cs="Arial" w:hint="cs"/>
          <w:color w:val="333333"/>
          <w:sz w:val="28"/>
          <w:szCs w:val="28"/>
          <w:rtl/>
        </w:rPr>
        <w:t xml:space="preserve">حلول المقترحة او قيد الدراسة لغرض تجاوزها وتذليلها </w:t>
      </w:r>
      <w:r w:rsidR="008F0997">
        <w:rPr>
          <w:rFonts w:ascii="Arial" w:eastAsia="Times New Roman" w:hAnsi="Arial" w:cs="Arial" w:hint="cs"/>
          <w:color w:val="333333"/>
          <w:sz w:val="28"/>
          <w:szCs w:val="28"/>
          <w:rtl/>
        </w:rPr>
        <w:t xml:space="preserve">والحد من تأثيرها السلبي , اذ </w:t>
      </w:r>
      <w:r w:rsidR="00E73FFA">
        <w:rPr>
          <w:rFonts w:ascii="Arial" w:eastAsia="Times New Roman" w:hAnsi="Arial" w:cs="Arial" w:hint="cs"/>
          <w:color w:val="333333"/>
          <w:sz w:val="28"/>
          <w:szCs w:val="28"/>
          <w:rtl/>
        </w:rPr>
        <w:t>تظهر خلال عمليات تسويق محصول الطماط</w:t>
      </w:r>
      <w:r w:rsidR="00662E3E">
        <w:rPr>
          <w:rFonts w:ascii="Arial" w:eastAsia="Times New Roman" w:hAnsi="Arial" w:cs="Arial" w:hint="cs"/>
          <w:color w:val="333333"/>
          <w:sz w:val="28"/>
          <w:szCs w:val="28"/>
          <w:rtl/>
        </w:rPr>
        <w:t>م</w:t>
      </w:r>
      <w:r w:rsidR="008F0997">
        <w:rPr>
          <w:rFonts w:ascii="Arial" w:eastAsia="Times New Roman" w:hAnsi="Arial" w:cs="Arial" w:hint="cs"/>
          <w:color w:val="333333"/>
          <w:sz w:val="28"/>
          <w:szCs w:val="28"/>
          <w:rtl/>
        </w:rPr>
        <w:t xml:space="preserve"> في مناظق الانتاج والاستهلاك عدد من تلك المعوقات والتي يمكن اجمالها بالتالي : </w:t>
      </w:r>
    </w:p>
    <w:p w:rsidR="008F0997" w:rsidRPr="008F0997" w:rsidRDefault="00C939A6" w:rsidP="005D2964">
      <w:pPr>
        <w:pStyle w:val="ListParagraph"/>
        <w:numPr>
          <w:ilvl w:val="0"/>
          <w:numId w:val="8"/>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ط</w:t>
      </w:r>
      <w:r w:rsidR="001B5344">
        <w:rPr>
          <w:rFonts w:ascii="Arial" w:eastAsia="Times New Roman" w:hAnsi="Arial" w:cs="Arial" w:hint="cs"/>
          <w:color w:val="333333"/>
          <w:sz w:val="28"/>
          <w:szCs w:val="28"/>
          <w:rtl/>
        </w:rPr>
        <w:t xml:space="preserve">ريقة الجني والتجميع :  </w:t>
      </w:r>
      <w:r w:rsidR="008F0997">
        <w:rPr>
          <w:rFonts w:ascii="Arial" w:eastAsia="Times New Roman" w:hAnsi="Arial" w:cs="Arial" w:hint="cs"/>
          <w:color w:val="333333"/>
          <w:sz w:val="28"/>
          <w:szCs w:val="28"/>
          <w:rtl/>
        </w:rPr>
        <w:t>اذ لاتزال عملي الجني اليدوي تمارس في جميع المزارع وبالاعتماد على الايدي العاملة الرخيصة (غير المتخصصة) دون التفكير في ادخال الالة لضمان سرعة الجني وتقليل التكاليف .</w:t>
      </w:r>
    </w:p>
    <w:p w:rsidR="008F0997" w:rsidRDefault="008F0997" w:rsidP="005D2964">
      <w:pPr>
        <w:pStyle w:val="ListParagraph"/>
        <w:numPr>
          <w:ilvl w:val="0"/>
          <w:numId w:val="8"/>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 xml:space="preserve">بعد مركز التجميع عن السوق الاستهلاكية  (خارج المحافظة) </w:t>
      </w:r>
      <w:r w:rsidR="001B5344">
        <w:rPr>
          <w:rFonts w:ascii="Arial" w:eastAsia="Times New Roman" w:hAnsi="Arial" w:cs="Arial" w:hint="cs"/>
          <w:color w:val="333333"/>
          <w:sz w:val="28"/>
          <w:szCs w:val="28"/>
          <w:rtl/>
        </w:rPr>
        <w:t>: تتراوح المسافات التي يسير فيها المحصول كما في الجدول (</w:t>
      </w:r>
      <w:r w:rsidR="00D71D69">
        <w:rPr>
          <w:rFonts w:ascii="Arial" w:eastAsia="Times New Roman" w:hAnsi="Arial" w:cs="Arial" w:hint="cs"/>
          <w:color w:val="333333"/>
          <w:sz w:val="28"/>
          <w:szCs w:val="28"/>
          <w:rtl/>
        </w:rPr>
        <w:t>7</w:t>
      </w:r>
      <w:r w:rsidR="001B5344">
        <w:rPr>
          <w:rFonts w:ascii="Arial" w:eastAsia="Times New Roman" w:hAnsi="Arial" w:cs="Arial" w:hint="cs"/>
          <w:color w:val="333333"/>
          <w:sz w:val="28"/>
          <w:szCs w:val="28"/>
          <w:rtl/>
        </w:rPr>
        <w:t>) بين (</w:t>
      </w:r>
      <w:r w:rsidR="00D55A72">
        <w:rPr>
          <w:rFonts w:ascii="Arial" w:eastAsia="Times New Roman" w:hAnsi="Arial" w:cs="Arial" w:hint="cs"/>
          <w:color w:val="333333"/>
          <w:sz w:val="28"/>
          <w:szCs w:val="28"/>
          <w:rtl/>
        </w:rPr>
        <w:t>182</w:t>
      </w:r>
      <w:r w:rsidR="001B5344">
        <w:rPr>
          <w:rFonts w:ascii="Arial" w:eastAsia="Times New Roman" w:hAnsi="Arial" w:cs="Arial" w:hint="cs"/>
          <w:color w:val="333333"/>
          <w:sz w:val="28"/>
          <w:szCs w:val="28"/>
          <w:rtl/>
        </w:rPr>
        <w:t xml:space="preserve">)كم </w:t>
      </w:r>
      <w:r w:rsidR="00D55A72">
        <w:rPr>
          <w:rFonts w:ascii="Arial" w:eastAsia="Times New Roman" w:hAnsi="Arial" w:cs="Arial" w:hint="cs"/>
          <w:color w:val="333333"/>
          <w:sz w:val="28"/>
          <w:szCs w:val="28"/>
          <w:rtl/>
        </w:rPr>
        <w:t>باتجاه</w:t>
      </w:r>
      <w:r w:rsidR="001B5344">
        <w:rPr>
          <w:rFonts w:ascii="Arial" w:eastAsia="Times New Roman" w:hAnsi="Arial" w:cs="Arial" w:hint="cs"/>
          <w:color w:val="333333"/>
          <w:sz w:val="28"/>
          <w:szCs w:val="28"/>
          <w:rtl/>
        </w:rPr>
        <w:t xml:space="preserve"> محافظة ميسان الى(54</w:t>
      </w:r>
      <w:r w:rsidR="00D55A72">
        <w:rPr>
          <w:rFonts w:ascii="Arial" w:eastAsia="Times New Roman" w:hAnsi="Arial" w:cs="Arial" w:hint="cs"/>
          <w:color w:val="333333"/>
          <w:sz w:val="28"/>
          <w:szCs w:val="28"/>
          <w:rtl/>
        </w:rPr>
        <w:t>9</w:t>
      </w:r>
      <w:r w:rsidR="001B5344">
        <w:rPr>
          <w:rFonts w:ascii="Arial" w:eastAsia="Times New Roman" w:hAnsi="Arial" w:cs="Arial" w:hint="cs"/>
          <w:color w:val="333333"/>
          <w:sz w:val="28"/>
          <w:szCs w:val="28"/>
          <w:rtl/>
        </w:rPr>
        <w:t>)كم بأتجاه محافظة بغداد وتعرضها خلال عملية النقل الى اشعة الشمس والتف</w:t>
      </w:r>
      <w:r w:rsidR="00D55A72">
        <w:rPr>
          <w:rFonts w:ascii="Arial" w:eastAsia="Times New Roman" w:hAnsi="Arial" w:cs="Arial" w:hint="cs"/>
          <w:color w:val="333333"/>
          <w:sz w:val="28"/>
          <w:szCs w:val="28"/>
          <w:rtl/>
        </w:rPr>
        <w:t>ر</w:t>
      </w:r>
      <w:r w:rsidR="001B5344">
        <w:rPr>
          <w:rFonts w:ascii="Arial" w:eastAsia="Times New Roman" w:hAnsi="Arial" w:cs="Arial" w:hint="cs"/>
          <w:color w:val="333333"/>
          <w:sz w:val="28"/>
          <w:szCs w:val="28"/>
          <w:rtl/>
        </w:rPr>
        <w:t>يغ والتحميل لمرات عدة قبل الوصول للمستهلك النهائي مما يعرض جزءاً منها للتلف .</w:t>
      </w:r>
    </w:p>
    <w:p w:rsidR="006D3589" w:rsidRDefault="006D3589" w:rsidP="005D2964">
      <w:pPr>
        <w:pStyle w:val="ListParagraph"/>
        <w:numPr>
          <w:ilvl w:val="0"/>
          <w:numId w:val="8"/>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 xml:space="preserve">سعة العبوات : تتراوح سعة </w:t>
      </w:r>
      <w:r w:rsidR="00D55A72">
        <w:rPr>
          <w:rFonts w:ascii="Arial" w:eastAsia="Times New Roman" w:hAnsi="Arial" w:cs="Arial" w:hint="cs"/>
          <w:color w:val="333333"/>
          <w:sz w:val="28"/>
          <w:szCs w:val="28"/>
          <w:rtl/>
        </w:rPr>
        <w:t>العبوات التي يسوق فيها محصول الطماط</w:t>
      </w:r>
      <w:r w:rsidR="00662E3E">
        <w:rPr>
          <w:rFonts w:ascii="Arial" w:eastAsia="Times New Roman" w:hAnsi="Arial" w:cs="Arial" w:hint="cs"/>
          <w:color w:val="333333"/>
          <w:sz w:val="28"/>
          <w:szCs w:val="28"/>
          <w:rtl/>
        </w:rPr>
        <w:t>م</w:t>
      </w:r>
      <w:r>
        <w:rPr>
          <w:rFonts w:ascii="Arial" w:eastAsia="Times New Roman" w:hAnsi="Arial" w:cs="Arial" w:hint="cs"/>
          <w:color w:val="333333"/>
          <w:sz w:val="28"/>
          <w:szCs w:val="28"/>
          <w:rtl/>
        </w:rPr>
        <w:t xml:space="preserve"> بين(15-30)كغم وهي مصنوعة من البلاستك و</w:t>
      </w:r>
      <w:r w:rsidR="00E73FFA">
        <w:rPr>
          <w:rFonts w:ascii="Arial" w:eastAsia="Times New Roman" w:hAnsi="Arial" w:cs="Arial" w:hint="cs"/>
          <w:color w:val="333333"/>
          <w:sz w:val="28"/>
          <w:szCs w:val="28"/>
          <w:rtl/>
        </w:rPr>
        <w:t>هي عرضة للكسر اذا لم يتم صفها بط</w:t>
      </w:r>
      <w:r>
        <w:rPr>
          <w:rFonts w:ascii="Arial" w:eastAsia="Times New Roman" w:hAnsi="Arial" w:cs="Arial" w:hint="cs"/>
          <w:color w:val="333333"/>
          <w:sz w:val="28"/>
          <w:szCs w:val="28"/>
          <w:rtl/>
        </w:rPr>
        <w:t>ريقة جيدة .</w:t>
      </w:r>
    </w:p>
    <w:p w:rsidR="006D3589" w:rsidRDefault="006D3589" w:rsidP="005D2964">
      <w:pPr>
        <w:pStyle w:val="ListParagraph"/>
        <w:numPr>
          <w:ilvl w:val="0"/>
          <w:numId w:val="8"/>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ارتفاع درجات الحرارة : يظهر هذا المعوق خلال تسويق المنتوج الصيفي اذ يتزامن مع موسم ارتفاع درجات الجرارة بشكل كبير اذ يصل معدلها  (45)م</w:t>
      </w:r>
      <w:r>
        <w:rPr>
          <w:rFonts w:ascii="Arial" w:eastAsia="Times New Roman" w:hAnsi="Arial" w:cs="Arial" w:hint="cs"/>
          <w:color w:val="333333"/>
          <w:sz w:val="28"/>
          <w:szCs w:val="28"/>
          <w:vertAlign w:val="superscript"/>
          <w:rtl/>
        </w:rPr>
        <w:t>5</w:t>
      </w:r>
      <w:r>
        <w:rPr>
          <w:rFonts w:ascii="Arial" w:eastAsia="Times New Roman" w:hAnsi="Arial" w:cs="Arial" w:hint="cs"/>
          <w:color w:val="333333"/>
          <w:sz w:val="28"/>
          <w:szCs w:val="28"/>
          <w:rtl/>
        </w:rPr>
        <w:t xml:space="preserve"> مما يزيد من احتمالية تعرضها للتلف .</w:t>
      </w:r>
    </w:p>
    <w:p w:rsidR="006D3589" w:rsidRDefault="006D3589" w:rsidP="005D2964">
      <w:pPr>
        <w:pStyle w:val="ListParagraph"/>
        <w:numPr>
          <w:ilvl w:val="0"/>
          <w:numId w:val="8"/>
        </w:numPr>
        <w:shd w:val="clear" w:color="auto" w:fill="FEFDFA"/>
        <w:spacing w:after="0"/>
        <w:jc w:val="both"/>
        <w:rPr>
          <w:rFonts w:ascii="Arial" w:eastAsia="Times New Roman" w:hAnsi="Arial" w:cs="Arial"/>
          <w:color w:val="333333"/>
          <w:sz w:val="28"/>
          <w:szCs w:val="28"/>
        </w:rPr>
      </w:pPr>
      <w:r>
        <w:rPr>
          <w:rFonts w:ascii="Arial" w:eastAsia="Times New Roman" w:hAnsi="Arial" w:cs="Arial" w:hint="cs"/>
          <w:color w:val="333333"/>
          <w:sz w:val="28"/>
          <w:szCs w:val="28"/>
          <w:rtl/>
        </w:rPr>
        <w:t>اسعار النقل : تتباين اسع</w:t>
      </w:r>
      <w:r w:rsidR="00D55A72">
        <w:rPr>
          <w:rFonts w:ascii="Arial" w:eastAsia="Times New Roman" w:hAnsi="Arial" w:cs="Arial" w:hint="cs"/>
          <w:color w:val="333333"/>
          <w:sz w:val="28"/>
          <w:szCs w:val="28"/>
          <w:rtl/>
        </w:rPr>
        <w:t>ار النقل حسب المسافة اذ تتناسب ط</w:t>
      </w:r>
      <w:r>
        <w:rPr>
          <w:rFonts w:ascii="Arial" w:eastAsia="Times New Roman" w:hAnsi="Arial" w:cs="Arial" w:hint="cs"/>
          <w:color w:val="333333"/>
          <w:sz w:val="28"/>
          <w:szCs w:val="28"/>
          <w:rtl/>
        </w:rPr>
        <w:t xml:space="preserve">رديا معها , كما تختلف حسب نوع وحمولة السيارة , كما تزيد اجور النقل بالبرادات الى الضعف مما يزيد من سعر السلعة النهائي عند وصولها للمستهلك النهائي .  </w:t>
      </w:r>
    </w:p>
    <w:p w:rsidR="005D2964" w:rsidRPr="005D2964" w:rsidRDefault="005D2964" w:rsidP="005D2964">
      <w:pPr>
        <w:shd w:val="clear" w:color="auto" w:fill="FEFDFA"/>
        <w:spacing w:after="0"/>
        <w:ind w:left="227"/>
        <w:jc w:val="both"/>
        <w:rPr>
          <w:rFonts w:ascii="Arial" w:eastAsia="Times New Roman" w:hAnsi="Arial" w:cs="Arial"/>
          <w:color w:val="333333"/>
          <w:sz w:val="28"/>
          <w:szCs w:val="28"/>
          <w:rtl/>
        </w:rPr>
      </w:pPr>
    </w:p>
    <w:p w:rsidR="00433B8E" w:rsidRPr="006D3589" w:rsidRDefault="006D3589" w:rsidP="005D2964">
      <w:pPr>
        <w:pStyle w:val="ListParagraph"/>
        <w:shd w:val="clear" w:color="auto" w:fill="FEFDFA"/>
        <w:spacing w:after="0"/>
        <w:ind w:left="587"/>
        <w:jc w:val="center"/>
        <w:rPr>
          <w:rFonts w:ascii="Arial" w:eastAsia="Times New Roman" w:hAnsi="Arial" w:cs="Arial"/>
          <w:b/>
          <w:bCs/>
          <w:color w:val="333333"/>
          <w:sz w:val="24"/>
          <w:szCs w:val="24"/>
        </w:rPr>
      </w:pPr>
      <w:r>
        <w:rPr>
          <w:rFonts w:ascii="Arial" w:eastAsia="Times New Roman" w:hAnsi="Arial" w:cs="Arial" w:hint="cs"/>
          <w:b/>
          <w:bCs/>
          <w:color w:val="333333"/>
          <w:sz w:val="24"/>
          <w:szCs w:val="24"/>
          <w:rtl/>
        </w:rPr>
        <w:t>جدول (</w:t>
      </w:r>
      <w:r w:rsidR="00D71D69" w:rsidRPr="006D3589">
        <w:rPr>
          <w:rFonts w:ascii="Arial" w:eastAsia="Times New Roman" w:hAnsi="Arial" w:cs="Arial" w:hint="cs"/>
          <w:b/>
          <w:bCs/>
          <w:color w:val="333333"/>
          <w:sz w:val="24"/>
          <w:szCs w:val="24"/>
          <w:rtl/>
        </w:rPr>
        <w:t>7</w:t>
      </w:r>
      <w:r w:rsidR="00433B8E" w:rsidRPr="006D3589">
        <w:rPr>
          <w:rFonts w:ascii="Arial" w:eastAsia="Times New Roman" w:hAnsi="Arial" w:cs="Arial" w:hint="cs"/>
          <w:b/>
          <w:bCs/>
          <w:color w:val="333333"/>
          <w:sz w:val="24"/>
          <w:szCs w:val="24"/>
          <w:rtl/>
        </w:rPr>
        <w:t>) المسافات بين محافظة البصرة</w:t>
      </w:r>
      <w:r w:rsidR="00D55A72">
        <w:rPr>
          <w:rFonts w:ascii="Arial" w:eastAsia="Times New Roman" w:hAnsi="Arial" w:cs="Arial" w:hint="cs"/>
          <w:b/>
          <w:bCs/>
          <w:color w:val="333333"/>
          <w:sz w:val="24"/>
          <w:szCs w:val="24"/>
          <w:rtl/>
        </w:rPr>
        <w:t xml:space="preserve"> والمحافظات المستهلكة لمحصول الطماط</w:t>
      </w:r>
      <w:r w:rsidR="00662E3E">
        <w:rPr>
          <w:rFonts w:ascii="Arial" w:eastAsia="Times New Roman" w:hAnsi="Arial" w:cs="Arial" w:hint="cs"/>
          <w:b/>
          <w:bCs/>
          <w:color w:val="333333"/>
          <w:sz w:val="24"/>
          <w:szCs w:val="24"/>
          <w:rtl/>
        </w:rPr>
        <w:t>م</w:t>
      </w:r>
      <w:r w:rsidR="00433B8E" w:rsidRPr="006D3589">
        <w:rPr>
          <w:rFonts w:ascii="Arial" w:eastAsia="Times New Roman" w:hAnsi="Arial" w:cs="Arial" w:hint="cs"/>
          <w:b/>
          <w:bCs/>
          <w:color w:val="333333"/>
          <w:sz w:val="24"/>
          <w:szCs w:val="24"/>
          <w:rtl/>
        </w:rPr>
        <w:t xml:space="preserve"> المنتج في محافظة البصرة</w:t>
      </w:r>
    </w:p>
    <w:tbl>
      <w:tblPr>
        <w:tblStyle w:val="TableGrid"/>
        <w:bidiVisual/>
        <w:tblW w:w="0" w:type="auto"/>
        <w:jc w:val="center"/>
        <w:tblInd w:w="587" w:type="dxa"/>
        <w:tblLook w:val="04A0" w:firstRow="1" w:lastRow="0" w:firstColumn="1" w:lastColumn="0" w:noHBand="0" w:noVBand="1"/>
      </w:tblPr>
      <w:tblGrid>
        <w:gridCol w:w="2703"/>
        <w:gridCol w:w="3139"/>
      </w:tblGrid>
      <w:tr w:rsidR="00433B8E" w:rsidTr="006D3589">
        <w:trPr>
          <w:trHeight w:val="466"/>
          <w:jc w:val="center"/>
        </w:trPr>
        <w:tc>
          <w:tcPr>
            <w:tcW w:w="2703" w:type="dxa"/>
            <w:shd w:val="clear" w:color="auto" w:fill="D9D9D9" w:themeFill="background1" w:themeFillShade="D9"/>
          </w:tcPr>
          <w:p w:rsidR="00433B8E" w:rsidRDefault="00433B8E"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الوحدات الادارية</w:t>
            </w:r>
          </w:p>
        </w:tc>
        <w:tc>
          <w:tcPr>
            <w:tcW w:w="3139" w:type="dxa"/>
            <w:shd w:val="clear" w:color="auto" w:fill="D9D9D9" w:themeFill="background1" w:themeFillShade="D9"/>
          </w:tcPr>
          <w:p w:rsidR="00433B8E" w:rsidRDefault="00433B8E"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المسافة (كم)</w:t>
            </w:r>
          </w:p>
        </w:tc>
      </w:tr>
      <w:tr w:rsidR="00433B8E" w:rsidTr="005D2964">
        <w:trPr>
          <w:trHeight w:val="301"/>
          <w:jc w:val="center"/>
        </w:trPr>
        <w:tc>
          <w:tcPr>
            <w:tcW w:w="2703" w:type="dxa"/>
          </w:tcPr>
          <w:p w:rsidR="00433B8E" w:rsidRDefault="00433B8E" w:rsidP="005D2964">
            <w:pPr>
              <w:pStyle w:val="ListParagraph"/>
              <w:spacing w:line="276" w:lineRule="auto"/>
              <w:ind w:left="0"/>
              <w:rPr>
                <w:rFonts w:ascii="Arial" w:eastAsia="Times New Roman" w:hAnsi="Arial" w:cs="Arial"/>
                <w:color w:val="333333"/>
                <w:sz w:val="28"/>
                <w:szCs w:val="28"/>
                <w:rtl/>
              </w:rPr>
            </w:pPr>
            <w:r>
              <w:rPr>
                <w:rFonts w:ascii="Arial" w:eastAsia="Times New Roman" w:hAnsi="Arial" w:cs="Arial" w:hint="cs"/>
                <w:color w:val="333333"/>
                <w:sz w:val="28"/>
                <w:szCs w:val="28"/>
                <w:rtl/>
              </w:rPr>
              <w:t>البصرة - ميسان</w:t>
            </w:r>
          </w:p>
        </w:tc>
        <w:tc>
          <w:tcPr>
            <w:tcW w:w="3139" w:type="dxa"/>
          </w:tcPr>
          <w:p w:rsidR="00433B8E" w:rsidRDefault="00433B8E"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1</w:t>
            </w:r>
            <w:r w:rsidR="006D3589">
              <w:rPr>
                <w:rFonts w:ascii="Arial" w:eastAsia="Times New Roman" w:hAnsi="Arial" w:cs="Arial" w:hint="cs"/>
                <w:color w:val="333333"/>
                <w:sz w:val="28"/>
                <w:szCs w:val="28"/>
                <w:rtl/>
              </w:rPr>
              <w:t>82</w:t>
            </w:r>
          </w:p>
        </w:tc>
      </w:tr>
      <w:tr w:rsidR="00D71D69" w:rsidTr="005D2964">
        <w:trPr>
          <w:trHeight w:val="339"/>
          <w:jc w:val="center"/>
        </w:trPr>
        <w:tc>
          <w:tcPr>
            <w:tcW w:w="2703" w:type="dxa"/>
          </w:tcPr>
          <w:p w:rsidR="00D71D69" w:rsidRDefault="00D71D69" w:rsidP="005D2964">
            <w:pPr>
              <w:pStyle w:val="ListParagraph"/>
              <w:spacing w:line="276" w:lineRule="auto"/>
              <w:ind w:left="0"/>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البصرة </w:t>
            </w:r>
            <w:r>
              <w:rPr>
                <w:rFonts w:ascii="Arial" w:eastAsia="Times New Roman" w:hAnsi="Arial" w:cs="Arial"/>
                <w:color w:val="333333"/>
                <w:sz w:val="28"/>
                <w:szCs w:val="28"/>
                <w:rtl/>
              </w:rPr>
              <w:t>–</w:t>
            </w:r>
            <w:r>
              <w:rPr>
                <w:rFonts w:ascii="Arial" w:eastAsia="Times New Roman" w:hAnsi="Arial" w:cs="Arial" w:hint="cs"/>
                <w:color w:val="333333"/>
                <w:sz w:val="28"/>
                <w:szCs w:val="28"/>
                <w:rtl/>
              </w:rPr>
              <w:t xml:space="preserve"> ذي قار</w:t>
            </w:r>
          </w:p>
        </w:tc>
        <w:tc>
          <w:tcPr>
            <w:tcW w:w="3139" w:type="dxa"/>
          </w:tcPr>
          <w:p w:rsidR="00D71D69" w:rsidRDefault="00D71D6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20</w:t>
            </w:r>
            <w:r w:rsidR="006D3589">
              <w:rPr>
                <w:rFonts w:ascii="Arial" w:eastAsia="Times New Roman" w:hAnsi="Arial" w:cs="Arial" w:hint="cs"/>
                <w:color w:val="333333"/>
                <w:sz w:val="28"/>
                <w:szCs w:val="28"/>
                <w:rtl/>
              </w:rPr>
              <w:t>8</w:t>
            </w:r>
          </w:p>
        </w:tc>
      </w:tr>
      <w:tr w:rsidR="00433B8E" w:rsidTr="005D2964">
        <w:trPr>
          <w:trHeight w:val="274"/>
          <w:jc w:val="center"/>
        </w:trPr>
        <w:tc>
          <w:tcPr>
            <w:tcW w:w="2703" w:type="dxa"/>
          </w:tcPr>
          <w:p w:rsidR="00433B8E" w:rsidRDefault="00D71D69" w:rsidP="005D2964">
            <w:pPr>
              <w:pStyle w:val="ListParagraph"/>
              <w:spacing w:line="276" w:lineRule="auto"/>
              <w:ind w:left="0"/>
              <w:rPr>
                <w:rFonts w:ascii="Arial" w:eastAsia="Times New Roman" w:hAnsi="Arial" w:cs="Arial"/>
                <w:color w:val="333333"/>
                <w:sz w:val="28"/>
                <w:szCs w:val="28"/>
                <w:rtl/>
              </w:rPr>
            </w:pPr>
            <w:r>
              <w:rPr>
                <w:rFonts w:ascii="Arial" w:eastAsia="Times New Roman" w:hAnsi="Arial" w:cs="Arial" w:hint="cs"/>
                <w:color w:val="333333"/>
                <w:sz w:val="28"/>
                <w:szCs w:val="28"/>
                <w:rtl/>
              </w:rPr>
              <w:t>البصرة - المثنى</w:t>
            </w:r>
          </w:p>
        </w:tc>
        <w:tc>
          <w:tcPr>
            <w:tcW w:w="3139" w:type="dxa"/>
          </w:tcPr>
          <w:p w:rsidR="00433B8E" w:rsidRDefault="006D358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313</w:t>
            </w:r>
          </w:p>
        </w:tc>
      </w:tr>
      <w:tr w:rsidR="00D71D69" w:rsidTr="005D2964">
        <w:trPr>
          <w:trHeight w:val="551"/>
          <w:jc w:val="center"/>
        </w:trPr>
        <w:tc>
          <w:tcPr>
            <w:tcW w:w="2703" w:type="dxa"/>
          </w:tcPr>
          <w:p w:rsidR="00D71D69" w:rsidRDefault="00D71D69" w:rsidP="005D2964">
            <w:pPr>
              <w:pStyle w:val="ListParagraph"/>
              <w:shd w:val="clear" w:color="auto" w:fill="FEFDFA"/>
              <w:spacing w:line="276" w:lineRule="auto"/>
              <w:ind w:left="0"/>
              <w:rPr>
                <w:rFonts w:ascii="Arial" w:eastAsia="Times New Roman" w:hAnsi="Arial" w:cs="Arial"/>
                <w:color w:val="333333"/>
                <w:sz w:val="28"/>
                <w:szCs w:val="28"/>
              </w:rPr>
            </w:pPr>
            <w:r>
              <w:rPr>
                <w:rFonts w:ascii="Arial" w:eastAsia="Times New Roman" w:hAnsi="Arial" w:cs="Arial" w:hint="cs"/>
                <w:color w:val="333333"/>
                <w:sz w:val="28"/>
                <w:szCs w:val="28"/>
                <w:rtl/>
              </w:rPr>
              <w:t>البصرة - واسط</w:t>
            </w:r>
          </w:p>
          <w:p w:rsidR="00D71D69" w:rsidRDefault="00D71D69" w:rsidP="005D2964">
            <w:pPr>
              <w:pStyle w:val="ListParagraph"/>
              <w:spacing w:line="276" w:lineRule="auto"/>
              <w:ind w:left="0"/>
              <w:rPr>
                <w:rFonts w:ascii="Arial" w:eastAsia="Times New Roman" w:hAnsi="Arial" w:cs="Arial"/>
                <w:color w:val="333333"/>
                <w:sz w:val="28"/>
                <w:szCs w:val="28"/>
                <w:rtl/>
              </w:rPr>
            </w:pPr>
          </w:p>
        </w:tc>
        <w:tc>
          <w:tcPr>
            <w:tcW w:w="3139" w:type="dxa"/>
          </w:tcPr>
          <w:p w:rsidR="00D71D69" w:rsidRDefault="006D358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377</w:t>
            </w:r>
          </w:p>
        </w:tc>
      </w:tr>
      <w:tr w:rsidR="00D71D69" w:rsidTr="005D2964">
        <w:trPr>
          <w:trHeight w:val="241"/>
          <w:jc w:val="center"/>
        </w:trPr>
        <w:tc>
          <w:tcPr>
            <w:tcW w:w="2703" w:type="dxa"/>
          </w:tcPr>
          <w:p w:rsidR="00D71D69" w:rsidRDefault="00D71D6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البصرة - بغداد</w:t>
            </w:r>
          </w:p>
        </w:tc>
        <w:tc>
          <w:tcPr>
            <w:tcW w:w="3139" w:type="dxa"/>
          </w:tcPr>
          <w:p w:rsidR="00D71D69" w:rsidRDefault="00D71D6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54</w:t>
            </w:r>
            <w:r w:rsidR="006D3589">
              <w:rPr>
                <w:rFonts w:ascii="Arial" w:eastAsia="Times New Roman" w:hAnsi="Arial" w:cs="Arial" w:hint="cs"/>
                <w:color w:val="333333"/>
                <w:sz w:val="28"/>
                <w:szCs w:val="28"/>
                <w:rtl/>
              </w:rPr>
              <w:t>9</w:t>
            </w:r>
          </w:p>
        </w:tc>
      </w:tr>
      <w:tr w:rsidR="00D71D69" w:rsidTr="005D2964">
        <w:trPr>
          <w:trHeight w:val="336"/>
          <w:jc w:val="center"/>
        </w:trPr>
        <w:tc>
          <w:tcPr>
            <w:tcW w:w="2703" w:type="dxa"/>
          </w:tcPr>
          <w:p w:rsidR="00D71D69" w:rsidRDefault="00D71D6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البصرة - اربيل</w:t>
            </w:r>
          </w:p>
        </w:tc>
        <w:tc>
          <w:tcPr>
            <w:tcW w:w="3139" w:type="dxa"/>
          </w:tcPr>
          <w:p w:rsidR="00D71D69" w:rsidRDefault="00D71D69" w:rsidP="005D2964">
            <w:pPr>
              <w:pStyle w:val="ListParagraph"/>
              <w:spacing w:line="276" w:lineRule="auto"/>
              <w:ind w:left="0"/>
              <w:jc w:val="both"/>
              <w:rPr>
                <w:rFonts w:ascii="Arial" w:eastAsia="Times New Roman" w:hAnsi="Arial" w:cs="Arial"/>
                <w:color w:val="333333"/>
                <w:sz w:val="28"/>
                <w:szCs w:val="28"/>
                <w:rtl/>
              </w:rPr>
            </w:pPr>
            <w:r>
              <w:rPr>
                <w:rFonts w:ascii="Arial" w:eastAsia="Times New Roman" w:hAnsi="Arial" w:cs="Arial" w:hint="cs"/>
                <w:color w:val="333333"/>
                <w:sz w:val="28"/>
                <w:szCs w:val="28"/>
                <w:rtl/>
              </w:rPr>
              <w:t>899</w:t>
            </w:r>
          </w:p>
        </w:tc>
      </w:tr>
    </w:tbl>
    <w:p w:rsidR="008E50B5" w:rsidRPr="00320B5B" w:rsidRDefault="006D3589" w:rsidP="005D2964">
      <w:pPr>
        <w:pStyle w:val="ListParagraph"/>
        <w:shd w:val="clear" w:color="auto" w:fill="FEFDFA"/>
        <w:spacing w:after="0"/>
        <w:ind w:left="587"/>
        <w:jc w:val="both"/>
        <w:rPr>
          <w:rFonts w:ascii="Arial" w:eastAsia="Times New Roman" w:hAnsi="Arial" w:cs="Arial"/>
          <w:b/>
          <w:bCs/>
          <w:color w:val="333333"/>
          <w:sz w:val="24"/>
          <w:szCs w:val="24"/>
          <w:rtl/>
        </w:rPr>
      </w:pPr>
      <w:r w:rsidRPr="008E50B5">
        <w:rPr>
          <w:rFonts w:ascii="Arial" w:eastAsia="Times New Roman" w:hAnsi="Arial" w:cs="Arial" w:hint="cs"/>
          <w:b/>
          <w:bCs/>
          <w:color w:val="333333"/>
          <w:sz w:val="24"/>
          <w:szCs w:val="24"/>
          <w:rtl/>
        </w:rPr>
        <w:t xml:space="preserve">المصدر : وزارة النقل والمواصلات , الهيئة العامة للطرق والجسور , كراس اطوال الشوارع الرئيسة في العراق 2015,ص8.  </w:t>
      </w:r>
    </w:p>
    <w:p w:rsidR="005D2964" w:rsidRDefault="005D2964" w:rsidP="001C2E98">
      <w:pPr>
        <w:shd w:val="clear" w:color="auto" w:fill="FEFDFA"/>
        <w:tabs>
          <w:tab w:val="left" w:pos="3566"/>
        </w:tabs>
        <w:spacing w:after="0" w:line="360" w:lineRule="auto"/>
        <w:ind w:left="227"/>
        <w:jc w:val="both"/>
        <w:rPr>
          <w:rFonts w:ascii="Arial" w:eastAsia="Times New Roman" w:hAnsi="Arial" w:cs="Arial"/>
          <w:b/>
          <w:bCs/>
          <w:color w:val="333333"/>
          <w:sz w:val="28"/>
          <w:szCs w:val="28"/>
          <w:u w:val="single"/>
          <w:rtl/>
        </w:rPr>
      </w:pPr>
    </w:p>
    <w:p w:rsidR="005D2964" w:rsidRDefault="005D2964" w:rsidP="001C2E98">
      <w:pPr>
        <w:shd w:val="clear" w:color="auto" w:fill="FEFDFA"/>
        <w:tabs>
          <w:tab w:val="left" w:pos="3566"/>
        </w:tabs>
        <w:spacing w:after="0" w:line="360" w:lineRule="auto"/>
        <w:ind w:left="227"/>
        <w:jc w:val="both"/>
        <w:rPr>
          <w:rFonts w:ascii="Arial" w:eastAsia="Times New Roman" w:hAnsi="Arial" w:cs="Arial"/>
          <w:b/>
          <w:bCs/>
          <w:color w:val="333333"/>
          <w:sz w:val="28"/>
          <w:szCs w:val="28"/>
          <w:u w:val="single"/>
          <w:rtl/>
        </w:rPr>
      </w:pPr>
    </w:p>
    <w:p w:rsidR="001C2E98" w:rsidRPr="003C3B6D" w:rsidRDefault="003C3B6D" w:rsidP="001C2E98">
      <w:pPr>
        <w:shd w:val="clear" w:color="auto" w:fill="FEFDFA"/>
        <w:tabs>
          <w:tab w:val="left" w:pos="3566"/>
        </w:tabs>
        <w:spacing w:after="0" w:line="360" w:lineRule="auto"/>
        <w:ind w:left="227"/>
        <w:jc w:val="both"/>
        <w:rPr>
          <w:rFonts w:ascii="Arial" w:eastAsia="Times New Roman" w:hAnsi="Arial" w:cs="Arial"/>
          <w:color w:val="333333"/>
          <w:sz w:val="28"/>
          <w:szCs w:val="28"/>
          <w:rtl/>
        </w:rPr>
      </w:pPr>
      <w:r w:rsidRPr="003C3B6D">
        <w:rPr>
          <w:rFonts w:ascii="Arial" w:eastAsia="Times New Roman" w:hAnsi="Arial" w:cs="Arial" w:hint="cs"/>
          <w:b/>
          <w:bCs/>
          <w:color w:val="333333"/>
          <w:sz w:val="28"/>
          <w:szCs w:val="28"/>
          <w:u w:val="single"/>
          <w:rtl/>
        </w:rPr>
        <w:lastRenderedPageBreak/>
        <w:t xml:space="preserve">الاستنتاجات </w:t>
      </w:r>
    </w:p>
    <w:p w:rsidR="006D7701" w:rsidRDefault="00CB7108" w:rsidP="00ED2393">
      <w:pPr>
        <w:pStyle w:val="ListParagraph"/>
        <w:numPr>
          <w:ilvl w:val="0"/>
          <w:numId w:val="9"/>
        </w:numPr>
        <w:shd w:val="clear" w:color="auto" w:fill="FEFDFA"/>
        <w:tabs>
          <w:tab w:val="left" w:pos="3566"/>
        </w:tabs>
        <w:spacing w:after="0" w:line="360" w:lineRule="auto"/>
        <w:ind w:hanging="503"/>
        <w:jc w:val="both"/>
        <w:rPr>
          <w:rFonts w:ascii="Arial" w:eastAsia="Times New Roman" w:hAnsi="Arial" w:cs="Arial"/>
          <w:color w:val="333333"/>
          <w:sz w:val="28"/>
          <w:szCs w:val="28"/>
        </w:rPr>
      </w:pPr>
      <w:r>
        <w:rPr>
          <w:rFonts w:ascii="Arial" w:eastAsia="Times New Roman" w:hAnsi="Arial" w:cs="Arial" w:hint="cs"/>
          <w:color w:val="333333"/>
          <w:sz w:val="28"/>
          <w:szCs w:val="28"/>
          <w:rtl/>
        </w:rPr>
        <w:t>هنالك</w:t>
      </w:r>
      <w:r w:rsidRPr="00CB7108">
        <w:rPr>
          <w:rFonts w:ascii="Arial" w:eastAsia="Times New Roman" w:hAnsi="Arial" w:cs="Arial" w:hint="cs"/>
          <w:color w:val="333333"/>
          <w:sz w:val="28"/>
          <w:szCs w:val="28"/>
          <w:rtl/>
        </w:rPr>
        <w:t xml:space="preserve"> تغير </w:t>
      </w:r>
      <w:r>
        <w:rPr>
          <w:rFonts w:ascii="Arial" w:eastAsia="Times New Roman" w:hAnsi="Arial" w:cs="Arial" w:hint="cs"/>
          <w:color w:val="333333"/>
          <w:sz w:val="28"/>
          <w:szCs w:val="28"/>
          <w:rtl/>
        </w:rPr>
        <w:t xml:space="preserve">في </w:t>
      </w:r>
      <w:r w:rsidRPr="00CB7108">
        <w:rPr>
          <w:rFonts w:ascii="Arial" w:eastAsia="Times New Roman" w:hAnsi="Arial" w:cs="Arial" w:hint="cs"/>
          <w:color w:val="333333"/>
          <w:sz w:val="28"/>
          <w:szCs w:val="28"/>
          <w:rtl/>
        </w:rPr>
        <w:t>اقاليم انتاج</w:t>
      </w:r>
      <w:r w:rsidR="00C939A6">
        <w:rPr>
          <w:rFonts w:ascii="Arial" w:eastAsia="Times New Roman" w:hAnsi="Arial" w:cs="Arial" w:hint="cs"/>
          <w:color w:val="333333"/>
          <w:sz w:val="28"/>
          <w:szCs w:val="28"/>
          <w:rtl/>
        </w:rPr>
        <w:t xml:space="preserve"> محصول الطماط</w:t>
      </w:r>
      <w:r w:rsidR="00662E3E">
        <w:rPr>
          <w:rFonts w:ascii="Arial" w:eastAsia="Times New Roman" w:hAnsi="Arial" w:cs="Arial" w:hint="cs"/>
          <w:color w:val="333333"/>
          <w:sz w:val="28"/>
          <w:szCs w:val="28"/>
          <w:rtl/>
        </w:rPr>
        <w:t>م</w:t>
      </w:r>
      <w:r w:rsidRPr="00CB7108">
        <w:rPr>
          <w:rFonts w:ascii="Arial" w:eastAsia="Times New Roman" w:hAnsi="Arial" w:cs="Arial" w:hint="cs"/>
          <w:color w:val="333333"/>
          <w:sz w:val="28"/>
          <w:szCs w:val="28"/>
          <w:rtl/>
        </w:rPr>
        <w:t xml:space="preserve"> في محافظة البصرة جاء تنيجة للظروف </w:t>
      </w:r>
      <w:bookmarkStart w:id="0" w:name="_GoBack"/>
      <w:bookmarkEnd w:id="0"/>
      <w:r w:rsidRPr="00CB7108">
        <w:rPr>
          <w:rFonts w:ascii="Arial" w:eastAsia="Times New Roman" w:hAnsi="Arial" w:cs="Arial" w:hint="cs"/>
          <w:color w:val="333333"/>
          <w:sz w:val="28"/>
          <w:szCs w:val="28"/>
          <w:rtl/>
        </w:rPr>
        <w:t>البش</w:t>
      </w:r>
      <w:r w:rsidR="00C939A6">
        <w:rPr>
          <w:rFonts w:ascii="Arial" w:eastAsia="Times New Roman" w:hAnsi="Arial" w:cs="Arial" w:hint="cs"/>
          <w:color w:val="333333"/>
          <w:sz w:val="28"/>
          <w:szCs w:val="28"/>
          <w:rtl/>
        </w:rPr>
        <w:t>رية المتمثلة بتغير السياسة التخطيطي</w:t>
      </w:r>
      <w:r w:rsidRPr="00CB7108">
        <w:rPr>
          <w:rFonts w:ascii="Arial" w:eastAsia="Times New Roman" w:hAnsi="Arial" w:cs="Arial" w:hint="cs"/>
          <w:color w:val="333333"/>
          <w:sz w:val="28"/>
          <w:szCs w:val="28"/>
          <w:rtl/>
        </w:rPr>
        <w:t xml:space="preserve">ة حول دعم المحصول الحفاظ على حقوق المنتج والمستهلك  </w:t>
      </w:r>
      <w:r w:rsidR="00C939A6">
        <w:rPr>
          <w:rFonts w:ascii="Arial" w:eastAsia="Times New Roman" w:hAnsi="Arial" w:cs="Arial" w:hint="cs"/>
          <w:color w:val="333333"/>
          <w:sz w:val="28"/>
          <w:szCs w:val="28"/>
          <w:rtl/>
        </w:rPr>
        <w:t>, هو مط</w:t>
      </w:r>
      <w:r>
        <w:rPr>
          <w:rFonts w:ascii="Arial" w:eastAsia="Times New Roman" w:hAnsi="Arial" w:cs="Arial" w:hint="cs"/>
          <w:color w:val="333333"/>
          <w:sz w:val="28"/>
          <w:szCs w:val="28"/>
          <w:rtl/>
        </w:rPr>
        <w:t>ابق لما ورد في الفرضية .</w:t>
      </w:r>
    </w:p>
    <w:p w:rsidR="00CB7108" w:rsidRDefault="00CB7108" w:rsidP="00ED2393">
      <w:pPr>
        <w:pStyle w:val="ListParagraph"/>
        <w:numPr>
          <w:ilvl w:val="0"/>
          <w:numId w:val="9"/>
        </w:numPr>
        <w:shd w:val="clear" w:color="auto" w:fill="FEFDFA"/>
        <w:tabs>
          <w:tab w:val="left" w:pos="3566"/>
        </w:tabs>
        <w:spacing w:after="0" w:line="360" w:lineRule="auto"/>
        <w:ind w:hanging="503"/>
        <w:jc w:val="both"/>
        <w:rPr>
          <w:rFonts w:ascii="Arial" w:eastAsia="Times New Roman" w:hAnsi="Arial" w:cs="Arial"/>
          <w:color w:val="333333"/>
          <w:sz w:val="28"/>
          <w:szCs w:val="28"/>
        </w:rPr>
      </w:pPr>
      <w:r>
        <w:rPr>
          <w:rFonts w:ascii="Arial" w:eastAsia="Times New Roman" w:hAnsi="Arial" w:cs="Arial" w:hint="cs"/>
          <w:color w:val="333333"/>
          <w:sz w:val="28"/>
          <w:szCs w:val="28"/>
          <w:rtl/>
        </w:rPr>
        <w:t>على الرغم من استمرارية الانتاج ووجود فا</w:t>
      </w:r>
      <w:r w:rsidR="00C939A6">
        <w:rPr>
          <w:rFonts w:ascii="Arial" w:eastAsia="Times New Roman" w:hAnsi="Arial" w:cs="Arial" w:hint="cs"/>
          <w:color w:val="333333"/>
          <w:sz w:val="28"/>
          <w:szCs w:val="28"/>
          <w:rtl/>
        </w:rPr>
        <w:t>ئ</w:t>
      </w:r>
      <w:r>
        <w:rPr>
          <w:rFonts w:ascii="Arial" w:eastAsia="Times New Roman" w:hAnsi="Arial" w:cs="Arial" w:hint="cs"/>
          <w:color w:val="333333"/>
          <w:sz w:val="28"/>
          <w:szCs w:val="28"/>
          <w:rtl/>
        </w:rPr>
        <w:t>ض عن حاجة المحافظة الا ان هناك نقص في كمية الم</w:t>
      </w:r>
      <w:r w:rsidR="00C939A6">
        <w:rPr>
          <w:rFonts w:ascii="Arial" w:eastAsia="Times New Roman" w:hAnsi="Arial" w:cs="Arial" w:hint="cs"/>
          <w:color w:val="333333"/>
          <w:sz w:val="28"/>
          <w:szCs w:val="28"/>
          <w:rtl/>
        </w:rPr>
        <w:t>عروض اذا ما قيست بحجم الط</w:t>
      </w:r>
      <w:r>
        <w:rPr>
          <w:rFonts w:ascii="Arial" w:eastAsia="Times New Roman" w:hAnsi="Arial" w:cs="Arial" w:hint="cs"/>
          <w:color w:val="333333"/>
          <w:sz w:val="28"/>
          <w:szCs w:val="28"/>
          <w:rtl/>
        </w:rPr>
        <w:t xml:space="preserve">لب وهذا يتضح في </w:t>
      </w:r>
      <w:r w:rsidR="00C939A6">
        <w:rPr>
          <w:rFonts w:ascii="Arial" w:eastAsia="Times New Roman" w:hAnsi="Arial" w:cs="Arial" w:hint="cs"/>
          <w:color w:val="333333"/>
          <w:sz w:val="28"/>
          <w:szCs w:val="28"/>
          <w:rtl/>
        </w:rPr>
        <w:t>عدم وصول المحصول المسوق الى مناطق كان يغط</w:t>
      </w:r>
      <w:r>
        <w:rPr>
          <w:rFonts w:ascii="Arial" w:eastAsia="Times New Roman" w:hAnsi="Arial" w:cs="Arial" w:hint="cs"/>
          <w:color w:val="333333"/>
          <w:sz w:val="28"/>
          <w:szCs w:val="28"/>
          <w:rtl/>
        </w:rPr>
        <w:t>يها اقليم التسويق في ثماتينات وتسعينات القرن العشرين .</w:t>
      </w:r>
    </w:p>
    <w:p w:rsidR="00837FC7" w:rsidRDefault="00CB7108" w:rsidP="00ED2393">
      <w:pPr>
        <w:pStyle w:val="ListParagraph"/>
        <w:numPr>
          <w:ilvl w:val="0"/>
          <w:numId w:val="9"/>
        </w:numPr>
        <w:shd w:val="clear" w:color="auto" w:fill="FEFDFA"/>
        <w:tabs>
          <w:tab w:val="left" w:pos="3566"/>
        </w:tabs>
        <w:spacing w:after="0"/>
        <w:ind w:hanging="503"/>
        <w:jc w:val="both"/>
        <w:rPr>
          <w:rFonts w:ascii="Arial" w:eastAsia="Times New Roman" w:hAnsi="Arial" w:cs="Arial"/>
          <w:color w:val="333333"/>
          <w:sz w:val="28"/>
          <w:szCs w:val="28"/>
        </w:rPr>
      </w:pPr>
      <w:r>
        <w:rPr>
          <w:rFonts w:ascii="Arial" w:eastAsia="Times New Roman" w:hAnsi="Arial" w:cs="Arial" w:hint="cs"/>
          <w:color w:val="333333"/>
          <w:sz w:val="28"/>
          <w:szCs w:val="28"/>
          <w:rtl/>
        </w:rPr>
        <w:t>على الر</w:t>
      </w:r>
      <w:r w:rsidR="00C939A6">
        <w:rPr>
          <w:rFonts w:ascii="Arial" w:eastAsia="Times New Roman" w:hAnsi="Arial" w:cs="Arial" w:hint="cs"/>
          <w:color w:val="333333"/>
          <w:sz w:val="28"/>
          <w:szCs w:val="28"/>
          <w:rtl/>
        </w:rPr>
        <w:t>غم وجود تغير طفيف في العوامل الط</w:t>
      </w:r>
      <w:r>
        <w:rPr>
          <w:rFonts w:ascii="Arial" w:eastAsia="Times New Roman" w:hAnsi="Arial" w:cs="Arial" w:hint="cs"/>
          <w:color w:val="333333"/>
          <w:sz w:val="28"/>
          <w:szCs w:val="28"/>
          <w:rtl/>
        </w:rPr>
        <w:t xml:space="preserve">بيعية المؤثرة على الانتاج الا ان تغير العوامل البشرية </w:t>
      </w:r>
      <w:r w:rsidR="00837FC7">
        <w:rPr>
          <w:rFonts w:ascii="Arial" w:eastAsia="Times New Roman" w:hAnsi="Arial" w:cs="Arial" w:hint="cs"/>
          <w:color w:val="333333"/>
          <w:sz w:val="28"/>
          <w:szCs w:val="28"/>
          <w:rtl/>
        </w:rPr>
        <w:t>كان هو الفيصل في نفص الانتاج .</w:t>
      </w:r>
    </w:p>
    <w:p w:rsidR="00147034" w:rsidRPr="00837FC7" w:rsidRDefault="00837FC7" w:rsidP="00ED2393">
      <w:pPr>
        <w:pStyle w:val="ListParagraph"/>
        <w:numPr>
          <w:ilvl w:val="0"/>
          <w:numId w:val="9"/>
        </w:numPr>
        <w:shd w:val="clear" w:color="auto" w:fill="FEFDFA"/>
        <w:tabs>
          <w:tab w:val="left" w:pos="3566"/>
        </w:tabs>
        <w:spacing w:after="0"/>
        <w:ind w:hanging="503"/>
        <w:jc w:val="both"/>
        <w:rPr>
          <w:rFonts w:ascii="Arial" w:eastAsia="Times New Roman" w:hAnsi="Arial" w:cs="Arial"/>
          <w:b/>
          <w:bCs/>
          <w:color w:val="333333"/>
          <w:sz w:val="28"/>
          <w:szCs w:val="28"/>
        </w:rPr>
      </w:pPr>
      <w:r>
        <w:rPr>
          <w:rFonts w:ascii="Arial" w:eastAsia="Times New Roman" w:hAnsi="Arial" w:cs="Arial" w:hint="cs"/>
          <w:color w:val="333333"/>
          <w:sz w:val="28"/>
          <w:szCs w:val="28"/>
          <w:rtl/>
        </w:rPr>
        <w:t>ضرورة العودة الى وضع سياسة سعرية تضمن حقوق المنت</w:t>
      </w:r>
      <w:r w:rsidR="00E73FFA">
        <w:rPr>
          <w:rFonts w:ascii="Arial" w:eastAsia="Times New Roman" w:hAnsi="Arial" w:cs="Arial" w:hint="cs"/>
          <w:color w:val="333333"/>
          <w:sz w:val="28"/>
          <w:szCs w:val="28"/>
          <w:rtl/>
        </w:rPr>
        <w:t>ج مع بقاء  السعر ضمن مستوى متوسط</w:t>
      </w:r>
      <w:r>
        <w:rPr>
          <w:rFonts w:ascii="Arial" w:eastAsia="Times New Roman" w:hAnsi="Arial" w:cs="Arial" w:hint="cs"/>
          <w:color w:val="333333"/>
          <w:sz w:val="28"/>
          <w:szCs w:val="28"/>
          <w:rtl/>
        </w:rPr>
        <w:t xml:space="preserve"> دخل الفرد العراقي لضمان امكانية حصول كافة شرائح المجتمع على المحصول كونه يدخل ضمن قائمة الاستهلاك اليومي في المائدة العراقية .</w:t>
      </w:r>
    </w:p>
    <w:p w:rsidR="00837FC7" w:rsidRPr="00837FC7" w:rsidRDefault="00837FC7" w:rsidP="00ED2393">
      <w:pPr>
        <w:pStyle w:val="ListParagraph"/>
        <w:numPr>
          <w:ilvl w:val="0"/>
          <w:numId w:val="9"/>
        </w:numPr>
        <w:shd w:val="clear" w:color="auto" w:fill="FEFDFA"/>
        <w:tabs>
          <w:tab w:val="left" w:pos="3566"/>
        </w:tabs>
        <w:spacing w:after="0"/>
        <w:ind w:hanging="503"/>
        <w:jc w:val="both"/>
        <w:rPr>
          <w:rFonts w:ascii="Arial" w:eastAsia="Times New Roman" w:hAnsi="Arial" w:cs="Arial"/>
          <w:b/>
          <w:bCs/>
          <w:color w:val="333333"/>
          <w:sz w:val="28"/>
          <w:szCs w:val="28"/>
        </w:rPr>
      </w:pPr>
      <w:r>
        <w:rPr>
          <w:rFonts w:ascii="Arial" w:eastAsia="Times New Roman" w:hAnsi="Arial" w:cs="Arial" w:hint="cs"/>
          <w:color w:val="333333"/>
          <w:sz w:val="28"/>
          <w:szCs w:val="28"/>
          <w:rtl/>
        </w:rPr>
        <w:t>هنالك استمرارية في انتاج المحصول على مدار السنة الا ان ذ</w:t>
      </w:r>
      <w:r w:rsidR="00E73FFA">
        <w:rPr>
          <w:rFonts w:ascii="Arial" w:eastAsia="Times New Roman" w:hAnsi="Arial" w:cs="Arial" w:hint="cs"/>
          <w:color w:val="333333"/>
          <w:sz w:val="28"/>
          <w:szCs w:val="28"/>
          <w:rtl/>
        </w:rPr>
        <w:t>روة الانتاج تظهر خلال موسمين فقط</w:t>
      </w:r>
      <w:r>
        <w:rPr>
          <w:rFonts w:ascii="Arial" w:eastAsia="Times New Roman" w:hAnsi="Arial" w:cs="Arial" w:hint="cs"/>
          <w:color w:val="333333"/>
          <w:sz w:val="28"/>
          <w:szCs w:val="28"/>
          <w:rtl/>
        </w:rPr>
        <w:t xml:space="preserve"> . </w:t>
      </w:r>
    </w:p>
    <w:p w:rsidR="00837FC7" w:rsidRDefault="00837FC7" w:rsidP="00ED2393">
      <w:pPr>
        <w:pStyle w:val="ListParagraph"/>
        <w:numPr>
          <w:ilvl w:val="0"/>
          <w:numId w:val="9"/>
        </w:numPr>
        <w:shd w:val="clear" w:color="auto" w:fill="FEFDFA"/>
        <w:tabs>
          <w:tab w:val="left" w:pos="3566"/>
        </w:tabs>
        <w:spacing w:after="0"/>
        <w:ind w:hanging="503"/>
        <w:jc w:val="both"/>
        <w:rPr>
          <w:rFonts w:ascii="Arial" w:eastAsia="Times New Roman" w:hAnsi="Arial" w:cs="Arial"/>
          <w:b/>
          <w:bCs/>
          <w:color w:val="333333"/>
          <w:sz w:val="28"/>
          <w:szCs w:val="28"/>
          <w:rtl/>
        </w:rPr>
      </w:pPr>
      <w:r>
        <w:rPr>
          <w:rFonts w:ascii="Arial" w:eastAsia="Times New Roman" w:hAnsi="Arial" w:cs="Arial" w:hint="cs"/>
          <w:color w:val="333333"/>
          <w:sz w:val="28"/>
          <w:szCs w:val="28"/>
          <w:rtl/>
        </w:rPr>
        <w:t xml:space="preserve">جميع المحصول المنتج يسوق ضمن الحدود الادارية لجمهرية العراق دون ان يصدر الى الدول المجاورة في كافة مواسم الانتاج . </w:t>
      </w:r>
    </w:p>
    <w:p w:rsidR="00E87649" w:rsidRPr="008E50B5" w:rsidRDefault="008E50B5" w:rsidP="002631CB">
      <w:pPr>
        <w:shd w:val="clear" w:color="auto" w:fill="FEFDFA"/>
        <w:spacing w:after="0" w:line="240" w:lineRule="auto"/>
        <w:jc w:val="both"/>
        <w:rPr>
          <w:rFonts w:ascii="Arial" w:eastAsia="Times New Roman" w:hAnsi="Arial" w:cs="Arial"/>
          <w:color w:val="333333"/>
          <w:sz w:val="28"/>
          <w:szCs w:val="28"/>
          <w:u w:val="single"/>
          <w:rtl/>
        </w:rPr>
      </w:pPr>
      <w:r w:rsidRPr="008E50B5">
        <w:rPr>
          <w:rFonts w:ascii="Arial" w:eastAsia="Times New Roman" w:hAnsi="Arial" w:cs="Arial" w:hint="cs"/>
          <w:color w:val="333333"/>
          <w:sz w:val="28"/>
          <w:szCs w:val="28"/>
          <w:u w:val="single"/>
          <w:rtl/>
        </w:rPr>
        <w:t>الهوامش</w:t>
      </w:r>
    </w:p>
    <w:p w:rsidR="00E87649" w:rsidRDefault="00731806" w:rsidP="005D2964">
      <w:pPr>
        <w:shd w:val="clear" w:color="auto" w:fill="FEFDFA"/>
        <w:spacing w:after="0"/>
        <w:jc w:val="both"/>
        <w:rPr>
          <w:rFonts w:ascii="Arial" w:eastAsia="Times New Roman" w:hAnsi="Arial" w:cs="Arial"/>
          <w:color w:val="333333"/>
          <w:sz w:val="28"/>
          <w:szCs w:val="28"/>
          <w:rtl/>
        </w:rPr>
      </w:pPr>
      <w:r>
        <w:rPr>
          <w:rFonts w:ascii="Arial" w:eastAsia="Times New Roman" w:hAnsi="Arial" w:cs="Arial" w:hint="cs"/>
          <w:color w:val="333333"/>
          <w:sz w:val="28"/>
          <w:szCs w:val="28"/>
          <w:rtl/>
        </w:rPr>
        <w:t xml:space="preserve"> </w:t>
      </w:r>
    </w:p>
    <w:p w:rsidR="00731806" w:rsidRDefault="00731806"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Pr>
          <w:rFonts w:asciiTheme="majorBidi" w:hAnsiTheme="majorBidi" w:cstheme="majorBidi" w:hint="cs"/>
          <w:sz w:val="28"/>
          <w:szCs w:val="28"/>
          <w:rtl/>
          <w:lang w:bidi="ar-IQ"/>
        </w:rPr>
        <w:t>احمد محمود ابو زيد ,واخرون , تربية نباتات البستنية , م</w:t>
      </w:r>
      <w:r w:rsidR="00613843">
        <w:rPr>
          <w:rFonts w:asciiTheme="majorBidi" w:hAnsiTheme="majorBidi" w:cstheme="majorBidi"/>
          <w:sz w:val="28"/>
          <w:szCs w:val="28"/>
          <w:rtl/>
        </w:rPr>
        <w:t>ط</w:t>
      </w:r>
      <w:r>
        <w:rPr>
          <w:rFonts w:asciiTheme="majorBidi" w:hAnsiTheme="majorBidi" w:cstheme="majorBidi" w:hint="cs"/>
          <w:sz w:val="28"/>
          <w:szCs w:val="28"/>
          <w:rtl/>
          <w:lang w:bidi="ar-IQ"/>
        </w:rPr>
        <w:t xml:space="preserve">ابع مديرية دارالكتب </w:t>
      </w:r>
      <w:r w:rsidR="00613843">
        <w:rPr>
          <w:rFonts w:asciiTheme="majorBidi" w:hAnsiTheme="majorBidi" w:cstheme="majorBidi" w:hint="cs"/>
          <w:sz w:val="28"/>
          <w:szCs w:val="28"/>
          <w:rtl/>
          <w:lang w:bidi="ar-IQ"/>
        </w:rPr>
        <w:t>لل</w:t>
      </w:r>
      <w:r w:rsidR="00613843">
        <w:rPr>
          <w:rFonts w:asciiTheme="majorBidi" w:hAnsiTheme="majorBidi" w:cstheme="majorBidi"/>
          <w:sz w:val="28"/>
          <w:szCs w:val="28"/>
          <w:rtl/>
        </w:rPr>
        <w:t>ط</w:t>
      </w:r>
      <w:r w:rsidR="00613843">
        <w:rPr>
          <w:rFonts w:asciiTheme="majorBidi" w:hAnsiTheme="majorBidi" w:cstheme="majorBidi" w:hint="cs"/>
          <w:sz w:val="28"/>
          <w:szCs w:val="28"/>
          <w:rtl/>
          <w:lang w:bidi="ar-IQ"/>
        </w:rPr>
        <w:t>ب</w:t>
      </w:r>
      <w:r>
        <w:rPr>
          <w:rFonts w:asciiTheme="majorBidi" w:hAnsiTheme="majorBidi" w:cstheme="majorBidi" w:hint="cs"/>
          <w:sz w:val="28"/>
          <w:szCs w:val="28"/>
          <w:rtl/>
          <w:lang w:bidi="ar-IQ"/>
        </w:rPr>
        <w:t>اعة والنشر , جامعة الموصل , 1980, ص80.</w:t>
      </w:r>
    </w:p>
    <w:p w:rsidR="000D6596" w:rsidRDefault="000D6596"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Pr>
          <w:rFonts w:asciiTheme="majorBidi" w:hAnsiTheme="majorBidi" w:cstheme="majorBidi" w:hint="cs"/>
          <w:sz w:val="28"/>
          <w:szCs w:val="28"/>
          <w:rtl/>
          <w:lang w:bidi="ar-IQ"/>
        </w:rPr>
        <w:t>حسان بشير الورع , انتاح</w:t>
      </w:r>
      <w:r w:rsidR="00E61052">
        <w:rPr>
          <w:rFonts w:asciiTheme="majorBidi" w:hAnsiTheme="majorBidi" w:cstheme="majorBidi" w:hint="cs"/>
          <w:sz w:val="28"/>
          <w:szCs w:val="28"/>
          <w:rtl/>
          <w:lang w:bidi="ar-IQ"/>
        </w:rPr>
        <w:t xml:space="preserve"> محاصيل الخضر , </w:t>
      </w:r>
      <w:r w:rsidR="00E61052" w:rsidRPr="00A9537D">
        <w:rPr>
          <w:rFonts w:asciiTheme="majorBidi" w:hAnsiTheme="majorBidi" w:cstheme="majorBidi"/>
          <w:sz w:val="28"/>
          <w:szCs w:val="28"/>
          <w:rtl/>
          <w:lang w:bidi="ar-IQ"/>
        </w:rPr>
        <w:t>ط</w:t>
      </w:r>
      <w:r w:rsidR="00E61052">
        <w:rPr>
          <w:rFonts w:asciiTheme="majorBidi" w:hAnsiTheme="majorBidi" w:cstheme="majorBidi" w:hint="cs"/>
          <w:sz w:val="28"/>
          <w:szCs w:val="28"/>
          <w:rtl/>
          <w:lang w:bidi="ar-IQ"/>
        </w:rPr>
        <w:t xml:space="preserve">1, حلب , </w:t>
      </w:r>
      <w:r w:rsidR="00613843">
        <w:rPr>
          <w:rFonts w:asciiTheme="majorBidi" w:hAnsiTheme="majorBidi" w:cstheme="majorBidi" w:hint="cs"/>
          <w:sz w:val="28"/>
          <w:szCs w:val="28"/>
          <w:rtl/>
          <w:lang w:bidi="ar-IQ"/>
        </w:rPr>
        <w:t>م</w:t>
      </w:r>
      <w:r w:rsidR="00613843">
        <w:rPr>
          <w:rFonts w:asciiTheme="majorBidi" w:hAnsiTheme="majorBidi" w:cstheme="majorBidi"/>
          <w:sz w:val="28"/>
          <w:szCs w:val="28"/>
          <w:rtl/>
        </w:rPr>
        <w:t>ط</w:t>
      </w:r>
      <w:r w:rsidR="00613843">
        <w:rPr>
          <w:rFonts w:asciiTheme="majorBidi" w:hAnsiTheme="majorBidi" w:cstheme="majorBidi" w:hint="cs"/>
          <w:sz w:val="28"/>
          <w:szCs w:val="28"/>
          <w:rtl/>
          <w:lang w:bidi="ar-IQ"/>
        </w:rPr>
        <w:t xml:space="preserve">بعة الاوفسيت , 1976, ص53.  </w:t>
      </w:r>
    </w:p>
    <w:p w:rsidR="00613843" w:rsidRDefault="00613843"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صالح عرفان العبد الله , تسويق الخضر , </w:t>
      </w:r>
      <w:r w:rsidRPr="00A9537D">
        <w:rPr>
          <w:rFonts w:asciiTheme="majorBidi" w:hAnsiTheme="majorBidi" w:cstheme="majorBidi"/>
          <w:sz w:val="28"/>
          <w:szCs w:val="28"/>
          <w:rtl/>
          <w:lang w:bidi="ar-IQ"/>
        </w:rPr>
        <w:t>ط</w:t>
      </w:r>
      <w:r>
        <w:rPr>
          <w:rFonts w:asciiTheme="majorBidi" w:hAnsiTheme="majorBidi" w:cstheme="majorBidi" w:hint="cs"/>
          <w:sz w:val="28"/>
          <w:szCs w:val="28"/>
          <w:rtl/>
          <w:lang w:bidi="ar-IQ"/>
        </w:rPr>
        <w:t>1,عمان , م</w:t>
      </w:r>
      <w:r>
        <w:rPr>
          <w:rFonts w:asciiTheme="majorBidi" w:hAnsiTheme="majorBidi" w:cstheme="majorBidi"/>
          <w:sz w:val="28"/>
          <w:szCs w:val="28"/>
          <w:rtl/>
        </w:rPr>
        <w:t>ط</w:t>
      </w:r>
      <w:r>
        <w:rPr>
          <w:rFonts w:asciiTheme="majorBidi" w:hAnsiTheme="majorBidi" w:cstheme="majorBidi" w:hint="cs"/>
          <w:sz w:val="28"/>
          <w:szCs w:val="28"/>
          <w:rtl/>
          <w:lang w:bidi="ar-IQ"/>
        </w:rPr>
        <w:t>بعة الرشاد لل</w:t>
      </w:r>
      <w:r>
        <w:rPr>
          <w:rFonts w:asciiTheme="majorBidi" w:hAnsiTheme="majorBidi" w:cstheme="majorBidi"/>
          <w:sz w:val="28"/>
          <w:szCs w:val="28"/>
          <w:rtl/>
        </w:rPr>
        <w:t>ط</w:t>
      </w:r>
      <w:r>
        <w:rPr>
          <w:rFonts w:asciiTheme="majorBidi" w:hAnsiTheme="majorBidi" w:cstheme="majorBidi" w:hint="cs"/>
          <w:sz w:val="28"/>
          <w:szCs w:val="28"/>
          <w:rtl/>
          <w:lang w:bidi="ar-IQ"/>
        </w:rPr>
        <w:t xml:space="preserve">باعة والنشر, 2005, ص23. </w:t>
      </w:r>
    </w:p>
    <w:p w:rsidR="00731806" w:rsidRPr="00731806" w:rsidRDefault="00731806" w:rsidP="005D2964">
      <w:pPr>
        <w:pStyle w:val="FootnoteText"/>
        <w:numPr>
          <w:ilvl w:val="0"/>
          <w:numId w:val="10"/>
        </w:numPr>
        <w:tabs>
          <w:tab w:val="left" w:pos="509"/>
        </w:tabs>
        <w:spacing w:line="276" w:lineRule="auto"/>
        <w:ind w:left="226" w:hanging="284"/>
        <w:jc w:val="both"/>
        <w:rPr>
          <w:rFonts w:asciiTheme="majorBidi" w:hAnsiTheme="majorBidi" w:cstheme="majorBidi"/>
          <w:sz w:val="28"/>
          <w:szCs w:val="28"/>
          <w:rtl/>
          <w:lang w:bidi="ar-IQ"/>
        </w:rPr>
      </w:pPr>
      <w:r w:rsidRPr="00A9537D">
        <w:rPr>
          <w:rFonts w:asciiTheme="majorBidi" w:hAnsiTheme="majorBidi" w:cstheme="majorBidi"/>
          <w:sz w:val="28"/>
          <w:szCs w:val="28"/>
          <w:rtl/>
          <w:lang w:bidi="ar-IQ"/>
        </w:rPr>
        <w:t>وزارة التخطيط , قسم المساحة , خرائط المحافظات العراقية , بيانات غير منشورة 2014.</w:t>
      </w:r>
    </w:p>
    <w:p w:rsidR="00B07C20" w:rsidRDefault="00B07C20"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sidRPr="00A9537D">
        <w:rPr>
          <w:rFonts w:asciiTheme="majorBidi" w:hAnsiTheme="majorBidi" w:cstheme="majorBidi"/>
          <w:sz w:val="28"/>
          <w:szCs w:val="28"/>
          <w:rtl/>
        </w:rPr>
        <w:t>جمهورية العراق , وزارة التخطيط , الجهاز المركزي للإحصاء وتكنلوجيا المعلومات , تطور</w:t>
      </w:r>
      <w:r w:rsidRPr="00A9537D">
        <w:rPr>
          <w:rFonts w:asciiTheme="majorBidi" w:hAnsiTheme="majorBidi" w:cstheme="majorBidi"/>
          <w:sz w:val="28"/>
          <w:szCs w:val="28"/>
          <w:rtl/>
          <w:lang w:bidi="ar-IQ"/>
        </w:rPr>
        <w:t xml:space="preserve">المؤشرات الاحصائية الزراعية العراقية للمدة (2002-2010) , مطبعة الوزارة , تشرين الثاني 2011. </w:t>
      </w:r>
    </w:p>
    <w:p w:rsidR="00CF2BAC" w:rsidRDefault="00CF2BAC"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Pr>
          <w:rFonts w:asciiTheme="majorBidi" w:hAnsiTheme="majorBidi" w:cstheme="majorBidi" w:hint="cs"/>
          <w:sz w:val="28"/>
          <w:szCs w:val="28"/>
          <w:rtl/>
          <w:lang w:bidi="ar-IQ"/>
        </w:rPr>
        <w:t>كراس ت</w:t>
      </w:r>
      <w:r w:rsidRPr="00A9537D">
        <w:rPr>
          <w:rFonts w:asciiTheme="majorBidi" w:hAnsiTheme="majorBidi" w:cstheme="majorBidi"/>
          <w:sz w:val="28"/>
          <w:szCs w:val="28"/>
          <w:rtl/>
        </w:rPr>
        <w:t>ط</w:t>
      </w:r>
      <w:r>
        <w:rPr>
          <w:rFonts w:asciiTheme="majorBidi" w:hAnsiTheme="majorBidi" w:cstheme="majorBidi" w:hint="cs"/>
          <w:sz w:val="28"/>
          <w:szCs w:val="28"/>
          <w:rtl/>
          <w:lang w:bidi="ar-IQ"/>
        </w:rPr>
        <w:t xml:space="preserve">ور المؤشرات الاحصائية الزراعية للفترة (2010-2014), </w:t>
      </w:r>
      <w:r w:rsidRPr="00A9537D">
        <w:rPr>
          <w:rFonts w:asciiTheme="majorBidi" w:hAnsiTheme="majorBidi" w:cstheme="majorBidi"/>
          <w:sz w:val="28"/>
          <w:szCs w:val="28"/>
          <w:rtl/>
        </w:rPr>
        <w:t xml:space="preserve">وزارة التخطيط , الجهاز المركزي للإحصاء وتكنلوجيا المعلومات , </w:t>
      </w:r>
      <w:r w:rsidRPr="00A9537D">
        <w:rPr>
          <w:rFonts w:asciiTheme="majorBidi" w:hAnsiTheme="majorBidi" w:cstheme="majorBidi"/>
          <w:sz w:val="28"/>
          <w:szCs w:val="28"/>
          <w:rtl/>
          <w:lang w:bidi="ar-IQ"/>
        </w:rPr>
        <w:t>, مطبعة الوزارة , تشرين الثاني 201</w:t>
      </w:r>
      <w:r>
        <w:rPr>
          <w:rFonts w:asciiTheme="majorBidi" w:hAnsiTheme="majorBidi" w:cstheme="majorBidi" w:hint="cs"/>
          <w:sz w:val="28"/>
          <w:szCs w:val="28"/>
          <w:rtl/>
          <w:lang w:bidi="ar-IQ"/>
        </w:rPr>
        <w:t>5</w:t>
      </w:r>
      <w:r w:rsidRPr="00A9537D">
        <w:rPr>
          <w:rFonts w:asciiTheme="majorBidi" w:hAnsiTheme="majorBidi" w:cstheme="majorBidi"/>
          <w:sz w:val="28"/>
          <w:szCs w:val="28"/>
          <w:rtl/>
          <w:lang w:bidi="ar-IQ"/>
        </w:rPr>
        <w:t>.</w:t>
      </w:r>
    </w:p>
    <w:p w:rsidR="00CF2BAC" w:rsidRPr="00ED2393" w:rsidRDefault="00CF2BAC" w:rsidP="005D2964">
      <w:pPr>
        <w:pStyle w:val="FootnoteText"/>
        <w:numPr>
          <w:ilvl w:val="0"/>
          <w:numId w:val="10"/>
        </w:numPr>
        <w:spacing w:line="276" w:lineRule="auto"/>
        <w:ind w:left="226" w:hanging="284"/>
        <w:jc w:val="both"/>
        <w:rPr>
          <w:rFonts w:asciiTheme="majorBidi" w:hAnsiTheme="majorBidi" w:cstheme="majorBidi"/>
          <w:sz w:val="28"/>
          <w:szCs w:val="28"/>
          <w:lang w:bidi="ar-IQ"/>
        </w:rPr>
      </w:pPr>
      <w:r>
        <w:rPr>
          <w:rFonts w:asciiTheme="majorBidi" w:hAnsiTheme="majorBidi" w:cstheme="majorBidi" w:hint="cs"/>
          <w:sz w:val="28"/>
          <w:szCs w:val="28"/>
          <w:rtl/>
          <w:lang w:bidi="ar-IQ"/>
        </w:rPr>
        <w:t>مخلف شلال مرعي , جغرافية الزراعة ,</w:t>
      </w:r>
      <w:r w:rsidR="002631CB" w:rsidRPr="002631CB">
        <w:rPr>
          <w:rFonts w:asciiTheme="majorBidi" w:hAnsiTheme="majorBidi" w:cstheme="majorBidi"/>
          <w:sz w:val="28"/>
          <w:szCs w:val="28"/>
          <w:rtl/>
          <w:lang w:bidi="ar-IQ"/>
        </w:rPr>
        <w:t xml:space="preserve"> </w:t>
      </w:r>
      <w:r w:rsidR="002631CB" w:rsidRPr="00A9537D">
        <w:rPr>
          <w:rFonts w:asciiTheme="majorBidi" w:hAnsiTheme="majorBidi" w:cstheme="majorBidi"/>
          <w:sz w:val="28"/>
          <w:szCs w:val="28"/>
          <w:rtl/>
          <w:lang w:bidi="ar-IQ"/>
        </w:rPr>
        <w:t>ط</w:t>
      </w:r>
      <w:r w:rsidR="002631CB">
        <w:rPr>
          <w:rFonts w:asciiTheme="majorBidi" w:hAnsiTheme="majorBidi" w:cstheme="majorBidi" w:hint="cs"/>
          <w:sz w:val="28"/>
          <w:szCs w:val="28"/>
          <w:rtl/>
          <w:lang w:bidi="ar-IQ"/>
        </w:rPr>
        <w:t>2,</w:t>
      </w:r>
      <w:r>
        <w:rPr>
          <w:rFonts w:asciiTheme="majorBidi" w:hAnsiTheme="majorBidi" w:cstheme="majorBidi" w:hint="cs"/>
          <w:sz w:val="28"/>
          <w:szCs w:val="28"/>
          <w:rtl/>
          <w:lang w:bidi="ar-IQ"/>
        </w:rPr>
        <w:t xml:space="preserve"> الموصل , </w:t>
      </w:r>
      <w:r w:rsidRPr="00A9537D">
        <w:rPr>
          <w:rFonts w:asciiTheme="majorBidi" w:hAnsiTheme="majorBidi" w:cstheme="majorBidi"/>
          <w:sz w:val="28"/>
          <w:szCs w:val="28"/>
          <w:rtl/>
          <w:lang w:bidi="ar-IQ"/>
        </w:rPr>
        <w:t>مطبعة</w:t>
      </w:r>
      <w:r>
        <w:rPr>
          <w:rFonts w:asciiTheme="majorBidi" w:hAnsiTheme="majorBidi" w:cstheme="majorBidi" w:hint="cs"/>
          <w:sz w:val="28"/>
          <w:szCs w:val="28"/>
          <w:rtl/>
          <w:lang w:bidi="ar-IQ"/>
        </w:rPr>
        <w:t xml:space="preserve"> جامعة الموصل </w:t>
      </w:r>
      <w:r w:rsidR="002631CB">
        <w:rPr>
          <w:rFonts w:asciiTheme="majorBidi" w:hAnsiTheme="majorBidi" w:cstheme="majorBidi" w:hint="cs"/>
          <w:sz w:val="28"/>
          <w:szCs w:val="28"/>
          <w:rtl/>
          <w:lang w:bidi="ar-IQ"/>
        </w:rPr>
        <w:t>, 1984, ص37.</w:t>
      </w:r>
      <w:r w:rsidRPr="00A9537D">
        <w:rPr>
          <w:rFonts w:asciiTheme="majorBidi" w:hAnsiTheme="majorBidi" w:cstheme="majorBidi"/>
          <w:sz w:val="28"/>
          <w:szCs w:val="28"/>
          <w:rtl/>
          <w:lang w:bidi="ar-IQ"/>
        </w:rPr>
        <w:t xml:space="preserve"> </w:t>
      </w:r>
    </w:p>
    <w:p w:rsidR="000F78B0" w:rsidRPr="00A9537D" w:rsidRDefault="000F78B0" w:rsidP="005D2964">
      <w:pPr>
        <w:pStyle w:val="FootnoteText"/>
        <w:numPr>
          <w:ilvl w:val="0"/>
          <w:numId w:val="10"/>
        </w:numPr>
        <w:spacing w:line="276" w:lineRule="auto"/>
        <w:ind w:left="226" w:hanging="284"/>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الهيئة العامة للمساحة , </w:t>
      </w:r>
      <w:r w:rsidRPr="00A9537D">
        <w:rPr>
          <w:rFonts w:asciiTheme="majorBidi" w:hAnsiTheme="majorBidi" w:cstheme="majorBidi"/>
          <w:sz w:val="28"/>
          <w:szCs w:val="28"/>
          <w:rtl/>
          <w:lang w:bidi="ar-IQ"/>
        </w:rPr>
        <w:t>خرائط</w:t>
      </w:r>
      <w:r>
        <w:rPr>
          <w:rFonts w:asciiTheme="majorBidi" w:hAnsiTheme="majorBidi" w:cstheme="majorBidi" w:hint="cs"/>
          <w:sz w:val="28"/>
          <w:szCs w:val="28"/>
          <w:rtl/>
          <w:lang w:bidi="ar-IQ"/>
        </w:rPr>
        <w:t xml:space="preserve"> العراق الادارية ,مقياس رسم 1/1000000 , 2002.</w:t>
      </w:r>
    </w:p>
    <w:p w:rsidR="00A9537D" w:rsidRPr="00A9537D" w:rsidRDefault="00A9537D" w:rsidP="005D2964">
      <w:pPr>
        <w:pStyle w:val="FootnoteText"/>
        <w:numPr>
          <w:ilvl w:val="0"/>
          <w:numId w:val="10"/>
        </w:numPr>
        <w:spacing w:line="276" w:lineRule="auto"/>
        <w:ind w:left="226" w:hanging="284"/>
        <w:jc w:val="both"/>
        <w:rPr>
          <w:rFonts w:asciiTheme="majorBidi" w:hAnsiTheme="majorBidi" w:cstheme="majorBidi"/>
          <w:sz w:val="28"/>
          <w:szCs w:val="28"/>
          <w:rtl/>
        </w:rPr>
      </w:pPr>
      <w:r w:rsidRPr="00A9537D">
        <w:rPr>
          <w:rFonts w:asciiTheme="majorBidi" w:hAnsiTheme="majorBidi" w:cstheme="majorBidi"/>
          <w:sz w:val="28"/>
          <w:szCs w:val="28"/>
          <w:rtl/>
          <w:lang w:bidi="ar-AE"/>
        </w:rPr>
        <w:t xml:space="preserve">وزارة النقل والمواصلات ، </w:t>
      </w:r>
      <w:r w:rsidRPr="00A9537D">
        <w:rPr>
          <w:rFonts w:asciiTheme="majorBidi" w:hAnsiTheme="majorBidi" w:cstheme="majorBidi"/>
          <w:sz w:val="28"/>
          <w:szCs w:val="28"/>
          <w:rtl/>
        </w:rPr>
        <w:t>الهيأة العامة للأنواء الجوية (بيانات غير منشورة) .</w:t>
      </w:r>
      <w:r w:rsidRPr="00A9537D">
        <w:rPr>
          <w:rFonts w:asciiTheme="majorBidi" w:hAnsiTheme="majorBidi" w:cstheme="majorBidi"/>
          <w:sz w:val="28"/>
          <w:szCs w:val="28"/>
          <w:rtl/>
          <w:lang w:bidi="ar-AE"/>
        </w:rPr>
        <w:t xml:space="preserve"> 2015م.</w:t>
      </w:r>
    </w:p>
    <w:p w:rsidR="00E87649" w:rsidRPr="00A9537D" w:rsidRDefault="00E87649" w:rsidP="005D2964">
      <w:pPr>
        <w:shd w:val="clear" w:color="auto" w:fill="FEFDFA"/>
        <w:spacing w:after="0"/>
        <w:ind w:left="226" w:hanging="284"/>
        <w:jc w:val="both"/>
        <w:rPr>
          <w:rFonts w:asciiTheme="majorBidi" w:eastAsia="Times New Roman" w:hAnsiTheme="majorBidi" w:cstheme="majorBidi"/>
          <w:color w:val="333333"/>
          <w:sz w:val="28"/>
          <w:szCs w:val="28"/>
          <w:rtl/>
        </w:rPr>
      </w:pPr>
    </w:p>
    <w:p w:rsidR="00E87649" w:rsidRPr="002631CB" w:rsidRDefault="00A9537D" w:rsidP="005D2964">
      <w:pPr>
        <w:pStyle w:val="ListParagraph"/>
        <w:numPr>
          <w:ilvl w:val="0"/>
          <w:numId w:val="10"/>
        </w:numPr>
        <w:shd w:val="clear" w:color="auto" w:fill="FEFDFA"/>
        <w:spacing w:after="0"/>
        <w:ind w:left="226" w:hanging="425"/>
        <w:jc w:val="both"/>
        <w:rPr>
          <w:rFonts w:asciiTheme="majorBidi" w:eastAsia="Times New Roman" w:hAnsiTheme="majorBidi" w:cstheme="majorBidi"/>
          <w:color w:val="333333"/>
          <w:sz w:val="28"/>
          <w:szCs w:val="28"/>
          <w:rtl/>
        </w:rPr>
      </w:pPr>
      <w:r w:rsidRPr="00A9537D">
        <w:rPr>
          <w:rFonts w:asciiTheme="majorBidi" w:eastAsia="Times New Roman" w:hAnsiTheme="majorBidi" w:cstheme="majorBidi"/>
          <w:color w:val="333333"/>
          <w:sz w:val="28"/>
          <w:szCs w:val="28"/>
          <w:rtl/>
        </w:rPr>
        <w:lastRenderedPageBreak/>
        <w:t>وزارة التخطيط والتعاون الانمائي, الجهاز المركزي للإحصاء وتكنلوجيا المعلومات المجموعات الاحصائية السنوية (1997-2007-تقديرات 2014).</w:t>
      </w:r>
    </w:p>
    <w:p w:rsidR="002631CB" w:rsidRPr="002631CB" w:rsidRDefault="00A9537D" w:rsidP="005D2964">
      <w:pPr>
        <w:pStyle w:val="ListParagraph"/>
        <w:numPr>
          <w:ilvl w:val="0"/>
          <w:numId w:val="10"/>
        </w:numPr>
        <w:shd w:val="clear" w:color="auto" w:fill="FEFDFA"/>
        <w:spacing w:after="0"/>
        <w:ind w:left="368" w:hanging="426"/>
        <w:jc w:val="both"/>
        <w:rPr>
          <w:rFonts w:asciiTheme="majorBidi" w:eastAsia="Times New Roman" w:hAnsiTheme="majorBidi" w:cstheme="majorBidi"/>
          <w:color w:val="333333"/>
          <w:sz w:val="28"/>
          <w:szCs w:val="28"/>
          <w:rtl/>
        </w:rPr>
      </w:pPr>
      <w:r w:rsidRPr="00A9537D">
        <w:rPr>
          <w:rFonts w:asciiTheme="majorBidi" w:eastAsia="Times New Roman" w:hAnsiTheme="majorBidi" w:cstheme="majorBidi"/>
          <w:color w:val="333333"/>
          <w:sz w:val="28"/>
          <w:szCs w:val="28"/>
          <w:rtl/>
        </w:rPr>
        <w:t>وزارة الزراعة ,قسم الانتاج النباتي , بيانات غير منشورة 2015</w:t>
      </w:r>
      <w:r>
        <w:rPr>
          <w:rFonts w:asciiTheme="majorBidi" w:eastAsia="Times New Roman" w:hAnsiTheme="majorBidi" w:cstheme="majorBidi" w:hint="cs"/>
          <w:color w:val="333333"/>
          <w:sz w:val="28"/>
          <w:szCs w:val="28"/>
          <w:rtl/>
        </w:rPr>
        <w:t>.</w:t>
      </w:r>
    </w:p>
    <w:p w:rsidR="00E87649" w:rsidRPr="002631CB" w:rsidRDefault="002631CB" w:rsidP="005D2964">
      <w:pPr>
        <w:pStyle w:val="FootnoteText"/>
        <w:numPr>
          <w:ilvl w:val="0"/>
          <w:numId w:val="10"/>
        </w:numPr>
        <w:spacing w:line="276" w:lineRule="auto"/>
        <w:ind w:left="368" w:hanging="426"/>
        <w:jc w:val="both"/>
        <w:rPr>
          <w:rFonts w:asciiTheme="majorBidi" w:hAnsiTheme="majorBidi" w:cstheme="majorBidi"/>
          <w:sz w:val="28"/>
          <w:szCs w:val="28"/>
          <w:rtl/>
          <w:lang w:bidi="ar-IQ"/>
        </w:rPr>
      </w:pPr>
      <w:r w:rsidRPr="00A9537D">
        <w:rPr>
          <w:rFonts w:asciiTheme="majorBidi" w:hAnsiTheme="majorBidi" w:cstheme="majorBidi"/>
          <w:sz w:val="28"/>
          <w:szCs w:val="28"/>
          <w:rtl/>
        </w:rPr>
        <w:t xml:space="preserve">محمود بدر السميع , تحليل اثر العوامل الجغرافية في التباين المكاني لزراعة الطماطة </w:t>
      </w:r>
      <w:r w:rsidR="00ED2393">
        <w:rPr>
          <w:rFonts w:asciiTheme="majorBidi" w:hAnsiTheme="majorBidi" w:cstheme="majorBidi" w:hint="cs"/>
          <w:sz w:val="28"/>
          <w:szCs w:val="28"/>
          <w:rtl/>
        </w:rPr>
        <w:t xml:space="preserve">       </w:t>
      </w:r>
      <w:r w:rsidRPr="00A9537D">
        <w:rPr>
          <w:rFonts w:asciiTheme="majorBidi" w:hAnsiTheme="majorBidi" w:cstheme="majorBidi"/>
          <w:sz w:val="28"/>
          <w:szCs w:val="28"/>
          <w:rtl/>
        </w:rPr>
        <w:t>في محافظة البصرة , رسالة ماجستير , جامعة البصرة , كلية الآداب ,1987, ص</w:t>
      </w:r>
      <w:r>
        <w:rPr>
          <w:rFonts w:asciiTheme="majorBidi" w:hAnsiTheme="majorBidi" w:cstheme="majorBidi" w:hint="cs"/>
          <w:sz w:val="28"/>
          <w:szCs w:val="28"/>
          <w:rtl/>
        </w:rPr>
        <w:t xml:space="preserve"> (</w:t>
      </w:r>
      <w:r w:rsidRPr="00A9537D">
        <w:rPr>
          <w:rFonts w:asciiTheme="majorBidi" w:hAnsiTheme="majorBidi" w:cstheme="majorBidi"/>
          <w:sz w:val="28"/>
          <w:szCs w:val="28"/>
          <w:rtl/>
        </w:rPr>
        <w:t>135-137</w:t>
      </w:r>
      <w:r>
        <w:rPr>
          <w:rFonts w:asciiTheme="majorBidi" w:hAnsiTheme="majorBidi" w:cstheme="majorBidi" w:hint="cs"/>
          <w:sz w:val="28"/>
          <w:szCs w:val="28"/>
          <w:rtl/>
        </w:rPr>
        <w:t>)</w:t>
      </w:r>
      <w:r w:rsidRPr="00A9537D">
        <w:rPr>
          <w:rFonts w:asciiTheme="majorBidi" w:hAnsiTheme="majorBidi" w:cstheme="majorBidi"/>
          <w:sz w:val="28"/>
          <w:szCs w:val="28"/>
          <w:rtl/>
        </w:rPr>
        <w:t>.</w:t>
      </w:r>
    </w:p>
    <w:p w:rsidR="00ED2393" w:rsidRPr="00320B5B" w:rsidRDefault="00A9537D" w:rsidP="005D2964">
      <w:pPr>
        <w:pStyle w:val="ListParagraph"/>
        <w:numPr>
          <w:ilvl w:val="0"/>
          <w:numId w:val="10"/>
        </w:numPr>
        <w:shd w:val="clear" w:color="auto" w:fill="FEFDFA"/>
        <w:tabs>
          <w:tab w:val="left" w:pos="368"/>
        </w:tabs>
        <w:spacing w:after="0"/>
        <w:ind w:left="509" w:hanging="567"/>
        <w:jc w:val="both"/>
        <w:rPr>
          <w:rFonts w:asciiTheme="majorBidi" w:eastAsia="Times New Roman" w:hAnsiTheme="majorBidi" w:cstheme="majorBidi"/>
          <w:color w:val="333333"/>
          <w:sz w:val="28"/>
          <w:szCs w:val="28"/>
          <w:rtl/>
        </w:rPr>
      </w:pPr>
      <w:r w:rsidRPr="00A9537D">
        <w:rPr>
          <w:rFonts w:asciiTheme="majorBidi" w:eastAsia="Times New Roman" w:hAnsiTheme="majorBidi" w:cstheme="majorBidi"/>
          <w:color w:val="333333"/>
          <w:sz w:val="28"/>
          <w:szCs w:val="28"/>
          <w:rtl/>
        </w:rPr>
        <w:t>وزارة النقل والمواصلات , الهيئة العامة للطرق والجسور , كراس اطوال الشوارع الرئيسة في العراق 2015,ص</w:t>
      </w:r>
      <w:r>
        <w:rPr>
          <w:rFonts w:asciiTheme="majorBidi" w:eastAsia="Times New Roman" w:hAnsiTheme="majorBidi" w:cstheme="majorBidi" w:hint="cs"/>
          <w:color w:val="333333"/>
          <w:sz w:val="28"/>
          <w:szCs w:val="28"/>
          <w:rtl/>
        </w:rPr>
        <w:t xml:space="preserve"> (</w:t>
      </w:r>
      <w:r w:rsidRPr="00A9537D">
        <w:rPr>
          <w:rFonts w:asciiTheme="majorBidi" w:eastAsia="Times New Roman" w:hAnsiTheme="majorBidi" w:cstheme="majorBidi"/>
          <w:color w:val="333333"/>
          <w:sz w:val="28"/>
          <w:szCs w:val="28"/>
          <w:rtl/>
        </w:rPr>
        <w:t>8</w:t>
      </w:r>
      <w:r>
        <w:rPr>
          <w:rFonts w:asciiTheme="majorBidi" w:eastAsia="Times New Roman" w:hAnsiTheme="majorBidi" w:cstheme="majorBidi" w:hint="cs"/>
          <w:color w:val="333333"/>
          <w:sz w:val="28"/>
          <w:szCs w:val="28"/>
          <w:rtl/>
        </w:rPr>
        <w:t>)</w:t>
      </w:r>
      <w:r w:rsidR="00ED2393">
        <w:rPr>
          <w:rFonts w:asciiTheme="majorBidi" w:eastAsia="Times New Roman" w:hAnsiTheme="majorBidi" w:cstheme="majorBidi"/>
          <w:color w:val="333333"/>
          <w:sz w:val="28"/>
          <w:szCs w:val="28"/>
          <w:rtl/>
        </w:rPr>
        <w:t xml:space="preserve">. </w:t>
      </w:r>
    </w:p>
    <w:p w:rsidR="00ED2393" w:rsidRPr="00ED2393" w:rsidRDefault="002631CB" w:rsidP="005D2964">
      <w:pPr>
        <w:shd w:val="clear" w:color="auto" w:fill="FEFDFA"/>
        <w:spacing w:after="0"/>
        <w:ind w:left="226"/>
        <w:jc w:val="both"/>
        <w:rPr>
          <w:rFonts w:ascii="Arial" w:eastAsia="Times New Roman" w:hAnsi="Arial" w:cs="Arial"/>
          <w:b/>
          <w:bCs/>
          <w:color w:val="333333"/>
          <w:sz w:val="28"/>
          <w:szCs w:val="28"/>
          <w:u w:val="single"/>
          <w:rtl/>
        </w:rPr>
      </w:pPr>
      <w:r w:rsidRPr="002631CB">
        <w:rPr>
          <w:rFonts w:ascii="Arial" w:eastAsia="Times New Roman" w:hAnsi="Arial" w:cs="Arial" w:hint="cs"/>
          <w:b/>
          <w:bCs/>
          <w:color w:val="333333"/>
          <w:sz w:val="28"/>
          <w:szCs w:val="28"/>
          <w:u w:val="single"/>
          <w:rtl/>
        </w:rPr>
        <w:t>المصادر</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Pr>
          <w:rFonts w:asciiTheme="majorBidi" w:hAnsiTheme="majorBidi" w:cstheme="majorBidi" w:hint="cs"/>
          <w:sz w:val="28"/>
          <w:szCs w:val="28"/>
          <w:rtl/>
          <w:lang w:bidi="ar-IQ"/>
        </w:rPr>
        <w:t>احمد محمود ابو زيد ,واخرون , تربية نباتات البستنية , م</w:t>
      </w:r>
      <w:r>
        <w:rPr>
          <w:rFonts w:asciiTheme="majorBidi" w:hAnsiTheme="majorBidi" w:cstheme="majorBidi"/>
          <w:sz w:val="28"/>
          <w:szCs w:val="28"/>
          <w:rtl/>
        </w:rPr>
        <w:t>ط</w:t>
      </w:r>
      <w:r>
        <w:rPr>
          <w:rFonts w:asciiTheme="majorBidi" w:hAnsiTheme="majorBidi" w:cstheme="majorBidi" w:hint="cs"/>
          <w:sz w:val="28"/>
          <w:szCs w:val="28"/>
          <w:rtl/>
          <w:lang w:bidi="ar-IQ"/>
        </w:rPr>
        <w:t>ابع مديرية دارالكتب لل</w:t>
      </w:r>
      <w:r>
        <w:rPr>
          <w:rFonts w:asciiTheme="majorBidi" w:hAnsiTheme="majorBidi" w:cstheme="majorBidi"/>
          <w:sz w:val="28"/>
          <w:szCs w:val="28"/>
          <w:rtl/>
        </w:rPr>
        <w:t>ط</w:t>
      </w:r>
      <w:r>
        <w:rPr>
          <w:rFonts w:asciiTheme="majorBidi" w:hAnsiTheme="majorBidi" w:cstheme="majorBidi" w:hint="cs"/>
          <w:sz w:val="28"/>
          <w:szCs w:val="28"/>
          <w:rtl/>
          <w:lang w:bidi="ar-IQ"/>
        </w:rPr>
        <w:t>باعة والنشر , جامعة الموصل , 1980.</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sidRPr="00A9537D">
        <w:rPr>
          <w:rFonts w:asciiTheme="majorBidi" w:hAnsiTheme="majorBidi" w:cstheme="majorBidi"/>
          <w:sz w:val="28"/>
          <w:szCs w:val="28"/>
          <w:rtl/>
        </w:rPr>
        <w:t>جمهورية العراق , وزارة التخطيط , الجهاز المركزي للإحصاء وتكنلوجيا المعلومات , تطور</w:t>
      </w:r>
      <w:r w:rsidRPr="00A9537D">
        <w:rPr>
          <w:rFonts w:asciiTheme="majorBidi" w:hAnsiTheme="majorBidi" w:cstheme="majorBidi"/>
          <w:sz w:val="28"/>
          <w:szCs w:val="28"/>
          <w:rtl/>
          <w:lang w:bidi="ar-IQ"/>
        </w:rPr>
        <w:t xml:space="preserve">المؤشرات الاحصائية الزراعية العراقية للمدة (2002-2010) , مطبعة الوزارة , تشرين الثاني 2011. </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حسان بشير الورع , انتاح محاصيل الخضر , </w:t>
      </w:r>
      <w:r w:rsidRPr="00A9537D">
        <w:rPr>
          <w:rFonts w:asciiTheme="majorBidi" w:hAnsiTheme="majorBidi" w:cstheme="majorBidi"/>
          <w:sz w:val="28"/>
          <w:szCs w:val="28"/>
          <w:rtl/>
          <w:lang w:bidi="ar-IQ"/>
        </w:rPr>
        <w:t>ط</w:t>
      </w:r>
      <w:r>
        <w:rPr>
          <w:rFonts w:asciiTheme="majorBidi" w:hAnsiTheme="majorBidi" w:cstheme="majorBidi" w:hint="cs"/>
          <w:sz w:val="28"/>
          <w:szCs w:val="28"/>
          <w:rtl/>
          <w:lang w:bidi="ar-IQ"/>
        </w:rPr>
        <w:t>1, حلب , م</w:t>
      </w:r>
      <w:r>
        <w:rPr>
          <w:rFonts w:asciiTheme="majorBidi" w:hAnsiTheme="majorBidi" w:cstheme="majorBidi"/>
          <w:sz w:val="28"/>
          <w:szCs w:val="28"/>
          <w:rtl/>
        </w:rPr>
        <w:t>ط</w:t>
      </w:r>
      <w:r>
        <w:rPr>
          <w:rFonts w:asciiTheme="majorBidi" w:hAnsiTheme="majorBidi" w:cstheme="majorBidi" w:hint="cs"/>
          <w:sz w:val="28"/>
          <w:szCs w:val="28"/>
          <w:rtl/>
          <w:lang w:bidi="ar-IQ"/>
        </w:rPr>
        <w:t xml:space="preserve">بعة الاوفسيت , 1976.  </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Pr>
          <w:rFonts w:asciiTheme="majorBidi" w:hAnsiTheme="majorBidi" w:cstheme="majorBidi" w:hint="cs"/>
          <w:sz w:val="28"/>
          <w:szCs w:val="28"/>
          <w:rtl/>
          <w:lang w:bidi="ar-IQ"/>
        </w:rPr>
        <w:t xml:space="preserve">صالح عرفان العبد الله , تسويق الخضر , </w:t>
      </w:r>
      <w:r w:rsidRPr="00A9537D">
        <w:rPr>
          <w:rFonts w:asciiTheme="majorBidi" w:hAnsiTheme="majorBidi" w:cstheme="majorBidi"/>
          <w:sz w:val="28"/>
          <w:szCs w:val="28"/>
          <w:rtl/>
          <w:lang w:bidi="ar-IQ"/>
        </w:rPr>
        <w:t>ط</w:t>
      </w:r>
      <w:r>
        <w:rPr>
          <w:rFonts w:asciiTheme="majorBidi" w:hAnsiTheme="majorBidi" w:cstheme="majorBidi" w:hint="cs"/>
          <w:sz w:val="28"/>
          <w:szCs w:val="28"/>
          <w:rtl/>
          <w:lang w:bidi="ar-IQ"/>
        </w:rPr>
        <w:t>1,عمان , م</w:t>
      </w:r>
      <w:r>
        <w:rPr>
          <w:rFonts w:asciiTheme="majorBidi" w:hAnsiTheme="majorBidi" w:cstheme="majorBidi"/>
          <w:sz w:val="28"/>
          <w:szCs w:val="28"/>
          <w:rtl/>
        </w:rPr>
        <w:t>ط</w:t>
      </w:r>
      <w:r>
        <w:rPr>
          <w:rFonts w:asciiTheme="majorBidi" w:hAnsiTheme="majorBidi" w:cstheme="majorBidi" w:hint="cs"/>
          <w:sz w:val="28"/>
          <w:szCs w:val="28"/>
          <w:rtl/>
          <w:lang w:bidi="ar-IQ"/>
        </w:rPr>
        <w:t>بعة الرشاد لل</w:t>
      </w:r>
      <w:r>
        <w:rPr>
          <w:rFonts w:asciiTheme="majorBidi" w:hAnsiTheme="majorBidi" w:cstheme="majorBidi"/>
          <w:sz w:val="28"/>
          <w:szCs w:val="28"/>
          <w:rtl/>
        </w:rPr>
        <w:t>ط</w:t>
      </w:r>
      <w:r>
        <w:rPr>
          <w:rFonts w:asciiTheme="majorBidi" w:hAnsiTheme="majorBidi" w:cstheme="majorBidi" w:hint="cs"/>
          <w:sz w:val="28"/>
          <w:szCs w:val="28"/>
          <w:rtl/>
          <w:lang w:bidi="ar-IQ"/>
        </w:rPr>
        <w:t xml:space="preserve">باعة والنشر, 2005. </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Pr>
          <w:rFonts w:asciiTheme="majorBidi" w:hAnsiTheme="majorBidi" w:cstheme="majorBidi" w:hint="cs"/>
          <w:sz w:val="28"/>
          <w:szCs w:val="28"/>
          <w:rtl/>
          <w:lang w:bidi="ar-IQ"/>
        </w:rPr>
        <w:t>كراس ت</w:t>
      </w:r>
      <w:r w:rsidRPr="00A9537D">
        <w:rPr>
          <w:rFonts w:asciiTheme="majorBidi" w:hAnsiTheme="majorBidi" w:cstheme="majorBidi"/>
          <w:sz w:val="28"/>
          <w:szCs w:val="28"/>
          <w:rtl/>
        </w:rPr>
        <w:t>ط</w:t>
      </w:r>
      <w:r>
        <w:rPr>
          <w:rFonts w:asciiTheme="majorBidi" w:hAnsiTheme="majorBidi" w:cstheme="majorBidi" w:hint="cs"/>
          <w:sz w:val="28"/>
          <w:szCs w:val="28"/>
          <w:rtl/>
          <w:lang w:bidi="ar-IQ"/>
        </w:rPr>
        <w:t xml:space="preserve">ور المؤشرات الاحصائية الزراعية للفترة (2010-2014), </w:t>
      </w:r>
      <w:r w:rsidRPr="00A9537D">
        <w:rPr>
          <w:rFonts w:asciiTheme="majorBidi" w:hAnsiTheme="majorBidi" w:cstheme="majorBidi"/>
          <w:sz w:val="28"/>
          <w:szCs w:val="28"/>
          <w:rtl/>
        </w:rPr>
        <w:t xml:space="preserve">وزارة التخطيط , الجهاز المركزي للإحصاء وتكنلوجيا المعلومات , </w:t>
      </w:r>
      <w:r w:rsidRPr="00A9537D">
        <w:rPr>
          <w:rFonts w:asciiTheme="majorBidi" w:hAnsiTheme="majorBidi" w:cstheme="majorBidi"/>
          <w:sz w:val="28"/>
          <w:szCs w:val="28"/>
          <w:rtl/>
          <w:lang w:bidi="ar-IQ"/>
        </w:rPr>
        <w:t>, مطبعة الوزارة , تشرين الثاني 201</w:t>
      </w:r>
      <w:r>
        <w:rPr>
          <w:rFonts w:asciiTheme="majorBidi" w:hAnsiTheme="majorBidi" w:cstheme="majorBidi" w:hint="cs"/>
          <w:sz w:val="28"/>
          <w:szCs w:val="28"/>
          <w:rtl/>
          <w:lang w:bidi="ar-IQ"/>
        </w:rPr>
        <w:t>5</w:t>
      </w:r>
      <w:r w:rsidRPr="00A9537D">
        <w:rPr>
          <w:rFonts w:asciiTheme="majorBidi" w:hAnsiTheme="majorBidi" w:cstheme="majorBidi"/>
          <w:sz w:val="28"/>
          <w:szCs w:val="28"/>
          <w:rtl/>
          <w:lang w:bidi="ar-IQ"/>
        </w:rPr>
        <w:t>.</w:t>
      </w:r>
    </w:p>
    <w:p w:rsidR="00ED2393" w:rsidRPr="002631CB" w:rsidRDefault="00ED2393" w:rsidP="005D2964">
      <w:pPr>
        <w:pStyle w:val="FootnoteText"/>
        <w:numPr>
          <w:ilvl w:val="0"/>
          <w:numId w:val="12"/>
        </w:numPr>
        <w:spacing w:line="276" w:lineRule="auto"/>
        <w:ind w:left="226"/>
        <w:jc w:val="both"/>
        <w:rPr>
          <w:rFonts w:asciiTheme="majorBidi" w:hAnsiTheme="majorBidi" w:cstheme="majorBidi"/>
          <w:sz w:val="28"/>
          <w:szCs w:val="28"/>
          <w:rtl/>
          <w:lang w:bidi="ar-IQ"/>
        </w:rPr>
      </w:pPr>
      <w:r w:rsidRPr="00A9537D">
        <w:rPr>
          <w:rFonts w:asciiTheme="majorBidi" w:hAnsiTheme="majorBidi" w:cstheme="majorBidi"/>
          <w:sz w:val="28"/>
          <w:szCs w:val="28"/>
          <w:rtl/>
        </w:rPr>
        <w:t>محمود بدر السميع , تحليل اثر العوامل الجغرافية في التباين المكاني لزراعة الطماطة في محافظة البصرة , رسالة ماجستير , جامعة البصرة , كلية الآداب ,1987.</w:t>
      </w:r>
    </w:p>
    <w:p w:rsidR="00ED2393" w:rsidRDefault="00ED2393" w:rsidP="005D2964">
      <w:pPr>
        <w:pStyle w:val="FootnoteText"/>
        <w:numPr>
          <w:ilvl w:val="0"/>
          <w:numId w:val="12"/>
        </w:numPr>
        <w:spacing w:line="276" w:lineRule="auto"/>
        <w:ind w:left="226"/>
        <w:jc w:val="both"/>
        <w:rPr>
          <w:rFonts w:asciiTheme="majorBidi" w:hAnsiTheme="majorBidi" w:cstheme="majorBidi"/>
          <w:sz w:val="28"/>
          <w:szCs w:val="28"/>
          <w:lang w:bidi="ar-IQ"/>
        </w:rPr>
      </w:pPr>
      <w:r>
        <w:rPr>
          <w:rFonts w:asciiTheme="majorBidi" w:hAnsiTheme="majorBidi" w:cstheme="majorBidi" w:hint="cs"/>
          <w:sz w:val="28"/>
          <w:szCs w:val="28"/>
          <w:rtl/>
          <w:lang w:bidi="ar-IQ"/>
        </w:rPr>
        <w:t>مخلف شلال مرعي , جغرافية الزراعة ,</w:t>
      </w:r>
      <w:r w:rsidRPr="002631CB">
        <w:rPr>
          <w:rFonts w:asciiTheme="majorBidi" w:hAnsiTheme="majorBidi" w:cstheme="majorBidi"/>
          <w:sz w:val="28"/>
          <w:szCs w:val="28"/>
          <w:rtl/>
          <w:lang w:bidi="ar-IQ"/>
        </w:rPr>
        <w:t xml:space="preserve"> </w:t>
      </w:r>
      <w:r w:rsidRPr="00A9537D">
        <w:rPr>
          <w:rFonts w:asciiTheme="majorBidi" w:hAnsiTheme="majorBidi" w:cstheme="majorBidi"/>
          <w:sz w:val="28"/>
          <w:szCs w:val="28"/>
          <w:rtl/>
          <w:lang w:bidi="ar-IQ"/>
        </w:rPr>
        <w:t>ط</w:t>
      </w:r>
      <w:r>
        <w:rPr>
          <w:rFonts w:asciiTheme="majorBidi" w:hAnsiTheme="majorBidi" w:cstheme="majorBidi" w:hint="cs"/>
          <w:sz w:val="28"/>
          <w:szCs w:val="28"/>
          <w:rtl/>
          <w:lang w:bidi="ar-IQ"/>
        </w:rPr>
        <w:t xml:space="preserve">2, الموصل , </w:t>
      </w:r>
      <w:r w:rsidRPr="00A9537D">
        <w:rPr>
          <w:rFonts w:asciiTheme="majorBidi" w:hAnsiTheme="majorBidi" w:cstheme="majorBidi"/>
          <w:sz w:val="28"/>
          <w:szCs w:val="28"/>
          <w:rtl/>
          <w:lang w:bidi="ar-IQ"/>
        </w:rPr>
        <w:t>مطبعة</w:t>
      </w:r>
      <w:r>
        <w:rPr>
          <w:rFonts w:asciiTheme="majorBidi" w:hAnsiTheme="majorBidi" w:cstheme="majorBidi" w:hint="cs"/>
          <w:sz w:val="28"/>
          <w:szCs w:val="28"/>
          <w:rtl/>
          <w:lang w:bidi="ar-IQ"/>
        </w:rPr>
        <w:t xml:space="preserve"> جامعة الموصل , 1984, ص37.</w:t>
      </w:r>
      <w:r w:rsidRPr="00A9537D">
        <w:rPr>
          <w:rFonts w:asciiTheme="majorBidi" w:hAnsiTheme="majorBidi" w:cstheme="majorBidi"/>
          <w:sz w:val="28"/>
          <w:szCs w:val="28"/>
          <w:rtl/>
          <w:lang w:bidi="ar-IQ"/>
        </w:rPr>
        <w:t xml:space="preserve"> </w:t>
      </w:r>
    </w:p>
    <w:p w:rsidR="00ED2393" w:rsidRPr="00A9537D" w:rsidRDefault="00ED2393" w:rsidP="005D2964">
      <w:pPr>
        <w:pStyle w:val="FootnoteText"/>
        <w:numPr>
          <w:ilvl w:val="0"/>
          <w:numId w:val="12"/>
        </w:numPr>
        <w:spacing w:line="276" w:lineRule="auto"/>
        <w:ind w:left="226"/>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الهيئة العامة للمساحة , </w:t>
      </w:r>
      <w:r w:rsidRPr="00A9537D">
        <w:rPr>
          <w:rFonts w:asciiTheme="majorBidi" w:hAnsiTheme="majorBidi" w:cstheme="majorBidi"/>
          <w:sz w:val="28"/>
          <w:szCs w:val="28"/>
          <w:rtl/>
          <w:lang w:bidi="ar-IQ"/>
        </w:rPr>
        <w:t>خرائط</w:t>
      </w:r>
      <w:r>
        <w:rPr>
          <w:rFonts w:asciiTheme="majorBidi" w:hAnsiTheme="majorBidi" w:cstheme="majorBidi" w:hint="cs"/>
          <w:sz w:val="28"/>
          <w:szCs w:val="28"/>
          <w:rtl/>
          <w:lang w:bidi="ar-IQ"/>
        </w:rPr>
        <w:t xml:space="preserve"> العراق الادارية ,مقياس رسم 1/1000000 , 2002.</w:t>
      </w:r>
    </w:p>
    <w:p w:rsidR="00ED2393" w:rsidRPr="00731806" w:rsidRDefault="00ED2393" w:rsidP="005D2964">
      <w:pPr>
        <w:pStyle w:val="FootnoteText"/>
        <w:numPr>
          <w:ilvl w:val="0"/>
          <w:numId w:val="12"/>
        </w:numPr>
        <w:spacing w:line="276" w:lineRule="auto"/>
        <w:ind w:left="226"/>
        <w:jc w:val="both"/>
        <w:rPr>
          <w:rFonts w:asciiTheme="majorBidi" w:hAnsiTheme="majorBidi" w:cstheme="majorBidi"/>
          <w:sz w:val="28"/>
          <w:szCs w:val="28"/>
          <w:rtl/>
          <w:lang w:bidi="ar-IQ"/>
        </w:rPr>
      </w:pPr>
      <w:r w:rsidRPr="00A9537D">
        <w:rPr>
          <w:rFonts w:asciiTheme="majorBidi" w:hAnsiTheme="majorBidi" w:cstheme="majorBidi"/>
          <w:sz w:val="28"/>
          <w:szCs w:val="28"/>
          <w:rtl/>
          <w:lang w:bidi="ar-IQ"/>
        </w:rPr>
        <w:t>وزارة التخطيط , قسم المساحة , خرائط المحافظات العراقية , بيانات غير منشورة 2014.</w:t>
      </w:r>
    </w:p>
    <w:p w:rsidR="00ED2393" w:rsidRPr="00ED2393" w:rsidRDefault="00ED2393" w:rsidP="005D2964">
      <w:pPr>
        <w:pStyle w:val="ListParagraph"/>
        <w:numPr>
          <w:ilvl w:val="0"/>
          <w:numId w:val="12"/>
        </w:numPr>
        <w:shd w:val="clear" w:color="auto" w:fill="FEFDFA"/>
        <w:spacing w:after="0"/>
        <w:ind w:left="226"/>
        <w:jc w:val="both"/>
        <w:rPr>
          <w:rFonts w:asciiTheme="majorBidi" w:eastAsia="Times New Roman" w:hAnsiTheme="majorBidi" w:cstheme="majorBidi"/>
          <w:color w:val="333333"/>
          <w:sz w:val="28"/>
          <w:szCs w:val="28"/>
          <w:rtl/>
        </w:rPr>
      </w:pPr>
      <w:r w:rsidRPr="00ED2393">
        <w:rPr>
          <w:rFonts w:asciiTheme="majorBidi" w:eastAsia="Times New Roman" w:hAnsiTheme="majorBidi" w:cstheme="majorBidi"/>
          <w:color w:val="333333"/>
          <w:sz w:val="28"/>
          <w:szCs w:val="28"/>
          <w:rtl/>
        </w:rPr>
        <w:t>وزارة التخطيط والتعاون الانمائي, الجهاز المركزي للإحصاء وتكنلوجيا المعلومات المجموعات الاحصائية السنوية (1997-2007-تقديرات 2014).</w:t>
      </w:r>
    </w:p>
    <w:p w:rsidR="00ED2393" w:rsidRPr="00ED2393" w:rsidRDefault="00ED2393" w:rsidP="005D2964">
      <w:pPr>
        <w:pStyle w:val="ListParagraph"/>
        <w:numPr>
          <w:ilvl w:val="0"/>
          <w:numId w:val="12"/>
        </w:numPr>
        <w:shd w:val="clear" w:color="auto" w:fill="FEFDFA"/>
        <w:spacing w:after="0"/>
        <w:ind w:left="226"/>
        <w:jc w:val="both"/>
        <w:rPr>
          <w:rFonts w:asciiTheme="majorBidi" w:eastAsia="Times New Roman" w:hAnsiTheme="majorBidi" w:cstheme="majorBidi"/>
          <w:color w:val="333333"/>
          <w:sz w:val="28"/>
          <w:szCs w:val="28"/>
          <w:rtl/>
        </w:rPr>
      </w:pPr>
      <w:r w:rsidRPr="00ED2393">
        <w:rPr>
          <w:rFonts w:asciiTheme="majorBidi" w:eastAsia="Times New Roman" w:hAnsiTheme="majorBidi" w:cstheme="majorBidi"/>
          <w:color w:val="333333"/>
          <w:sz w:val="28"/>
          <w:szCs w:val="28"/>
          <w:rtl/>
        </w:rPr>
        <w:t>وزارة الزراعة ,قسم الانتاج النباتي , بيانات غير منشورة 2015</w:t>
      </w:r>
      <w:r w:rsidRPr="00ED2393">
        <w:rPr>
          <w:rFonts w:asciiTheme="majorBidi" w:eastAsia="Times New Roman" w:hAnsiTheme="majorBidi" w:cstheme="majorBidi" w:hint="cs"/>
          <w:color w:val="333333"/>
          <w:sz w:val="28"/>
          <w:szCs w:val="28"/>
          <w:rtl/>
        </w:rPr>
        <w:t>.</w:t>
      </w:r>
    </w:p>
    <w:p w:rsidR="00ED2393" w:rsidRPr="00ED2393" w:rsidRDefault="00ED2393" w:rsidP="005D2964">
      <w:pPr>
        <w:pStyle w:val="ListParagraph"/>
        <w:numPr>
          <w:ilvl w:val="0"/>
          <w:numId w:val="12"/>
        </w:numPr>
        <w:shd w:val="clear" w:color="auto" w:fill="FEFDFA"/>
        <w:spacing w:after="0"/>
        <w:ind w:left="226"/>
        <w:jc w:val="both"/>
        <w:rPr>
          <w:rFonts w:asciiTheme="majorBidi" w:eastAsia="Times New Roman" w:hAnsiTheme="majorBidi" w:cstheme="majorBidi"/>
          <w:color w:val="333333"/>
          <w:sz w:val="28"/>
          <w:szCs w:val="28"/>
          <w:rtl/>
        </w:rPr>
      </w:pPr>
      <w:r w:rsidRPr="00ED2393">
        <w:rPr>
          <w:rFonts w:asciiTheme="majorBidi" w:eastAsia="Times New Roman" w:hAnsiTheme="majorBidi" w:cstheme="majorBidi"/>
          <w:color w:val="333333"/>
          <w:sz w:val="28"/>
          <w:szCs w:val="28"/>
          <w:rtl/>
        </w:rPr>
        <w:t xml:space="preserve">وزارة النقل والمواصلات , الهيئة العامة للطرق والجسور , كراس اطوال الشوارع الرئيسة في العراق 2015.  </w:t>
      </w:r>
    </w:p>
    <w:p w:rsidR="00ED2393" w:rsidRPr="00A9537D" w:rsidRDefault="00ED2393" w:rsidP="005D2964">
      <w:pPr>
        <w:pStyle w:val="FootnoteText"/>
        <w:numPr>
          <w:ilvl w:val="0"/>
          <w:numId w:val="12"/>
        </w:numPr>
        <w:spacing w:line="276" w:lineRule="auto"/>
        <w:ind w:left="226"/>
        <w:jc w:val="both"/>
        <w:rPr>
          <w:rFonts w:asciiTheme="majorBidi" w:hAnsiTheme="majorBidi" w:cstheme="majorBidi"/>
          <w:sz w:val="28"/>
          <w:szCs w:val="28"/>
          <w:rtl/>
        </w:rPr>
      </w:pPr>
      <w:r w:rsidRPr="00A9537D">
        <w:rPr>
          <w:rFonts w:asciiTheme="majorBidi" w:hAnsiTheme="majorBidi" w:cstheme="majorBidi"/>
          <w:sz w:val="28"/>
          <w:szCs w:val="28"/>
          <w:rtl/>
          <w:lang w:bidi="ar-AE"/>
        </w:rPr>
        <w:t xml:space="preserve">وزارة النقل والمواصلات ، </w:t>
      </w:r>
      <w:r w:rsidRPr="00A9537D">
        <w:rPr>
          <w:rFonts w:asciiTheme="majorBidi" w:hAnsiTheme="majorBidi" w:cstheme="majorBidi"/>
          <w:sz w:val="28"/>
          <w:szCs w:val="28"/>
          <w:rtl/>
        </w:rPr>
        <w:t>الهيأة العامة للأنواء الجوية (بيانات غير منشورة) .</w:t>
      </w:r>
      <w:r w:rsidRPr="00A9537D">
        <w:rPr>
          <w:rFonts w:asciiTheme="majorBidi" w:hAnsiTheme="majorBidi" w:cstheme="majorBidi"/>
          <w:sz w:val="28"/>
          <w:szCs w:val="28"/>
          <w:rtl/>
          <w:lang w:bidi="ar-AE"/>
        </w:rPr>
        <w:t xml:space="preserve"> 2015م.</w:t>
      </w:r>
    </w:p>
    <w:p w:rsidR="002631CB" w:rsidRPr="002631CB" w:rsidRDefault="002631CB" w:rsidP="00E87649">
      <w:pPr>
        <w:shd w:val="clear" w:color="auto" w:fill="FEFDFA"/>
        <w:spacing w:after="0" w:line="240" w:lineRule="auto"/>
        <w:jc w:val="both"/>
        <w:rPr>
          <w:rFonts w:ascii="Arial" w:eastAsia="Times New Roman" w:hAnsi="Arial" w:cs="Arial"/>
          <w:b/>
          <w:bCs/>
          <w:color w:val="333333"/>
          <w:sz w:val="28"/>
          <w:szCs w:val="28"/>
          <w:u w:val="single"/>
          <w:rtl/>
        </w:rPr>
      </w:pPr>
    </w:p>
    <w:p w:rsidR="00E87649" w:rsidRDefault="00E87649" w:rsidP="00E87649">
      <w:pPr>
        <w:shd w:val="clear" w:color="auto" w:fill="FEFDFA"/>
        <w:spacing w:after="0" w:line="240" w:lineRule="auto"/>
        <w:jc w:val="both"/>
        <w:rPr>
          <w:rFonts w:ascii="Arial" w:eastAsia="Times New Roman" w:hAnsi="Arial" w:cs="Arial"/>
          <w:color w:val="333333"/>
          <w:sz w:val="28"/>
          <w:szCs w:val="28"/>
          <w:rtl/>
        </w:rPr>
      </w:pPr>
    </w:p>
    <w:p w:rsidR="003D08EB" w:rsidRPr="005D2964" w:rsidRDefault="003D08EB" w:rsidP="005D2964">
      <w:pPr>
        <w:shd w:val="clear" w:color="auto" w:fill="FEFDFA"/>
        <w:spacing w:after="0" w:line="240" w:lineRule="auto"/>
        <w:jc w:val="both"/>
        <w:rPr>
          <w:rFonts w:ascii="Arial" w:eastAsia="Times New Roman" w:hAnsi="Arial" w:cs="Arial"/>
          <w:color w:val="333333"/>
          <w:sz w:val="28"/>
          <w:szCs w:val="28"/>
          <w:rtl/>
        </w:rPr>
      </w:pPr>
    </w:p>
    <w:p w:rsidR="0007396A" w:rsidRPr="00542720" w:rsidRDefault="0007396A" w:rsidP="0007396A">
      <w:pPr>
        <w:spacing w:line="360" w:lineRule="auto"/>
        <w:rPr>
          <w:rFonts w:asciiTheme="majorBidi" w:hAnsiTheme="majorBidi" w:cstheme="majorBidi"/>
          <w:sz w:val="28"/>
          <w:szCs w:val="28"/>
          <w:rtl/>
        </w:rPr>
      </w:pPr>
    </w:p>
    <w:p w:rsidR="0007396A" w:rsidRPr="00197499" w:rsidRDefault="0007396A" w:rsidP="0007396A">
      <w:pPr>
        <w:spacing w:line="360" w:lineRule="auto"/>
        <w:rPr>
          <w:rFonts w:asciiTheme="majorBidi" w:hAnsiTheme="majorBidi" w:cstheme="majorBidi"/>
          <w:b/>
          <w:bCs/>
          <w:sz w:val="36"/>
          <w:szCs w:val="36"/>
          <w:rtl/>
          <w:lang w:bidi="ar-IQ"/>
        </w:rPr>
      </w:pPr>
    </w:p>
    <w:p w:rsidR="005B29C5" w:rsidRPr="004239D0" w:rsidRDefault="005B29C5" w:rsidP="004239D0">
      <w:pPr>
        <w:rPr>
          <w:rFonts w:asciiTheme="majorBidi" w:hAnsiTheme="majorBidi" w:cstheme="majorBidi"/>
          <w:sz w:val="28"/>
          <w:szCs w:val="28"/>
          <w:lang w:bidi="ar-IQ"/>
        </w:rPr>
      </w:pPr>
    </w:p>
    <w:sectPr w:rsidR="005B29C5" w:rsidRPr="004239D0" w:rsidSect="00E047D5">
      <w:footerReference w:type="default" r:id="rId19"/>
      <w:footnotePr>
        <w:numRestart w:val="eachPage"/>
      </w:footnotePr>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7D5" w:rsidRDefault="00FE77D5" w:rsidP="006648C9">
      <w:pPr>
        <w:spacing w:after="0" w:line="240" w:lineRule="auto"/>
      </w:pPr>
      <w:r>
        <w:separator/>
      </w:r>
    </w:p>
  </w:endnote>
  <w:endnote w:type="continuationSeparator" w:id="0">
    <w:p w:rsidR="00FE77D5" w:rsidRDefault="00FE77D5" w:rsidP="00664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51180"/>
      <w:docPartObj>
        <w:docPartGallery w:val="Page Numbers (Bottom of Page)"/>
        <w:docPartUnique/>
      </w:docPartObj>
    </w:sdtPr>
    <w:sdtEndPr/>
    <w:sdtContent>
      <w:p w:rsidR="00E047D5" w:rsidRDefault="00E047D5">
        <w:pPr>
          <w:pStyle w:val="Footer"/>
          <w:jc w:val="center"/>
        </w:pPr>
        <w:r w:rsidRPr="00E047D5">
          <w:rPr>
            <w:rFonts w:ascii="Simplified Arabic" w:hAnsi="Simplified Arabic" w:cs="Simplified Arabic"/>
            <w:sz w:val="28"/>
            <w:szCs w:val="28"/>
          </w:rPr>
          <w:fldChar w:fldCharType="begin"/>
        </w:r>
        <w:r w:rsidRPr="00E047D5">
          <w:rPr>
            <w:rFonts w:ascii="Simplified Arabic" w:hAnsi="Simplified Arabic" w:cs="Simplified Arabic"/>
            <w:sz w:val="28"/>
            <w:szCs w:val="28"/>
          </w:rPr>
          <w:instrText xml:space="preserve"> PAGE   \* MERGEFORMAT </w:instrText>
        </w:r>
        <w:r w:rsidRPr="00E047D5">
          <w:rPr>
            <w:rFonts w:ascii="Simplified Arabic" w:hAnsi="Simplified Arabic" w:cs="Simplified Arabic"/>
            <w:sz w:val="28"/>
            <w:szCs w:val="28"/>
          </w:rPr>
          <w:fldChar w:fldCharType="separate"/>
        </w:r>
        <w:r w:rsidR="00D56EC9" w:rsidRPr="00D56EC9">
          <w:rPr>
            <w:rFonts w:ascii="Simplified Arabic" w:hAnsi="Simplified Arabic" w:cs="Simplified Arabic"/>
            <w:noProof/>
            <w:sz w:val="28"/>
            <w:szCs w:val="28"/>
            <w:rtl/>
            <w:lang w:val="ar-SA"/>
          </w:rPr>
          <w:t>19</w:t>
        </w:r>
        <w:r w:rsidRPr="00E047D5">
          <w:rPr>
            <w:rFonts w:ascii="Simplified Arabic" w:hAnsi="Simplified Arabic" w:cs="Simplified Arabic"/>
            <w:sz w:val="28"/>
            <w:szCs w:val="28"/>
          </w:rPr>
          <w:fldChar w:fldCharType="end"/>
        </w:r>
      </w:p>
    </w:sdtContent>
  </w:sdt>
  <w:p w:rsidR="00E047D5" w:rsidRDefault="00E04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7D5" w:rsidRDefault="00FE77D5" w:rsidP="006648C9">
      <w:pPr>
        <w:spacing w:after="0" w:line="240" w:lineRule="auto"/>
      </w:pPr>
      <w:r>
        <w:separator/>
      </w:r>
    </w:p>
  </w:footnote>
  <w:footnote w:type="continuationSeparator" w:id="0">
    <w:p w:rsidR="00FE77D5" w:rsidRDefault="00FE77D5" w:rsidP="00664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A4F"/>
    <w:multiLevelType w:val="hybridMultilevel"/>
    <w:tmpl w:val="024C8B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6D0FE7"/>
    <w:multiLevelType w:val="hybridMultilevel"/>
    <w:tmpl w:val="2B12AA88"/>
    <w:lvl w:ilvl="0" w:tplc="64AEE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12106"/>
    <w:multiLevelType w:val="hybridMultilevel"/>
    <w:tmpl w:val="EDB4C72A"/>
    <w:lvl w:ilvl="0" w:tplc="335A682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
    <w:nsid w:val="1C9E0FFA"/>
    <w:multiLevelType w:val="hybridMultilevel"/>
    <w:tmpl w:val="4B1E4A00"/>
    <w:lvl w:ilvl="0" w:tplc="03B0CD8E">
      <w:start w:val="1"/>
      <w:numFmt w:val="decimal"/>
      <w:lvlText w:val="%1-"/>
      <w:lvlJc w:val="left"/>
      <w:pPr>
        <w:ind w:left="587" w:hanging="360"/>
      </w:pPr>
      <w:rPr>
        <w:rFonts w:hint="default"/>
        <w:b/>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nsid w:val="1F193E8D"/>
    <w:multiLevelType w:val="hybridMultilevel"/>
    <w:tmpl w:val="9C76DFC0"/>
    <w:lvl w:ilvl="0" w:tplc="A9FA5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E1D91"/>
    <w:multiLevelType w:val="hybridMultilevel"/>
    <w:tmpl w:val="5236730E"/>
    <w:lvl w:ilvl="0" w:tplc="BFEE8A4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nsid w:val="31D97FFB"/>
    <w:multiLevelType w:val="hybridMultilevel"/>
    <w:tmpl w:val="C3CA9B98"/>
    <w:lvl w:ilvl="0" w:tplc="775207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AD5B88"/>
    <w:multiLevelType w:val="hybridMultilevel"/>
    <w:tmpl w:val="22B0071A"/>
    <w:lvl w:ilvl="0" w:tplc="34EED76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8">
    <w:nsid w:val="3490258F"/>
    <w:multiLevelType w:val="hybridMultilevel"/>
    <w:tmpl w:val="3E28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7C35CE"/>
    <w:multiLevelType w:val="hybridMultilevel"/>
    <w:tmpl w:val="2EC8FF98"/>
    <w:lvl w:ilvl="0" w:tplc="4D6EE63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0">
    <w:nsid w:val="5D5D0DE0"/>
    <w:multiLevelType w:val="hybridMultilevel"/>
    <w:tmpl w:val="5A420A8E"/>
    <w:lvl w:ilvl="0" w:tplc="54FCD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B67114"/>
    <w:multiLevelType w:val="hybridMultilevel"/>
    <w:tmpl w:val="3E28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6"/>
  </w:num>
  <w:num w:numId="5">
    <w:abstractNumId w:val="9"/>
  </w:num>
  <w:num w:numId="6">
    <w:abstractNumId w:val="3"/>
  </w:num>
  <w:num w:numId="7">
    <w:abstractNumId w:val="5"/>
  </w:num>
  <w:num w:numId="8">
    <w:abstractNumId w:val="2"/>
  </w:num>
  <w:num w:numId="9">
    <w:abstractNumId w:val="7"/>
  </w:num>
  <w:num w:numId="10">
    <w:abstractNumId w:val="8"/>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EB108A"/>
    <w:rsid w:val="0004537E"/>
    <w:rsid w:val="0007396A"/>
    <w:rsid w:val="00084C17"/>
    <w:rsid w:val="000976AA"/>
    <w:rsid w:val="000A1258"/>
    <w:rsid w:val="000C43F5"/>
    <w:rsid w:val="000C4FD7"/>
    <w:rsid w:val="000D6596"/>
    <w:rsid w:val="000F78B0"/>
    <w:rsid w:val="00100656"/>
    <w:rsid w:val="001126F0"/>
    <w:rsid w:val="00112ACE"/>
    <w:rsid w:val="00140297"/>
    <w:rsid w:val="00147034"/>
    <w:rsid w:val="0019022D"/>
    <w:rsid w:val="00190ECE"/>
    <w:rsid w:val="00197499"/>
    <w:rsid w:val="001B5344"/>
    <w:rsid w:val="001C2E98"/>
    <w:rsid w:val="001D1DBB"/>
    <w:rsid w:val="00202C4F"/>
    <w:rsid w:val="00262CDF"/>
    <w:rsid w:val="002631CB"/>
    <w:rsid w:val="00274535"/>
    <w:rsid w:val="00281EEB"/>
    <w:rsid w:val="00292258"/>
    <w:rsid w:val="00294488"/>
    <w:rsid w:val="00294726"/>
    <w:rsid w:val="002A6FF9"/>
    <w:rsid w:val="002D5D31"/>
    <w:rsid w:val="002E2130"/>
    <w:rsid w:val="002E53A6"/>
    <w:rsid w:val="00320B5B"/>
    <w:rsid w:val="0036306B"/>
    <w:rsid w:val="00366965"/>
    <w:rsid w:val="00380E4C"/>
    <w:rsid w:val="00393229"/>
    <w:rsid w:val="0039464D"/>
    <w:rsid w:val="003A3E1D"/>
    <w:rsid w:val="003C3B6D"/>
    <w:rsid w:val="003C5A14"/>
    <w:rsid w:val="003D08EB"/>
    <w:rsid w:val="003D2019"/>
    <w:rsid w:val="003D6CAA"/>
    <w:rsid w:val="003F770D"/>
    <w:rsid w:val="004016D3"/>
    <w:rsid w:val="00414440"/>
    <w:rsid w:val="004239D0"/>
    <w:rsid w:val="00433B8E"/>
    <w:rsid w:val="00434D3D"/>
    <w:rsid w:val="004627D7"/>
    <w:rsid w:val="00480D63"/>
    <w:rsid w:val="00484686"/>
    <w:rsid w:val="00492EF5"/>
    <w:rsid w:val="0049739E"/>
    <w:rsid w:val="004A07AC"/>
    <w:rsid w:val="004B051B"/>
    <w:rsid w:val="004C7093"/>
    <w:rsid w:val="004D4868"/>
    <w:rsid w:val="004F7224"/>
    <w:rsid w:val="00522BE0"/>
    <w:rsid w:val="00540885"/>
    <w:rsid w:val="00542720"/>
    <w:rsid w:val="005500D3"/>
    <w:rsid w:val="005552F5"/>
    <w:rsid w:val="00563A16"/>
    <w:rsid w:val="00585D96"/>
    <w:rsid w:val="005920BB"/>
    <w:rsid w:val="0059735A"/>
    <w:rsid w:val="005A2866"/>
    <w:rsid w:val="005B29C5"/>
    <w:rsid w:val="005C4965"/>
    <w:rsid w:val="005D2964"/>
    <w:rsid w:val="005D2977"/>
    <w:rsid w:val="005E3EB1"/>
    <w:rsid w:val="00600DFF"/>
    <w:rsid w:val="006073D0"/>
    <w:rsid w:val="00613843"/>
    <w:rsid w:val="00630B29"/>
    <w:rsid w:val="00641E1D"/>
    <w:rsid w:val="00644722"/>
    <w:rsid w:val="00662E3E"/>
    <w:rsid w:val="006648C9"/>
    <w:rsid w:val="006942D6"/>
    <w:rsid w:val="006A6686"/>
    <w:rsid w:val="006D3589"/>
    <w:rsid w:val="006D60CB"/>
    <w:rsid w:val="006D7701"/>
    <w:rsid w:val="006F312E"/>
    <w:rsid w:val="00705365"/>
    <w:rsid w:val="00705AEE"/>
    <w:rsid w:val="00720363"/>
    <w:rsid w:val="00731806"/>
    <w:rsid w:val="00781DEE"/>
    <w:rsid w:val="007A3A93"/>
    <w:rsid w:val="0081207C"/>
    <w:rsid w:val="00817163"/>
    <w:rsid w:val="008333B0"/>
    <w:rsid w:val="00837FC7"/>
    <w:rsid w:val="00844737"/>
    <w:rsid w:val="00861D41"/>
    <w:rsid w:val="0086757E"/>
    <w:rsid w:val="008B2C12"/>
    <w:rsid w:val="008E50B5"/>
    <w:rsid w:val="008F091C"/>
    <w:rsid w:val="008F0997"/>
    <w:rsid w:val="008F6915"/>
    <w:rsid w:val="00920973"/>
    <w:rsid w:val="00953B06"/>
    <w:rsid w:val="009660E1"/>
    <w:rsid w:val="009747A5"/>
    <w:rsid w:val="0098642A"/>
    <w:rsid w:val="00987A53"/>
    <w:rsid w:val="009A55C1"/>
    <w:rsid w:val="009C2054"/>
    <w:rsid w:val="009E4A24"/>
    <w:rsid w:val="009E4BEB"/>
    <w:rsid w:val="009F0C63"/>
    <w:rsid w:val="00A110C7"/>
    <w:rsid w:val="00A26AB4"/>
    <w:rsid w:val="00A46FCD"/>
    <w:rsid w:val="00A57A7B"/>
    <w:rsid w:val="00A9537D"/>
    <w:rsid w:val="00AB4AFD"/>
    <w:rsid w:val="00AB7CE9"/>
    <w:rsid w:val="00AE7BF5"/>
    <w:rsid w:val="00B0447C"/>
    <w:rsid w:val="00B07C20"/>
    <w:rsid w:val="00B34119"/>
    <w:rsid w:val="00B46625"/>
    <w:rsid w:val="00B650FD"/>
    <w:rsid w:val="00B95581"/>
    <w:rsid w:val="00BA6071"/>
    <w:rsid w:val="00BB2F13"/>
    <w:rsid w:val="00BB4A75"/>
    <w:rsid w:val="00BC4EA5"/>
    <w:rsid w:val="00BD1B6C"/>
    <w:rsid w:val="00BE1A87"/>
    <w:rsid w:val="00C0379F"/>
    <w:rsid w:val="00C11120"/>
    <w:rsid w:val="00C939A6"/>
    <w:rsid w:val="00CA20FE"/>
    <w:rsid w:val="00CA6F60"/>
    <w:rsid w:val="00CB038F"/>
    <w:rsid w:val="00CB04A6"/>
    <w:rsid w:val="00CB33B4"/>
    <w:rsid w:val="00CB7108"/>
    <w:rsid w:val="00CC2B00"/>
    <w:rsid w:val="00CF2BAC"/>
    <w:rsid w:val="00D024E4"/>
    <w:rsid w:val="00D03BBD"/>
    <w:rsid w:val="00D34680"/>
    <w:rsid w:val="00D40757"/>
    <w:rsid w:val="00D42F66"/>
    <w:rsid w:val="00D55A72"/>
    <w:rsid w:val="00D56EC9"/>
    <w:rsid w:val="00D703FC"/>
    <w:rsid w:val="00D71D69"/>
    <w:rsid w:val="00D85AA3"/>
    <w:rsid w:val="00D91B02"/>
    <w:rsid w:val="00D92C23"/>
    <w:rsid w:val="00D96882"/>
    <w:rsid w:val="00DA0512"/>
    <w:rsid w:val="00DA55D4"/>
    <w:rsid w:val="00DA638C"/>
    <w:rsid w:val="00DC31F5"/>
    <w:rsid w:val="00DD233C"/>
    <w:rsid w:val="00DE2500"/>
    <w:rsid w:val="00E047D5"/>
    <w:rsid w:val="00E20A8E"/>
    <w:rsid w:val="00E25800"/>
    <w:rsid w:val="00E5367A"/>
    <w:rsid w:val="00E55F49"/>
    <w:rsid w:val="00E61052"/>
    <w:rsid w:val="00E73FFA"/>
    <w:rsid w:val="00E76CCE"/>
    <w:rsid w:val="00E87649"/>
    <w:rsid w:val="00EA6957"/>
    <w:rsid w:val="00EB108A"/>
    <w:rsid w:val="00EB6F0F"/>
    <w:rsid w:val="00EC6121"/>
    <w:rsid w:val="00ED2393"/>
    <w:rsid w:val="00EF69A2"/>
    <w:rsid w:val="00F06B19"/>
    <w:rsid w:val="00F40512"/>
    <w:rsid w:val="00F8779D"/>
    <w:rsid w:val="00FC33C9"/>
    <w:rsid w:val="00FE521E"/>
    <w:rsid w:val="00FE77D5"/>
    <w:rsid w:val="00FF023F"/>
    <w:rsid w:val="00FF381A"/>
    <w:rsid w:val="00FF4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3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D31"/>
    <w:pPr>
      <w:ind w:left="720"/>
      <w:contextualSpacing/>
    </w:pPr>
  </w:style>
  <w:style w:type="paragraph" w:styleId="FootnoteText">
    <w:name w:val="footnote text"/>
    <w:basedOn w:val="Normal"/>
    <w:link w:val="FootnoteTextChar"/>
    <w:unhideWhenUsed/>
    <w:rsid w:val="006648C9"/>
    <w:pPr>
      <w:spacing w:after="0" w:line="240" w:lineRule="auto"/>
    </w:pPr>
    <w:rPr>
      <w:sz w:val="20"/>
      <w:szCs w:val="20"/>
    </w:rPr>
  </w:style>
  <w:style w:type="character" w:customStyle="1" w:styleId="FootnoteTextChar">
    <w:name w:val="Footnote Text Char"/>
    <w:basedOn w:val="DefaultParagraphFont"/>
    <w:link w:val="FootnoteText"/>
    <w:rsid w:val="006648C9"/>
    <w:rPr>
      <w:sz w:val="20"/>
      <w:szCs w:val="20"/>
    </w:rPr>
  </w:style>
  <w:style w:type="character" w:styleId="FootnoteReference">
    <w:name w:val="footnote reference"/>
    <w:basedOn w:val="DefaultParagraphFont"/>
    <w:semiHidden/>
    <w:unhideWhenUsed/>
    <w:rsid w:val="006648C9"/>
    <w:rPr>
      <w:vertAlign w:val="superscript"/>
    </w:rPr>
  </w:style>
  <w:style w:type="paragraph" w:styleId="BalloonText">
    <w:name w:val="Balloon Text"/>
    <w:basedOn w:val="Normal"/>
    <w:link w:val="BalloonTextChar"/>
    <w:uiPriority w:val="99"/>
    <w:semiHidden/>
    <w:unhideWhenUsed/>
    <w:rsid w:val="0043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D3D"/>
    <w:rPr>
      <w:rFonts w:ascii="Tahoma" w:hAnsi="Tahoma" w:cs="Tahoma"/>
      <w:sz w:val="16"/>
      <w:szCs w:val="16"/>
    </w:rPr>
  </w:style>
  <w:style w:type="table" w:styleId="TableGrid">
    <w:name w:val="Table Grid"/>
    <w:basedOn w:val="TableNormal"/>
    <w:uiPriority w:val="59"/>
    <w:rsid w:val="00414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76CCE"/>
    <w:rPr>
      <w:b/>
      <w:bCs/>
    </w:rPr>
  </w:style>
  <w:style w:type="paragraph" w:styleId="NoSpacing">
    <w:name w:val="No Spacing"/>
    <w:uiPriority w:val="1"/>
    <w:qFormat/>
    <w:rsid w:val="002E53A6"/>
    <w:pPr>
      <w:bidi/>
      <w:spacing w:after="0" w:line="240" w:lineRule="auto"/>
    </w:pPr>
  </w:style>
  <w:style w:type="paragraph" w:styleId="Header">
    <w:name w:val="header"/>
    <w:basedOn w:val="Normal"/>
    <w:link w:val="HeaderChar"/>
    <w:uiPriority w:val="99"/>
    <w:semiHidden/>
    <w:unhideWhenUsed/>
    <w:rsid w:val="00E047D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047D5"/>
  </w:style>
  <w:style w:type="paragraph" w:styleId="Footer">
    <w:name w:val="footer"/>
    <w:basedOn w:val="Normal"/>
    <w:link w:val="FooterChar"/>
    <w:uiPriority w:val="99"/>
    <w:unhideWhenUsed/>
    <w:rsid w:val="00E047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4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D31"/>
    <w:pPr>
      <w:ind w:left="720"/>
      <w:contextualSpacing/>
    </w:pPr>
  </w:style>
  <w:style w:type="paragraph" w:styleId="FootnoteText">
    <w:name w:val="footnote text"/>
    <w:basedOn w:val="Normal"/>
    <w:link w:val="FootnoteTextChar"/>
    <w:unhideWhenUsed/>
    <w:rsid w:val="006648C9"/>
    <w:pPr>
      <w:spacing w:after="0" w:line="240" w:lineRule="auto"/>
    </w:pPr>
    <w:rPr>
      <w:sz w:val="20"/>
      <w:szCs w:val="20"/>
    </w:rPr>
  </w:style>
  <w:style w:type="character" w:customStyle="1" w:styleId="FootnoteTextChar">
    <w:name w:val="Footnote Text Char"/>
    <w:basedOn w:val="DefaultParagraphFont"/>
    <w:link w:val="FootnoteText"/>
    <w:rsid w:val="006648C9"/>
    <w:rPr>
      <w:sz w:val="20"/>
      <w:szCs w:val="20"/>
    </w:rPr>
  </w:style>
  <w:style w:type="character" w:styleId="FootnoteReference">
    <w:name w:val="footnote reference"/>
    <w:basedOn w:val="DefaultParagraphFont"/>
    <w:semiHidden/>
    <w:unhideWhenUsed/>
    <w:rsid w:val="006648C9"/>
    <w:rPr>
      <w:vertAlign w:val="superscript"/>
    </w:rPr>
  </w:style>
  <w:style w:type="paragraph" w:styleId="BalloonText">
    <w:name w:val="Balloon Text"/>
    <w:basedOn w:val="Normal"/>
    <w:link w:val="BalloonTextChar"/>
    <w:uiPriority w:val="99"/>
    <w:semiHidden/>
    <w:unhideWhenUsed/>
    <w:rsid w:val="00434D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D3D"/>
    <w:rPr>
      <w:rFonts w:ascii="Tahoma" w:hAnsi="Tahoma" w:cs="Tahoma"/>
      <w:sz w:val="16"/>
      <w:szCs w:val="16"/>
    </w:rPr>
  </w:style>
  <w:style w:type="table" w:styleId="TableGrid">
    <w:name w:val="Table Grid"/>
    <w:basedOn w:val="TableNormal"/>
    <w:uiPriority w:val="59"/>
    <w:rsid w:val="00414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76CCE"/>
    <w:rPr>
      <w:b/>
      <w:bCs/>
    </w:rPr>
  </w:style>
  <w:style w:type="paragraph" w:styleId="NoSpacing">
    <w:name w:val="No Spacing"/>
    <w:uiPriority w:val="1"/>
    <w:qFormat/>
    <w:rsid w:val="002E53A6"/>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368706952068811E-2"/>
          <c:y val="6.8535825545171333E-2"/>
          <c:w val="0.93721495895408935"/>
          <c:h val="0.85857009054011868"/>
        </c:manualLayout>
      </c:layout>
      <c:lineChart>
        <c:grouping val="standard"/>
        <c:varyColors val="1"/>
        <c:ser>
          <c:idx val="0"/>
          <c:order val="0"/>
          <c:marker>
            <c:symbol val="none"/>
          </c:marker>
          <c:cat>
            <c:strRef>
              <c:f>ورقة3!$B$8:$B$19</c:f>
              <c:strCache>
                <c:ptCount val="12"/>
                <c:pt idx="0">
                  <c:v>كانون الثاني</c:v>
                </c:pt>
                <c:pt idx="1">
                  <c:v>شباط</c:v>
                </c:pt>
                <c:pt idx="2">
                  <c:v>اذار</c:v>
                </c:pt>
                <c:pt idx="3">
                  <c:v>نيسان</c:v>
                </c:pt>
                <c:pt idx="4">
                  <c:v>مايس</c:v>
                </c:pt>
                <c:pt idx="5">
                  <c:v>حزيران</c:v>
                </c:pt>
                <c:pt idx="6">
                  <c:v>تموز</c:v>
                </c:pt>
                <c:pt idx="7">
                  <c:v>اب</c:v>
                </c:pt>
                <c:pt idx="8">
                  <c:v>ايلول</c:v>
                </c:pt>
                <c:pt idx="9">
                  <c:v>تشرين الاول</c:v>
                </c:pt>
                <c:pt idx="10">
                  <c:v> تشرين الثاني</c:v>
                </c:pt>
                <c:pt idx="11">
                  <c:v>كانون الاول</c:v>
                </c:pt>
              </c:strCache>
            </c:strRef>
          </c:cat>
          <c:val>
            <c:numRef>
              <c:f>ورقة3!$C$8:$C$19</c:f>
              <c:numCache>
                <c:formatCode>General</c:formatCode>
                <c:ptCount val="12"/>
                <c:pt idx="0">
                  <c:v>12.2</c:v>
                </c:pt>
                <c:pt idx="1">
                  <c:v>14.8</c:v>
                </c:pt>
                <c:pt idx="2">
                  <c:v>19.3</c:v>
                </c:pt>
                <c:pt idx="3">
                  <c:v>25.7</c:v>
                </c:pt>
                <c:pt idx="4">
                  <c:v>31.7</c:v>
                </c:pt>
                <c:pt idx="5">
                  <c:v>35.200000000000003</c:v>
                </c:pt>
                <c:pt idx="6">
                  <c:v>36.800000000000011</c:v>
                </c:pt>
                <c:pt idx="7">
                  <c:v>36.200000000000003</c:v>
                </c:pt>
                <c:pt idx="8">
                  <c:v>33</c:v>
                </c:pt>
                <c:pt idx="9">
                  <c:v>27.3</c:v>
                </c:pt>
                <c:pt idx="10">
                  <c:v>19.600000000000001</c:v>
                </c:pt>
                <c:pt idx="11">
                  <c:v>13.8</c:v>
                </c:pt>
              </c:numCache>
            </c:numRef>
          </c:val>
          <c:smooth val="1"/>
        </c:ser>
        <c:dLbls>
          <c:showLegendKey val="0"/>
          <c:showVal val="0"/>
          <c:showCatName val="0"/>
          <c:showSerName val="0"/>
          <c:showPercent val="0"/>
          <c:showBubbleSize val="0"/>
        </c:dLbls>
        <c:marker val="1"/>
        <c:smooth val="0"/>
        <c:axId val="137361664"/>
        <c:axId val="144703872"/>
      </c:lineChart>
      <c:catAx>
        <c:axId val="137361664"/>
        <c:scaling>
          <c:orientation val="minMax"/>
        </c:scaling>
        <c:delete val="1"/>
        <c:axPos val="b"/>
        <c:title>
          <c:tx>
            <c:rich>
              <a:bodyPr/>
              <a:lstStyle/>
              <a:p>
                <a:pPr>
                  <a:defRPr/>
                </a:pPr>
                <a:r>
                  <a:rPr lang="ar-IQ"/>
                  <a:t>اشهر السنة</a:t>
                </a:r>
              </a:p>
            </c:rich>
          </c:tx>
          <c:overlay val="1"/>
        </c:title>
        <c:majorTickMark val="cross"/>
        <c:minorTickMark val="cross"/>
        <c:tickLblPos val="none"/>
        <c:crossAx val="144703872"/>
        <c:crosses val="autoZero"/>
        <c:auto val="1"/>
        <c:lblAlgn val="ctr"/>
        <c:lblOffset val="100"/>
        <c:noMultiLvlLbl val="1"/>
      </c:catAx>
      <c:valAx>
        <c:axId val="144703872"/>
        <c:scaling>
          <c:orientation val="minMax"/>
        </c:scaling>
        <c:delete val="1"/>
        <c:axPos val="l"/>
        <c:title>
          <c:tx>
            <c:rich>
              <a:bodyPr rot="-5400000" vert="horz"/>
              <a:lstStyle/>
              <a:p>
                <a:pPr>
                  <a:defRPr/>
                </a:pPr>
                <a:r>
                  <a:rPr lang="ar-IQ"/>
                  <a:t>معدل درجات الحرارة ( ْم )</a:t>
                </a:r>
              </a:p>
            </c:rich>
          </c:tx>
          <c:overlay val="1"/>
        </c:title>
        <c:numFmt formatCode="General" sourceLinked="1"/>
        <c:majorTickMark val="cross"/>
        <c:minorTickMark val="cross"/>
        <c:tickLblPos val="none"/>
        <c:crossAx val="137361664"/>
        <c:crosses val="autoZero"/>
        <c:crossBetween val="between"/>
      </c:valAx>
      <c:spPr>
        <a:noFill/>
        <a:ln w="25400">
          <a:noFill/>
        </a:ln>
      </c:spPr>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D761F-3FA5-4A91-844A-7123736E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1</Pages>
  <Words>4236</Words>
  <Characters>24151</Characters>
  <Application>Microsoft Office Word</Application>
  <DocSecurity>0</DocSecurity>
  <Lines>201</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28331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55</cp:revision>
  <cp:lastPrinted>2019-12-14T17:34:00Z</cp:lastPrinted>
  <dcterms:created xsi:type="dcterms:W3CDTF">2016-03-28T14:55:00Z</dcterms:created>
  <dcterms:modified xsi:type="dcterms:W3CDTF">2019-12-14T17:34:00Z</dcterms:modified>
</cp:coreProperties>
</file>